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1CF6FA" w14:textId="77777777" w:rsidR="00D71B7B" w:rsidRPr="009901E3" w:rsidRDefault="002E6594" w:rsidP="002E6594">
      <w:pPr>
        <w:keepNext/>
        <w:keepLines/>
        <w:pBdr>
          <w:top w:val="nil"/>
          <w:left w:val="nil"/>
          <w:bottom w:val="nil"/>
          <w:right w:val="nil"/>
          <w:between w:val="nil"/>
        </w:pBdr>
        <w:tabs>
          <w:tab w:val="left" w:pos="5812"/>
        </w:tabs>
        <w:ind w:left="5103"/>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СХВАЛ</w:t>
      </w:r>
      <w:r w:rsidR="00D71B7B" w:rsidRPr="009901E3">
        <w:rPr>
          <w:rFonts w:ascii="Times New Roman" w:eastAsia="Times New Roman" w:hAnsi="Times New Roman" w:cs="Times New Roman"/>
          <w:sz w:val="28"/>
          <w:szCs w:val="28"/>
        </w:rPr>
        <w:t>ЕНО</w:t>
      </w:r>
    </w:p>
    <w:p w14:paraId="4B3BA644" w14:textId="77777777" w:rsidR="00D71B7B" w:rsidRPr="009901E3" w:rsidRDefault="002E6594" w:rsidP="002E6594">
      <w:pPr>
        <w:keepNext/>
        <w:keepLines/>
        <w:pBdr>
          <w:top w:val="nil"/>
          <w:left w:val="nil"/>
          <w:bottom w:val="nil"/>
          <w:right w:val="nil"/>
          <w:between w:val="nil"/>
        </w:pBdr>
        <w:tabs>
          <w:tab w:val="left" w:pos="5812"/>
        </w:tabs>
        <w:ind w:left="5103"/>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рішенням колегії Міністерства освіти і науки України</w:t>
      </w:r>
    </w:p>
    <w:p w14:paraId="4A66698D" w14:textId="632FC7E8" w:rsidR="002E6594" w:rsidRPr="009901E3" w:rsidRDefault="002E6594" w:rsidP="002E6594">
      <w:pPr>
        <w:keepNext/>
        <w:keepLines/>
        <w:pBdr>
          <w:top w:val="nil"/>
          <w:left w:val="nil"/>
          <w:bottom w:val="nil"/>
          <w:right w:val="nil"/>
          <w:between w:val="nil"/>
        </w:pBdr>
        <w:tabs>
          <w:tab w:val="left" w:pos="5812"/>
        </w:tabs>
        <w:ind w:left="5103"/>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від 1</w:t>
      </w:r>
      <w:r w:rsidR="008574A6" w:rsidRPr="009901E3">
        <w:rPr>
          <w:rFonts w:ascii="Times New Roman" w:eastAsia="Times New Roman" w:hAnsi="Times New Roman" w:cs="Times New Roman"/>
          <w:sz w:val="28"/>
          <w:szCs w:val="28"/>
        </w:rPr>
        <w:t>9</w:t>
      </w:r>
      <w:r w:rsidRPr="009901E3">
        <w:rPr>
          <w:rFonts w:ascii="Times New Roman" w:eastAsia="Times New Roman" w:hAnsi="Times New Roman" w:cs="Times New Roman"/>
          <w:sz w:val="28"/>
          <w:szCs w:val="28"/>
        </w:rPr>
        <w:t>.06.2020 року протокол № </w:t>
      </w:r>
      <w:r w:rsidR="00AE51C7">
        <w:rPr>
          <w:rFonts w:ascii="Times New Roman" w:eastAsia="Times New Roman" w:hAnsi="Times New Roman" w:cs="Times New Roman"/>
          <w:sz w:val="28"/>
          <w:szCs w:val="28"/>
        </w:rPr>
        <w:t>6/1-19</w:t>
      </w:r>
      <w:bookmarkStart w:id="0" w:name="_GoBack"/>
      <w:bookmarkEnd w:id="0"/>
    </w:p>
    <w:p w14:paraId="55EC20CF" w14:textId="77777777" w:rsidR="00D71B7B" w:rsidRPr="009901E3" w:rsidRDefault="00D71B7B" w:rsidP="00D71B7B">
      <w:pPr>
        <w:keepNext/>
        <w:keepLines/>
        <w:pBdr>
          <w:top w:val="nil"/>
          <w:left w:val="nil"/>
          <w:bottom w:val="nil"/>
          <w:right w:val="nil"/>
          <w:between w:val="nil"/>
        </w:pBdr>
        <w:tabs>
          <w:tab w:val="left" w:pos="4536"/>
        </w:tabs>
        <w:ind w:left="4536" w:hanging="4536"/>
        <w:rPr>
          <w:rFonts w:ascii="Times New Roman" w:eastAsia="Times New Roman" w:hAnsi="Times New Roman" w:cs="Times New Roman"/>
          <w:sz w:val="28"/>
          <w:szCs w:val="28"/>
        </w:rPr>
      </w:pPr>
    </w:p>
    <w:p w14:paraId="5EB39631" w14:textId="77777777" w:rsidR="00197134" w:rsidRPr="009901E3" w:rsidRDefault="00D71B7B" w:rsidP="00D71B7B">
      <w:pPr>
        <w:keepNext/>
        <w:keepLines/>
        <w:pBdr>
          <w:top w:val="nil"/>
          <w:left w:val="nil"/>
          <w:bottom w:val="nil"/>
          <w:right w:val="nil"/>
          <w:between w:val="nil"/>
        </w:pBdr>
        <w:ind w:firstLine="426"/>
        <w:jc w:val="center"/>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ДЕРЖАВНИЙ СТАНДАРТ </w:t>
      </w:r>
    </w:p>
    <w:p w14:paraId="2A95AC58" w14:textId="77777777" w:rsidR="00D71B7B" w:rsidRPr="009901E3" w:rsidRDefault="00D71B7B" w:rsidP="00D71B7B">
      <w:pPr>
        <w:keepNext/>
        <w:keepLines/>
        <w:pBdr>
          <w:top w:val="nil"/>
          <w:left w:val="nil"/>
          <w:bottom w:val="nil"/>
          <w:right w:val="nil"/>
          <w:between w:val="nil"/>
        </w:pBdr>
        <w:ind w:firstLine="426"/>
        <w:jc w:val="center"/>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базової середньої освіти</w:t>
      </w:r>
    </w:p>
    <w:p w14:paraId="4B017DF1" w14:textId="77777777" w:rsidR="00D71B7B" w:rsidRPr="009901E3" w:rsidRDefault="00D71B7B" w:rsidP="00D71B7B">
      <w:pPr>
        <w:rPr>
          <w:rFonts w:ascii="Times New Roman" w:eastAsia="Times New Roman" w:hAnsi="Times New Roman" w:cs="Times New Roman"/>
          <w:sz w:val="28"/>
          <w:szCs w:val="28"/>
        </w:rPr>
      </w:pPr>
    </w:p>
    <w:p w14:paraId="13495574"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1. Цей Державний стандарт визначає вимоги до обов’язкових результатів навчання та компетентностей учнів на рівні базової середньої освіти, загальний обсяг їхнього навчального навантаження, розподілений за освітніми галузями</w:t>
      </w:r>
      <w:r w:rsidR="00197134" w:rsidRPr="009901E3">
        <w:rPr>
          <w:rFonts w:ascii="Times New Roman" w:eastAsia="Times New Roman" w:hAnsi="Times New Roman" w:cs="Times New Roman"/>
          <w:sz w:val="28"/>
          <w:szCs w:val="28"/>
        </w:rPr>
        <w:t>,</w:t>
      </w:r>
      <w:r w:rsidRPr="009901E3">
        <w:rPr>
          <w:rFonts w:ascii="Times New Roman" w:eastAsia="Times New Roman" w:hAnsi="Times New Roman" w:cs="Times New Roman"/>
          <w:sz w:val="28"/>
          <w:szCs w:val="28"/>
        </w:rPr>
        <w:t xml:space="preserve"> та дає цілісне уявлення про зміст і структуру базової загальної середньої освіти як другого рівня повної загальної середньої освіти.</w:t>
      </w:r>
    </w:p>
    <w:p w14:paraId="7F6000E1"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У цьому Державному стандарті терміни вживаються у значеннях відповідно до Законів України «Про освіту», «Про повну загальну середню освіту», інших нормативно-правових актів. </w:t>
      </w:r>
    </w:p>
    <w:p w14:paraId="210EAB5B" w14:textId="77777777" w:rsidR="00D71B7B" w:rsidRPr="009901E3" w:rsidRDefault="00D71B7B" w:rsidP="00D71B7B">
      <w:pPr>
        <w:ind w:firstLine="567"/>
        <w:jc w:val="both"/>
        <w:rPr>
          <w:rFonts w:ascii="Times New Roman" w:eastAsia="Times New Roman" w:hAnsi="Times New Roman" w:cs="Times New Roman"/>
          <w:sz w:val="28"/>
          <w:szCs w:val="28"/>
        </w:rPr>
      </w:pPr>
    </w:p>
    <w:p w14:paraId="4AD08006" w14:textId="77777777" w:rsidR="00D71B7B" w:rsidRPr="009901E3" w:rsidRDefault="00D71B7B" w:rsidP="00D71B7B">
      <w:pPr>
        <w:pBdr>
          <w:top w:val="nil"/>
          <w:left w:val="nil"/>
          <w:bottom w:val="nil"/>
          <w:right w:val="nil"/>
          <w:between w:val="nil"/>
        </w:pBd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2. Цей Державний стандарт є основою для розроблення типових та інших освітніх програм у порядку, передбаченому статтею 11 Закону України «Про повну загальну середню освіту».</w:t>
      </w:r>
    </w:p>
    <w:p w14:paraId="3BCC4856" w14:textId="77777777" w:rsidR="00D71B7B" w:rsidRPr="009901E3" w:rsidRDefault="00D71B7B" w:rsidP="00D71B7B">
      <w:pPr>
        <w:ind w:firstLine="567"/>
        <w:jc w:val="both"/>
        <w:rPr>
          <w:rFonts w:ascii="Times New Roman" w:eastAsia="Times New Roman" w:hAnsi="Times New Roman" w:cs="Times New Roman"/>
          <w:sz w:val="28"/>
          <w:szCs w:val="28"/>
        </w:rPr>
      </w:pPr>
    </w:p>
    <w:p w14:paraId="26FFE323"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3. Метою базової середньої освіти є всебічний розвиток, навчання та виховання учнів, виявлення їхніх обдарувань, розвиток талантів і здібностей, формування компетентностей, необхідних для соціалізації та громадянської активності, свідомого життєвого вибору й самореалізації, трудової діяльності, відчуття відповідальності, шанобливого ставлення до суспільства, родини, довкілля і культури, української демократичної держави. </w:t>
      </w:r>
    </w:p>
    <w:p w14:paraId="41B96BAA"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Реалізація мети базової середньої освіти ґрунтується на таких ціннісних орієнтирах, як:</w:t>
      </w:r>
    </w:p>
    <w:p w14:paraId="01642A36"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1) визнання унікальності й талановитості кожної особистості, що забезпечується рівним доступом до освіти, забороною будь-яких форм дискримінації або відокремлення здобувачів освіти на основі попереднього відбору;</w:t>
      </w:r>
    </w:p>
    <w:p w14:paraId="7AB3F7BC" w14:textId="77777777" w:rsidR="00D71B7B" w:rsidRPr="009901E3" w:rsidRDefault="00D71B7B" w:rsidP="00D71B7B">
      <w:pPr>
        <w:ind w:firstLine="567"/>
        <w:jc w:val="both"/>
        <w:rPr>
          <w:rFonts w:ascii="Times New Roman" w:hAnsi="Times New Roman" w:cs="Times New Roman"/>
          <w:sz w:val="28"/>
          <w:szCs w:val="28"/>
        </w:rPr>
      </w:pPr>
      <w:r w:rsidRPr="009901E3">
        <w:rPr>
          <w:rFonts w:ascii="Times New Roman" w:hAnsi="Times New Roman" w:cs="Times New Roman"/>
          <w:sz w:val="28"/>
          <w:szCs w:val="28"/>
        </w:rPr>
        <w:t xml:space="preserve">2) </w:t>
      </w:r>
      <w:r w:rsidR="00197134" w:rsidRPr="009901E3">
        <w:rPr>
          <w:rFonts w:ascii="Times New Roman" w:hAnsi="Times New Roman" w:cs="Times New Roman"/>
          <w:sz w:val="28"/>
          <w:szCs w:val="28"/>
        </w:rPr>
        <w:t>поцінування</w:t>
      </w:r>
      <w:r w:rsidRPr="009901E3">
        <w:rPr>
          <w:rFonts w:ascii="Times New Roman" w:hAnsi="Times New Roman" w:cs="Times New Roman"/>
          <w:sz w:val="28"/>
          <w:szCs w:val="28"/>
        </w:rPr>
        <w:t xml:space="preserve"> дитинства, зокрема особливостей підліткового віку, що реалізується через відповідні вимо</w:t>
      </w:r>
      <w:r w:rsidR="00197134" w:rsidRPr="009901E3">
        <w:rPr>
          <w:rFonts w:ascii="Times New Roman" w:hAnsi="Times New Roman" w:cs="Times New Roman"/>
          <w:sz w:val="28"/>
          <w:szCs w:val="28"/>
        </w:rPr>
        <w:t>ги до результатів навчання, пов’язаний</w:t>
      </w:r>
      <w:r w:rsidRPr="009901E3">
        <w:rPr>
          <w:rFonts w:ascii="Times New Roman" w:hAnsi="Times New Roman" w:cs="Times New Roman"/>
          <w:sz w:val="28"/>
          <w:szCs w:val="28"/>
        </w:rPr>
        <w:t xml:space="preserve"> </w:t>
      </w:r>
      <w:r w:rsidR="00197134" w:rsidRPr="009901E3">
        <w:rPr>
          <w:rFonts w:ascii="Times New Roman" w:hAnsi="Times New Roman" w:cs="Times New Roman"/>
          <w:sz w:val="28"/>
          <w:szCs w:val="28"/>
        </w:rPr>
        <w:t>і</w:t>
      </w:r>
      <w:r w:rsidRPr="009901E3">
        <w:rPr>
          <w:rFonts w:ascii="Times New Roman" w:hAnsi="Times New Roman" w:cs="Times New Roman"/>
          <w:sz w:val="28"/>
          <w:szCs w:val="28"/>
        </w:rPr>
        <w:t xml:space="preserve">з реальним життям освітній процес та діяльнісний підхід до його організації; </w:t>
      </w:r>
    </w:p>
    <w:p w14:paraId="6533E83F" w14:textId="77777777" w:rsidR="00D71B7B" w:rsidRPr="009901E3" w:rsidRDefault="00D71B7B" w:rsidP="00D71B7B">
      <w:pPr>
        <w:ind w:firstLine="567"/>
        <w:jc w:val="both"/>
        <w:rPr>
          <w:rFonts w:ascii="Times New Roman" w:hAnsi="Times New Roman" w:cs="Times New Roman"/>
          <w:sz w:val="28"/>
          <w:szCs w:val="28"/>
        </w:rPr>
      </w:pPr>
      <w:r w:rsidRPr="009901E3">
        <w:rPr>
          <w:rFonts w:ascii="Times New Roman" w:hAnsi="Times New Roman" w:cs="Times New Roman"/>
          <w:sz w:val="28"/>
          <w:szCs w:val="28"/>
        </w:rPr>
        <w:t xml:space="preserve">3) прагнення радості пізнання, підживлення пізнавального інтересу та підтримування наполегливості, розширення досвіду дослідницької </w:t>
      </w:r>
      <w:r w:rsidR="00197134" w:rsidRPr="009901E3">
        <w:rPr>
          <w:rFonts w:ascii="Times New Roman" w:hAnsi="Times New Roman" w:cs="Times New Roman"/>
          <w:sz w:val="28"/>
          <w:szCs w:val="28"/>
        </w:rPr>
        <w:t>і</w:t>
      </w:r>
      <w:r w:rsidRPr="009901E3">
        <w:rPr>
          <w:rFonts w:ascii="Times New Roman" w:hAnsi="Times New Roman" w:cs="Times New Roman"/>
          <w:sz w:val="28"/>
          <w:szCs w:val="28"/>
        </w:rPr>
        <w:t xml:space="preserve"> проєктної діяльності, засвоєння принципів академічної доброчесності;</w:t>
      </w:r>
    </w:p>
    <w:p w14:paraId="1361B57F" w14:textId="77777777" w:rsidR="00D71B7B" w:rsidRPr="009901E3" w:rsidRDefault="00D71B7B" w:rsidP="00D71B7B">
      <w:pPr>
        <w:ind w:firstLine="567"/>
        <w:jc w:val="both"/>
        <w:rPr>
          <w:rFonts w:ascii="Times New Roman" w:hAnsi="Times New Roman" w:cs="Times New Roman"/>
          <w:sz w:val="28"/>
          <w:szCs w:val="28"/>
        </w:rPr>
      </w:pPr>
      <w:r w:rsidRPr="009901E3">
        <w:rPr>
          <w:rFonts w:ascii="Times New Roman" w:hAnsi="Times New Roman" w:cs="Times New Roman"/>
          <w:sz w:val="28"/>
          <w:szCs w:val="28"/>
        </w:rPr>
        <w:t>4) становлення вільної особистості через підтримку самостійності, підприємливості й ініціативності, розвиток критичного мислення та впевненості в собі;</w:t>
      </w:r>
    </w:p>
    <w:p w14:paraId="267C7F3D" w14:textId="77777777" w:rsidR="00D71B7B" w:rsidRPr="009901E3" w:rsidRDefault="00D71B7B" w:rsidP="00D71B7B">
      <w:pPr>
        <w:ind w:firstLine="567"/>
        <w:jc w:val="both"/>
        <w:rPr>
          <w:rFonts w:ascii="Times New Roman" w:hAnsi="Times New Roman" w:cs="Times New Roman"/>
          <w:sz w:val="28"/>
          <w:szCs w:val="28"/>
        </w:rPr>
      </w:pPr>
      <w:r w:rsidRPr="009901E3">
        <w:rPr>
          <w:rFonts w:ascii="Times New Roman" w:hAnsi="Times New Roman" w:cs="Times New Roman"/>
          <w:sz w:val="28"/>
          <w:szCs w:val="28"/>
        </w:rPr>
        <w:t xml:space="preserve">5) формування здорового способу життя і створення умов для гармонійного фізичного та психоемоційного розвитку дитини </w:t>
      </w:r>
      <w:r w:rsidR="00197134" w:rsidRPr="009901E3">
        <w:rPr>
          <w:rFonts w:ascii="Times New Roman" w:hAnsi="Times New Roman" w:cs="Times New Roman"/>
          <w:sz w:val="28"/>
          <w:szCs w:val="28"/>
        </w:rPr>
        <w:t>й</w:t>
      </w:r>
      <w:r w:rsidRPr="009901E3">
        <w:rPr>
          <w:rFonts w:ascii="Times New Roman" w:hAnsi="Times New Roman" w:cs="Times New Roman"/>
          <w:sz w:val="28"/>
          <w:szCs w:val="28"/>
        </w:rPr>
        <w:t xml:space="preserve"> забезпечення добробуту;</w:t>
      </w:r>
    </w:p>
    <w:p w14:paraId="112A002F" w14:textId="77777777" w:rsidR="00D71B7B" w:rsidRPr="009901E3" w:rsidRDefault="00D71B7B" w:rsidP="00D71B7B">
      <w:pPr>
        <w:ind w:firstLine="567"/>
        <w:jc w:val="both"/>
        <w:rPr>
          <w:rFonts w:ascii="Times New Roman" w:hAnsi="Times New Roman" w:cs="Times New Roman"/>
          <w:sz w:val="28"/>
          <w:szCs w:val="28"/>
        </w:rPr>
        <w:sectPr w:rsidR="00D71B7B" w:rsidRPr="009901E3" w:rsidSect="00D71B7B">
          <w:headerReference w:type="even" r:id="rId8"/>
          <w:headerReference w:type="default" r:id="rId9"/>
          <w:headerReference w:type="first" r:id="rId10"/>
          <w:pgSz w:w="11906" w:h="16838"/>
          <w:pgMar w:top="1134" w:right="991" w:bottom="567" w:left="1134" w:header="567" w:footer="567" w:gutter="0"/>
          <w:pgNumType w:start="1"/>
          <w:cols w:space="720" w:equalWidth="0">
            <w:col w:w="10065"/>
          </w:cols>
        </w:sectPr>
      </w:pPr>
      <w:r w:rsidRPr="009901E3">
        <w:rPr>
          <w:rFonts w:ascii="Times New Roman" w:hAnsi="Times New Roman" w:cs="Times New Roman"/>
          <w:sz w:val="28"/>
          <w:szCs w:val="28"/>
        </w:rPr>
        <w:t xml:space="preserve">6) створення безпечних умов, атмосфери довіри, співпереживання, взаємоповаги і взаємодопомоги у шкільному </w:t>
      </w:r>
      <w:r w:rsidR="00197134" w:rsidRPr="009901E3">
        <w:rPr>
          <w:rFonts w:ascii="Times New Roman" w:hAnsi="Times New Roman" w:cs="Times New Roman"/>
          <w:sz w:val="28"/>
          <w:szCs w:val="28"/>
        </w:rPr>
        <w:t>освітньому середовищі, розбудова</w:t>
      </w:r>
      <w:r w:rsidRPr="009901E3">
        <w:rPr>
          <w:rFonts w:ascii="Times New Roman" w:hAnsi="Times New Roman" w:cs="Times New Roman"/>
          <w:sz w:val="28"/>
          <w:szCs w:val="28"/>
        </w:rPr>
        <w:t xml:space="preserve"> закладу освіти як безпечного місця, вільного від дискримінації, насильства й булінгу (цькування), у якому дитина завжди може отримати допомогу;</w:t>
      </w:r>
    </w:p>
    <w:p w14:paraId="1355C752" w14:textId="77777777" w:rsidR="00D71B7B" w:rsidRPr="009901E3" w:rsidRDefault="00D71B7B" w:rsidP="00D71B7B">
      <w:pPr>
        <w:ind w:firstLine="709"/>
        <w:jc w:val="both"/>
        <w:rPr>
          <w:rFonts w:ascii="Times New Roman" w:hAnsi="Times New Roman" w:cs="Times New Roman"/>
          <w:sz w:val="28"/>
          <w:szCs w:val="28"/>
        </w:rPr>
      </w:pPr>
      <w:r w:rsidRPr="009901E3">
        <w:rPr>
          <w:rFonts w:ascii="Times New Roman" w:hAnsi="Times New Roman" w:cs="Times New Roman"/>
          <w:sz w:val="28"/>
          <w:szCs w:val="28"/>
        </w:rPr>
        <w:lastRenderedPageBreak/>
        <w:t xml:space="preserve">7) утвердження людської гідності, виховання чесності, відваги, милосердя, доброти, справедливості, поваги до прав і свобод людини, здатності до конструктивної взаємодії з іншими; </w:t>
      </w:r>
    </w:p>
    <w:p w14:paraId="5CCC49C3" w14:textId="77777777" w:rsidR="00D71B7B" w:rsidRPr="009901E3" w:rsidRDefault="00D71B7B" w:rsidP="00D71B7B">
      <w:pPr>
        <w:ind w:firstLine="709"/>
        <w:jc w:val="both"/>
        <w:rPr>
          <w:rFonts w:ascii="Times New Roman" w:hAnsi="Times New Roman" w:cs="Times New Roman"/>
          <w:sz w:val="28"/>
          <w:szCs w:val="28"/>
        </w:rPr>
      </w:pPr>
      <w:r w:rsidRPr="009901E3">
        <w:rPr>
          <w:rFonts w:ascii="Times New Roman" w:hAnsi="Times New Roman" w:cs="Times New Roman"/>
          <w:sz w:val="28"/>
          <w:szCs w:val="28"/>
        </w:rPr>
        <w:t>8) плекання любові до рідного краю, дбайливе ставлення до довкілля;</w:t>
      </w:r>
    </w:p>
    <w:p w14:paraId="2436A7CA" w14:textId="77777777" w:rsidR="00D71B7B" w:rsidRPr="009901E3" w:rsidRDefault="00D71B7B" w:rsidP="00D71B7B">
      <w:pPr>
        <w:ind w:firstLine="709"/>
        <w:jc w:val="both"/>
        <w:rPr>
          <w:rFonts w:ascii="Times New Roman" w:hAnsi="Times New Roman" w:cs="Times New Roman"/>
          <w:sz w:val="28"/>
          <w:szCs w:val="28"/>
        </w:rPr>
      </w:pPr>
      <w:r w:rsidRPr="009901E3">
        <w:rPr>
          <w:rFonts w:ascii="Times New Roman" w:hAnsi="Times New Roman" w:cs="Times New Roman"/>
          <w:sz w:val="28"/>
          <w:szCs w:val="28"/>
        </w:rPr>
        <w:t xml:space="preserve">9) формування активної громадянської позиції на рівні локальних і глобальних спільнот, патріотизму, відповідального ставлення до Української держави, </w:t>
      </w:r>
      <w:r w:rsidR="00197134" w:rsidRPr="009901E3">
        <w:rPr>
          <w:rFonts w:ascii="Times New Roman" w:hAnsi="Times New Roman" w:cs="Times New Roman"/>
          <w:sz w:val="28"/>
          <w:szCs w:val="28"/>
        </w:rPr>
        <w:t>по</w:t>
      </w:r>
      <w:r w:rsidRPr="009901E3">
        <w:rPr>
          <w:rFonts w:ascii="Times New Roman" w:hAnsi="Times New Roman" w:cs="Times New Roman"/>
          <w:sz w:val="28"/>
          <w:szCs w:val="28"/>
        </w:rPr>
        <w:t>шанування історії українського народу, державної мови</w:t>
      </w:r>
      <w:sdt>
        <w:sdtPr>
          <w:rPr>
            <w:rFonts w:ascii="Times New Roman" w:hAnsi="Times New Roman" w:cs="Times New Roman"/>
            <w:sz w:val="28"/>
            <w:szCs w:val="28"/>
          </w:rPr>
          <w:tag w:val="goog_rdk_1"/>
          <w:id w:val="-2091683248"/>
        </w:sdtPr>
        <w:sdtEndPr/>
        <w:sdtContent>
          <w:sdt>
            <w:sdtPr>
              <w:rPr>
                <w:rFonts w:ascii="Times New Roman" w:hAnsi="Times New Roman" w:cs="Times New Roman"/>
                <w:sz w:val="28"/>
                <w:szCs w:val="28"/>
              </w:rPr>
              <w:tag w:val="goog_rdk_2"/>
              <w:id w:val="204151445"/>
            </w:sdtPr>
            <w:sdtEndPr/>
            <w:sdtContent/>
          </w:sdt>
          <w:sdt>
            <w:sdtPr>
              <w:rPr>
                <w:rFonts w:ascii="Times New Roman" w:hAnsi="Times New Roman" w:cs="Times New Roman"/>
                <w:sz w:val="28"/>
                <w:szCs w:val="28"/>
              </w:rPr>
              <w:tag w:val="goog_rdk_3"/>
              <w:id w:val="213703941"/>
            </w:sdtPr>
            <w:sdtEndPr/>
            <w:sdtContent/>
          </w:sdt>
          <w:r w:rsidRPr="009901E3">
            <w:rPr>
              <w:rFonts w:ascii="Times New Roman" w:hAnsi="Times New Roman" w:cs="Times New Roman"/>
              <w:sz w:val="28"/>
              <w:szCs w:val="28"/>
            </w:rPr>
            <w:t>, української культури</w:t>
          </w:r>
        </w:sdtContent>
      </w:sdt>
      <w:r w:rsidRPr="009901E3">
        <w:rPr>
          <w:rFonts w:ascii="Times New Roman" w:hAnsi="Times New Roman" w:cs="Times New Roman"/>
          <w:sz w:val="28"/>
          <w:szCs w:val="28"/>
        </w:rPr>
        <w:t>.</w:t>
      </w:r>
    </w:p>
    <w:p w14:paraId="5FCFC413" w14:textId="77777777" w:rsidR="00D71B7B" w:rsidRPr="009901E3" w:rsidRDefault="00D71B7B" w:rsidP="00D71B7B">
      <w:pPr>
        <w:ind w:firstLine="567"/>
        <w:jc w:val="both"/>
        <w:rPr>
          <w:rFonts w:ascii="Times New Roman" w:eastAsia="Times New Roman" w:hAnsi="Times New Roman" w:cs="Times New Roman"/>
          <w:sz w:val="28"/>
          <w:szCs w:val="28"/>
        </w:rPr>
      </w:pPr>
    </w:p>
    <w:p w14:paraId="40A208FC"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4. Базова середня освіта має такі цикли: адаптаційний (5–6 класи) та базове предметне навчання (7–9 класи). Вони </w:t>
      </w:r>
      <w:r w:rsidR="00197134" w:rsidRPr="009901E3">
        <w:rPr>
          <w:rFonts w:ascii="Times New Roman" w:eastAsia="Times New Roman" w:hAnsi="Times New Roman" w:cs="Times New Roman"/>
          <w:sz w:val="28"/>
          <w:szCs w:val="28"/>
        </w:rPr>
        <w:t xml:space="preserve">дають змогу </w:t>
      </w:r>
      <w:r w:rsidRPr="009901E3">
        <w:rPr>
          <w:rFonts w:ascii="Times New Roman" w:eastAsia="Times New Roman" w:hAnsi="Times New Roman" w:cs="Times New Roman"/>
          <w:sz w:val="28"/>
          <w:szCs w:val="28"/>
        </w:rPr>
        <w:t>врахову</w:t>
      </w:r>
      <w:sdt>
        <w:sdtPr>
          <w:rPr>
            <w:rFonts w:ascii="Times New Roman" w:hAnsi="Times New Roman" w:cs="Times New Roman"/>
            <w:sz w:val="28"/>
            <w:szCs w:val="28"/>
          </w:rPr>
          <w:tag w:val="goog_rdk_5"/>
          <w:id w:val="184795519"/>
        </w:sdtPr>
        <w:sdtEndPr/>
        <w:sdtContent>
          <w:r w:rsidRPr="009901E3">
            <w:rPr>
              <w:rFonts w:ascii="Times New Roman" w:eastAsia="Times New Roman" w:hAnsi="Times New Roman" w:cs="Times New Roman"/>
              <w:sz w:val="28"/>
              <w:szCs w:val="28"/>
            </w:rPr>
            <w:t>вати</w:t>
          </w:r>
        </w:sdtContent>
      </w:sdt>
      <w:r w:rsidRPr="009901E3">
        <w:rPr>
          <w:rFonts w:ascii="Times New Roman" w:eastAsia="Times New Roman" w:hAnsi="Times New Roman" w:cs="Times New Roman"/>
          <w:sz w:val="28"/>
          <w:szCs w:val="28"/>
        </w:rPr>
        <w:t xml:space="preserve"> вікові </w:t>
      </w:r>
      <w:sdt>
        <w:sdtPr>
          <w:rPr>
            <w:rFonts w:ascii="Times New Roman" w:hAnsi="Times New Roman" w:cs="Times New Roman"/>
            <w:sz w:val="28"/>
            <w:szCs w:val="28"/>
          </w:rPr>
          <w:tag w:val="goog_rdk_7"/>
          <w:id w:val="1184014348"/>
        </w:sdtPr>
        <w:sdtEndPr/>
        <w:sdtContent>
          <w:r w:rsidR="00197134"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індивідуальні </w:t>
          </w:r>
        </w:sdtContent>
      </w:sdt>
      <w:r w:rsidRPr="009901E3">
        <w:rPr>
          <w:rFonts w:ascii="Times New Roman" w:eastAsia="Times New Roman" w:hAnsi="Times New Roman" w:cs="Times New Roman"/>
          <w:sz w:val="28"/>
          <w:szCs w:val="28"/>
        </w:rPr>
        <w:t xml:space="preserve">особливості розвитку </w:t>
      </w:r>
      <w:r w:rsidR="00197134"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потреби учнів</w:t>
      </w:r>
      <w:r w:rsidR="00197134" w:rsidRPr="009901E3">
        <w:rPr>
          <w:rFonts w:ascii="Times New Roman" w:eastAsia="Times New Roman" w:hAnsi="Times New Roman" w:cs="Times New Roman"/>
          <w:sz w:val="28"/>
          <w:szCs w:val="28"/>
        </w:rPr>
        <w:t>, а також уможливлюють</w:t>
      </w:r>
      <w:r w:rsidRPr="009901E3">
        <w:rPr>
          <w:rFonts w:ascii="Times New Roman" w:eastAsia="Times New Roman" w:hAnsi="Times New Roman" w:cs="Times New Roman"/>
          <w:sz w:val="28"/>
          <w:szCs w:val="28"/>
        </w:rPr>
        <w:t xml:space="preserve"> </w:t>
      </w:r>
      <w:r w:rsidR="00197134" w:rsidRPr="009901E3">
        <w:rPr>
          <w:rFonts w:ascii="Times New Roman" w:eastAsia="Times New Roman" w:hAnsi="Times New Roman" w:cs="Times New Roman"/>
          <w:sz w:val="28"/>
          <w:szCs w:val="28"/>
        </w:rPr>
        <w:t>їхнє просуванн</w:t>
      </w:r>
      <w:r w:rsidRPr="009901E3">
        <w:rPr>
          <w:rFonts w:ascii="Times New Roman" w:eastAsia="Times New Roman" w:hAnsi="Times New Roman" w:cs="Times New Roman"/>
          <w:sz w:val="28"/>
          <w:szCs w:val="28"/>
        </w:rPr>
        <w:t>я власними освітніми траєкторіями</w:t>
      </w:r>
      <w:sdt>
        <w:sdtPr>
          <w:rPr>
            <w:rFonts w:ascii="Times New Roman" w:hAnsi="Times New Roman" w:cs="Times New Roman"/>
            <w:sz w:val="28"/>
            <w:szCs w:val="28"/>
          </w:rPr>
          <w:tag w:val="goog_rdk_8"/>
          <w:id w:val="1059672647"/>
        </w:sdtPr>
        <w:sdtEndPr/>
        <w:sdtContent>
          <w:r w:rsidRPr="009901E3">
            <w:rPr>
              <w:rFonts w:ascii="Times New Roman" w:eastAsia="Times New Roman" w:hAnsi="Times New Roman" w:cs="Times New Roman"/>
              <w:sz w:val="28"/>
              <w:szCs w:val="28"/>
            </w:rPr>
            <w:t>.</w:t>
          </w:r>
        </w:sdtContent>
      </w:sdt>
      <w:r w:rsidRPr="009901E3">
        <w:rPr>
          <w:rFonts w:ascii="Times New Roman" w:eastAsia="Times New Roman" w:hAnsi="Times New Roman" w:cs="Times New Roman"/>
          <w:sz w:val="28"/>
          <w:szCs w:val="28"/>
        </w:rPr>
        <w:t xml:space="preserve"> </w:t>
      </w:r>
    </w:p>
    <w:p w14:paraId="233F7D98" w14:textId="77777777" w:rsidR="00D71B7B" w:rsidRPr="009901E3" w:rsidRDefault="00D71B7B" w:rsidP="00D71B7B">
      <w:pPr>
        <w:ind w:firstLine="567"/>
        <w:jc w:val="both"/>
        <w:rPr>
          <w:rFonts w:ascii="Times New Roman" w:eastAsia="Times New Roman" w:hAnsi="Times New Roman" w:cs="Times New Roman"/>
          <w:sz w:val="28"/>
          <w:szCs w:val="28"/>
        </w:rPr>
      </w:pPr>
    </w:p>
    <w:p w14:paraId="55C20616"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5. Вимоги до обов’язкових р</w:t>
      </w:r>
      <w:r w:rsidR="00197134" w:rsidRPr="009901E3">
        <w:rPr>
          <w:rFonts w:ascii="Times New Roman" w:eastAsia="Times New Roman" w:hAnsi="Times New Roman" w:cs="Times New Roman"/>
          <w:sz w:val="28"/>
          <w:szCs w:val="28"/>
        </w:rPr>
        <w:t>езультатів навчання подано на основі</w:t>
      </w:r>
      <w:r w:rsidRPr="009901E3">
        <w:rPr>
          <w:rFonts w:ascii="Times New Roman" w:eastAsia="Times New Roman" w:hAnsi="Times New Roman" w:cs="Times New Roman"/>
          <w:sz w:val="28"/>
          <w:szCs w:val="28"/>
        </w:rPr>
        <w:t xml:space="preserve"> компетентнісного підходу, </w:t>
      </w:r>
      <w:r w:rsidR="00197134" w:rsidRPr="009901E3">
        <w:rPr>
          <w:rFonts w:ascii="Times New Roman" w:eastAsia="Times New Roman" w:hAnsi="Times New Roman" w:cs="Times New Roman"/>
          <w:sz w:val="28"/>
          <w:szCs w:val="28"/>
        </w:rPr>
        <w:t>визначеного в Рекомендаціях</w:t>
      </w:r>
      <w:r w:rsidRPr="009901E3">
        <w:rPr>
          <w:rFonts w:ascii="Times New Roman" w:eastAsia="Times New Roman" w:hAnsi="Times New Roman" w:cs="Times New Roman"/>
          <w:sz w:val="28"/>
          <w:szCs w:val="28"/>
        </w:rPr>
        <w:t xml:space="preserve"> Ради Європейського Союзу від 22 травня 2018 рок</w:t>
      </w:r>
      <w:r w:rsidR="00197134" w:rsidRPr="009901E3">
        <w:rPr>
          <w:rFonts w:ascii="Times New Roman" w:eastAsia="Times New Roman" w:hAnsi="Times New Roman" w:cs="Times New Roman"/>
          <w:sz w:val="28"/>
          <w:szCs w:val="28"/>
        </w:rPr>
        <w:t>у щодо ключових компетентностей</w:t>
      </w:r>
      <w:r w:rsidRPr="009901E3">
        <w:rPr>
          <w:rFonts w:ascii="Times New Roman" w:eastAsia="Times New Roman" w:hAnsi="Times New Roman" w:cs="Times New Roman"/>
          <w:sz w:val="28"/>
          <w:szCs w:val="28"/>
        </w:rPr>
        <w:t xml:space="preserve"> для освіти впродовж життя.</w:t>
      </w:r>
    </w:p>
    <w:p w14:paraId="0F7059FB"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Усі ключові компетентності </w:t>
      </w:r>
      <w:r w:rsidR="00197134" w:rsidRPr="009901E3">
        <w:rPr>
          <w:rFonts w:ascii="Times New Roman" w:eastAsia="Times New Roman" w:hAnsi="Times New Roman" w:cs="Times New Roman"/>
          <w:sz w:val="28"/>
          <w:szCs w:val="28"/>
        </w:rPr>
        <w:t>важливі.</w:t>
      </w:r>
      <w:r w:rsidRPr="009901E3">
        <w:rPr>
          <w:rFonts w:ascii="Times New Roman" w:eastAsia="Times New Roman" w:hAnsi="Times New Roman" w:cs="Times New Roman"/>
          <w:sz w:val="28"/>
          <w:szCs w:val="28"/>
        </w:rPr>
        <w:t xml:space="preserve"> </w:t>
      </w:r>
      <w:r w:rsidR="00197134" w:rsidRPr="009901E3">
        <w:rPr>
          <w:rFonts w:ascii="Times New Roman" w:eastAsia="Times New Roman" w:hAnsi="Times New Roman" w:cs="Times New Roman"/>
          <w:sz w:val="28"/>
          <w:szCs w:val="28"/>
        </w:rPr>
        <w:t>К</w:t>
      </w:r>
      <w:r w:rsidRPr="009901E3">
        <w:rPr>
          <w:rFonts w:ascii="Times New Roman" w:eastAsia="Times New Roman" w:hAnsi="Times New Roman" w:cs="Times New Roman"/>
          <w:sz w:val="28"/>
          <w:szCs w:val="28"/>
        </w:rPr>
        <w:t>ожн</w:t>
      </w:r>
      <w:r w:rsidR="00197134" w:rsidRPr="009901E3">
        <w:rPr>
          <w:rFonts w:ascii="Times New Roman" w:eastAsia="Times New Roman" w:hAnsi="Times New Roman" w:cs="Times New Roman"/>
          <w:sz w:val="28"/>
          <w:szCs w:val="28"/>
        </w:rPr>
        <w:t>а з них сприяє успішному життю в</w:t>
      </w:r>
      <w:r w:rsidRPr="009901E3">
        <w:rPr>
          <w:rFonts w:ascii="Times New Roman" w:eastAsia="Times New Roman" w:hAnsi="Times New Roman" w:cs="Times New Roman"/>
          <w:sz w:val="28"/>
          <w:szCs w:val="28"/>
        </w:rPr>
        <w:t xml:space="preserve"> суспільстві. </w:t>
      </w:r>
    </w:p>
    <w:p w14:paraId="64389972" w14:textId="77777777" w:rsidR="00D71B7B" w:rsidRPr="009901E3" w:rsidRDefault="00D71B7B" w:rsidP="00D71B7B">
      <w:pPr>
        <w:ind w:firstLine="567"/>
        <w:jc w:val="both"/>
        <w:rPr>
          <w:rFonts w:ascii="Times New Roman" w:eastAsia="Times New Roman" w:hAnsi="Times New Roman" w:cs="Times New Roman"/>
          <w:sz w:val="28"/>
          <w:szCs w:val="28"/>
        </w:rPr>
      </w:pPr>
    </w:p>
    <w:p w14:paraId="6A638B25"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6. До ключових компетентностей належать:</w:t>
      </w:r>
    </w:p>
    <w:p w14:paraId="07DDF764" w14:textId="77777777" w:rsidR="00D71B7B" w:rsidRPr="009901E3" w:rsidRDefault="00D71B7B" w:rsidP="00D71B7B">
      <w:pPr>
        <w:ind w:firstLine="567"/>
        <w:jc w:val="both"/>
        <w:rPr>
          <w:rFonts w:ascii="Times New Roman" w:eastAsia="Times New Roman" w:hAnsi="Times New Roman" w:cs="Times New Roman"/>
          <w:sz w:val="28"/>
          <w:szCs w:val="28"/>
        </w:rPr>
      </w:pPr>
    </w:p>
    <w:p w14:paraId="69686ED9"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1) вільне володіння державною мовою, що передбачає вміння: </w:t>
      </w:r>
    </w:p>
    <w:p w14:paraId="66716B86"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здійснювати усну й письмову комунікацію на основі знання функцій мови, ресурсів (словника, граматики) і норм сучасної української літературної мови, особливостей стилів мовлення </w:t>
      </w:r>
      <w:r w:rsidR="00197134"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художніх </w:t>
      </w:r>
      <w:r w:rsidR="00197134" w:rsidRPr="009901E3">
        <w:rPr>
          <w:rFonts w:ascii="Times New Roman" w:eastAsia="Times New Roman" w:hAnsi="Times New Roman" w:cs="Times New Roman"/>
          <w:sz w:val="28"/>
          <w:szCs w:val="28"/>
        </w:rPr>
        <w:t>та</w:t>
      </w:r>
      <w:r w:rsidRPr="009901E3">
        <w:rPr>
          <w:rFonts w:ascii="Times New Roman" w:eastAsia="Times New Roman" w:hAnsi="Times New Roman" w:cs="Times New Roman"/>
          <w:sz w:val="28"/>
          <w:szCs w:val="28"/>
        </w:rPr>
        <w:t xml:space="preserve"> інформаційних (нехудожніх) </w:t>
      </w:r>
      <w:sdt>
        <w:sdtPr>
          <w:rPr>
            <w:rFonts w:ascii="Times New Roman" w:hAnsi="Times New Roman" w:cs="Times New Roman"/>
            <w:sz w:val="28"/>
            <w:szCs w:val="28"/>
          </w:rPr>
          <w:tag w:val="goog_rdk_9"/>
          <w:id w:val="-949554965"/>
        </w:sdtPr>
        <w:sdtEndPr/>
        <w:sdtContent>
          <w:r w:rsidRPr="009901E3">
            <w:rPr>
              <w:rFonts w:ascii="Times New Roman" w:eastAsia="Times New Roman" w:hAnsi="Times New Roman" w:cs="Times New Roman"/>
              <w:sz w:val="28"/>
              <w:szCs w:val="28"/>
            </w:rPr>
            <w:t>текст</w:t>
          </w:r>
        </w:sdtContent>
      </w:sdt>
      <w:r w:rsidRPr="009901E3">
        <w:rPr>
          <w:rFonts w:ascii="Times New Roman" w:eastAsia="Times New Roman" w:hAnsi="Times New Roman" w:cs="Times New Roman"/>
          <w:sz w:val="28"/>
          <w:szCs w:val="28"/>
        </w:rPr>
        <w:t xml:space="preserve">ів, типів </w:t>
      </w:r>
      <w:proofErr w:type="spellStart"/>
      <w:r w:rsidRPr="009901E3">
        <w:rPr>
          <w:rFonts w:ascii="Times New Roman" w:eastAsia="Times New Roman" w:hAnsi="Times New Roman" w:cs="Times New Roman"/>
          <w:sz w:val="28"/>
          <w:szCs w:val="28"/>
        </w:rPr>
        <w:t>мовної</w:t>
      </w:r>
      <w:proofErr w:type="spellEnd"/>
      <w:r w:rsidRPr="009901E3">
        <w:rPr>
          <w:rFonts w:ascii="Times New Roman" w:eastAsia="Times New Roman" w:hAnsi="Times New Roman" w:cs="Times New Roman"/>
          <w:sz w:val="28"/>
          <w:szCs w:val="28"/>
        </w:rPr>
        <w:t xml:space="preserve"> взаємодії; </w:t>
      </w:r>
    </w:p>
    <w:p w14:paraId="2836D4B7" w14:textId="77777777" w:rsidR="00D71B7B" w:rsidRPr="009901E3" w:rsidRDefault="00197134"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здоб</w:t>
      </w:r>
      <w:r w:rsidR="00D71B7B" w:rsidRPr="009901E3">
        <w:rPr>
          <w:rFonts w:ascii="Times New Roman" w:eastAsia="Times New Roman" w:hAnsi="Times New Roman" w:cs="Times New Roman"/>
          <w:sz w:val="28"/>
          <w:szCs w:val="28"/>
        </w:rPr>
        <w:t>увати й опрацьовувати інформацію з різноманітних (</w:t>
      </w:r>
      <w:sdt>
        <w:sdtPr>
          <w:rPr>
            <w:rFonts w:ascii="Times New Roman" w:hAnsi="Times New Roman" w:cs="Times New Roman"/>
            <w:sz w:val="28"/>
            <w:szCs w:val="28"/>
          </w:rPr>
          <w:tag w:val="goog_rdk_13"/>
          <w:id w:val="-531414086"/>
        </w:sdtPr>
        <w:sdtEndPr/>
        <w:sdtContent/>
      </w:sdt>
      <w:sdt>
        <w:sdtPr>
          <w:rPr>
            <w:rFonts w:ascii="Times New Roman" w:hAnsi="Times New Roman" w:cs="Times New Roman"/>
            <w:sz w:val="28"/>
            <w:szCs w:val="28"/>
          </w:rPr>
          <w:tag w:val="goog_rdk_14"/>
          <w:id w:val="-1882236240"/>
        </w:sdtPr>
        <w:sdtEndPr/>
        <w:sdtContent/>
      </w:sdt>
      <w:sdt>
        <w:sdtPr>
          <w:rPr>
            <w:rFonts w:ascii="Times New Roman" w:hAnsi="Times New Roman" w:cs="Times New Roman"/>
            <w:sz w:val="28"/>
            <w:szCs w:val="28"/>
          </w:rPr>
          <w:tag w:val="goog_rdk_15"/>
          <w:id w:val="1466618435"/>
        </w:sdtPr>
        <w:sdtEndPr/>
        <w:sdtContent/>
      </w:sdt>
      <w:sdt>
        <w:sdtPr>
          <w:rPr>
            <w:rFonts w:ascii="Times New Roman" w:hAnsi="Times New Roman" w:cs="Times New Roman"/>
            <w:sz w:val="28"/>
            <w:szCs w:val="28"/>
          </w:rPr>
          <w:tag w:val="goog_rdk_16"/>
          <w:id w:val="-1117054535"/>
        </w:sdtPr>
        <w:sdtEndPr/>
        <w:sdtContent/>
      </w:sdt>
      <w:r w:rsidR="00D71B7B" w:rsidRPr="009901E3">
        <w:rPr>
          <w:rFonts w:ascii="Times New Roman" w:eastAsia="Times New Roman" w:hAnsi="Times New Roman" w:cs="Times New Roman"/>
          <w:sz w:val="28"/>
          <w:szCs w:val="28"/>
        </w:rPr>
        <w:t>друкованих</w:t>
      </w:r>
      <w:sdt>
        <w:sdtPr>
          <w:rPr>
            <w:rFonts w:ascii="Times New Roman" w:hAnsi="Times New Roman" w:cs="Times New Roman"/>
            <w:sz w:val="28"/>
            <w:szCs w:val="28"/>
          </w:rPr>
          <w:tag w:val="goog_rdk_17"/>
          <w:id w:val="232282097"/>
        </w:sdtPr>
        <w:sdtEndPr/>
        <w:sdtContent>
          <w:r w:rsidR="00D71B7B" w:rsidRPr="009901E3">
            <w:rPr>
              <w:rFonts w:ascii="Times New Roman" w:eastAsia="Times New Roman" w:hAnsi="Times New Roman" w:cs="Times New Roman"/>
              <w:sz w:val="28"/>
              <w:szCs w:val="28"/>
            </w:rPr>
            <w:t xml:space="preserve"> та</w:t>
          </w:r>
        </w:sdtContent>
      </w:sdt>
      <w:sdt>
        <w:sdtPr>
          <w:rPr>
            <w:rFonts w:ascii="Times New Roman" w:hAnsi="Times New Roman" w:cs="Times New Roman"/>
            <w:sz w:val="28"/>
            <w:szCs w:val="28"/>
          </w:rPr>
          <w:tag w:val="goog_rdk_18"/>
          <w:id w:val="98001485"/>
          <w:showingPlcHdr/>
        </w:sdtPr>
        <w:sdtEndPr/>
        <w:sdtContent>
          <w:r w:rsidR="00D71B7B" w:rsidRPr="009901E3">
            <w:rPr>
              <w:rFonts w:ascii="Times New Roman" w:hAnsi="Times New Roman" w:cs="Times New Roman"/>
              <w:sz w:val="28"/>
              <w:szCs w:val="28"/>
            </w:rPr>
            <w:t xml:space="preserve">     </w:t>
          </w:r>
        </w:sdtContent>
      </w:sdt>
      <w:r w:rsidR="00D71B7B" w:rsidRPr="009901E3">
        <w:rPr>
          <w:rFonts w:ascii="Times New Roman" w:eastAsia="Times New Roman" w:hAnsi="Times New Roman" w:cs="Times New Roman"/>
          <w:sz w:val="28"/>
          <w:szCs w:val="28"/>
        </w:rPr>
        <w:t xml:space="preserve"> цифрових</w:t>
      </w:r>
      <w:sdt>
        <w:sdtPr>
          <w:rPr>
            <w:rFonts w:ascii="Times New Roman" w:hAnsi="Times New Roman" w:cs="Times New Roman"/>
            <w:sz w:val="28"/>
            <w:szCs w:val="28"/>
          </w:rPr>
          <w:tag w:val="goog_rdk_19"/>
          <w:id w:val="-817037545"/>
        </w:sdtPr>
        <w:sdtEndPr/>
        <w:sdtContent>
          <w:r w:rsidR="00D71B7B" w:rsidRPr="009901E3">
            <w:rPr>
              <w:rFonts w:ascii="Times New Roman" w:eastAsia="Times New Roman" w:hAnsi="Times New Roman" w:cs="Times New Roman"/>
              <w:sz w:val="28"/>
              <w:szCs w:val="28"/>
            </w:rPr>
            <w:t>, зокрема аудіо-візуальних</w:t>
          </w:r>
        </w:sdtContent>
      </w:sdt>
      <w:r w:rsidR="00D71B7B" w:rsidRPr="009901E3">
        <w:rPr>
          <w:rFonts w:ascii="Times New Roman" w:eastAsia="Times New Roman" w:hAnsi="Times New Roman" w:cs="Times New Roman"/>
          <w:sz w:val="28"/>
          <w:szCs w:val="28"/>
        </w:rPr>
        <w:t>) джерел</w:t>
      </w:r>
      <w:sdt>
        <w:sdtPr>
          <w:rPr>
            <w:rFonts w:ascii="Times New Roman" w:hAnsi="Times New Roman" w:cs="Times New Roman"/>
            <w:sz w:val="28"/>
            <w:szCs w:val="28"/>
          </w:rPr>
          <w:tag w:val="goog_rdk_20"/>
          <w:id w:val="2118256520"/>
        </w:sdtPr>
        <w:sdtEndPr/>
        <w:sdtContent>
          <w:r w:rsidR="00D71B7B" w:rsidRPr="009901E3">
            <w:rPr>
              <w:rFonts w:ascii="Times New Roman" w:eastAsia="Times New Roman" w:hAnsi="Times New Roman" w:cs="Times New Roman"/>
              <w:sz w:val="28"/>
              <w:szCs w:val="28"/>
            </w:rPr>
            <w:t xml:space="preserve"> у різних освітніх галузях і контекстах</w:t>
          </w:r>
        </w:sdtContent>
      </w:sdt>
      <w:r w:rsidR="00D71B7B" w:rsidRPr="009901E3">
        <w:rPr>
          <w:rFonts w:ascii="Times New Roman" w:eastAsia="Times New Roman" w:hAnsi="Times New Roman" w:cs="Times New Roman"/>
          <w:sz w:val="28"/>
          <w:szCs w:val="28"/>
        </w:rPr>
        <w:t xml:space="preserve">, критично осмислювати </w:t>
      </w:r>
      <w:r w:rsidRPr="009901E3">
        <w:rPr>
          <w:rFonts w:ascii="Times New Roman" w:eastAsia="Times New Roman" w:hAnsi="Times New Roman" w:cs="Times New Roman"/>
          <w:sz w:val="28"/>
          <w:szCs w:val="28"/>
        </w:rPr>
        <w:t>її й</w:t>
      </w:r>
      <w:r w:rsidR="00D71B7B" w:rsidRPr="009901E3">
        <w:rPr>
          <w:rFonts w:ascii="Times New Roman" w:eastAsia="Times New Roman" w:hAnsi="Times New Roman" w:cs="Times New Roman"/>
          <w:sz w:val="28"/>
          <w:szCs w:val="28"/>
        </w:rPr>
        <w:t xml:space="preserve"> використовувати в усній та письмовій взаємодії для обстоювання власних поглядів, переконань, суспільних і національних цінностей; </w:t>
      </w:r>
    </w:p>
    <w:p w14:paraId="5A8B2C92"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відповідально, з усвідомленням впливовості мови та цінності </w:t>
      </w:r>
      <w:r w:rsidR="00197134" w:rsidRPr="009901E3">
        <w:rPr>
          <w:rFonts w:ascii="Times New Roman" w:eastAsia="Times New Roman" w:hAnsi="Times New Roman" w:cs="Times New Roman"/>
          <w:sz w:val="28"/>
          <w:szCs w:val="28"/>
        </w:rPr>
        <w:t>української</w:t>
      </w:r>
      <w:r w:rsidRPr="009901E3">
        <w:rPr>
          <w:rFonts w:ascii="Times New Roman" w:eastAsia="Times New Roman" w:hAnsi="Times New Roman" w:cs="Times New Roman"/>
          <w:sz w:val="28"/>
          <w:szCs w:val="28"/>
        </w:rPr>
        <w:t xml:space="preserve"> мови як мови міжнаціональної взаємодії на всій території </w:t>
      </w:r>
      <w:r w:rsidR="00197134" w:rsidRPr="009901E3">
        <w:rPr>
          <w:rFonts w:ascii="Times New Roman" w:eastAsia="Times New Roman" w:hAnsi="Times New Roman" w:cs="Times New Roman"/>
          <w:sz w:val="28"/>
          <w:szCs w:val="28"/>
        </w:rPr>
        <w:t xml:space="preserve">Української </w:t>
      </w:r>
      <w:r w:rsidRPr="009901E3">
        <w:rPr>
          <w:rFonts w:ascii="Times New Roman" w:eastAsia="Times New Roman" w:hAnsi="Times New Roman" w:cs="Times New Roman"/>
          <w:sz w:val="28"/>
          <w:szCs w:val="28"/>
        </w:rPr>
        <w:t>держави, використовувати мовні засоби для досягнення особистих і суспільних цілей в різних життєвих ситуаціях (навчальних, професійних тощо), творчого самовираження;</w:t>
      </w:r>
    </w:p>
    <w:p w14:paraId="2839D0CE" w14:textId="77777777" w:rsidR="00D71B7B" w:rsidRPr="009901E3" w:rsidRDefault="00D71B7B" w:rsidP="00D71B7B">
      <w:pPr>
        <w:ind w:firstLine="567"/>
        <w:jc w:val="both"/>
        <w:rPr>
          <w:rFonts w:ascii="Times New Roman" w:eastAsia="Times New Roman" w:hAnsi="Times New Roman" w:cs="Times New Roman"/>
          <w:sz w:val="28"/>
          <w:szCs w:val="28"/>
        </w:rPr>
      </w:pPr>
    </w:p>
    <w:p w14:paraId="4D0C3AAA"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2) здатність спілкуватися рідною (у разі відмінності від державної)</w:t>
      </w:r>
      <w:r w:rsidR="00B46910" w:rsidRPr="009901E3">
        <w:rPr>
          <w:rFonts w:ascii="Times New Roman" w:eastAsia="Times New Roman" w:hAnsi="Times New Roman" w:cs="Times New Roman"/>
          <w:sz w:val="28"/>
          <w:szCs w:val="28"/>
        </w:rPr>
        <w:t xml:space="preserve"> та</w:t>
      </w:r>
      <w:r w:rsidRPr="009901E3">
        <w:rPr>
          <w:rFonts w:ascii="Times New Roman" w:eastAsia="Times New Roman" w:hAnsi="Times New Roman" w:cs="Times New Roman"/>
          <w:sz w:val="28"/>
          <w:szCs w:val="28"/>
        </w:rPr>
        <w:t xml:space="preserve"> </w:t>
      </w:r>
      <w:r w:rsidR="00451459" w:rsidRPr="009901E3">
        <w:rPr>
          <w:rFonts w:ascii="Times New Roman" w:eastAsia="Times New Roman" w:hAnsi="Times New Roman" w:cs="Times New Roman"/>
          <w:sz w:val="28"/>
          <w:szCs w:val="28"/>
        </w:rPr>
        <w:t>іноземними мовами</w:t>
      </w:r>
      <w:r w:rsidRPr="009901E3">
        <w:rPr>
          <w:rFonts w:ascii="Times New Roman" w:eastAsia="Times New Roman" w:hAnsi="Times New Roman" w:cs="Times New Roman"/>
          <w:sz w:val="28"/>
          <w:szCs w:val="28"/>
        </w:rPr>
        <w:t xml:space="preserve">, що передбачає вміння: </w:t>
      </w:r>
    </w:p>
    <w:p w14:paraId="69335EB4" w14:textId="77777777" w:rsidR="00D71B7B" w:rsidRPr="009901E3" w:rsidRDefault="00B46910"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а) </w:t>
      </w:r>
      <w:r w:rsidR="00D71B7B" w:rsidRPr="009901E3">
        <w:rPr>
          <w:rFonts w:ascii="Times New Roman" w:eastAsia="Times New Roman" w:hAnsi="Times New Roman" w:cs="Times New Roman"/>
          <w:sz w:val="28"/>
          <w:szCs w:val="28"/>
        </w:rPr>
        <w:t>здійснювати усну й письмову комунікацію на основі знання функцій мови, ресурсів (словника, граматики) і норм рідної мови, особливостей основних стилів і жанрів м</w:t>
      </w:r>
      <w:r w:rsidR="00197134" w:rsidRPr="009901E3">
        <w:rPr>
          <w:rFonts w:ascii="Times New Roman" w:eastAsia="Times New Roman" w:hAnsi="Times New Roman" w:cs="Times New Roman"/>
          <w:sz w:val="28"/>
          <w:szCs w:val="28"/>
        </w:rPr>
        <w:t xml:space="preserve">овлення; типів </w:t>
      </w:r>
      <w:proofErr w:type="spellStart"/>
      <w:r w:rsidR="00197134" w:rsidRPr="009901E3">
        <w:rPr>
          <w:rFonts w:ascii="Times New Roman" w:eastAsia="Times New Roman" w:hAnsi="Times New Roman" w:cs="Times New Roman"/>
          <w:sz w:val="28"/>
          <w:szCs w:val="28"/>
        </w:rPr>
        <w:t>мовної</w:t>
      </w:r>
      <w:proofErr w:type="spellEnd"/>
      <w:r w:rsidR="00197134" w:rsidRPr="009901E3">
        <w:rPr>
          <w:rFonts w:ascii="Times New Roman" w:eastAsia="Times New Roman" w:hAnsi="Times New Roman" w:cs="Times New Roman"/>
          <w:sz w:val="28"/>
          <w:szCs w:val="28"/>
        </w:rPr>
        <w:t xml:space="preserve"> взаємодії</w:t>
      </w:r>
      <w:r w:rsidR="00D71B7B" w:rsidRPr="009901E3">
        <w:rPr>
          <w:rFonts w:ascii="Times New Roman" w:eastAsia="Times New Roman" w:hAnsi="Times New Roman" w:cs="Times New Roman"/>
          <w:sz w:val="28"/>
          <w:szCs w:val="28"/>
        </w:rPr>
        <w:t>;</w:t>
      </w:r>
    </w:p>
    <w:p w14:paraId="72C4FC26" w14:textId="77777777" w:rsidR="00D71B7B" w:rsidRPr="009901E3" w:rsidRDefault="00197134"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здоб</w:t>
      </w:r>
      <w:r w:rsidR="00D71B7B" w:rsidRPr="009901E3">
        <w:rPr>
          <w:rFonts w:ascii="Times New Roman" w:eastAsia="Times New Roman" w:hAnsi="Times New Roman" w:cs="Times New Roman"/>
          <w:sz w:val="28"/>
          <w:szCs w:val="28"/>
        </w:rPr>
        <w:t>увати й опрацьовувати інформацію з різноманітних (друкованих та цифрових</w:t>
      </w:r>
      <w:sdt>
        <w:sdtPr>
          <w:rPr>
            <w:rFonts w:ascii="Times New Roman" w:hAnsi="Times New Roman" w:cs="Times New Roman"/>
            <w:sz w:val="28"/>
            <w:szCs w:val="28"/>
          </w:rPr>
          <w:tag w:val="goog_rdk_21"/>
          <w:id w:val="824936554"/>
        </w:sdtPr>
        <w:sdtEndPr/>
        <w:sdtContent>
          <w:r w:rsidR="00D71B7B" w:rsidRPr="009901E3">
            <w:rPr>
              <w:rFonts w:ascii="Times New Roman" w:eastAsia="Times New Roman" w:hAnsi="Times New Roman" w:cs="Times New Roman"/>
              <w:sz w:val="28"/>
              <w:szCs w:val="28"/>
            </w:rPr>
            <w:t>, зокрема аудіо-візуальних</w:t>
          </w:r>
        </w:sdtContent>
      </w:sdt>
      <w:r w:rsidR="00D71B7B" w:rsidRPr="009901E3">
        <w:rPr>
          <w:rFonts w:ascii="Times New Roman" w:eastAsia="Times New Roman" w:hAnsi="Times New Roman" w:cs="Times New Roman"/>
          <w:sz w:val="28"/>
          <w:szCs w:val="28"/>
        </w:rPr>
        <w:t xml:space="preserve">) джерел і критично осмислювати </w:t>
      </w:r>
      <w:r w:rsidRPr="009901E3">
        <w:rPr>
          <w:rFonts w:ascii="Times New Roman" w:eastAsia="Times New Roman" w:hAnsi="Times New Roman" w:cs="Times New Roman"/>
          <w:sz w:val="28"/>
          <w:szCs w:val="28"/>
        </w:rPr>
        <w:t>її й</w:t>
      </w:r>
      <w:r w:rsidR="00D71B7B" w:rsidRPr="009901E3">
        <w:rPr>
          <w:rFonts w:ascii="Times New Roman" w:eastAsia="Times New Roman" w:hAnsi="Times New Roman" w:cs="Times New Roman"/>
          <w:sz w:val="28"/>
          <w:szCs w:val="28"/>
        </w:rPr>
        <w:t xml:space="preserve"> </w:t>
      </w:r>
      <w:r w:rsidR="00D71B7B" w:rsidRPr="009901E3">
        <w:rPr>
          <w:rFonts w:ascii="Times New Roman" w:eastAsia="Times New Roman" w:hAnsi="Times New Roman" w:cs="Times New Roman"/>
          <w:sz w:val="28"/>
          <w:szCs w:val="28"/>
        </w:rPr>
        <w:lastRenderedPageBreak/>
        <w:t xml:space="preserve">використовувати в усній та письмовій взаємодії для обстоювання власних поглядів, переконань, суспільних і національних цінностей; </w:t>
      </w:r>
    </w:p>
    <w:p w14:paraId="0A0A3911"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відповідально використовувати мовні засоби для досягнення особистих і суспільних цілей </w:t>
      </w:r>
      <w:r w:rsidR="00197134" w:rsidRPr="009901E3">
        <w:rPr>
          <w:rFonts w:ascii="Times New Roman" w:eastAsia="Times New Roman" w:hAnsi="Times New Roman" w:cs="Times New Roman"/>
          <w:sz w:val="28"/>
          <w:szCs w:val="28"/>
        </w:rPr>
        <w:t>у</w:t>
      </w:r>
      <w:r w:rsidRPr="009901E3">
        <w:rPr>
          <w:rFonts w:ascii="Times New Roman" w:eastAsia="Times New Roman" w:hAnsi="Times New Roman" w:cs="Times New Roman"/>
          <w:sz w:val="28"/>
          <w:szCs w:val="28"/>
        </w:rPr>
        <w:t xml:space="preserve"> різних життєвих ситуаціях (навчальних, професійних тощо), творчого самовираження, спираючись на особливості міжкультурної комунікації та на досвід комунікації державною мовою;</w:t>
      </w:r>
    </w:p>
    <w:p w14:paraId="453BED02" w14:textId="77777777" w:rsidR="00D71B7B" w:rsidRPr="009901E3" w:rsidRDefault="00D71B7B" w:rsidP="00D71B7B">
      <w:pPr>
        <w:ind w:firstLine="567"/>
        <w:jc w:val="both"/>
        <w:rPr>
          <w:rFonts w:ascii="Times New Roman" w:eastAsia="Times New Roman" w:hAnsi="Times New Roman" w:cs="Times New Roman"/>
          <w:sz w:val="28"/>
          <w:szCs w:val="28"/>
        </w:rPr>
      </w:pPr>
    </w:p>
    <w:p w14:paraId="27004988" w14:textId="77777777" w:rsidR="00C90F16" w:rsidRPr="009901E3" w:rsidRDefault="00B46910" w:rsidP="00C90F16">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б)</w:t>
      </w:r>
      <w:r w:rsidR="00D71B7B" w:rsidRPr="009901E3">
        <w:rPr>
          <w:rFonts w:ascii="Times New Roman" w:eastAsia="Times New Roman" w:hAnsi="Times New Roman" w:cs="Times New Roman"/>
          <w:sz w:val="28"/>
          <w:szCs w:val="28"/>
        </w:rPr>
        <w:t xml:space="preserve"> </w:t>
      </w:r>
      <w:sdt>
        <w:sdtPr>
          <w:rPr>
            <w:rFonts w:ascii="Times New Roman" w:hAnsi="Times New Roman" w:cs="Times New Roman"/>
            <w:sz w:val="28"/>
            <w:szCs w:val="28"/>
          </w:rPr>
          <w:tag w:val="goog_rdk_23"/>
          <w:id w:val="-332994923"/>
        </w:sdtPr>
        <w:sdtEndPr/>
        <w:sdtContent>
          <w:r w:rsidR="00D71B7B" w:rsidRPr="009901E3">
            <w:rPr>
              <w:rFonts w:ascii="Times New Roman" w:eastAsia="Times New Roman" w:hAnsi="Times New Roman" w:cs="Times New Roman"/>
              <w:sz w:val="28"/>
              <w:szCs w:val="28"/>
            </w:rPr>
            <w:t xml:space="preserve">відповідно до ситуації </w:t>
          </w:r>
        </w:sdtContent>
      </w:sdt>
      <w:r w:rsidR="00D71B7B" w:rsidRPr="009901E3">
        <w:rPr>
          <w:rFonts w:ascii="Times New Roman" w:eastAsia="Times New Roman" w:hAnsi="Times New Roman" w:cs="Times New Roman"/>
          <w:sz w:val="28"/>
          <w:szCs w:val="28"/>
        </w:rPr>
        <w:t xml:space="preserve">ефективно виражати ідеї, почуття, пояснювати й обговорювати факти, явища, події, обґрунтовувати свої погляди й переконання в усній </w:t>
      </w:r>
      <w:r w:rsidR="00197134" w:rsidRPr="009901E3">
        <w:rPr>
          <w:rFonts w:ascii="Times New Roman" w:eastAsia="Times New Roman" w:hAnsi="Times New Roman" w:cs="Times New Roman"/>
          <w:sz w:val="28"/>
          <w:szCs w:val="28"/>
        </w:rPr>
        <w:t>і</w:t>
      </w:r>
      <w:r w:rsidR="00D71B7B" w:rsidRPr="009901E3">
        <w:rPr>
          <w:rFonts w:ascii="Times New Roman" w:eastAsia="Times New Roman" w:hAnsi="Times New Roman" w:cs="Times New Roman"/>
          <w:sz w:val="28"/>
          <w:szCs w:val="28"/>
        </w:rPr>
        <w:t xml:space="preserve"> письмовій формах </w:t>
      </w:r>
      <w:r w:rsidR="00197134" w:rsidRPr="009901E3">
        <w:rPr>
          <w:rFonts w:ascii="Times New Roman" w:eastAsia="Times New Roman" w:hAnsi="Times New Roman" w:cs="Times New Roman"/>
          <w:sz w:val="28"/>
          <w:szCs w:val="28"/>
        </w:rPr>
        <w:t>у</w:t>
      </w:r>
      <w:r w:rsidR="00D71B7B" w:rsidRPr="009901E3">
        <w:rPr>
          <w:rFonts w:ascii="Times New Roman" w:eastAsia="Times New Roman" w:hAnsi="Times New Roman" w:cs="Times New Roman"/>
          <w:sz w:val="28"/>
          <w:szCs w:val="28"/>
        </w:rPr>
        <w:t xml:space="preserve"> різних особистісних і соціальних контекстах (побутових, навчальних, професійних, громадських тощо), </w:t>
      </w:r>
      <w:r w:rsidR="00C90F16" w:rsidRPr="009901E3">
        <w:rPr>
          <w:rFonts w:ascii="Times New Roman" w:eastAsia="Times New Roman" w:hAnsi="Times New Roman" w:cs="Times New Roman"/>
          <w:sz w:val="28"/>
          <w:szCs w:val="28"/>
        </w:rPr>
        <w:t xml:space="preserve">спираючись на мовний </w:t>
      </w:r>
      <w:r w:rsidR="00197134" w:rsidRPr="009901E3">
        <w:rPr>
          <w:rFonts w:ascii="Times New Roman" w:eastAsia="Times New Roman" w:hAnsi="Times New Roman" w:cs="Times New Roman"/>
          <w:sz w:val="28"/>
          <w:szCs w:val="28"/>
        </w:rPr>
        <w:t>і</w:t>
      </w:r>
      <w:r w:rsidR="00C90F16" w:rsidRPr="009901E3">
        <w:rPr>
          <w:rFonts w:ascii="Times New Roman" w:eastAsia="Times New Roman" w:hAnsi="Times New Roman" w:cs="Times New Roman"/>
          <w:sz w:val="28"/>
          <w:szCs w:val="28"/>
        </w:rPr>
        <w:t xml:space="preserve"> мовленнєвий досвід у спілкуванні відповідною мовою, її норми, соціокультурні реалії </w:t>
      </w:r>
      <w:r w:rsidR="00197134" w:rsidRPr="009901E3">
        <w:rPr>
          <w:rFonts w:ascii="Times New Roman" w:eastAsia="Times New Roman" w:hAnsi="Times New Roman" w:cs="Times New Roman"/>
          <w:sz w:val="28"/>
          <w:szCs w:val="28"/>
        </w:rPr>
        <w:t>й</w:t>
      </w:r>
      <w:r w:rsidR="00C90F16" w:rsidRPr="009901E3">
        <w:rPr>
          <w:rFonts w:ascii="Times New Roman" w:eastAsia="Times New Roman" w:hAnsi="Times New Roman" w:cs="Times New Roman"/>
          <w:sz w:val="28"/>
          <w:szCs w:val="28"/>
        </w:rPr>
        <w:t xml:space="preserve"> особливості міжкультурної комунікації; </w:t>
      </w:r>
    </w:p>
    <w:p w14:paraId="5111BE26" w14:textId="77777777" w:rsidR="00D71B7B" w:rsidRPr="009901E3" w:rsidRDefault="00D71B7B" w:rsidP="00D71B7B">
      <w:pPr>
        <w:ind w:firstLine="567"/>
        <w:jc w:val="both"/>
        <w:rPr>
          <w:rFonts w:ascii="Times New Roman" w:eastAsia="Times New Roman" w:hAnsi="Times New Roman" w:cs="Times New Roman"/>
          <w:sz w:val="28"/>
          <w:szCs w:val="28"/>
        </w:rPr>
      </w:pPr>
    </w:p>
    <w:p w14:paraId="30B8862E" w14:textId="77777777" w:rsidR="00D71B7B" w:rsidRPr="009901E3" w:rsidRDefault="00B46910"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3</w:t>
      </w:r>
      <w:r w:rsidR="00D71B7B" w:rsidRPr="009901E3">
        <w:rPr>
          <w:rFonts w:ascii="Times New Roman" w:eastAsia="Times New Roman" w:hAnsi="Times New Roman" w:cs="Times New Roman"/>
          <w:sz w:val="28"/>
          <w:szCs w:val="28"/>
        </w:rPr>
        <w:t xml:space="preserve">) математична компетентність, що передбачає здатність розвивати й застосовувати математичні знання </w:t>
      </w:r>
      <w:r w:rsidR="00197134" w:rsidRPr="009901E3">
        <w:rPr>
          <w:rFonts w:ascii="Times New Roman" w:eastAsia="Times New Roman" w:hAnsi="Times New Roman" w:cs="Times New Roman"/>
          <w:sz w:val="28"/>
          <w:szCs w:val="28"/>
        </w:rPr>
        <w:t>й</w:t>
      </w:r>
      <w:r w:rsidR="00045A77" w:rsidRPr="009901E3">
        <w:rPr>
          <w:rFonts w:ascii="Times New Roman" w:eastAsia="Times New Roman" w:hAnsi="Times New Roman" w:cs="Times New Roman"/>
          <w:sz w:val="28"/>
          <w:szCs w:val="28"/>
        </w:rPr>
        <w:t xml:space="preserve"> методи</w:t>
      </w:r>
      <w:r w:rsidR="00D71B7B" w:rsidRPr="009901E3">
        <w:rPr>
          <w:rFonts w:ascii="Times New Roman" w:eastAsia="Times New Roman" w:hAnsi="Times New Roman" w:cs="Times New Roman"/>
          <w:sz w:val="28"/>
          <w:szCs w:val="28"/>
        </w:rPr>
        <w:t xml:space="preserve"> </w:t>
      </w:r>
      <w:r w:rsidR="00197134" w:rsidRPr="009901E3">
        <w:rPr>
          <w:rFonts w:ascii="Times New Roman" w:eastAsia="Times New Roman" w:hAnsi="Times New Roman" w:cs="Times New Roman"/>
          <w:sz w:val="28"/>
          <w:szCs w:val="28"/>
        </w:rPr>
        <w:t>для розв’язання широкого спектра</w:t>
      </w:r>
      <w:r w:rsidR="00D71B7B" w:rsidRPr="009901E3">
        <w:rPr>
          <w:rFonts w:ascii="Times New Roman" w:eastAsia="Times New Roman" w:hAnsi="Times New Roman" w:cs="Times New Roman"/>
          <w:sz w:val="28"/>
          <w:szCs w:val="28"/>
        </w:rPr>
        <w:t xml:space="preserve"> проблем у повсякденному житті; моделювання процесів і ситуацій із застосуванням математичного апарату; усвідомлення ролі математичних знань і вмінь в особистому й суспільному житті людини;</w:t>
      </w:r>
    </w:p>
    <w:p w14:paraId="32006C67" w14:textId="77777777" w:rsidR="00D71B7B" w:rsidRPr="009901E3" w:rsidRDefault="00D71B7B" w:rsidP="00D71B7B">
      <w:pPr>
        <w:ind w:firstLine="567"/>
        <w:jc w:val="both"/>
        <w:rPr>
          <w:rFonts w:ascii="Times New Roman" w:eastAsia="Times New Roman" w:hAnsi="Times New Roman" w:cs="Times New Roman"/>
          <w:sz w:val="28"/>
          <w:szCs w:val="28"/>
        </w:rPr>
      </w:pPr>
    </w:p>
    <w:p w14:paraId="554B6F27" w14:textId="77777777" w:rsidR="00D71B7B" w:rsidRPr="009901E3" w:rsidRDefault="00B46910"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4</w:t>
      </w:r>
      <w:r w:rsidR="00D71B7B" w:rsidRPr="009901E3">
        <w:rPr>
          <w:rFonts w:ascii="Times New Roman" w:eastAsia="Times New Roman" w:hAnsi="Times New Roman" w:cs="Times New Roman"/>
          <w:sz w:val="28"/>
          <w:szCs w:val="28"/>
        </w:rPr>
        <w:t xml:space="preserve">) компетентності в галузі природничих наук, техніки й технологій, що передбачають </w:t>
      </w:r>
      <w:r w:rsidR="00045A77" w:rsidRPr="009901E3">
        <w:rPr>
          <w:rFonts w:ascii="Times New Roman" w:eastAsia="Times New Roman" w:hAnsi="Times New Roman" w:cs="Times New Roman"/>
          <w:sz w:val="28"/>
          <w:szCs w:val="28"/>
        </w:rPr>
        <w:t>формування наукового світогляду;</w:t>
      </w:r>
      <w:r w:rsidR="0070651B" w:rsidRPr="009901E3">
        <w:rPr>
          <w:rFonts w:ascii="Times New Roman" w:eastAsia="Times New Roman" w:hAnsi="Times New Roman" w:cs="Times New Roman"/>
          <w:sz w:val="28"/>
          <w:szCs w:val="28"/>
        </w:rPr>
        <w:t xml:space="preserve"> </w:t>
      </w:r>
      <w:r w:rsidR="00D71B7B" w:rsidRPr="009901E3">
        <w:rPr>
          <w:rFonts w:ascii="Times New Roman" w:eastAsia="Times New Roman" w:hAnsi="Times New Roman" w:cs="Times New Roman"/>
          <w:sz w:val="28"/>
          <w:szCs w:val="28"/>
        </w:rPr>
        <w:t xml:space="preserve">здатність і готовність застосовувати відповідний комплекс наукових знань і </w:t>
      </w:r>
      <w:proofErr w:type="spellStart"/>
      <w:r w:rsidR="00D71B7B" w:rsidRPr="009901E3">
        <w:rPr>
          <w:rFonts w:ascii="Times New Roman" w:eastAsia="Times New Roman" w:hAnsi="Times New Roman" w:cs="Times New Roman"/>
          <w:sz w:val="28"/>
          <w:szCs w:val="28"/>
        </w:rPr>
        <w:t>методоло</w:t>
      </w:r>
      <w:r w:rsidR="00045A77" w:rsidRPr="009901E3">
        <w:rPr>
          <w:rFonts w:ascii="Times New Roman" w:eastAsia="Times New Roman" w:hAnsi="Times New Roman" w:cs="Times New Roman"/>
          <w:sz w:val="28"/>
          <w:szCs w:val="28"/>
        </w:rPr>
        <w:t>гій</w:t>
      </w:r>
      <w:proofErr w:type="spellEnd"/>
      <w:r w:rsidR="00045A77" w:rsidRPr="009901E3">
        <w:rPr>
          <w:rFonts w:ascii="Times New Roman" w:eastAsia="Times New Roman" w:hAnsi="Times New Roman" w:cs="Times New Roman"/>
          <w:sz w:val="28"/>
          <w:szCs w:val="28"/>
        </w:rPr>
        <w:t xml:space="preserve"> для пояснення світу природи;</w:t>
      </w:r>
      <w:r w:rsidR="00D71B7B" w:rsidRPr="009901E3">
        <w:rPr>
          <w:rFonts w:ascii="Times New Roman" w:eastAsia="Times New Roman" w:hAnsi="Times New Roman" w:cs="Times New Roman"/>
          <w:sz w:val="28"/>
          <w:szCs w:val="28"/>
        </w:rPr>
        <w:t xml:space="preserve"> </w:t>
      </w:r>
      <w:r w:rsidR="0070651B" w:rsidRPr="009901E3">
        <w:rPr>
          <w:rFonts w:ascii="Times New Roman" w:eastAsia="Times New Roman" w:hAnsi="Times New Roman" w:cs="Times New Roman"/>
          <w:sz w:val="28"/>
          <w:szCs w:val="28"/>
        </w:rPr>
        <w:t xml:space="preserve">набуття досвіду дослідження природи та </w:t>
      </w:r>
      <w:r w:rsidR="00D71B7B" w:rsidRPr="009901E3">
        <w:rPr>
          <w:rFonts w:ascii="Times New Roman" w:eastAsia="Times New Roman" w:hAnsi="Times New Roman" w:cs="Times New Roman"/>
          <w:sz w:val="28"/>
          <w:szCs w:val="28"/>
        </w:rPr>
        <w:t>формулювання</w:t>
      </w:r>
      <w:sdt>
        <w:sdtPr>
          <w:rPr>
            <w:rFonts w:ascii="Times New Roman" w:hAnsi="Times New Roman" w:cs="Times New Roman"/>
            <w:sz w:val="28"/>
            <w:szCs w:val="28"/>
          </w:rPr>
          <w:tag w:val="goog_rdk_33"/>
          <w:id w:val="758341128"/>
        </w:sdtPr>
        <w:sdtEndPr/>
        <w:sdtContent>
          <w:sdt>
            <w:sdtPr>
              <w:rPr>
                <w:rFonts w:ascii="Times New Roman" w:hAnsi="Times New Roman" w:cs="Times New Roman"/>
                <w:sz w:val="28"/>
                <w:szCs w:val="28"/>
              </w:rPr>
              <w:tag w:val="goog_rdk_34"/>
              <w:id w:val="-28957357"/>
            </w:sdtPr>
            <w:sdtEndPr/>
            <w:sdtContent/>
          </w:sdt>
          <w:r w:rsidR="00D71B7B" w:rsidRPr="009901E3">
            <w:rPr>
              <w:rFonts w:ascii="Times New Roman" w:eastAsia="Times New Roman" w:hAnsi="Times New Roman" w:cs="Times New Roman"/>
              <w:sz w:val="28"/>
              <w:szCs w:val="28"/>
            </w:rPr>
            <w:t xml:space="preserve"> доказових</w:t>
          </w:r>
        </w:sdtContent>
      </w:sdt>
      <w:r w:rsidR="00D71B7B" w:rsidRPr="009901E3">
        <w:rPr>
          <w:rFonts w:ascii="Times New Roman" w:eastAsia="Times New Roman" w:hAnsi="Times New Roman" w:cs="Times New Roman"/>
          <w:sz w:val="28"/>
          <w:szCs w:val="28"/>
        </w:rPr>
        <w:t xml:space="preserve"> висновків на основі отриманої інформації; розуміння змін, спр</w:t>
      </w:r>
      <w:r w:rsidR="00045A77" w:rsidRPr="009901E3">
        <w:rPr>
          <w:rFonts w:ascii="Times New Roman" w:eastAsia="Times New Roman" w:hAnsi="Times New Roman" w:cs="Times New Roman"/>
          <w:sz w:val="28"/>
          <w:szCs w:val="28"/>
        </w:rPr>
        <w:t>ичинених людською діяльність;</w:t>
      </w:r>
      <w:r w:rsidR="0070651B" w:rsidRPr="009901E3">
        <w:rPr>
          <w:rFonts w:ascii="Times New Roman" w:eastAsia="Times New Roman" w:hAnsi="Times New Roman" w:cs="Times New Roman"/>
          <w:sz w:val="28"/>
          <w:szCs w:val="28"/>
        </w:rPr>
        <w:t xml:space="preserve"> </w:t>
      </w:r>
      <w:r w:rsidR="00045A77" w:rsidRPr="009901E3">
        <w:rPr>
          <w:rFonts w:ascii="Times New Roman" w:eastAsia="Times New Roman" w:hAnsi="Times New Roman" w:cs="Times New Roman"/>
          <w:sz w:val="28"/>
          <w:szCs w:val="28"/>
        </w:rPr>
        <w:t>відповідальність</w:t>
      </w:r>
      <w:r w:rsidR="00D71B7B" w:rsidRPr="009901E3">
        <w:rPr>
          <w:rFonts w:ascii="Times New Roman" w:eastAsia="Times New Roman" w:hAnsi="Times New Roman" w:cs="Times New Roman"/>
          <w:sz w:val="28"/>
          <w:szCs w:val="28"/>
        </w:rPr>
        <w:t xml:space="preserve"> особи як </w:t>
      </w:r>
      <w:sdt>
        <w:sdtPr>
          <w:rPr>
            <w:rFonts w:ascii="Times New Roman" w:hAnsi="Times New Roman" w:cs="Times New Roman"/>
            <w:sz w:val="28"/>
            <w:szCs w:val="28"/>
          </w:rPr>
          <w:tag w:val="goog_rdk_35"/>
          <w:id w:val="-1065019786"/>
        </w:sdtPr>
        <w:sdtEndPr/>
        <w:sdtContent/>
      </w:sdt>
      <w:sdt>
        <w:sdtPr>
          <w:rPr>
            <w:rFonts w:ascii="Times New Roman" w:hAnsi="Times New Roman" w:cs="Times New Roman"/>
            <w:sz w:val="28"/>
            <w:szCs w:val="28"/>
          </w:rPr>
          <w:tag w:val="goog_rdk_36"/>
          <w:id w:val="203604812"/>
        </w:sdtPr>
        <w:sdtEndPr/>
        <w:sdtContent/>
      </w:sdt>
      <w:sdt>
        <w:sdtPr>
          <w:rPr>
            <w:rFonts w:ascii="Times New Roman" w:hAnsi="Times New Roman" w:cs="Times New Roman"/>
            <w:sz w:val="28"/>
            <w:szCs w:val="28"/>
          </w:rPr>
          <w:tag w:val="goog_rdk_37"/>
          <w:id w:val="-1876694409"/>
        </w:sdtPr>
        <w:sdtEndPr/>
        <w:sdtContent/>
      </w:sdt>
      <w:sdt>
        <w:sdtPr>
          <w:rPr>
            <w:rFonts w:ascii="Times New Roman" w:hAnsi="Times New Roman" w:cs="Times New Roman"/>
            <w:sz w:val="28"/>
            <w:szCs w:val="28"/>
          </w:rPr>
          <w:tag w:val="goog_rdk_38"/>
          <w:id w:val="1285166456"/>
        </w:sdtPr>
        <w:sdtEndPr/>
        <w:sdtContent/>
      </w:sdt>
      <w:r w:rsidR="00D71B7B" w:rsidRPr="009901E3">
        <w:rPr>
          <w:rFonts w:ascii="Times New Roman" w:eastAsia="Times New Roman" w:hAnsi="Times New Roman" w:cs="Times New Roman"/>
          <w:sz w:val="28"/>
          <w:szCs w:val="28"/>
        </w:rPr>
        <w:t>громадянина за наслідки цієї діяльності;</w:t>
      </w:r>
    </w:p>
    <w:p w14:paraId="49F40CCD" w14:textId="77777777" w:rsidR="00D71B7B" w:rsidRPr="009901E3" w:rsidRDefault="00D71B7B" w:rsidP="00D71B7B">
      <w:pPr>
        <w:ind w:firstLine="567"/>
        <w:jc w:val="both"/>
        <w:rPr>
          <w:rFonts w:ascii="Times New Roman" w:eastAsia="Times New Roman" w:hAnsi="Times New Roman" w:cs="Times New Roman"/>
          <w:sz w:val="28"/>
          <w:szCs w:val="28"/>
        </w:rPr>
      </w:pPr>
    </w:p>
    <w:p w14:paraId="329BE1F3" w14:textId="77777777" w:rsidR="00D71B7B" w:rsidRPr="009901E3" w:rsidRDefault="00B46910"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5</w:t>
      </w:r>
      <w:r w:rsidR="00D71B7B" w:rsidRPr="009901E3">
        <w:rPr>
          <w:rFonts w:ascii="Times New Roman" w:eastAsia="Times New Roman" w:hAnsi="Times New Roman" w:cs="Times New Roman"/>
          <w:sz w:val="28"/>
          <w:szCs w:val="28"/>
        </w:rPr>
        <w:t xml:space="preserve">) </w:t>
      </w:r>
      <w:proofErr w:type="spellStart"/>
      <w:r w:rsidR="00D71B7B" w:rsidRPr="009901E3">
        <w:rPr>
          <w:rFonts w:ascii="Times New Roman" w:eastAsia="Times New Roman" w:hAnsi="Times New Roman" w:cs="Times New Roman"/>
          <w:sz w:val="28"/>
          <w:szCs w:val="28"/>
        </w:rPr>
        <w:t>інноваційність</w:t>
      </w:r>
      <w:proofErr w:type="spellEnd"/>
      <w:r w:rsidR="00D71B7B" w:rsidRPr="009901E3">
        <w:rPr>
          <w:rFonts w:ascii="Times New Roman" w:eastAsia="Times New Roman" w:hAnsi="Times New Roman" w:cs="Times New Roman"/>
          <w:sz w:val="28"/>
          <w:szCs w:val="28"/>
        </w:rPr>
        <w:t xml:space="preserve">, що передбачає здатність особи реагувати на зміни </w:t>
      </w:r>
      <w:r w:rsidR="0070651B"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долати труднощі</w:t>
      </w:r>
      <w:r w:rsidR="00045A77" w:rsidRPr="009901E3">
        <w:rPr>
          <w:rFonts w:ascii="Times New Roman" w:eastAsia="Times New Roman" w:hAnsi="Times New Roman" w:cs="Times New Roman"/>
          <w:sz w:val="28"/>
          <w:szCs w:val="28"/>
        </w:rPr>
        <w:t>; відкритість до нових ідей;</w:t>
      </w:r>
      <w:r w:rsidR="00D71B7B" w:rsidRPr="009901E3">
        <w:rPr>
          <w:rFonts w:ascii="Times New Roman" w:eastAsia="Times New Roman" w:hAnsi="Times New Roman" w:cs="Times New Roman"/>
          <w:sz w:val="28"/>
          <w:szCs w:val="28"/>
        </w:rPr>
        <w:t xml:space="preserve"> ініціювання змін у близькому середовищі (клас, закла</w:t>
      </w:r>
      <w:r w:rsidR="00045A77" w:rsidRPr="009901E3">
        <w:rPr>
          <w:rFonts w:ascii="Times New Roman" w:eastAsia="Times New Roman" w:hAnsi="Times New Roman" w:cs="Times New Roman"/>
          <w:sz w:val="28"/>
          <w:szCs w:val="28"/>
        </w:rPr>
        <w:t>д освіти, родина, громада тощо);</w:t>
      </w:r>
      <w:r w:rsidR="00D71B7B" w:rsidRPr="009901E3">
        <w:rPr>
          <w:rFonts w:ascii="Times New Roman" w:eastAsia="Times New Roman" w:hAnsi="Times New Roman" w:cs="Times New Roman"/>
          <w:sz w:val="28"/>
          <w:szCs w:val="28"/>
        </w:rPr>
        <w:t xml:space="preserve"> спроможність визна</w:t>
      </w:r>
      <w:r w:rsidR="00045A77" w:rsidRPr="009901E3">
        <w:rPr>
          <w:rFonts w:ascii="Times New Roman" w:eastAsia="Times New Roman" w:hAnsi="Times New Roman" w:cs="Times New Roman"/>
          <w:sz w:val="28"/>
          <w:szCs w:val="28"/>
        </w:rPr>
        <w:t>чати й ставити перед собою цілі,</w:t>
      </w:r>
      <w:r w:rsidR="00D71B7B" w:rsidRPr="009901E3">
        <w:rPr>
          <w:rFonts w:ascii="Times New Roman" w:eastAsia="Times New Roman" w:hAnsi="Times New Roman" w:cs="Times New Roman"/>
          <w:sz w:val="28"/>
          <w:szCs w:val="28"/>
        </w:rPr>
        <w:t xml:space="preserve"> мотивувати себе </w:t>
      </w:r>
      <w:r w:rsidR="0070651B"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розвивати в собі стійкі</w:t>
      </w:r>
      <w:r w:rsidR="0070651B" w:rsidRPr="009901E3">
        <w:rPr>
          <w:rFonts w:ascii="Times New Roman" w:eastAsia="Times New Roman" w:hAnsi="Times New Roman" w:cs="Times New Roman"/>
          <w:sz w:val="28"/>
          <w:szCs w:val="28"/>
        </w:rPr>
        <w:t>сть і впевненість, щоб навчатись</w:t>
      </w:r>
      <w:r w:rsidR="00D71B7B" w:rsidRPr="009901E3">
        <w:rPr>
          <w:rFonts w:ascii="Times New Roman" w:eastAsia="Times New Roman" w:hAnsi="Times New Roman" w:cs="Times New Roman"/>
          <w:sz w:val="28"/>
          <w:szCs w:val="28"/>
        </w:rPr>
        <w:t xml:space="preserve"> упродовж усього життя </w:t>
      </w:r>
      <w:r w:rsidR="0070651B"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досягати успіхів;</w:t>
      </w:r>
    </w:p>
    <w:p w14:paraId="2137FA13"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 </w:t>
      </w:r>
    </w:p>
    <w:p w14:paraId="7B8179B9" w14:textId="77777777" w:rsidR="00D71B7B" w:rsidRPr="009901E3" w:rsidRDefault="00B46910"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6</w:t>
      </w:r>
      <w:r w:rsidR="00D71B7B" w:rsidRPr="009901E3">
        <w:rPr>
          <w:rFonts w:ascii="Times New Roman" w:eastAsia="Times New Roman" w:hAnsi="Times New Roman" w:cs="Times New Roman"/>
          <w:sz w:val="28"/>
          <w:szCs w:val="28"/>
        </w:rPr>
        <w:t>) екологічна компетентність, що передбачає усвідомлення екологічних основ природокористування, дотримання правил природоохоронної поведінки, ощадного використання природних ресурсів, розуміння контексту і взаємозв’язку господарської діяльності і важливості збереження природи для сталого розвитку суспільства;</w:t>
      </w:r>
    </w:p>
    <w:p w14:paraId="3127B1B5" w14:textId="77777777" w:rsidR="00D71B7B" w:rsidRPr="009901E3" w:rsidRDefault="00D71B7B" w:rsidP="00D71B7B">
      <w:pPr>
        <w:ind w:firstLine="567"/>
        <w:jc w:val="both"/>
        <w:rPr>
          <w:rFonts w:ascii="Times New Roman" w:eastAsia="Times New Roman" w:hAnsi="Times New Roman" w:cs="Times New Roman"/>
          <w:sz w:val="28"/>
          <w:szCs w:val="28"/>
        </w:rPr>
      </w:pPr>
    </w:p>
    <w:p w14:paraId="5AD93E33" w14:textId="77777777" w:rsidR="00D71B7B" w:rsidRPr="009901E3" w:rsidRDefault="00B46910"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7</w:t>
      </w:r>
      <w:r w:rsidR="00D71B7B" w:rsidRPr="009901E3">
        <w:rPr>
          <w:rFonts w:ascii="Times New Roman" w:eastAsia="Times New Roman" w:hAnsi="Times New Roman" w:cs="Times New Roman"/>
          <w:sz w:val="28"/>
          <w:szCs w:val="28"/>
        </w:rPr>
        <w:t xml:space="preserve">) інформаційно-комунікаційна компетентність, що передбачає впевнене, критичне й відповідальне використання цифрових технологій для розвитку і </w:t>
      </w:r>
      <w:r w:rsidR="00B53F12" w:rsidRPr="009901E3">
        <w:rPr>
          <w:rFonts w:ascii="Times New Roman" w:eastAsia="Times New Roman" w:hAnsi="Times New Roman" w:cs="Times New Roman"/>
          <w:sz w:val="28"/>
          <w:szCs w:val="28"/>
        </w:rPr>
        <w:t>спілкування;</w:t>
      </w:r>
      <w:r w:rsidR="00D71B7B" w:rsidRPr="009901E3">
        <w:rPr>
          <w:rFonts w:ascii="Times New Roman" w:eastAsia="Times New Roman" w:hAnsi="Times New Roman" w:cs="Times New Roman"/>
          <w:sz w:val="28"/>
          <w:szCs w:val="28"/>
        </w:rPr>
        <w:t xml:space="preserve"> здатність безпечно </w:t>
      </w:r>
      <w:r w:rsidR="0070651B"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етично застосовувати інформаційно-комунікаційні засоби в навчанні та інших життєвих ситуаціях;</w:t>
      </w:r>
    </w:p>
    <w:p w14:paraId="5B341560" w14:textId="77777777" w:rsidR="00D71B7B" w:rsidRPr="009901E3" w:rsidRDefault="00D71B7B" w:rsidP="00D71B7B">
      <w:pPr>
        <w:ind w:firstLine="567"/>
        <w:jc w:val="both"/>
        <w:rPr>
          <w:rFonts w:ascii="Times New Roman" w:eastAsia="Times New Roman" w:hAnsi="Times New Roman" w:cs="Times New Roman"/>
          <w:sz w:val="28"/>
          <w:szCs w:val="28"/>
        </w:rPr>
      </w:pPr>
    </w:p>
    <w:p w14:paraId="7824DE76" w14:textId="77777777" w:rsidR="00D71B7B" w:rsidRPr="009901E3" w:rsidRDefault="00B46910"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lastRenderedPageBreak/>
        <w:t>8</w:t>
      </w:r>
      <w:r w:rsidR="00D71B7B" w:rsidRPr="009901E3">
        <w:rPr>
          <w:rFonts w:ascii="Times New Roman" w:eastAsia="Times New Roman" w:hAnsi="Times New Roman" w:cs="Times New Roman"/>
          <w:sz w:val="28"/>
          <w:szCs w:val="28"/>
        </w:rPr>
        <w:t xml:space="preserve">) навчання впродовж життя, що передбачає здатність визначати </w:t>
      </w:r>
      <w:r w:rsidR="0070651B"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оцінювати власні потреби </w:t>
      </w:r>
      <w:r w:rsidR="0070651B"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ресурси для розвитку компетентностей, застосовувати різні способи розвитку компетентностей, знаходити можливості для навчання й саморозвитку; спроможність </w:t>
      </w:r>
      <w:r w:rsidR="0070651B" w:rsidRPr="009901E3">
        <w:rPr>
          <w:rFonts w:ascii="Times New Roman" w:eastAsia="Times New Roman" w:hAnsi="Times New Roman" w:cs="Times New Roman"/>
          <w:sz w:val="28"/>
          <w:szCs w:val="28"/>
        </w:rPr>
        <w:t>у</w:t>
      </w:r>
      <w:r w:rsidR="00D71B7B" w:rsidRPr="009901E3">
        <w:rPr>
          <w:rFonts w:ascii="Times New Roman" w:eastAsia="Times New Roman" w:hAnsi="Times New Roman" w:cs="Times New Roman"/>
          <w:sz w:val="28"/>
          <w:szCs w:val="28"/>
        </w:rPr>
        <w:t>читис</w:t>
      </w:r>
      <w:r w:rsidR="0070651B" w:rsidRPr="009901E3">
        <w:rPr>
          <w:rFonts w:ascii="Times New Roman" w:eastAsia="Times New Roman" w:hAnsi="Times New Roman" w:cs="Times New Roman"/>
          <w:sz w:val="28"/>
          <w:szCs w:val="28"/>
        </w:rPr>
        <w:t>ь</w:t>
      </w:r>
      <w:r w:rsidR="00D71B7B" w:rsidRPr="009901E3">
        <w:rPr>
          <w:rFonts w:ascii="Times New Roman" w:eastAsia="Times New Roman" w:hAnsi="Times New Roman" w:cs="Times New Roman"/>
          <w:sz w:val="28"/>
          <w:szCs w:val="28"/>
        </w:rPr>
        <w:t xml:space="preserve"> і працювати </w:t>
      </w:r>
      <w:r w:rsidR="0070651B" w:rsidRPr="009901E3">
        <w:rPr>
          <w:rFonts w:ascii="Times New Roman" w:eastAsia="Times New Roman" w:hAnsi="Times New Roman" w:cs="Times New Roman"/>
          <w:sz w:val="28"/>
          <w:szCs w:val="28"/>
        </w:rPr>
        <w:t>в</w:t>
      </w:r>
      <w:r w:rsidR="00D71B7B" w:rsidRPr="009901E3">
        <w:rPr>
          <w:rFonts w:ascii="Times New Roman" w:eastAsia="Times New Roman" w:hAnsi="Times New Roman" w:cs="Times New Roman"/>
          <w:sz w:val="28"/>
          <w:szCs w:val="28"/>
        </w:rPr>
        <w:t xml:space="preserve"> колективі </w:t>
      </w:r>
      <w:r w:rsidR="0070651B"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самостійно, організовувати своє навчання, оцінювати його й ділитися його результатами з іншими, шукати підтримки, коли вона потрібна;</w:t>
      </w:r>
    </w:p>
    <w:p w14:paraId="397745DC" w14:textId="77777777" w:rsidR="00D71B7B" w:rsidRPr="009901E3" w:rsidRDefault="00D71B7B" w:rsidP="00D71B7B">
      <w:pPr>
        <w:ind w:firstLine="567"/>
        <w:jc w:val="both"/>
        <w:rPr>
          <w:rFonts w:ascii="Times New Roman" w:eastAsia="Times New Roman" w:hAnsi="Times New Roman" w:cs="Times New Roman"/>
          <w:sz w:val="28"/>
          <w:szCs w:val="28"/>
        </w:rPr>
      </w:pPr>
    </w:p>
    <w:p w14:paraId="2FBFDF77" w14:textId="77777777" w:rsidR="00D71B7B" w:rsidRPr="009901E3" w:rsidRDefault="00B46910"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9</w:t>
      </w:r>
      <w:r w:rsidR="00D71B7B" w:rsidRPr="009901E3">
        <w:rPr>
          <w:rFonts w:ascii="Times New Roman" w:eastAsia="Times New Roman" w:hAnsi="Times New Roman" w:cs="Times New Roman"/>
          <w:sz w:val="28"/>
          <w:szCs w:val="28"/>
        </w:rPr>
        <w:t>) громадянські та соціальні компетентності, пов’язані з ідеями демократії, моралі, справедливості, рівності, прав людини, добробуту та здорового способу життя, усвідомленням рівних прав і можливостей, що передбачають:</w:t>
      </w:r>
    </w:p>
    <w:p w14:paraId="6EECAA33"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highlight w:val="white"/>
        </w:rPr>
        <w:t xml:space="preserve">а) спроможність діяти як відповідальний громадянин </w:t>
      </w:r>
      <w:r w:rsidR="00B901DC" w:rsidRPr="009901E3">
        <w:rPr>
          <w:rFonts w:ascii="Times New Roman" w:eastAsia="Times New Roman" w:hAnsi="Times New Roman" w:cs="Times New Roman"/>
          <w:sz w:val="28"/>
          <w:szCs w:val="28"/>
          <w:highlight w:val="white"/>
        </w:rPr>
        <w:t>і</w:t>
      </w:r>
      <w:r w:rsidRPr="009901E3">
        <w:rPr>
          <w:rFonts w:ascii="Times New Roman" w:eastAsia="Times New Roman" w:hAnsi="Times New Roman" w:cs="Times New Roman"/>
          <w:sz w:val="28"/>
          <w:szCs w:val="28"/>
          <w:highlight w:val="white"/>
        </w:rPr>
        <w:t xml:space="preserve"> брати участь у громадському й суспільному житті, зокрема</w:t>
      </w:r>
      <w:r w:rsidRPr="009901E3">
        <w:rPr>
          <w:rFonts w:ascii="Times New Roman" w:eastAsia="Times New Roman" w:hAnsi="Times New Roman" w:cs="Times New Roman"/>
          <w:sz w:val="28"/>
          <w:szCs w:val="28"/>
        </w:rPr>
        <w:t xml:space="preserve"> школи </w:t>
      </w:r>
      <w:r w:rsidR="00B901DC"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класу, с</w:t>
      </w:r>
      <w:r w:rsidR="00B901DC" w:rsidRPr="009901E3">
        <w:rPr>
          <w:rFonts w:ascii="Times New Roman" w:eastAsia="Times New Roman" w:hAnsi="Times New Roman" w:cs="Times New Roman"/>
          <w:sz w:val="28"/>
          <w:szCs w:val="28"/>
        </w:rPr>
        <w:t>пираючись на розуміння загально</w:t>
      </w:r>
      <w:r w:rsidRPr="009901E3">
        <w:rPr>
          <w:rFonts w:ascii="Times New Roman" w:eastAsia="Times New Roman" w:hAnsi="Times New Roman" w:cs="Times New Roman"/>
          <w:sz w:val="28"/>
          <w:szCs w:val="28"/>
        </w:rPr>
        <w:t xml:space="preserve">людських і суспільних цінностей, духовно-моральних, соціальних, правових, економічних і політичних принципів </w:t>
      </w:r>
      <w:r w:rsidR="00B901DC" w:rsidRPr="009901E3">
        <w:rPr>
          <w:rFonts w:ascii="Times New Roman" w:eastAsia="Times New Roman" w:hAnsi="Times New Roman" w:cs="Times New Roman"/>
          <w:sz w:val="28"/>
          <w:szCs w:val="28"/>
        </w:rPr>
        <w:t>і структур, ідей сталого розвитку, співіснування</w:t>
      </w:r>
      <w:r w:rsidRPr="009901E3">
        <w:rPr>
          <w:rFonts w:ascii="Times New Roman" w:eastAsia="Times New Roman" w:hAnsi="Times New Roman" w:cs="Times New Roman"/>
          <w:sz w:val="28"/>
          <w:szCs w:val="28"/>
        </w:rPr>
        <w:t xml:space="preserve"> людей та спільнот у глобальн</w:t>
      </w:r>
      <w:r w:rsidR="00B901DC" w:rsidRPr="009901E3">
        <w:rPr>
          <w:rFonts w:ascii="Times New Roman" w:eastAsia="Times New Roman" w:hAnsi="Times New Roman" w:cs="Times New Roman"/>
          <w:sz w:val="28"/>
          <w:szCs w:val="28"/>
        </w:rPr>
        <w:t xml:space="preserve">ому світі, критичне осмислення </w:t>
      </w:r>
      <w:r w:rsidRPr="009901E3">
        <w:rPr>
          <w:rFonts w:ascii="Times New Roman" w:eastAsia="Times New Roman" w:hAnsi="Times New Roman" w:cs="Times New Roman"/>
          <w:sz w:val="28"/>
          <w:szCs w:val="28"/>
        </w:rPr>
        <w:t xml:space="preserve">основних подій національної, європейської та світової історії, усвідомлення впливу систем, норм і правил на добробут, а також на повагу до прав і свобод людини </w:t>
      </w:r>
      <w:r w:rsidR="00B901DC"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верховенства права, </w:t>
      </w:r>
      <w:r w:rsidR="001F6839" w:rsidRPr="009901E3">
        <w:rPr>
          <w:rFonts w:ascii="Times New Roman" w:eastAsia="Times New Roman" w:hAnsi="Times New Roman" w:cs="Times New Roman"/>
          <w:sz w:val="28"/>
          <w:szCs w:val="28"/>
        </w:rPr>
        <w:t>поцінування</w:t>
      </w:r>
      <w:r w:rsidRPr="009901E3">
        <w:rPr>
          <w:rFonts w:ascii="Times New Roman" w:eastAsia="Times New Roman" w:hAnsi="Times New Roman" w:cs="Times New Roman"/>
          <w:sz w:val="28"/>
          <w:szCs w:val="28"/>
        </w:rPr>
        <w:t xml:space="preserve"> культурного розмаїття різних народів та ідентифікацію себе як громадянина України;</w:t>
      </w:r>
    </w:p>
    <w:p w14:paraId="084A5BCB" w14:textId="77777777" w:rsidR="00D71B7B" w:rsidRPr="009901E3" w:rsidRDefault="00D71B7B" w:rsidP="00D71B7B">
      <w:pPr>
        <w:tabs>
          <w:tab w:val="left" w:pos="917"/>
        </w:tabs>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б) виявлення поваги до інших, прийняття інакшості (толерантність), уміння конструктивно співпрацювати, співпереживати, долати стрес </w:t>
      </w:r>
      <w:r w:rsidR="00B901DC" w:rsidRPr="009901E3">
        <w:rPr>
          <w:rFonts w:ascii="Times New Roman" w:eastAsia="Times New Roman" w:hAnsi="Times New Roman" w:cs="Times New Roman"/>
          <w:sz w:val="28"/>
          <w:szCs w:val="28"/>
        </w:rPr>
        <w:t>і</w:t>
      </w:r>
      <w:r w:rsidRPr="009901E3">
        <w:rPr>
          <w:rFonts w:ascii="Times New Roman" w:eastAsia="Times New Roman" w:hAnsi="Times New Roman" w:cs="Times New Roman"/>
          <w:sz w:val="28"/>
          <w:szCs w:val="28"/>
        </w:rPr>
        <w:t xml:space="preserve"> діяти в конфліктних ситуаціях, зокрема пов’язаних </w:t>
      </w:r>
      <w:r w:rsidR="00B901DC" w:rsidRPr="009901E3">
        <w:rPr>
          <w:rFonts w:ascii="Times New Roman" w:eastAsia="Times New Roman" w:hAnsi="Times New Roman" w:cs="Times New Roman"/>
          <w:sz w:val="28"/>
          <w:szCs w:val="28"/>
        </w:rPr>
        <w:t>і</w:t>
      </w:r>
      <w:r w:rsidRPr="009901E3">
        <w:rPr>
          <w:rFonts w:ascii="Times New Roman" w:eastAsia="Times New Roman" w:hAnsi="Times New Roman" w:cs="Times New Roman"/>
          <w:sz w:val="28"/>
          <w:szCs w:val="28"/>
        </w:rPr>
        <w:t xml:space="preserve">з різними </w:t>
      </w:r>
      <w:r w:rsidR="00B901DC" w:rsidRPr="009901E3">
        <w:rPr>
          <w:rFonts w:ascii="Times New Roman" w:eastAsia="Times New Roman" w:hAnsi="Times New Roman" w:cs="Times New Roman"/>
          <w:sz w:val="28"/>
          <w:szCs w:val="28"/>
        </w:rPr>
        <w:t>про</w:t>
      </w:r>
      <w:r w:rsidRPr="009901E3">
        <w:rPr>
          <w:rFonts w:ascii="Times New Roman" w:eastAsia="Times New Roman" w:hAnsi="Times New Roman" w:cs="Times New Roman"/>
          <w:sz w:val="28"/>
          <w:szCs w:val="28"/>
        </w:rPr>
        <w:t xml:space="preserve">явами дискримінації; дбайливе ставлення до особистого, соціального й фізичного добробуту та здоров’я, усвідомлення особистих </w:t>
      </w:r>
      <w:proofErr w:type="spellStart"/>
      <w:r w:rsidRPr="009901E3">
        <w:rPr>
          <w:rFonts w:ascii="Times New Roman" w:eastAsia="Times New Roman" w:hAnsi="Times New Roman" w:cs="Times New Roman"/>
          <w:sz w:val="28"/>
          <w:szCs w:val="28"/>
        </w:rPr>
        <w:t>відчуттів</w:t>
      </w:r>
      <w:proofErr w:type="spellEnd"/>
      <w:r w:rsidRPr="009901E3">
        <w:rPr>
          <w:rFonts w:ascii="Times New Roman" w:eastAsia="Times New Roman" w:hAnsi="Times New Roman" w:cs="Times New Roman"/>
          <w:sz w:val="28"/>
          <w:szCs w:val="28"/>
        </w:rPr>
        <w:t xml:space="preserve"> і почуттів, здатність дослухатися до внутрішніх потреб; дотримання здорового способу життя; розуміння правил поведінки й спілкування, що є загальноприйнятими в різних спільнотах і середовищах </w:t>
      </w:r>
      <w:r w:rsidR="00B901DC" w:rsidRPr="009901E3">
        <w:rPr>
          <w:rFonts w:ascii="Times New Roman" w:eastAsia="Times New Roman" w:hAnsi="Times New Roman" w:cs="Times New Roman"/>
          <w:sz w:val="28"/>
          <w:szCs w:val="28"/>
        </w:rPr>
        <w:t>і</w:t>
      </w:r>
      <w:r w:rsidRPr="009901E3">
        <w:rPr>
          <w:rFonts w:ascii="Times New Roman" w:eastAsia="Times New Roman" w:hAnsi="Times New Roman" w:cs="Times New Roman"/>
          <w:sz w:val="28"/>
          <w:szCs w:val="28"/>
        </w:rPr>
        <w:t xml:space="preserve"> </w:t>
      </w:r>
      <w:r w:rsidR="00B901DC" w:rsidRPr="009901E3">
        <w:rPr>
          <w:rFonts w:ascii="Times New Roman" w:eastAsia="Times New Roman" w:hAnsi="Times New Roman" w:cs="Times New Roman"/>
          <w:sz w:val="28"/>
          <w:szCs w:val="28"/>
        </w:rPr>
        <w:t>ґрунтуються</w:t>
      </w:r>
      <w:r w:rsidRPr="009901E3">
        <w:rPr>
          <w:rFonts w:ascii="Times New Roman" w:eastAsia="Times New Roman" w:hAnsi="Times New Roman" w:cs="Times New Roman"/>
          <w:sz w:val="28"/>
          <w:szCs w:val="28"/>
        </w:rPr>
        <w:t xml:space="preserve"> на спільних моральних цінностях; спроможність діяти в умовах невизначеності </w:t>
      </w:r>
      <w:r w:rsidR="00B901DC"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w:t>
      </w:r>
      <w:proofErr w:type="spellStart"/>
      <w:r w:rsidRPr="009901E3">
        <w:rPr>
          <w:rFonts w:ascii="Times New Roman" w:eastAsia="Times New Roman" w:hAnsi="Times New Roman" w:cs="Times New Roman"/>
          <w:sz w:val="28"/>
          <w:szCs w:val="28"/>
        </w:rPr>
        <w:t>багатозадачності</w:t>
      </w:r>
      <w:proofErr w:type="spellEnd"/>
      <w:r w:rsidRPr="009901E3">
        <w:rPr>
          <w:rFonts w:ascii="Times New Roman" w:eastAsia="Times New Roman" w:hAnsi="Times New Roman" w:cs="Times New Roman"/>
          <w:sz w:val="28"/>
          <w:szCs w:val="28"/>
        </w:rPr>
        <w:t>;</w:t>
      </w:r>
    </w:p>
    <w:p w14:paraId="27B03890" w14:textId="77777777" w:rsidR="00D71B7B" w:rsidRPr="009901E3" w:rsidRDefault="00D71B7B" w:rsidP="00D71B7B">
      <w:pPr>
        <w:tabs>
          <w:tab w:val="left" w:pos="917"/>
        </w:tabs>
        <w:ind w:firstLine="709"/>
        <w:jc w:val="both"/>
        <w:rPr>
          <w:rFonts w:ascii="Times New Roman" w:eastAsia="Times New Roman" w:hAnsi="Times New Roman" w:cs="Times New Roman"/>
          <w:sz w:val="28"/>
          <w:szCs w:val="28"/>
        </w:rPr>
      </w:pPr>
    </w:p>
    <w:p w14:paraId="2E76C089" w14:textId="77777777" w:rsidR="00D71B7B" w:rsidRPr="009901E3" w:rsidRDefault="00B46910"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10</w:t>
      </w:r>
      <w:r w:rsidR="00D71B7B" w:rsidRPr="009901E3">
        <w:rPr>
          <w:rFonts w:ascii="Times New Roman" w:eastAsia="Times New Roman" w:hAnsi="Times New Roman" w:cs="Times New Roman"/>
          <w:sz w:val="28"/>
          <w:szCs w:val="28"/>
        </w:rPr>
        <w:t>)</w:t>
      </w:r>
      <w:r w:rsidR="00C15866" w:rsidRPr="009901E3">
        <w:rPr>
          <w:rFonts w:ascii="Times New Roman" w:eastAsia="Times New Roman" w:hAnsi="Times New Roman" w:cs="Times New Roman"/>
          <w:sz w:val="28"/>
          <w:szCs w:val="28"/>
        </w:rPr>
        <w:t xml:space="preserve"> </w:t>
      </w:r>
      <w:r w:rsidR="00D71B7B" w:rsidRPr="009901E3">
        <w:rPr>
          <w:rFonts w:ascii="Times New Roman" w:eastAsia="Times New Roman" w:hAnsi="Times New Roman" w:cs="Times New Roman"/>
          <w:sz w:val="28"/>
          <w:szCs w:val="28"/>
        </w:rPr>
        <w:t xml:space="preserve">культурна компетентність, що передбачає наявність стійкого інтересу до опанування культурних і мистецьких здобутків України та світу, шанобливого ставлення до культурних традицій українців, представників корінних народів і національних меншин України, інших країн і народів; здатність розуміти й поціновувати творчі способи вираження </w:t>
      </w:r>
      <w:r w:rsidR="00B901DC"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передачі ідей і смислів у різних культурах через різні види мистецтва й інші культурні форми; прагнення до розвитку й вираження власних ідей, почуттів засобами культури </w:t>
      </w:r>
      <w:r w:rsidR="00B901DC"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мистецтва;</w:t>
      </w:r>
    </w:p>
    <w:p w14:paraId="1CC5018B" w14:textId="77777777" w:rsidR="00D71B7B" w:rsidRPr="009901E3" w:rsidRDefault="00D71B7B" w:rsidP="00D71B7B">
      <w:pPr>
        <w:ind w:firstLine="567"/>
        <w:jc w:val="both"/>
        <w:rPr>
          <w:rFonts w:ascii="Times New Roman" w:eastAsia="Times New Roman" w:hAnsi="Times New Roman" w:cs="Times New Roman"/>
          <w:sz w:val="28"/>
          <w:szCs w:val="28"/>
        </w:rPr>
      </w:pPr>
    </w:p>
    <w:p w14:paraId="4CD8E6B2" w14:textId="77777777" w:rsidR="00D71B7B" w:rsidRPr="009901E3" w:rsidRDefault="00B46910" w:rsidP="00D71B7B">
      <w:pPr>
        <w:ind w:firstLine="586"/>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11</w:t>
      </w:r>
      <w:r w:rsidR="00D71B7B" w:rsidRPr="009901E3">
        <w:rPr>
          <w:rFonts w:ascii="Times New Roman" w:eastAsia="Times New Roman" w:hAnsi="Times New Roman" w:cs="Times New Roman"/>
          <w:sz w:val="28"/>
          <w:szCs w:val="28"/>
        </w:rPr>
        <w:t>) підприємливість і фінансова грамотність,</w:t>
      </w:r>
      <w:r w:rsidR="00B901DC" w:rsidRPr="009901E3">
        <w:rPr>
          <w:rFonts w:ascii="Times New Roman" w:eastAsia="Times New Roman" w:hAnsi="Times New Roman" w:cs="Times New Roman"/>
          <w:sz w:val="28"/>
          <w:szCs w:val="28"/>
        </w:rPr>
        <w:t xml:space="preserve"> що передбачають ініціативність;</w:t>
      </w:r>
      <w:r w:rsidR="00D71B7B" w:rsidRPr="009901E3">
        <w:rPr>
          <w:rFonts w:ascii="Times New Roman" w:eastAsia="Times New Roman" w:hAnsi="Times New Roman" w:cs="Times New Roman"/>
          <w:sz w:val="28"/>
          <w:szCs w:val="28"/>
        </w:rPr>
        <w:t xml:space="preserve"> спроможність використовувати можливості </w:t>
      </w:r>
      <w:r w:rsidR="00B901DC"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реалізовувати ідеї, перетворюючи їх на цінності для інших у будь-якій сфері ж</w:t>
      </w:r>
      <w:r w:rsidR="00B901DC" w:rsidRPr="009901E3">
        <w:rPr>
          <w:rFonts w:ascii="Times New Roman" w:eastAsia="Times New Roman" w:hAnsi="Times New Roman" w:cs="Times New Roman"/>
          <w:sz w:val="28"/>
          <w:szCs w:val="28"/>
        </w:rPr>
        <w:t>иттєдіяльності;</w:t>
      </w:r>
      <w:r w:rsidR="00D71B7B" w:rsidRPr="009901E3">
        <w:rPr>
          <w:rFonts w:ascii="Times New Roman" w:eastAsia="Times New Roman" w:hAnsi="Times New Roman" w:cs="Times New Roman"/>
          <w:sz w:val="28"/>
          <w:szCs w:val="28"/>
        </w:rPr>
        <w:t xml:space="preserve"> здатність до активної участі в житті суспільства, керу</w:t>
      </w:r>
      <w:r w:rsidR="00B901DC" w:rsidRPr="009901E3">
        <w:rPr>
          <w:rFonts w:ascii="Times New Roman" w:eastAsia="Times New Roman" w:hAnsi="Times New Roman" w:cs="Times New Roman"/>
          <w:sz w:val="28"/>
          <w:szCs w:val="28"/>
        </w:rPr>
        <w:t>вання власним життям і кар’єрою; уміння розв’язувати проблеми;</w:t>
      </w:r>
      <w:r w:rsidR="00D71B7B" w:rsidRPr="009901E3">
        <w:rPr>
          <w:rFonts w:ascii="Times New Roman" w:eastAsia="Times New Roman" w:hAnsi="Times New Roman" w:cs="Times New Roman"/>
          <w:sz w:val="28"/>
          <w:szCs w:val="28"/>
        </w:rPr>
        <w:t xml:space="preserve"> готовність брати відповідальність за </w:t>
      </w:r>
      <w:r w:rsidR="00B901DC" w:rsidRPr="009901E3">
        <w:rPr>
          <w:rFonts w:ascii="Times New Roman" w:eastAsia="Times New Roman" w:hAnsi="Times New Roman" w:cs="Times New Roman"/>
          <w:sz w:val="28"/>
          <w:szCs w:val="28"/>
        </w:rPr>
        <w:t>власні рішення;</w:t>
      </w:r>
      <w:r w:rsidR="00D71B7B" w:rsidRPr="009901E3">
        <w:rPr>
          <w:rFonts w:ascii="Times New Roman" w:eastAsia="Times New Roman" w:hAnsi="Times New Roman" w:cs="Times New Roman"/>
          <w:sz w:val="28"/>
          <w:szCs w:val="28"/>
        </w:rPr>
        <w:t xml:space="preserve"> здатність працювати в команді заради планування </w:t>
      </w:r>
      <w:r w:rsidR="00B901DC" w:rsidRPr="009901E3">
        <w:rPr>
          <w:rFonts w:ascii="Times New Roman" w:eastAsia="Times New Roman" w:hAnsi="Times New Roman" w:cs="Times New Roman"/>
          <w:sz w:val="28"/>
          <w:szCs w:val="28"/>
        </w:rPr>
        <w:t>і</w:t>
      </w:r>
      <w:r w:rsidR="00D71B7B" w:rsidRPr="009901E3">
        <w:rPr>
          <w:rFonts w:ascii="Times New Roman" w:eastAsia="Times New Roman" w:hAnsi="Times New Roman" w:cs="Times New Roman"/>
          <w:sz w:val="28"/>
          <w:szCs w:val="28"/>
        </w:rPr>
        <w:t xml:space="preserve"> здійснення проєктів, які мають культурну, суспільну або фінансову цінність.</w:t>
      </w:r>
    </w:p>
    <w:p w14:paraId="38171328" w14:textId="77777777" w:rsidR="00D71B7B" w:rsidRPr="009901E3" w:rsidRDefault="00D71B7B" w:rsidP="00D71B7B">
      <w:pPr>
        <w:ind w:firstLine="586"/>
        <w:jc w:val="both"/>
        <w:rPr>
          <w:rFonts w:ascii="Times New Roman" w:eastAsia="Times New Roman" w:hAnsi="Times New Roman" w:cs="Times New Roman"/>
          <w:sz w:val="28"/>
          <w:szCs w:val="28"/>
        </w:rPr>
      </w:pPr>
    </w:p>
    <w:p w14:paraId="6846ACDC"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lastRenderedPageBreak/>
        <w:t xml:space="preserve">7. Основою формування ключових компетентностей є </w:t>
      </w:r>
      <w:r w:rsidR="001F6839" w:rsidRPr="009901E3">
        <w:rPr>
          <w:rFonts w:ascii="Times New Roman" w:eastAsia="Times New Roman" w:hAnsi="Times New Roman" w:cs="Times New Roman"/>
          <w:sz w:val="28"/>
          <w:szCs w:val="28"/>
        </w:rPr>
        <w:t>особистісні</w:t>
      </w:r>
      <w:r w:rsidR="00B901DC" w:rsidRPr="009901E3">
        <w:rPr>
          <w:rFonts w:ascii="Times New Roman" w:eastAsia="Times New Roman" w:hAnsi="Times New Roman" w:cs="Times New Roman"/>
          <w:sz w:val="28"/>
          <w:szCs w:val="28"/>
        </w:rPr>
        <w:t xml:space="preserve"> якості, особист</w:t>
      </w:r>
      <w:r w:rsidRPr="009901E3">
        <w:rPr>
          <w:rFonts w:ascii="Times New Roman" w:eastAsia="Times New Roman" w:hAnsi="Times New Roman" w:cs="Times New Roman"/>
          <w:sz w:val="28"/>
          <w:szCs w:val="28"/>
        </w:rPr>
        <w:t xml:space="preserve">ий, соціальний, культурний і навчальний досвід учнів; їхні потреби </w:t>
      </w:r>
      <w:r w:rsidR="00B901DC"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зацікавлення, які мотивують до навчання; знання, уміння та ставлення, що формуються в освітньому, соціокультурному </w:t>
      </w:r>
      <w:r w:rsidR="00B901DC"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інформаційному середовищах, а також у різних життєвих ситуаціях.</w:t>
      </w:r>
    </w:p>
    <w:p w14:paraId="7A627120" w14:textId="77777777" w:rsidR="00D71B7B" w:rsidRPr="009901E3" w:rsidRDefault="00D71B7B" w:rsidP="00D71B7B">
      <w:pPr>
        <w:ind w:left="567" w:firstLine="567"/>
        <w:jc w:val="both"/>
        <w:rPr>
          <w:rFonts w:ascii="Times New Roman" w:eastAsia="Times New Roman" w:hAnsi="Times New Roman" w:cs="Times New Roman"/>
          <w:sz w:val="28"/>
          <w:szCs w:val="28"/>
        </w:rPr>
      </w:pPr>
    </w:p>
    <w:p w14:paraId="2D9AC679" w14:textId="77777777" w:rsidR="00D71B7B" w:rsidRPr="009901E3" w:rsidRDefault="00D71B7B" w:rsidP="00D71B7B">
      <w:pPr>
        <w:ind w:left="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8. Наскрізними у всіх ключових </w:t>
      </w:r>
      <w:proofErr w:type="spellStart"/>
      <w:r w:rsidRPr="009901E3">
        <w:rPr>
          <w:rFonts w:ascii="Times New Roman" w:eastAsia="Times New Roman" w:hAnsi="Times New Roman" w:cs="Times New Roman"/>
          <w:sz w:val="28"/>
          <w:szCs w:val="28"/>
        </w:rPr>
        <w:t>компетентностях</w:t>
      </w:r>
      <w:proofErr w:type="spellEnd"/>
      <w:r w:rsidRPr="009901E3">
        <w:rPr>
          <w:rFonts w:ascii="Times New Roman" w:eastAsia="Times New Roman" w:hAnsi="Times New Roman" w:cs="Times New Roman"/>
          <w:sz w:val="28"/>
          <w:szCs w:val="28"/>
        </w:rPr>
        <w:t xml:space="preserve"> є такі  вміння:     </w:t>
      </w:r>
    </w:p>
    <w:p w14:paraId="25BCCE86"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1) </w:t>
      </w:r>
      <w:sdt>
        <w:sdtPr>
          <w:rPr>
            <w:rFonts w:ascii="Times New Roman" w:hAnsi="Times New Roman" w:cs="Times New Roman"/>
            <w:sz w:val="28"/>
            <w:szCs w:val="28"/>
          </w:rPr>
          <w:tag w:val="goog_rdk_39"/>
          <w:id w:val="249476912"/>
        </w:sdtPr>
        <w:sdtEndPr/>
        <w:sdtContent/>
      </w:sdt>
      <w:r w:rsidRPr="009901E3">
        <w:rPr>
          <w:rFonts w:ascii="Times New Roman" w:eastAsia="Times New Roman" w:hAnsi="Times New Roman" w:cs="Times New Roman"/>
          <w:sz w:val="28"/>
          <w:szCs w:val="28"/>
        </w:rPr>
        <w:t xml:space="preserve">читання з розумінням, яке передбачає здатність до емоційного, інтелектуального, естетичного сприймання </w:t>
      </w:r>
      <w:r w:rsidR="00B901DC"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усвідомлення прочитаного, розуміння інформації, записаної (переданої) у різний спосіб або відтвореної технічними пристроями, що охоплює зокрема  вміння виявляти припущення </w:t>
      </w:r>
      <w:r w:rsidR="00B901DC"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інформацію, надану в тексті в неявному вигляді, доводити надійність аргументів, підкріплюючи власні висновки фактами з тексту та неявними д</w:t>
      </w:r>
      <w:r w:rsidR="00B901DC" w:rsidRPr="009901E3">
        <w:rPr>
          <w:rFonts w:ascii="Times New Roman" w:eastAsia="Times New Roman" w:hAnsi="Times New Roman" w:cs="Times New Roman"/>
          <w:sz w:val="28"/>
          <w:szCs w:val="28"/>
        </w:rPr>
        <w:t>оказами, висловлювати ідеї, пов’язані</w:t>
      </w:r>
      <w:r w:rsidRPr="009901E3">
        <w:rPr>
          <w:rFonts w:ascii="Times New Roman" w:eastAsia="Times New Roman" w:hAnsi="Times New Roman" w:cs="Times New Roman"/>
          <w:sz w:val="28"/>
          <w:szCs w:val="28"/>
        </w:rPr>
        <w:t xml:space="preserve"> з новим розумінням тексту після його аналізу </w:t>
      </w:r>
      <w:r w:rsidR="00B901DC"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добору контраргументів;</w:t>
      </w:r>
    </w:p>
    <w:p w14:paraId="574BB7DB"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2) висловлення власної думки усно й письмово, тобто вміння словесно передавати власні думки, почуття, переконання, зважаючи на мету </w:t>
      </w:r>
      <w:r w:rsidR="00B901DC"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учасників комунікації та обираючи для цього відповідні мовленнєві стратегії;</w:t>
      </w:r>
    </w:p>
    <w:p w14:paraId="0ED929D9"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3) критичне </w:t>
      </w:r>
      <w:r w:rsidR="00F300C9"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системне мислення, що виявляється у визначенні характерних ознак явищ, подій, ідей, їх</w:t>
      </w:r>
      <w:r w:rsidR="00F300C9" w:rsidRPr="009901E3">
        <w:rPr>
          <w:rFonts w:ascii="Times New Roman" w:eastAsia="Times New Roman" w:hAnsi="Times New Roman" w:cs="Times New Roman"/>
          <w:sz w:val="28"/>
          <w:szCs w:val="28"/>
        </w:rPr>
        <w:t>ніх</w:t>
      </w:r>
      <w:r w:rsidRPr="009901E3">
        <w:rPr>
          <w:rFonts w:ascii="Times New Roman" w:eastAsia="Times New Roman" w:hAnsi="Times New Roman" w:cs="Times New Roman"/>
          <w:sz w:val="28"/>
          <w:szCs w:val="28"/>
        </w:rPr>
        <w:t xml:space="preserve"> </w:t>
      </w:r>
      <w:proofErr w:type="spellStart"/>
      <w:r w:rsidR="00F300C9" w:rsidRPr="009901E3">
        <w:rPr>
          <w:rFonts w:ascii="Times New Roman" w:eastAsia="Times New Roman" w:hAnsi="Times New Roman" w:cs="Times New Roman"/>
          <w:sz w:val="28"/>
          <w:szCs w:val="28"/>
        </w:rPr>
        <w:t>у</w:t>
      </w:r>
      <w:r w:rsidR="00B901DC" w:rsidRPr="009901E3">
        <w:rPr>
          <w:rFonts w:ascii="Times New Roman" w:eastAsia="Times New Roman" w:hAnsi="Times New Roman" w:cs="Times New Roman"/>
          <w:sz w:val="28"/>
          <w:szCs w:val="28"/>
        </w:rPr>
        <w:t>заємозв’язків</w:t>
      </w:r>
      <w:proofErr w:type="spellEnd"/>
      <w:r w:rsidRPr="009901E3">
        <w:rPr>
          <w:rFonts w:ascii="Times New Roman" w:eastAsia="Times New Roman" w:hAnsi="Times New Roman" w:cs="Times New Roman"/>
          <w:sz w:val="28"/>
          <w:szCs w:val="28"/>
        </w:rPr>
        <w:t xml:space="preserve">, умінні аналізувати й оцінювати доказовість і вагу аргументів у судженнях, </w:t>
      </w:r>
      <w:r w:rsidR="00F300C9" w:rsidRPr="009901E3">
        <w:rPr>
          <w:rFonts w:ascii="Times New Roman" w:eastAsia="Times New Roman" w:hAnsi="Times New Roman" w:cs="Times New Roman"/>
          <w:sz w:val="28"/>
          <w:szCs w:val="28"/>
        </w:rPr>
        <w:t>зважати на</w:t>
      </w:r>
      <w:r w:rsidRPr="009901E3">
        <w:rPr>
          <w:rFonts w:ascii="Times New Roman" w:eastAsia="Times New Roman" w:hAnsi="Times New Roman" w:cs="Times New Roman"/>
          <w:sz w:val="28"/>
          <w:szCs w:val="28"/>
        </w:rPr>
        <w:t xml:space="preserve"> протилежні думки </w:t>
      </w:r>
      <w:r w:rsidR="00F300C9"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контраргументи, розрізняти факти та їхні інтерпретації, розпізнавати спроби маніпулювання даними, використовуючи різноманітні ресурси й способи оцінювання </w:t>
      </w:r>
      <w:r w:rsidRPr="009901E3">
        <w:rPr>
          <w:rFonts w:ascii="Times New Roman" w:eastAsia="Times New Roman" w:hAnsi="Times New Roman" w:cs="Times New Roman"/>
          <w:sz w:val="28"/>
          <w:szCs w:val="28"/>
          <w:highlight w:val="white"/>
        </w:rPr>
        <w:t>якості</w:t>
      </w:r>
      <w:r w:rsidRPr="009901E3">
        <w:rPr>
          <w:rFonts w:ascii="Times New Roman" w:eastAsia="Roboto" w:hAnsi="Times New Roman" w:cs="Times New Roman"/>
          <w:sz w:val="28"/>
          <w:szCs w:val="28"/>
          <w:highlight w:val="white"/>
        </w:rPr>
        <w:t xml:space="preserve"> </w:t>
      </w:r>
      <w:r w:rsidRPr="009901E3">
        <w:rPr>
          <w:rFonts w:ascii="Times New Roman" w:eastAsia="Times New Roman" w:hAnsi="Times New Roman" w:cs="Times New Roman"/>
          <w:sz w:val="28"/>
          <w:szCs w:val="28"/>
          <w:highlight w:val="white"/>
        </w:rPr>
        <w:t xml:space="preserve">доказів, надійності джерел </w:t>
      </w:r>
      <w:r w:rsidR="00F300C9" w:rsidRPr="009901E3">
        <w:rPr>
          <w:rFonts w:ascii="Times New Roman" w:eastAsia="Times New Roman" w:hAnsi="Times New Roman" w:cs="Times New Roman"/>
          <w:sz w:val="28"/>
          <w:szCs w:val="28"/>
          <w:highlight w:val="white"/>
        </w:rPr>
        <w:t>і</w:t>
      </w:r>
      <w:r w:rsidRPr="009901E3">
        <w:rPr>
          <w:rFonts w:ascii="Times New Roman" w:eastAsia="Times New Roman" w:hAnsi="Times New Roman" w:cs="Times New Roman"/>
          <w:sz w:val="28"/>
          <w:szCs w:val="28"/>
          <w:highlight w:val="white"/>
        </w:rPr>
        <w:t xml:space="preserve"> достовірності інформації</w:t>
      </w:r>
      <w:r w:rsidRPr="009901E3">
        <w:rPr>
          <w:rFonts w:ascii="Times New Roman" w:eastAsia="Times New Roman" w:hAnsi="Times New Roman" w:cs="Times New Roman"/>
          <w:sz w:val="28"/>
          <w:szCs w:val="28"/>
        </w:rPr>
        <w:t>;</w:t>
      </w:r>
    </w:p>
    <w:p w14:paraId="3C2722C7"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4) логічне обґрунтовування позиції </w:t>
      </w:r>
      <w:r w:rsidR="002F0D63" w:rsidRPr="009901E3">
        <w:rPr>
          <w:rFonts w:ascii="Times New Roman" w:eastAsia="Times New Roman" w:hAnsi="Times New Roman" w:cs="Times New Roman"/>
          <w:sz w:val="28"/>
          <w:szCs w:val="28"/>
        </w:rPr>
        <w:t>на рівні, що передбачає здатн</w:t>
      </w:r>
      <w:r w:rsidRPr="009901E3">
        <w:rPr>
          <w:rFonts w:ascii="Times New Roman" w:eastAsia="Times New Roman" w:hAnsi="Times New Roman" w:cs="Times New Roman"/>
          <w:sz w:val="28"/>
          <w:szCs w:val="28"/>
        </w:rPr>
        <w:t>і</w:t>
      </w:r>
      <w:r w:rsidR="002F0D63" w:rsidRPr="009901E3">
        <w:rPr>
          <w:rFonts w:ascii="Times New Roman" w:eastAsia="Times New Roman" w:hAnsi="Times New Roman" w:cs="Times New Roman"/>
          <w:sz w:val="28"/>
          <w:szCs w:val="28"/>
        </w:rPr>
        <w:t>сть</w:t>
      </w:r>
      <w:r w:rsidRPr="009901E3">
        <w:rPr>
          <w:rFonts w:ascii="Times New Roman" w:eastAsia="Times New Roman" w:hAnsi="Times New Roman" w:cs="Times New Roman"/>
          <w:sz w:val="28"/>
          <w:szCs w:val="28"/>
        </w:rPr>
        <w:t xml:space="preserve"> висловлювати послідовні, несуперечливі, обґрунтовані міркування у вигляді суджень </w:t>
      </w:r>
      <w:r w:rsidR="002F0D63" w:rsidRPr="009901E3">
        <w:rPr>
          <w:rFonts w:ascii="Times New Roman" w:eastAsia="Times New Roman" w:hAnsi="Times New Roman" w:cs="Times New Roman"/>
          <w:sz w:val="28"/>
          <w:szCs w:val="28"/>
        </w:rPr>
        <w:t>і</w:t>
      </w:r>
      <w:r w:rsidRPr="009901E3">
        <w:rPr>
          <w:rFonts w:ascii="Times New Roman" w:eastAsia="Times New Roman" w:hAnsi="Times New Roman" w:cs="Times New Roman"/>
          <w:sz w:val="28"/>
          <w:szCs w:val="28"/>
        </w:rPr>
        <w:t xml:space="preserve"> висновків, що є виявом  власного ставлення до подій, явищ і процесів;</w:t>
      </w:r>
    </w:p>
    <w:p w14:paraId="446E07EE"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5) творчість, що передбачає креативне мислення, продукування нових ідей, доброчесне використання </w:t>
      </w:r>
      <w:r w:rsidR="002F0D63" w:rsidRPr="009901E3">
        <w:rPr>
          <w:rFonts w:ascii="Times New Roman" w:eastAsia="Times New Roman" w:hAnsi="Times New Roman" w:cs="Times New Roman"/>
          <w:sz w:val="28"/>
          <w:szCs w:val="28"/>
        </w:rPr>
        <w:t xml:space="preserve">чужих </w:t>
      </w:r>
      <w:r w:rsidRPr="009901E3">
        <w:rPr>
          <w:rFonts w:ascii="Times New Roman" w:eastAsia="Times New Roman" w:hAnsi="Times New Roman" w:cs="Times New Roman"/>
          <w:sz w:val="28"/>
          <w:szCs w:val="28"/>
        </w:rPr>
        <w:t>ідей та їх</w:t>
      </w:r>
      <w:r w:rsidR="002F0D63" w:rsidRPr="009901E3">
        <w:rPr>
          <w:rFonts w:ascii="Times New Roman" w:eastAsia="Times New Roman" w:hAnsi="Times New Roman" w:cs="Times New Roman"/>
          <w:sz w:val="28"/>
          <w:szCs w:val="28"/>
        </w:rPr>
        <w:t>нє</w:t>
      </w:r>
      <w:r w:rsidRPr="009901E3">
        <w:rPr>
          <w:rFonts w:ascii="Times New Roman" w:eastAsia="Times New Roman" w:hAnsi="Times New Roman" w:cs="Times New Roman"/>
          <w:sz w:val="28"/>
          <w:szCs w:val="28"/>
        </w:rPr>
        <w:t xml:space="preserve"> доопрацювання, застосування власних знань для створен</w:t>
      </w:r>
      <w:r w:rsidR="002F0D63" w:rsidRPr="009901E3">
        <w:rPr>
          <w:rFonts w:ascii="Times New Roman" w:eastAsia="Times New Roman" w:hAnsi="Times New Roman" w:cs="Times New Roman"/>
          <w:sz w:val="28"/>
          <w:szCs w:val="28"/>
        </w:rPr>
        <w:t>ня нових об’єктів, ідей, уміння</w:t>
      </w:r>
      <w:r w:rsidRPr="009901E3">
        <w:rPr>
          <w:rFonts w:ascii="Times New Roman" w:eastAsia="Times New Roman" w:hAnsi="Times New Roman" w:cs="Times New Roman"/>
          <w:sz w:val="28"/>
          <w:szCs w:val="28"/>
        </w:rPr>
        <w:t xml:space="preserve"> випробовувати нові ідеї;</w:t>
      </w:r>
    </w:p>
    <w:p w14:paraId="4C3314EB"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6) ініціативність, яка передбачає активний пошук</w:t>
      </w:r>
      <w:r w:rsidR="00B901DC" w:rsidRPr="009901E3">
        <w:rPr>
          <w:rFonts w:ascii="Times New Roman" w:eastAsia="Times New Roman" w:hAnsi="Times New Roman" w:cs="Times New Roman"/>
          <w:sz w:val="28"/>
          <w:szCs w:val="28"/>
        </w:rPr>
        <w:t xml:space="preserve"> і пропонування рішень для розв’язання</w:t>
      </w:r>
      <w:r w:rsidRPr="009901E3">
        <w:rPr>
          <w:rFonts w:ascii="Times New Roman" w:eastAsia="Times New Roman" w:hAnsi="Times New Roman" w:cs="Times New Roman"/>
          <w:sz w:val="28"/>
          <w:szCs w:val="28"/>
        </w:rPr>
        <w:t xml:space="preserve"> проблем, створення цінностей;</w:t>
      </w:r>
    </w:p>
    <w:sdt>
      <w:sdtPr>
        <w:rPr>
          <w:rFonts w:ascii="Times New Roman" w:hAnsi="Times New Roman" w:cs="Times New Roman"/>
          <w:sz w:val="28"/>
          <w:szCs w:val="28"/>
        </w:rPr>
        <w:tag w:val="goog_rdk_40"/>
        <w:id w:val="-2105715033"/>
      </w:sdtPr>
      <w:sdtEndPr/>
      <w:sdtContent>
        <w:p w14:paraId="5EB664F2" w14:textId="77777777" w:rsidR="00D71B7B" w:rsidRPr="009901E3" w:rsidRDefault="00D71B7B" w:rsidP="00D71B7B">
          <w:pPr>
            <w:ind w:firstLine="567"/>
            <w:jc w:val="both"/>
            <w:rPr>
              <w:rFonts w:ascii="Times New Roman" w:hAnsi="Times New Roman" w:cs="Times New Roman"/>
              <w:sz w:val="28"/>
              <w:szCs w:val="28"/>
            </w:rPr>
          </w:pPr>
          <w:r w:rsidRPr="009901E3">
            <w:rPr>
              <w:rFonts w:ascii="Times New Roman" w:eastAsia="Times New Roman" w:hAnsi="Times New Roman" w:cs="Times New Roman"/>
              <w:sz w:val="28"/>
              <w:szCs w:val="28"/>
            </w:rPr>
            <w:t>7) конструктивне керування емоціями, що передбачає здатність розпізнавати власні емоції та емоційний стан інших, приймати емоції без осуду, адекватно реагувати на конфліктні ситуації, розуміти, як емоції можуть допом</w:t>
          </w:r>
          <w:r w:rsidR="002F0D63" w:rsidRPr="009901E3">
            <w:rPr>
              <w:rFonts w:ascii="Times New Roman" w:eastAsia="Times New Roman" w:hAnsi="Times New Roman" w:cs="Times New Roman"/>
              <w:sz w:val="28"/>
              <w:szCs w:val="28"/>
            </w:rPr>
            <w:t xml:space="preserve">агати і заважати в діяльності, </w:t>
          </w:r>
          <w:r w:rsidRPr="009901E3">
            <w:rPr>
              <w:rFonts w:ascii="Times New Roman" w:eastAsia="Times New Roman" w:hAnsi="Times New Roman" w:cs="Times New Roman"/>
              <w:sz w:val="28"/>
              <w:szCs w:val="28"/>
            </w:rPr>
            <w:t xml:space="preserve">налаштовуючи себе на пошук внутрішньої рівноваги, </w:t>
          </w:r>
          <w:r w:rsidR="002F0D63" w:rsidRPr="009901E3">
            <w:rPr>
              <w:rFonts w:ascii="Times New Roman" w:eastAsia="Times New Roman" w:hAnsi="Times New Roman" w:cs="Times New Roman"/>
              <w:sz w:val="28"/>
              <w:szCs w:val="28"/>
            </w:rPr>
            <w:t>конструктивну</w:t>
          </w:r>
          <w:r w:rsidRPr="009901E3">
            <w:rPr>
              <w:rFonts w:ascii="Times New Roman" w:eastAsia="Times New Roman" w:hAnsi="Times New Roman" w:cs="Times New Roman"/>
              <w:sz w:val="28"/>
              <w:szCs w:val="28"/>
            </w:rPr>
            <w:t xml:space="preserve"> комунікацію, зосереджування уваги, продуктивну діяльність;</w:t>
          </w:r>
        </w:p>
      </w:sdtContent>
    </w:sdt>
    <w:p w14:paraId="164B6F22"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8) оцінювання ризиків, що передбачає вміння розрізняти прийнятні і неприйнятні ризики, зважаючи на істотні чинники;</w:t>
      </w:r>
    </w:p>
    <w:p w14:paraId="66F32F4F"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9) ухвалювання рішень, що передбачає здатність обирати способи розв’язання п</w:t>
      </w:r>
      <w:r w:rsidR="002F0D63" w:rsidRPr="009901E3">
        <w:rPr>
          <w:rFonts w:ascii="Times New Roman" w:eastAsia="Times New Roman" w:hAnsi="Times New Roman" w:cs="Times New Roman"/>
          <w:sz w:val="28"/>
          <w:szCs w:val="28"/>
        </w:rPr>
        <w:t xml:space="preserve">роблем на основі </w:t>
      </w:r>
      <w:r w:rsidRPr="009901E3">
        <w:rPr>
          <w:rFonts w:ascii="Times New Roman" w:eastAsia="Times New Roman" w:hAnsi="Times New Roman" w:cs="Times New Roman"/>
          <w:sz w:val="28"/>
          <w:szCs w:val="28"/>
        </w:rPr>
        <w:t xml:space="preserve">розуміння причин та обставин, які породжують проблему, </w:t>
      </w:r>
      <w:r w:rsidR="002F0D63" w:rsidRPr="009901E3">
        <w:rPr>
          <w:rFonts w:ascii="Times New Roman" w:eastAsia="Times New Roman" w:hAnsi="Times New Roman" w:cs="Times New Roman"/>
          <w:sz w:val="28"/>
          <w:szCs w:val="28"/>
        </w:rPr>
        <w:t xml:space="preserve">досягнення поставлених цілей з усвідомленням </w:t>
      </w:r>
      <w:r w:rsidRPr="009901E3">
        <w:rPr>
          <w:rFonts w:ascii="Times New Roman" w:eastAsia="Times New Roman" w:hAnsi="Times New Roman" w:cs="Times New Roman"/>
          <w:sz w:val="28"/>
          <w:szCs w:val="28"/>
        </w:rPr>
        <w:t>їхні</w:t>
      </w:r>
      <w:r w:rsidR="002F0D63" w:rsidRPr="009901E3">
        <w:rPr>
          <w:rFonts w:ascii="Times New Roman" w:eastAsia="Times New Roman" w:hAnsi="Times New Roman" w:cs="Times New Roman"/>
          <w:sz w:val="28"/>
          <w:szCs w:val="28"/>
        </w:rPr>
        <w:t>х етичних, правових, екологічних і суспільних наслідків</w:t>
      </w:r>
      <w:r w:rsidRPr="009901E3">
        <w:rPr>
          <w:rFonts w:ascii="Times New Roman" w:eastAsia="Times New Roman" w:hAnsi="Times New Roman" w:cs="Times New Roman"/>
          <w:sz w:val="28"/>
          <w:szCs w:val="28"/>
        </w:rPr>
        <w:t>;</w:t>
      </w:r>
    </w:p>
    <w:p w14:paraId="1A6AE03D"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lastRenderedPageBreak/>
        <w:t xml:space="preserve">10) розв’язування проблем, що передбачає вміння формулювати проблеми і представляти їх різними способами, </w:t>
      </w:r>
      <w:r w:rsidR="002F0D63" w:rsidRPr="009901E3">
        <w:rPr>
          <w:rFonts w:ascii="Times New Roman" w:eastAsia="Times New Roman" w:hAnsi="Times New Roman" w:cs="Times New Roman"/>
          <w:sz w:val="28"/>
          <w:szCs w:val="28"/>
        </w:rPr>
        <w:t>здобувати потрібні</w:t>
      </w:r>
      <w:r w:rsidRPr="009901E3">
        <w:rPr>
          <w:rFonts w:ascii="Times New Roman" w:eastAsia="Times New Roman" w:hAnsi="Times New Roman" w:cs="Times New Roman"/>
          <w:sz w:val="28"/>
          <w:szCs w:val="28"/>
        </w:rPr>
        <w:t xml:space="preserve"> дані з надійних джерел, досягати поставленої мети, застосовуючи різні прийоми і стратегії розв’язання проблем; </w:t>
      </w:r>
      <w:r w:rsidRPr="009901E3">
        <w:rPr>
          <w:rFonts w:ascii="Times New Roman" w:eastAsia="Times New Roman" w:hAnsi="Times New Roman" w:cs="Times New Roman"/>
          <w:sz w:val="28"/>
          <w:szCs w:val="28"/>
        </w:rPr>
        <w:tab/>
      </w:r>
      <w:r w:rsidRPr="009901E3">
        <w:rPr>
          <w:rFonts w:ascii="Times New Roman" w:eastAsia="Times New Roman" w:hAnsi="Times New Roman" w:cs="Times New Roman"/>
          <w:sz w:val="28"/>
          <w:szCs w:val="28"/>
        </w:rPr>
        <w:tab/>
      </w:r>
      <w:r w:rsidRPr="009901E3">
        <w:rPr>
          <w:rFonts w:ascii="Times New Roman" w:eastAsia="Times New Roman" w:hAnsi="Times New Roman" w:cs="Times New Roman"/>
          <w:sz w:val="28"/>
          <w:szCs w:val="28"/>
        </w:rPr>
        <w:tab/>
      </w:r>
      <w:r w:rsidRPr="009901E3">
        <w:rPr>
          <w:rFonts w:ascii="Times New Roman" w:eastAsia="Times New Roman" w:hAnsi="Times New Roman" w:cs="Times New Roman"/>
          <w:sz w:val="28"/>
          <w:szCs w:val="28"/>
        </w:rPr>
        <w:tab/>
      </w:r>
      <w:r w:rsidRPr="009901E3">
        <w:rPr>
          <w:rFonts w:ascii="Times New Roman" w:eastAsia="Times New Roman" w:hAnsi="Times New Roman" w:cs="Times New Roman"/>
          <w:sz w:val="28"/>
          <w:szCs w:val="28"/>
        </w:rPr>
        <w:tab/>
      </w:r>
    </w:p>
    <w:p w14:paraId="11294547"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11) </w:t>
      </w:r>
      <w:r w:rsidR="00C15866" w:rsidRPr="009901E3">
        <w:rPr>
          <w:rFonts w:ascii="Times New Roman" w:eastAsia="Times New Roman" w:hAnsi="Times New Roman" w:cs="Times New Roman"/>
          <w:sz w:val="28"/>
          <w:szCs w:val="28"/>
        </w:rPr>
        <w:t xml:space="preserve"> </w:t>
      </w:r>
      <w:r w:rsidRPr="009901E3">
        <w:rPr>
          <w:rFonts w:ascii="Times New Roman" w:eastAsia="Times New Roman" w:hAnsi="Times New Roman" w:cs="Times New Roman"/>
          <w:sz w:val="28"/>
          <w:szCs w:val="28"/>
        </w:rPr>
        <w:t>співпраця з іншими, що передбачає вміння обґрунтовувати доцільність / переваги взаємодії під час спільно</w:t>
      </w:r>
      <w:r w:rsidR="002F0D63" w:rsidRPr="009901E3">
        <w:rPr>
          <w:rFonts w:ascii="Times New Roman" w:eastAsia="Times New Roman" w:hAnsi="Times New Roman" w:cs="Times New Roman"/>
          <w:sz w:val="28"/>
          <w:szCs w:val="28"/>
        </w:rPr>
        <w:t>ї діяльності, планувати власну й</w:t>
      </w:r>
      <w:r w:rsidRPr="009901E3">
        <w:rPr>
          <w:rFonts w:ascii="Times New Roman" w:eastAsia="Times New Roman" w:hAnsi="Times New Roman" w:cs="Times New Roman"/>
          <w:sz w:val="28"/>
          <w:szCs w:val="28"/>
        </w:rPr>
        <w:t xml:space="preserve"> групову роботу, підтримувати учасників групи, допомагати </w:t>
      </w:r>
      <w:r w:rsidR="002F0D63" w:rsidRPr="009901E3">
        <w:rPr>
          <w:rFonts w:ascii="Times New Roman" w:eastAsia="Times New Roman" w:hAnsi="Times New Roman" w:cs="Times New Roman"/>
          <w:sz w:val="28"/>
          <w:szCs w:val="28"/>
        </w:rPr>
        <w:t xml:space="preserve">іншим і </w:t>
      </w:r>
      <w:r w:rsidRPr="009901E3">
        <w:rPr>
          <w:rFonts w:ascii="Times New Roman" w:eastAsia="Times New Roman" w:hAnsi="Times New Roman" w:cs="Times New Roman"/>
          <w:sz w:val="28"/>
          <w:szCs w:val="28"/>
        </w:rPr>
        <w:t xml:space="preserve">заохочувати </w:t>
      </w:r>
      <w:r w:rsidR="002F0D63" w:rsidRPr="009901E3">
        <w:rPr>
          <w:rFonts w:ascii="Times New Roman" w:eastAsia="Times New Roman" w:hAnsi="Times New Roman" w:cs="Times New Roman"/>
          <w:sz w:val="28"/>
          <w:szCs w:val="28"/>
        </w:rPr>
        <w:t xml:space="preserve">їх </w:t>
      </w:r>
      <w:r w:rsidRPr="009901E3">
        <w:rPr>
          <w:rFonts w:ascii="Times New Roman" w:eastAsia="Times New Roman" w:hAnsi="Times New Roman" w:cs="Times New Roman"/>
          <w:sz w:val="28"/>
          <w:szCs w:val="28"/>
        </w:rPr>
        <w:t>до досягнення спільної мети.</w:t>
      </w:r>
    </w:p>
    <w:p w14:paraId="77536259" w14:textId="77777777" w:rsidR="00D71B7B" w:rsidRPr="009901E3" w:rsidRDefault="00D71B7B" w:rsidP="00D71B7B">
      <w:pPr>
        <w:ind w:firstLine="567"/>
        <w:jc w:val="both"/>
        <w:rPr>
          <w:rFonts w:ascii="Times New Roman" w:eastAsia="Times New Roman" w:hAnsi="Times New Roman" w:cs="Times New Roman"/>
          <w:sz w:val="28"/>
          <w:szCs w:val="28"/>
        </w:rPr>
      </w:pPr>
    </w:p>
    <w:p w14:paraId="54F0DAF4"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9. Вимоги до результатів навчання та компетентностей здобувачів освіти визначено за такими освітніми галузями:</w:t>
      </w:r>
    </w:p>
    <w:p w14:paraId="370CAEC3"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мовно-літературна;</w:t>
      </w:r>
    </w:p>
    <w:p w14:paraId="7C994CCC" w14:textId="77777777" w:rsidR="00D71B7B" w:rsidRPr="009901E3" w:rsidRDefault="00D71B7B" w:rsidP="00D71B7B">
      <w:pPr>
        <w:ind w:firstLine="567"/>
        <w:jc w:val="both"/>
        <w:rPr>
          <w:rFonts w:ascii="Times New Roman" w:eastAsia="Times New Roman" w:hAnsi="Times New Roman" w:cs="Times New Roman"/>
          <w:sz w:val="28"/>
          <w:szCs w:val="28"/>
        </w:rPr>
      </w:pPr>
      <w:bookmarkStart w:id="1" w:name="_heading=h.30j0zll" w:colFirst="0" w:colLast="0"/>
      <w:bookmarkEnd w:id="1"/>
      <w:r w:rsidRPr="009901E3">
        <w:rPr>
          <w:rFonts w:ascii="Times New Roman" w:eastAsia="Times New Roman" w:hAnsi="Times New Roman" w:cs="Times New Roman"/>
          <w:sz w:val="28"/>
          <w:szCs w:val="28"/>
        </w:rPr>
        <w:t>математична;</w:t>
      </w:r>
    </w:p>
    <w:p w14:paraId="202425C6"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природнича;</w:t>
      </w:r>
    </w:p>
    <w:p w14:paraId="25C9D38E"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технологічна;</w:t>
      </w:r>
    </w:p>
    <w:p w14:paraId="4AC5B205" w14:textId="77777777" w:rsidR="00D71B7B" w:rsidRPr="009901E3" w:rsidRDefault="00D71B7B" w:rsidP="00D71B7B">
      <w:pPr>
        <w:ind w:firstLine="567"/>
        <w:jc w:val="both"/>
        <w:rPr>
          <w:rFonts w:ascii="Times New Roman" w:eastAsia="Times New Roman" w:hAnsi="Times New Roman" w:cs="Times New Roman"/>
          <w:sz w:val="28"/>
          <w:szCs w:val="28"/>
        </w:rPr>
      </w:pPr>
      <w:proofErr w:type="spellStart"/>
      <w:r w:rsidRPr="009901E3">
        <w:rPr>
          <w:rFonts w:ascii="Times New Roman" w:eastAsia="Times New Roman" w:hAnsi="Times New Roman" w:cs="Times New Roman"/>
          <w:sz w:val="28"/>
          <w:szCs w:val="28"/>
        </w:rPr>
        <w:t>інформатична</w:t>
      </w:r>
      <w:proofErr w:type="spellEnd"/>
      <w:r w:rsidRPr="009901E3">
        <w:rPr>
          <w:rFonts w:ascii="Times New Roman" w:eastAsia="Times New Roman" w:hAnsi="Times New Roman" w:cs="Times New Roman"/>
          <w:sz w:val="28"/>
          <w:szCs w:val="28"/>
        </w:rPr>
        <w:t>;</w:t>
      </w:r>
    </w:p>
    <w:p w14:paraId="1D4B55F1"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соціальна і </w:t>
      </w:r>
      <w:proofErr w:type="spellStart"/>
      <w:r w:rsidRPr="009901E3">
        <w:rPr>
          <w:rFonts w:ascii="Times New Roman" w:eastAsia="Times New Roman" w:hAnsi="Times New Roman" w:cs="Times New Roman"/>
          <w:sz w:val="28"/>
          <w:szCs w:val="28"/>
        </w:rPr>
        <w:t>здоров’язбережувальна</w:t>
      </w:r>
      <w:proofErr w:type="spellEnd"/>
      <w:r w:rsidRPr="009901E3">
        <w:rPr>
          <w:rFonts w:ascii="Times New Roman" w:eastAsia="Times New Roman" w:hAnsi="Times New Roman" w:cs="Times New Roman"/>
          <w:sz w:val="28"/>
          <w:szCs w:val="28"/>
        </w:rPr>
        <w:t>;</w:t>
      </w:r>
    </w:p>
    <w:p w14:paraId="6E2CB625"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громадянська та історична;</w:t>
      </w:r>
    </w:p>
    <w:p w14:paraId="4454A11A"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мистецька;</w:t>
      </w:r>
    </w:p>
    <w:p w14:paraId="7DB53F6E"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фізична культура.</w:t>
      </w:r>
    </w:p>
    <w:p w14:paraId="2D4F48C3" w14:textId="77777777" w:rsidR="00D71B7B" w:rsidRPr="009901E3" w:rsidRDefault="00D71B7B" w:rsidP="00D71B7B">
      <w:pPr>
        <w:rPr>
          <w:rFonts w:ascii="Times New Roman" w:eastAsia="Times New Roman" w:hAnsi="Times New Roman" w:cs="Times New Roman"/>
          <w:sz w:val="28"/>
          <w:szCs w:val="28"/>
        </w:rPr>
      </w:pPr>
    </w:p>
    <w:p w14:paraId="55A72699" w14:textId="77777777" w:rsidR="00D71B7B" w:rsidRPr="009901E3" w:rsidRDefault="00D71B7B" w:rsidP="00D71B7B">
      <w:pPr>
        <w:ind w:firstLine="567"/>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10. Для кожної освітньої галузі визначено:</w:t>
      </w:r>
    </w:p>
    <w:p w14:paraId="0880998C"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мету, єдину для всіх рівнів загальної середньої освіти;</w:t>
      </w:r>
    </w:p>
    <w:p w14:paraId="488F3ACB" w14:textId="77777777" w:rsidR="00D71B7B" w:rsidRPr="009901E3" w:rsidRDefault="00D71B7B" w:rsidP="00D71B7B">
      <w:pPr>
        <w:ind w:firstLine="567"/>
        <w:jc w:val="both"/>
        <w:rPr>
          <w:rFonts w:ascii="Times New Roman" w:eastAsia="Times New Roman" w:hAnsi="Times New Roman" w:cs="Times New Roman"/>
          <w:sz w:val="28"/>
          <w:szCs w:val="28"/>
        </w:rPr>
      </w:pPr>
      <w:proofErr w:type="spellStart"/>
      <w:r w:rsidRPr="009901E3">
        <w:rPr>
          <w:rFonts w:ascii="Times New Roman" w:eastAsia="Times New Roman" w:hAnsi="Times New Roman" w:cs="Times New Roman"/>
          <w:sz w:val="28"/>
          <w:szCs w:val="28"/>
        </w:rPr>
        <w:t>компетентнісний</w:t>
      </w:r>
      <w:proofErr w:type="spellEnd"/>
      <w:r w:rsidRPr="009901E3">
        <w:rPr>
          <w:rFonts w:ascii="Times New Roman" w:eastAsia="Times New Roman" w:hAnsi="Times New Roman" w:cs="Times New Roman"/>
          <w:sz w:val="28"/>
          <w:szCs w:val="28"/>
        </w:rPr>
        <w:t xml:space="preserve"> потенціал, що відображає здатність кожної освітньої галузі формувати всі ключові компетентності </w:t>
      </w:r>
      <w:r w:rsidR="002F0D63" w:rsidRPr="009901E3">
        <w:rPr>
          <w:rFonts w:ascii="Times New Roman" w:eastAsia="Times New Roman" w:hAnsi="Times New Roman" w:cs="Times New Roman"/>
          <w:sz w:val="28"/>
          <w:szCs w:val="28"/>
        </w:rPr>
        <w:t>через розвиток умінь і ставлень</w:t>
      </w:r>
      <w:r w:rsidRPr="009901E3">
        <w:rPr>
          <w:rFonts w:ascii="Times New Roman" w:eastAsia="Times New Roman" w:hAnsi="Times New Roman" w:cs="Times New Roman"/>
          <w:sz w:val="28"/>
          <w:szCs w:val="28"/>
        </w:rPr>
        <w:t xml:space="preserve"> та окреслює </w:t>
      </w:r>
      <w:r w:rsidR="002F0D63" w:rsidRPr="009901E3">
        <w:rPr>
          <w:rFonts w:ascii="Times New Roman" w:eastAsia="Times New Roman" w:hAnsi="Times New Roman" w:cs="Times New Roman"/>
          <w:sz w:val="28"/>
          <w:szCs w:val="28"/>
        </w:rPr>
        <w:t>«ядро»</w:t>
      </w:r>
      <w:r w:rsidRPr="009901E3">
        <w:rPr>
          <w:rFonts w:ascii="Times New Roman" w:eastAsia="Times New Roman" w:hAnsi="Times New Roman" w:cs="Times New Roman"/>
          <w:sz w:val="28"/>
          <w:szCs w:val="28"/>
        </w:rPr>
        <w:t xml:space="preserve"> знань;</w:t>
      </w:r>
    </w:p>
    <w:p w14:paraId="39CF5AA8" w14:textId="77777777" w:rsidR="00D71B7B" w:rsidRPr="009901E3" w:rsidRDefault="002F0D63"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обов’язкові</w:t>
      </w:r>
      <w:r w:rsidR="00D71B7B" w:rsidRPr="009901E3">
        <w:rPr>
          <w:rFonts w:ascii="Times New Roman" w:eastAsia="Times New Roman" w:hAnsi="Times New Roman" w:cs="Times New Roman"/>
          <w:sz w:val="28"/>
          <w:szCs w:val="28"/>
        </w:rPr>
        <w:t xml:space="preserve"> результати навчання здобувачів базової середньої освіти.      </w:t>
      </w:r>
    </w:p>
    <w:p w14:paraId="62D5C1DC" w14:textId="77777777" w:rsidR="00D71B7B" w:rsidRPr="009901E3" w:rsidRDefault="00D71B7B" w:rsidP="00D71B7B">
      <w:pPr>
        <w:ind w:firstLine="567"/>
        <w:jc w:val="both"/>
        <w:rPr>
          <w:rFonts w:ascii="Times New Roman" w:eastAsia="Times New Roman" w:hAnsi="Times New Roman" w:cs="Times New Roman"/>
          <w:sz w:val="28"/>
          <w:szCs w:val="28"/>
        </w:rPr>
      </w:pPr>
    </w:p>
    <w:p w14:paraId="3D7B052A"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11. Вимоги до обов’язкових результатів навчання складаються з таких компонентів: </w:t>
      </w:r>
    </w:p>
    <w:p w14:paraId="3381F9D8"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групи результатів навчання, що охоплюють споріднені загальні результати;</w:t>
      </w:r>
    </w:p>
    <w:p w14:paraId="1C5AA84A"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спільні для всіх рівнів загальної середньої освіти загальні результати навчання, через які реалізується </w:t>
      </w:r>
      <w:proofErr w:type="spellStart"/>
      <w:r w:rsidRPr="009901E3">
        <w:rPr>
          <w:rFonts w:ascii="Times New Roman" w:eastAsia="Times New Roman" w:hAnsi="Times New Roman" w:cs="Times New Roman"/>
          <w:sz w:val="28"/>
          <w:szCs w:val="28"/>
        </w:rPr>
        <w:t>компетентнісний</w:t>
      </w:r>
      <w:proofErr w:type="spellEnd"/>
      <w:r w:rsidRPr="009901E3">
        <w:rPr>
          <w:rFonts w:ascii="Times New Roman" w:eastAsia="Times New Roman" w:hAnsi="Times New Roman" w:cs="Times New Roman"/>
          <w:sz w:val="28"/>
          <w:szCs w:val="28"/>
        </w:rPr>
        <w:t xml:space="preserve"> потенціал галузі;</w:t>
      </w:r>
    </w:p>
    <w:p w14:paraId="5CF6EA09"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конкретні результати навчання, що визначають навчальний поступ за освітніми циклами;</w:t>
      </w:r>
    </w:p>
    <w:p w14:paraId="077D3C3B"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орієнтири для оцінювання, що є основою для визначення навчальних досягнень учнів  на завершення відповідного циклу.</w:t>
      </w:r>
    </w:p>
    <w:p w14:paraId="6A7C588E"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Досягнення цих результатів відповідає достатньому рівню та є основою для продовження навчання на наступному рівні загальної середньої освіти.</w:t>
      </w:r>
    </w:p>
    <w:p w14:paraId="3F5E3779" w14:textId="77777777" w:rsidR="00D71B7B" w:rsidRPr="009901E3" w:rsidRDefault="00D71B7B" w:rsidP="00D71B7B">
      <w:pPr>
        <w:ind w:firstLine="567"/>
        <w:jc w:val="both"/>
        <w:rPr>
          <w:rFonts w:ascii="Times New Roman" w:eastAsia="Times New Roman" w:hAnsi="Times New Roman" w:cs="Times New Roman"/>
          <w:sz w:val="28"/>
          <w:szCs w:val="28"/>
        </w:rPr>
      </w:pPr>
    </w:p>
    <w:p w14:paraId="1C82E86A"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12. Обов’язкові </w:t>
      </w:r>
      <w:r w:rsidR="002F0D63" w:rsidRPr="009901E3">
        <w:rPr>
          <w:rFonts w:ascii="Times New Roman" w:eastAsia="Times New Roman" w:hAnsi="Times New Roman" w:cs="Times New Roman"/>
          <w:sz w:val="28"/>
          <w:szCs w:val="28"/>
        </w:rPr>
        <w:t>результати навчання позначено</w:t>
      </w:r>
      <w:r w:rsidRPr="009901E3">
        <w:rPr>
          <w:rFonts w:ascii="Times New Roman" w:eastAsia="Times New Roman" w:hAnsi="Times New Roman" w:cs="Times New Roman"/>
          <w:sz w:val="28"/>
          <w:szCs w:val="28"/>
        </w:rPr>
        <w:t xml:space="preserve"> індексами, у яких: </w:t>
      </w:r>
    </w:p>
    <w:p w14:paraId="651ADA9C"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скорочений буквений запис означає освітню галузь, до якої належить обов’язковий результат навчання;</w:t>
      </w:r>
    </w:p>
    <w:p w14:paraId="5241840A"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цифра на початку індексу вказує на порядковий номер року навчання (класу), на завершення якого очікується досягнення результату;</w:t>
      </w:r>
    </w:p>
    <w:p w14:paraId="367346A7"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lastRenderedPageBreak/>
        <w:t xml:space="preserve">перша цифра після буквеного запису до крапки означає порядковий номер  групи результатів навчання; </w:t>
      </w:r>
    </w:p>
    <w:p w14:paraId="7F6A5865"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цифра після крапки означає порядковий номер з</w:t>
      </w:r>
      <w:r w:rsidR="002F0D63" w:rsidRPr="009901E3">
        <w:rPr>
          <w:rFonts w:ascii="Times New Roman" w:eastAsia="Times New Roman" w:hAnsi="Times New Roman" w:cs="Times New Roman"/>
          <w:sz w:val="28"/>
          <w:szCs w:val="28"/>
        </w:rPr>
        <w:t>агального результату навчання;</w:t>
      </w:r>
    </w:p>
    <w:p w14:paraId="2DCE11D4"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наступна цифра означає конкретний результат навчання;</w:t>
      </w:r>
    </w:p>
    <w:p w14:paraId="558EC4A9"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остання цифра означає орієнтир для оцінювання відповідного навчального результату.</w:t>
      </w:r>
    </w:p>
    <w:p w14:paraId="611B6EA5" w14:textId="77777777" w:rsidR="008E79BE" w:rsidRPr="009901E3" w:rsidRDefault="008E79BE" w:rsidP="00D71B7B">
      <w:pPr>
        <w:ind w:firstLine="709"/>
        <w:jc w:val="both"/>
        <w:rPr>
          <w:rFonts w:ascii="Times New Roman" w:eastAsia="Times New Roman" w:hAnsi="Times New Roman" w:cs="Times New Roman"/>
          <w:sz w:val="28"/>
          <w:szCs w:val="28"/>
        </w:rPr>
      </w:pPr>
    </w:p>
    <w:p w14:paraId="74709551" w14:textId="746ABF54"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13. Метою мовно-літературної освітньої галузі є розвиток компетентних мовців </w:t>
      </w:r>
      <w:r w:rsidR="002F0D63" w:rsidRPr="009901E3">
        <w:rPr>
          <w:rFonts w:ascii="Times New Roman" w:eastAsia="Times New Roman" w:hAnsi="Times New Roman" w:cs="Times New Roman"/>
          <w:sz w:val="28"/>
          <w:szCs w:val="28"/>
        </w:rPr>
        <w:t>і</w:t>
      </w:r>
      <w:r w:rsidRPr="009901E3">
        <w:rPr>
          <w:rFonts w:ascii="Times New Roman" w:eastAsia="Times New Roman" w:hAnsi="Times New Roman" w:cs="Times New Roman"/>
          <w:sz w:val="28"/>
          <w:szCs w:val="28"/>
        </w:rPr>
        <w:t xml:space="preserve"> читачів </w:t>
      </w:r>
      <w:r w:rsidR="002F0D63" w:rsidRPr="009901E3">
        <w:rPr>
          <w:rFonts w:ascii="Times New Roman" w:eastAsia="Times New Roman" w:hAnsi="Times New Roman" w:cs="Times New Roman"/>
          <w:sz w:val="28"/>
          <w:szCs w:val="28"/>
        </w:rPr>
        <w:t>і</w:t>
      </w:r>
      <w:r w:rsidRPr="009901E3">
        <w:rPr>
          <w:rFonts w:ascii="Times New Roman" w:eastAsia="Times New Roman" w:hAnsi="Times New Roman" w:cs="Times New Roman"/>
          <w:sz w:val="28"/>
          <w:szCs w:val="28"/>
        </w:rPr>
        <w:t xml:space="preserve">з гуманістичним світоглядом, які володіють українською мовою </w:t>
      </w:r>
      <w:r w:rsidR="00FE205E" w:rsidRPr="009901E3">
        <w:rPr>
          <w:rFonts w:ascii="Times New Roman" w:eastAsia="Times New Roman" w:hAnsi="Times New Roman" w:cs="Times New Roman"/>
          <w:sz w:val="28"/>
          <w:szCs w:val="28"/>
        </w:rPr>
        <w:t>й прилучені до читання класичної та сучасної художньої літератури (української літератури,  зарубіжних літератур)</w:t>
      </w:r>
      <w:r w:rsidRPr="009901E3">
        <w:rPr>
          <w:rFonts w:ascii="Times New Roman" w:eastAsia="Times New Roman" w:hAnsi="Times New Roman" w:cs="Times New Roman"/>
          <w:sz w:val="28"/>
          <w:szCs w:val="28"/>
        </w:rPr>
        <w:t>, здатні спілкуватися мовами відповідних корінних народів і національних меншин, іноземними мовами – для духовного, культурного й національного самовираження та міжкультурного діалогу, для збагачення емоційно-чуттєвого досвіду, творчої самореалізації, формування ціннісних орієнтацій і ставлень.</w:t>
      </w:r>
    </w:p>
    <w:p w14:paraId="1E1D3B6A" w14:textId="77777777" w:rsidR="00D71B7B" w:rsidRPr="009901E3" w:rsidRDefault="00D71B7B" w:rsidP="00D71B7B">
      <w:pPr>
        <w:ind w:firstLine="567"/>
        <w:jc w:val="both"/>
        <w:rPr>
          <w:rFonts w:ascii="Times New Roman" w:eastAsia="Times New Roman" w:hAnsi="Times New Roman" w:cs="Times New Roman"/>
          <w:sz w:val="28"/>
          <w:szCs w:val="28"/>
        </w:rPr>
      </w:pPr>
    </w:p>
    <w:p w14:paraId="627D1611"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Компетентнісний потенціал мовно-літературної галузі з відповідним «ядром» знань подано </w:t>
      </w:r>
      <w:r w:rsidR="002F0D63"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додатку 1. </w:t>
      </w:r>
    </w:p>
    <w:p w14:paraId="73C46BBB" w14:textId="76AAA3AD" w:rsidR="00D71B7B" w:rsidRPr="009901E3" w:rsidRDefault="002F0D63" w:rsidP="00D71B7B">
      <w:pPr>
        <w:spacing w:before="240" w:after="240"/>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Вимоги</w:t>
      </w:r>
      <w:r w:rsidR="00D71B7B" w:rsidRPr="009901E3">
        <w:rPr>
          <w:rFonts w:ascii="Times New Roman" w:eastAsia="Times New Roman" w:hAnsi="Times New Roman" w:cs="Times New Roman"/>
          <w:sz w:val="28"/>
          <w:szCs w:val="28"/>
        </w:rPr>
        <w:t xml:space="preserve"> до обов’язкових результатів навчання учнів з мовно-літературної освітньої галузі [українська мова, українська література</w:t>
      </w:r>
      <w:r w:rsidR="00FE205E" w:rsidRPr="009901E3">
        <w:rPr>
          <w:rFonts w:ascii="Times New Roman" w:eastAsia="Times New Roman" w:hAnsi="Times New Roman" w:cs="Times New Roman"/>
          <w:sz w:val="28"/>
          <w:szCs w:val="28"/>
        </w:rPr>
        <w:t>,</w:t>
      </w:r>
      <w:r w:rsidR="00D71B7B" w:rsidRPr="009901E3">
        <w:rPr>
          <w:rFonts w:ascii="Times New Roman" w:eastAsia="Times New Roman" w:hAnsi="Times New Roman" w:cs="Times New Roman"/>
          <w:sz w:val="28"/>
          <w:szCs w:val="28"/>
        </w:rPr>
        <w:t xml:space="preserve"> </w:t>
      </w:r>
      <w:r w:rsidR="00162735" w:rsidRPr="009901E3">
        <w:rPr>
          <w:rFonts w:ascii="Times New Roman" w:eastAsia="Times New Roman" w:hAnsi="Times New Roman" w:cs="Times New Roman"/>
          <w:sz w:val="28"/>
          <w:szCs w:val="28"/>
        </w:rPr>
        <w:t xml:space="preserve">зарубіжні літератури </w:t>
      </w:r>
      <w:r w:rsidR="00D71B7B" w:rsidRPr="009901E3">
        <w:rPr>
          <w:rFonts w:ascii="Times New Roman" w:eastAsia="Times New Roman" w:hAnsi="Times New Roman" w:cs="Times New Roman"/>
          <w:sz w:val="28"/>
          <w:szCs w:val="28"/>
        </w:rPr>
        <w:t>(у перекладі українською мовою)] для класів (груп) з українською мовою навчання,</w:t>
      </w:r>
      <w:r w:rsidRPr="009901E3">
        <w:rPr>
          <w:rFonts w:ascii="Times New Roman" w:eastAsia="Times New Roman" w:hAnsi="Times New Roman" w:cs="Times New Roman"/>
          <w:sz w:val="28"/>
          <w:szCs w:val="28"/>
        </w:rPr>
        <w:t xml:space="preserve"> які подано в додатку 2 і</w:t>
      </w:r>
      <w:r w:rsidR="00D71B7B" w:rsidRPr="009901E3">
        <w:rPr>
          <w:rFonts w:ascii="Times New Roman" w:eastAsia="Times New Roman" w:hAnsi="Times New Roman" w:cs="Times New Roman"/>
          <w:sz w:val="28"/>
          <w:szCs w:val="28"/>
        </w:rPr>
        <w:t xml:space="preserve"> впорядковано за </w:t>
      </w:r>
      <w:r w:rsidRPr="009901E3">
        <w:rPr>
          <w:rFonts w:ascii="Times New Roman" w:eastAsia="Times New Roman" w:hAnsi="Times New Roman" w:cs="Times New Roman"/>
          <w:sz w:val="28"/>
          <w:szCs w:val="28"/>
        </w:rPr>
        <w:t xml:space="preserve">відповідними </w:t>
      </w:r>
      <w:r w:rsidR="00D71B7B" w:rsidRPr="009901E3">
        <w:rPr>
          <w:rFonts w:ascii="Times New Roman" w:eastAsia="Times New Roman" w:hAnsi="Times New Roman" w:cs="Times New Roman"/>
          <w:sz w:val="28"/>
          <w:szCs w:val="28"/>
        </w:rPr>
        <w:t>групами, передбачають, що:</w:t>
      </w:r>
    </w:p>
    <w:p w14:paraId="5165D1CE"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учень/учениця:</w:t>
      </w:r>
    </w:p>
    <w:p w14:paraId="4A2EA2D4"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взаємодіє з іншими особами усно, сприймає і використовує інформацію для досягнення життєвих цілей у різних комунікативних ситуаціях;</w:t>
      </w:r>
    </w:p>
    <w:p w14:paraId="7A29746E"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сприймає, аналізує, інтерпретує, критично оцінює інформацію в текстах різних видів, зокрема літературні твори України й зарубіжжя, медіатексти та використовує інформацію для збагачення власного досвіду й духовного розвитку;</w:t>
      </w:r>
    </w:p>
    <w:p w14:paraId="2364A2DD" w14:textId="77777777" w:rsidR="00D71B7B" w:rsidRPr="009901E3" w:rsidRDefault="00D71B7B" w:rsidP="00D71B7B">
      <w:pPr>
        <w:spacing w:before="240" w:after="240"/>
        <w:ind w:firstLine="566"/>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висловлює </w:t>
      </w:r>
      <w:r w:rsidRPr="009901E3">
        <w:rPr>
          <w:rFonts w:ascii="Times New Roman" w:eastAsia="Times New Roman" w:hAnsi="Times New Roman" w:cs="Times New Roman"/>
          <w:sz w:val="28"/>
          <w:szCs w:val="28"/>
          <w:highlight w:val="white"/>
        </w:rPr>
        <w:t>власні</w:t>
      </w:r>
      <w:r w:rsidRPr="009901E3">
        <w:rPr>
          <w:rFonts w:ascii="Times New Roman" w:eastAsia="Roboto" w:hAnsi="Times New Roman" w:cs="Times New Roman"/>
          <w:sz w:val="28"/>
          <w:szCs w:val="28"/>
          <w:highlight w:val="white"/>
        </w:rPr>
        <w:t xml:space="preserve"> </w:t>
      </w:r>
      <w:r w:rsidRPr="009901E3">
        <w:rPr>
          <w:rFonts w:ascii="Times New Roman" w:eastAsia="Times New Roman" w:hAnsi="Times New Roman" w:cs="Times New Roman"/>
          <w:sz w:val="28"/>
          <w:szCs w:val="28"/>
        </w:rPr>
        <w:t xml:space="preserve">думки, почуття і ставлення, </w:t>
      </w:r>
      <w:r w:rsidRPr="009901E3">
        <w:rPr>
          <w:rFonts w:ascii="Times New Roman" w:eastAsia="Times New Roman" w:hAnsi="Times New Roman" w:cs="Times New Roman"/>
          <w:sz w:val="28"/>
          <w:szCs w:val="28"/>
          <w:highlight w:val="white"/>
        </w:rPr>
        <w:t>ідеї,</w:t>
      </w:r>
      <w:r w:rsidRPr="009901E3">
        <w:rPr>
          <w:rFonts w:ascii="Times New Roman" w:eastAsia="Cambria" w:hAnsi="Times New Roman" w:cs="Times New Roman"/>
          <w:sz w:val="28"/>
          <w:szCs w:val="28"/>
          <w:highlight w:val="white"/>
        </w:rPr>
        <w:t xml:space="preserve"> </w:t>
      </w:r>
      <w:r w:rsidRPr="009901E3">
        <w:rPr>
          <w:rFonts w:ascii="Times New Roman" w:eastAsia="Times New Roman" w:hAnsi="Times New Roman" w:cs="Times New Roman"/>
          <w:sz w:val="28"/>
          <w:szCs w:val="28"/>
        </w:rPr>
        <w:t xml:space="preserve">взаємодіє з іншими особами письмово, </w:t>
      </w:r>
      <w:r w:rsidRPr="009901E3">
        <w:rPr>
          <w:rFonts w:ascii="Times New Roman" w:eastAsia="Cambria" w:hAnsi="Times New Roman" w:cs="Times New Roman"/>
          <w:sz w:val="28"/>
          <w:szCs w:val="28"/>
          <w:highlight w:val="white"/>
        </w:rPr>
        <w:t xml:space="preserve">зокрема </w:t>
      </w:r>
      <w:r w:rsidRPr="009901E3">
        <w:rPr>
          <w:rFonts w:ascii="Times New Roman" w:eastAsia="Times New Roman" w:hAnsi="Times New Roman" w:cs="Times New Roman"/>
          <w:sz w:val="28"/>
          <w:szCs w:val="28"/>
          <w:highlight w:val="white"/>
        </w:rPr>
        <w:t xml:space="preserve">інтерпретуючи </w:t>
      </w:r>
      <w:r w:rsidRPr="009901E3">
        <w:rPr>
          <w:rFonts w:ascii="Times New Roman" w:eastAsia="Cambria" w:hAnsi="Times New Roman" w:cs="Times New Roman"/>
          <w:sz w:val="28"/>
          <w:szCs w:val="28"/>
          <w:highlight w:val="white"/>
        </w:rPr>
        <w:t xml:space="preserve">літературні твори українських і зарубіжних авторів; </w:t>
      </w:r>
      <w:r w:rsidRPr="009901E3">
        <w:rPr>
          <w:rFonts w:ascii="Times New Roman" w:eastAsia="Times New Roman" w:hAnsi="Times New Roman" w:cs="Times New Roman"/>
          <w:sz w:val="28"/>
          <w:szCs w:val="28"/>
          <w:highlight w:val="white"/>
        </w:rPr>
        <w:t xml:space="preserve">за потреби взаємодіє з іншими в цифровому просторі, </w:t>
      </w:r>
      <w:r w:rsidRPr="009901E3">
        <w:rPr>
          <w:rFonts w:ascii="Times New Roman" w:eastAsia="Times New Roman" w:hAnsi="Times New Roman" w:cs="Times New Roman"/>
          <w:sz w:val="28"/>
          <w:szCs w:val="28"/>
        </w:rPr>
        <w:t>дотримується норм літературної мови;</w:t>
      </w:r>
    </w:p>
    <w:p w14:paraId="66C8B859"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досліджує індивідуальне мовлення, використовує мову для власної </w:t>
      </w:r>
      <w:proofErr w:type="spellStart"/>
      <w:r w:rsidRPr="009901E3">
        <w:rPr>
          <w:rFonts w:ascii="Times New Roman" w:eastAsia="Times New Roman" w:hAnsi="Times New Roman" w:cs="Times New Roman"/>
          <w:sz w:val="28"/>
          <w:szCs w:val="28"/>
        </w:rPr>
        <w:t>мовної</w:t>
      </w:r>
      <w:proofErr w:type="spellEnd"/>
      <w:r w:rsidRPr="009901E3">
        <w:rPr>
          <w:rFonts w:ascii="Times New Roman" w:eastAsia="Times New Roman" w:hAnsi="Times New Roman" w:cs="Times New Roman"/>
          <w:sz w:val="28"/>
          <w:szCs w:val="28"/>
        </w:rPr>
        <w:t xml:space="preserve"> творчості, спостерігає за мовними та літературними явищами, аналізує їх.</w:t>
      </w:r>
    </w:p>
    <w:p w14:paraId="3D5513C9" w14:textId="77777777" w:rsidR="00D71B7B" w:rsidRPr="009901E3" w:rsidRDefault="00D71B7B" w:rsidP="00D71B7B">
      <w:pPr>
        <w:spacing w:before="240" w:after="240"/>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Для класів (груп) з навчанням мовою відповідного корінного народу або національної меншини розроблено додатки 3 і 4.</w:t>
      </w:r>
    </w:p>
    <w:p w14:paraId="03E4DD9D" w14:textId="40AAACDE" w:rsidR="00D71B7B" w:rsidRPr="009901E3" w:rsidRDefault="002F0D63"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Вимоги</w:t>
      </w:r>
      <w:r w:rsidR="00D71B7B" w:rsidRPr="009901E3">
        <w:rPr>
          <w:rFonts w:ascii="Times New Roman" w:eastAsia="Times New Roman" w:hAnsi="Times New Roman" w:cs="Times New Roman"/>
          <w:sz w:val="28"/>
          <w:szCs w:val="28"/>
        </w:rPr>
        <w:t xml:space="preserve"> до обов’язкових результатів навчання здобувачів освіти з мовно-літературної освітньої галузі [українська мова як державна, українська літератур</w:t>
      </w:r>
      <w:r w:rsidR="00162735" w:rsidRPr="009901E3">
        <w:rPr>
          <w:rFonts w:ascii="Times New Roman" w:eastAsia="Times New Roman" w:hAnsi="Times New Roman" w:cs="Times New Roman"/>
          <w:sz w:val="28"/>
          <w:szCs w:val="28"/>
        </w:rPr>
        <w:t>а</w:t>
      </w:r>
      <w:r w:rsidR="00FE205E" w:rsidRPr="009901E3">
        <w:rPr>
          <w:rFonts w:ascii="Times New Roman" w:eastAsia="Times New Roman" w:hAnsi="Times New Roman" w:cs="Times New Roman"/>
          <w:sz w:val="28"/>
          <w:szCs w:val="28"/>
        </w:rPr>
        <w:t xml:space="preserve">, </w:t>
      </w:r>
      <w:r w:rsidR="00162735" w:rsidRPr="009901E3">
        <w:rPr>
          <w:rFonts w:ascii="Times New Roman" w:eastAsia="Times New Roman" w:hAnsi="Times New Roman" w:cs="Times New Roman"/>
          <w:sz w:val="28"/>
          <w:szCs w:val="28"/>
        </w:rPr>
        <w:t>зарубіжні літератури</w:t>
      </w:r>
      <w:r w:rsidR="00D71B7B" w:rsidRPr="009901E3">
        <w:rPr>
          <w:rFonts w:ascii="Times New Roman" w:eastAsia="Times New Roman" w:hAnsi="Times New Roman" w:cs="Times New Roman"/>
          <w:sz w:val="28"/>
          <w:szCs w:val="28"/>
        </w:rPr>
        <w:t xml:space="preserve"> (у перекладі українською мовою)] для класів </w:t>
      </w:r>
      <w:r w:rsidR="00D71B7B" w:rsidRPr="009901E3">
        <w:rPr>
          <w:rFonts w:ascii="Times New Roman" w:eastAsia="Times New Roman" w:hAnsi="Times New Roman" w:cs="Times New Roman"/>
          <w:sz w:val="28"/>
          <w:szCs w:val="28"/>
        </w:rPr>
        <w:lastRenderedPageBreak/>
        <w:t xml:space="preserve">(груп) з навчанням мовою відповідного корінного народу або національної меншини (якщо мови відповідного корінного народу або національної меншини не належать до групи слов’янських мов) визначено в додатку 3. </w:t>
      </w:r>
    </w:p>
    <w:p w14:paraId="7E169078" w14:textId="77777777" w:rsidR="00D71B7B" w:rsidRPr="009901E3" w:rsidRDefault="00D71B7B" w:rsidP="00D71B7B">
      <w:pPr>
        <w:ind w:firstLine="567"/>
        <w:jc w:val="both"/>
        <w:rPr>
          <w:rFonts w:ascii="Times New Roman" w:eastAsia="Times New Roman" w:hAnsi="Times New Roman" w:cs="Times New Roman"/>
          <w:sz w:val="28"/>
          <w:szCs w:val="28"/>
        </w:rPr>
      </w:pPr>
    </w:p>
    <w:p w14:paraId="42B153E3" w14:textId="77777777" w:rsidR="00D71B7B" w:rsidRPr="009901E3" w:rsidRDefault="002F0D63"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Вимоги </w:t>
      </w:r>
      <w:r w:rsidR="00D71B7B" w:rsidRPr="009901E3">
        <w:rPr>
          <w:rFonts w:ascii="Times New Roman" w:eastAsia="Times New Roman" w:hAnsi="Times New Roman" w:cs="Times New Roman"/>
          <w:sz w:val="28"/>
          <w:szCs w:val="28"/>
        </w:rPr>
        <w:t xml:space="preserve">до обов’язкових результатів навчання здобувачів освіти з мовно-літературної освітньої галузі (мова та література відповідного корінного народу / національної меншини) для класів (груп) з навчанням мовою відповідного корінного народу або національної меншини визначено в додатку 4. </w:t>
      </w:r>
    </w:p>
    <w:p w14:paraId="27EC14E4" w14:textId="77777777" w:rsidR="00D71B7B" w:rsidRPr="009901E3" w:rsidRDefault="00D71B7B" w:rsidP="00D71B7B">
      <w:pPr>
        <w:ind w:firstLine="567"/>
        <w:jc w:val="both"/>
        <w:rPr>
          <w:rFonts w:ascii="Times New Roman" w:eastAsia="Times New Roman" w:hAnsi="Times New Roman" w:cs="Times New Roman"/>
          <w:sz w:val="28"/>
          <w:szCs w:val="28"/>
          <w:highlight w:val="red"/>
        </w:rPr>
      </w:pPr>
    </w:p>
    <w:p w14:paraId="26EA381C"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Вимоги до обов’язкових результатів навчання здобувачів освіти з мовно-літературної освітньої галузі (іншомовна освіта), </w:t>
      </w:r>
      <w:r w:rsidR="002F0D63" w:rsidRPr="009901E3">
        <w:rPr>
          <w:rFonts w:ascii="Times New Roman" w:eastAsia="Times New Roman" w:hAnsi="Times New Roman" w:cs="Times New Roman"/>
          <w:sz w:val="28"/>
          <w:szCs w:val="28"/>
        </w:rPr>
        <w:t>які подано в додатках 5-6 і</w:t>
      </w:r>
      <w:r w:rsidRPr="009901E3">
        <w:rPr>
          <w:rFonts w:ascii="Times New Roman" w:eastAsia="Times New Roman" w:hAnsi="Times New Roman" w:cs="Times New Roman"/>
          <w:sz w:val="28"/>
          <w:szCs w:val="28"/>
        </w:rPr>
        <w:t xml:space="preserve"> впорядковано за </w:t>
      </w:r>
      <w:r w:rsidR="002F0D63" w:rsidRPr="009901E3">
        <w:rPr>
          <w:rFonts w:ascii="Times New Roman" w:eastAsia="Times New Roman" w:hAnsi="Times New Roman" w:cs="Times New Roman"/>
          <w:sz w:val="28"/>
          <w:szCs w:val="28"/>
        </w:rPr>
        <w:t xml:space="preserve">відповідними </w:t>
      </w:r>
      <w:r w:rsidRPr="009901E3">
        <w:rPr>
          <w:rFonts w:ascii="Times New Roman" w:eastAsia="Times New Roman" w:hAnsi="Times New Roman" w:cs="Times New Roman"/>
          <w:sz w:val="28"/>
          <w:szCs w:val="28"/>
        </w:rPr>
        <w:t>групами, передбачають, що:</w:t>
      </w:r>
    </w:p>
    <w:p w14:paraId="02775661" w14:textId="77777777" w:rsidR="00D71B7B" w:rsidRPr="009901E3" w:rsidRDefault="00D71B7B" w:rsidP="00D71B7B">
      <w:pPr>
        <w:ind w:firstLine="567"/>
        <w:jc w:val="both"/>
        <w:rPr>
          <w:rFonts w:ascii="Times New Roman" w:eastAsia="Times New Roman" w:hAnsi="Times New Roman" w:cs="Times New Roman"/>
          <w:sz w:val="28"/>
          <w:szCs w:val="28"/>
        </w:rPr>
      </w:pPr>
    </w:p>
    <w:p w14:paraId="3739704D"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учень/учениця:</w:t>
      </w:r>
    </w:p>
    <w:p w14:paraId="31960222"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сприймає усну інформацію </w:t>
      </w:r>
      <w:r w:rsidR="002F0D63"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письмові тексти іноземною мовою в умовах безпосереднього </w:t>
      </w:r>
      <w:r w:rsidR="002F0D63"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опосередкованого міжкультурного спілкування;</w:t>
      </w:r>
    </w:p>
    <w:p w14:paraId="62DC99C2"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взаємодіє з іншими особами усно, письмово та в режимі реального часу засобами іноземної мови;</w:t>
      </w:r>
    </w:p>
    <w:p w14:paraId="44038549"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надає інформацію, висловлює думки, почуття та ставлення іноземною мовою.</w:t>
      </w:r>
    </w:p>
    <w:p w14:paraId="561D2B3E" w14:textId="77777777" w:rsidR="00D71B7B" w:rsidRPr="009901E3" w:rsidRDefault="00D71B7B" w:rsidP="00D71B7B">
      <w:pPr>
        <w:ind w:firstLine="567"/>
        <w:jc w:val="both"/>
        <w:rPr>
          <w:rFonts w:ascii="Times New Roman" w:eastAsia="Times New Roman" w:hAnsi="Times New Roman" w:cs="Times New Roman"/>
          <w:sz w:val="28"/>
          <w:szCs w:val="28"/>
        </w:rPr>
      </w:pPr>
    </w:p>
    <w:p w14:paraId="3810CEAD" w14:textId="77777777" w:rsidR="00D71B7B" w:rsidRPr="009901E3" w:rsidRDefault="00D71B7B" w:rsidP="00D71B7B">
      <w:pPr>
        <w:pBdr>
          <w:top w:val="nil"/>
          <w:left w:val="nil"/>
          <w:bottom w:val="nil"/>
          <w:right w:val="nil"/>
          <w:between w:val="nil"/>
        </w:pBdr>
        <w:ind w:firstLine="567"/>
        <w:jc w:val="both"/>
        <w:rPr>
          <w:rFonts w:ascii="Times New Roman" w:eastAsia="Times New Roman" w:hAnsi="Times New Roman" w:cs="Times New Roman"/>
          <w:sz w:val="28"/>
          <w:szCs w:val="28"/>
        </w:rPr>
      </w:pPr>
      <w:bookmarkStart w:id="2" w:name="_heading=h.1fob9te" w:colFirst="0" w:colLast="0"/>
      <w:bookmarkEnd w:id="2"/>
      <w:r w:rsidRPr="009901E3">
        <w:rPr>
          <w:rFonts w:ascii="Times New Roman" w:eastAsia="Times New Roman" w:hAnsi="Times New Roman" w:cs="Times New Roman"/>
          <w:sz w:val="28"/>
          <w:szCs w:val="28"/>
        </w:rPr>
        <w:t>14. Метою математич</w:t>
      </w:r>
      <w:r w:rsidR="002F0D63" w:rsidRPr="009901E3">
        <w:rPr>
          <w:rFonts w:ascii="Times New Roman" w:eastAsia="Times New Roman" w:hAnsi="Times New Roman" w:cs="Times New Roman"/>
          <w:sz w:val="28"/>
          <w:szCs w:val="28"/>
        </w:rPr>
        <w:t>ної освітньої галузі є розвиток</w:t>
      </w:r>
      <w:r w:rsidRPr="009901E3">
        <w:rPr>
          <w:rFonts w:ascii="Times New Roman" w:eastAsia="Times New Roman" w:hAnsi="Times New Roman" w:cs="Times New Roman"/>
          <w:sz w:val="28"/>
          <w:szCs w:val="28"/>
        </w:rPr>
        <w:t xml:space="preserve"> особистості через формування математичної компетентності у взаємозв’язку з іншими ключовими </w:t>
      </w:r>
      <w:proofErr w:type="spellStart"/>
      <w:r w:rsidRPr="009901E3">
        <w:rPr>
          <w:rFonts w:ascii="Times New Roman" w:eastAsia="Times New Roman" w:hAnsi="Times New Roman" w:cs="Times New Roman"/>
          <w:sz w:val="28"/>
          <w:szCs w:val="28"/>
        </w:rPr>
        <w:t>компетентностями</w:t>
      </w:r>
      <w:proofErr w:type="spellEnd"/>
      <w:r w:rsidRPr="009901E3">
        <w:rPr>
          <w:rFonts w:ascii="Times New Roman" w:eastAsia="Times New Roman" w:hAnsi="Times New Roman" w:cs="Times New Roman"/>
          <w:sz w:val="28"/>
          <w:szCs w:val="28"/>
        </w:rPr>
        <w:t xml:space="preserve"> для успішної освітньої та професійної діяльності впродовж життя, що перед</w:t>
      </w:r>
      <w:r w:rsidR="002F0D63" w:rsidRPr="009901E3">
        <w:rPr>
          <w:rFonts w:ascii="Times New Roman" w:eastAsia="Times New Roman" w:hAnsi="Times New Roman" w:cs="Times New Roman"/>
          <w:sz w:val="28"/>
          <w:szCs w:val="28"/>
        </w:rPr>
        <w:t>бачає засвоєння системи знань, удосконалення вмінь розв’язувати суто математичні та практичні</w:t>
      </w:r>
      <w:r w:rsidRPr="009901E3">
        <w:rPr>
          <w:rFonts w:ascii="Times New Roman" w:eastAsia="Times New Roman" w:hAnsi="Times New Roman" w:cs="Times New Roman"/>
          <w:sz w:val="28"/>
          <w:szCs w:val="28"/>
        </w:rPr>
        <w:t xml:space="preserve"> задач</w:t>
      </w:r>
      <w:r w:rsidR="002F0D63" w:rsidRPr="009901E3">
        <w:rPr>
          <w:rFonts w:ascii="Times New Roman" w:eastAsia="Times New Roman" w:hAnsi="Times New Roman" w:cs="Times New Roman"/>
          <w:sz w:val="28"/>
          <w:szCs w:val="28"/>
        </w:rPr>
        <w:t>і</w:t>
      </w:r>
      <w:r w:rsidRPr="009901E3">
        <w:rPr>
          <w:rFonts w:ascii="Times New Roman" w:eastAsia="Times New Roman" w:hAnsi="Times New Roman" w:cs="Times New Roman"/>
          <w:sz w:val="28"/>
          <w:szCs w:val="28"/>
        </w:rPr>
        <w:t>; розвиток лог</w:t>
      </w:r>
      <w:r w:rsidR="002F0D63" w:rsidRPr="009901E3">
        <w:rPr>
          <w:rFonts w:ascii="Times New Roman" w:eastAsia="Times New Roman" w:hAnsi="Times New Roman" w:cs="Times New Roman"/>
          <w:sz w:val="28"/>
          <w:szCs w:val="28"/>
        </w:rPr>
        <w:t>ічного мислення та психічних</w:t>
      </w:r>
      <w:r w:rsidRPr="009901E3">
        <w:rPr>
          <w:rFonts w:ascii="Times New Roman" w:eastAsia="Times New Roman" w:hAnsi="Times New Roman" w:cs="Times New Roman"/>
          <w:sz w:val="28"/>
          <w:szCs w:val="28"/>
        </w:rPr>
        <w:t xml:space="preserve"> якостей особистості; розуміння можливостей застосування математики в особистому та суспільному житті.</w:t>
      </w:r>
    </w:p>
    <w:p w14:paraId="77D5A4ED" w14:textId="77777777" w:rsidR="00D71B7B" w:rsidRPr="009901E3" w:rsidRDefault="00D71B7B" w:rsidP="00D71B7B">
      <w:pPr>
        <w:pBdr>
          <w:top w:val="nil"/>
          <w:left w:val="nil"/>
          <w:bottom w:val="nil"/>
          <w:right w:val="nil"/>
          <w:between w:val="nil"/>
        </w:pBdr>
        <w:ind w:firstLine="567"/>
        <w:jc w:val="both"/>
        <w:rPr>
          <w:rFonts w:ascii="Times New Roman" w:eastAsia="Times New Roman" w:hAnsi="Times New Roman" w:cs="Times New Roman"/>
          <w:sz w:val="28"/>
          <w:szCs w:val="28"/>
        </w:rPr>
      </w:pPr>
      <w:bookmarkStart w:id="3" w:name="_heading=h.7lw5hwtaorr0" w:colFirst="0" w:colLast="0"/>
      <w:bookmarkEnd w:id="3"/>
    </w:p>
    <w:p w14:paraId="5A250F62"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Компетентнісний потенціал математичної </w:t>
      </w:r>
      <w:r w:rsidR="002F0D63" w:rsidRPr="009901E3">
        <w:rPr>
          <w:rFonts w:ascii="Times New Roman" w:eastAsia="Times New Roman" w:hAnsi="Times New Roman" w:cs="Times New Roman"/>
          <w:sz w:val="28"/>
          <w:szCs w:val="28"/>
        </w:rPr>
        <w:t>освітньої галузі з відповідним «ядром»</w:t>
      </w:r>
      <w:r w:rsidRPr="009901E3">
        <w:rPr>
          <w:rFonts w:ascii="Times New Roman" w:eastAsia="Times New Roman" w:hAnsi="Times New Roman" w:cs="Times New Roman"/>
          <w:sz w:val="28"/>
          <w:szCs w:val="28"/>
        </w:rPr>
        <w:t xml:space="preserve"> знань подано </w:t>
      </w:r>
      <w:r w:rsidR="002F0D63"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додатку 7.</w:t>
      </w:r>
    </w:p>
    <w:p w14:paraId="5ACC0308" w14:textId="77777777" w:rsidR="00D71B7B" w:rsidRPr="009901E3" w:rsidRDefault="00D71B7B" w:rsidP="00D71B7B">
      <w:pPr>
        <w:ind w:firstLine="709"/>
        <w:jc w:val="both"/>
        <w:rPr>
          <w:rFonts w:ascii="Times New Roman" w:eastAsia="Times New Roman" w:hAnsi="Times New Roman" w:cs="Times New Roman"/>
          <w:sz w:val="28"/>
          <w:szCs w:val="28"/>
        </w:rPr>
      </w:pPr>
    </w:p>
    <w:p w14:paraId="5F9D4157" w14:textId="77777777" w:rsidR="00D71B7B" w:rsidRPr="009901E3" w:rsidRDefault="00D71B7B" w:rsidP="002F0D63">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Вимоги до обов’язкових результатів навчання учнів з математичної освітньої галузі, </w:t>
      </w:r>
      <w:r w:rsidR="002F0D63" w:rsidRPr="009901E3">
        <w:rPr>
          <w:rFonts w:ascii="Times New Roman" w:eastAsia="Times New Roman" w:hAnsi="Times New Roman" w:cs="Times New Roman"/>
          <w:sz w:val="28"/>
          <w:szCs w:val="28"/>
        </w:rPr>
        <w:t>які подано в додатку 8 і</w:t>
      </w:r>
      <w:r w:rsidRPr="009901E3">
        <w:rPr>
          <w:rFonts w:ascii="Times New Roman" w:eastAsia="Times New Roman" w:hAnsi="Times New Roman" w:cs="Times New Roman"/>
          <w:sz w:val="28"/>
          <w:szCs w:val="28"/>
        </w:rPr>
        <w:t xml:space="preserve"> впорядковано за </w:t>
      </w:r>
      <w:r w:rsidR="002F0D63" w:rsidRPr="009901E3">
        <w:rPr>
          <w:rFonts w:ascii="Times New Roman" w:eastAsia="Times New Roman" w:hAnsi="Times New Roman" w:cs="Times New Roman"/>
          <w:sz w:val="28"/>
          <w:szCs w:val="28"/>
        </w:rPr>
        <w:t xml:space="preserve">відповідними </w:t>
      </w:r>
      <w:r w:rsidRPr="009901E3">
        <w:rPr>
          <w:rFonts w:ascii="Times New Roman" w:eastAsia="Times New Roman" w:hAnsi="Times New Roman" w:cs="Times New Roman"/>
          <w:sz w:val="28"/>
          <w:szCs w:val="28"/>
        </w:rPr>
        <w:t>групами, передбачають, що:</w:t>
      </w:r>
    </w:p>
    <w:p w14:paraId="2EE094FA" w14:textId="77777777" w:rsidR="00D71B7B" w:rsidRPr="009901E3" w:rsidRDefault="00D71B7B" w:rsidP="002F0D63">
      <w:pPr>
        <w:ind w:firstLine="851"/>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учень/учениця:</w:t>
      </w:r>
    </w:p>
    <w:p w14:paraId="78C003A6" w14:textId="77777777" w:rsidR="00D71B7B" w:rsidRPr="009901E3" w:rsidRDefault="00D71B7B" w:rsidP="002F0D63">
      <w:pPr>
        <w:ind w:firstLine="851"/>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досліджує проблемні ситуації </w:t>
      </w:r>
      <w:r w:rsidR="002F0D63"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виокремлює проблеми, які можна розв’язувати із застосуванням математичних методів;</w:t>
      </w:r>
    </w:p>
    <w:p w14:paraId="7958E66C" w14:textId="77777777" w:rsidR="00D71B7B" w:rsidRPr="009901E3" w:rsidRDefault="00D71B7B" w:rsidP="002F0D63">
      <w:pPr>
        <w:ind w:firstLine="851"/>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моделює процеси </w:t>
      </w:r>
      <w:r w:rsidR="002F0D63"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ситуації, розробляє стратегії, плани дій для розв’язання проблем;</w:t>
      </w:r>
    </w:p>
    <w:p w14:paraId="628CA575" w14:textId="77777777" w:rsidR="00D71B7B" w:rsidRPr="009901E3" w:rsidRDefault="00D71B7B" w:rsidP="002F0D63">
      <w:pPr>
        <w:ind w:firstLine="851"/>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критично оцінює процес </w:t>
      </w:r>
      <w:r w:rsidR="002F0D63" w:rsidRPr="009901E3">
        <w:rPr>
          <w:rFonts w:ascii="Times New Roman" w:eastAsia="Times New Roman" w:hAnsi="Times New Roman" w:cs="Times New Roman"/>
          <w:sz w:val="28"/>
          <w:szCs w:val="28"/>
        </w:rPr>
        <w:t>і</w:t>
      </w:r>
      <w:r w:rsidRPr="009901E3">
        <w:rPr>
          <w:rFonts w:ascii="Times New Roman" w:eastAsia="Times New Roman" w:hAnsi="Times New Roman" w:cs="Times New Roman"/>
          <w:sz w:val="28"/>
          <w:szCs w:val="28"/>
        </w:rPr>
        <w:t xml:space="preserve"> результат розв’язання проблем;</w:t>
      </w:r>
    </w:p>
    <w:p w14:paraId="48B46CD1" w14:textId="77777777" w:rsidR="00D71B7B" w:rsidRPr="009901E3" w:rsidRDefault="00D71B7B" w:rsidP="002F0D63">
      <w:pPr>
        <w:ind w:firstLine="851"/>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розвиває математичне мислення для пізнання </w:t>
      </w:r>
      <w:r w:rsidR="002F0D63"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перетворення дійсності, володіє математичною мовою.</w:t>
      </w:r>
    </w:p>
    <w:p w14:paraId="4CBF7CAB" w14:textId="77777777" w:rsidR="00D71B7B" w:rsidRPr="009901E3" w:rsidRDefault="00D71B7B" w:rsidP="00D71B7B">
      <w:pPr>
        <w:ind w:firstLine="709"/>
        <w:rPr>
          <w:rFonts w:ascii="Times New Roman" w:eastAsia="Times New Roman" w:hAnsi="Times New Roman" w:cs="Times New Roman"/>
          <w:sz w:val="28"/>
          <w:szCs w:val="28"/>
        </w:rPr>
      </w:pPr>
    </w:p>
    <w:p w14:paraId="691E97CA" w14:textId="77777777" w:rsidR="00D71B7B" w:rsidRPr="009901E3" w:rsidRDefault="00D71B7B" w:rsidP="00D71B7B">
      <w:pPr>
        <w:pBdr>
          <w:top w:val="nil"/>
          <w:left w:val="nil"/>
          <w:bottom w:val="nil"/>
          <w:right w:val="nil"/>
          <w:between w:val="nil"/>
        </w:pBdr>
        <w:ind w:firstLine="851"/>
        <w:jc w:val="both"/>
        <w:rPr>
          <w:rFonts w:ascii="Times New Roman" w:eastAsia="Times New Roman" w:hAnsi="Times New Roman" w:cs="Times New Roman"/>
          <w:sz w:val="28"/>
          <w:szCs w:val="28"/>
        </w:rPr>
      </w:pPr>
      <w:bookmarkStart w:id="4" w:name="_heading=h.3znysh7" w:colFirst="0" w:colLast="0"/>
      <w:bookmarkEnd w:id="4"/>
      <w:r w:rsidRPr="009901E3">
        <w:rPr>
          <w:rFonts w:ascii="Times New Roman" w:eastAsia="Times New Roman" w:hAnsi="Times New Roman" w:cs="Times New Roman"/>
          <w:sz w:val="28"/>
          <w:szCs w:val="28"/>
        </w:rPr>
        <w:t>15. Метою природничої освітньої галузі є формування особистості з науковим світоглядом, здатної до цивілізованої взаємодії з природою.</w:t>
      </w:r>
    </w:p>
    <w:p w14:paraId="55B22142" w14:textId="77777777" w:rsidR="00D71B7B" w:rsidRPr="009901E3" w:rsidRDefault="00D71B7B" w:rsidP="00D71B7B">
      <w:pPr>
        <w:pBdr>
          <w:top w:val="nil"/>
          <w:left w:val="nil"/>
          <w:bottom w:val="nil"/>
          <w:right w:val="nil"/>
          <w:between w:val="nil"/>
        </w:pBdr>
        <w:ind w:firstLine="851"/>
        <w:jc w:val="both"/>
        <w:rPr>
          <w:rFonts w:ascii="Times New Roman" w:eastAsia="Times New Roman" w:hAnsi="Times New Roman" w:cs="Times New Roman"/>
          <w:sz w:val="28"/>
          <w:szCs w:val="28"/>
        </w:rPr>
      </w:pPr>
      <w:bookmarkStart w:id="5" w:name="_heading=h.qatvchon6ke8" w:colFirst="0" w:colLast="0"/>
      <w:bookmarkEnd w:id="5"/>
    </w:p>
    <w:p w14:paraId="2DB2CB00"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Компетентнісний потенціал природничої </w:t>
      </w:r>
      <w:r w:rsidR="00854162" w:rsidRPr="009901E3">
        <w:rPr>
          <w:rFonts w:ascii="Times New Roman" w:eastAsia="Times New Roman" w:hAnsi="Times New Roman" w:cs="Times New Roman"/>
          <w:sz w:val="28"/>
          <w:szCs w:val="28"/>
        </w:rPr>
        <w:t>освітньої галузі з відповідним «ядром»</w:t>
      </w:r>
      <w:r w:rsidRPr="009901E3">
        <w:rPr>
          <w:rFonts w:ascii="Times New Roman" w:eastAsia="Times New Roman" w:hAnsi="Times New Roman" w:cs="Times New Roman"/>
          <w:sz w:val="28"/>
          <w:szCs w:val="28"/>
        </w:rPr>
        <w:t xml:space="preserve"> знань подано </w:t>
      </w:r>
      <w:r w:rsidR="00854162"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додатку 9.</w:t>
      </w:r>
    </w:p>
    <w:p w14:paraId="3F2299AA" w14:textId="77777777" w:rsidR="00D71B7B" w:rsidRPr="009901E3" w:rsidRDefault="00D71B7B" w:rsidP="00D71B7B">
      <w:pPr>
        <w:ind w:firstLine="709"/>
        <w:jc w:val="both"/>
        <w:rPr>
          <w:rFonts w:ascii="Times New Roman" w:eastAsia="Times New Roman" w:hAnsi="Times New Roman" w:cs="Times New Roman"/>
          <w:sz w:val="28"/>
          <w:szCs w:val="28"/>
        </w:rPr>
      </w:pPr>
    </w:p>
    <w:p w14:paraId="2D6DE05B"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Вимоги до обов’язкових результатів навчання учнів з природничої освітньої галузі, </w:t>
      </w:r>
      <w:r w:rsidR="00854162" w:rsidRPr="009901E3">
        <w:rPr>
          <w:rFonts w:ascii="Times New Roman" w:eastAsia="Times New Roman" w:hAnsi="Times New Roman" w:cs="Times New Roman"/>
          <w:sz w:val="28"/>
          <w:szCs w:val="28"/>
        </w:rPr>
        <w:t>які подано в додатку 10 і</w:t>
      </w:r>
      <w:r w:rsidRPr="009901E3">
        <w:rPr>
          <w:rFonts w:ascii="Times New Roman" w:eastAsia="Times New Roman" w:hAnsi="Times New Roman" w:cs="Times New Roman"/>
          <w:sz w:val="28"/>
          <w:szCs w:val="28"/>
        </w:rPr>
        <w:t xml:space="preserve"> впорядковано за </w:t>
      </w:r>
      <w:r w:rsidR="00854162" w:rsidRPr="009901E3">
        <w:rPr>
          <w:rFonts w:ascii="Times New Roman" w:eastAsia="Times New Roman" w:hAnsi="Times New Roman" w:cs="Times New Roman"/>
          <w:sz w:val="28"/>
          <w:szCs w:val="28"/>
        </w:rPr>
        <w:t>відповідними</w:t>
      </w:r>
      <w:r w:rsidRPr="009901E3">
        <w:rPr>
          <w:rFonts w:ascii="Times New Roman" w:eastAsia="Times New Roman" w:hAnsi="Times New Roman" w:cs="Times New Roman"/>
          <w:sz w:val="28"/>
          <w:szCs w:val="28"/>
        </w:rPr>
        <w:t xml:space="preserve"> гр</w:t>
      </w:r>
      <w:r w:rsidR="00854162" w:rsidRPr="009901E3">
        <w:rPr>
          <w:rFonts w:ascii="Times New Roman" w:eastAsia="Times New Roman" w:hAnsi="Times New Roman" w:cs="Times New Roman"/>
          <w:sz w:val="28"/>
          <w:szCs w:val="28"/>
        </w:rPr>
        <w:t>упами,</w:t>
      </w:r>
      <w:r w:rsidRPr="009901E3">
        <w:rPr>
          <w:rFonts w:ascii="Times New Roman" w:eastAsia="Times New Roman" w:hAnsi="Times New Roman" w:cs="Times New Roman"/>
          <w:sz w:val="28"/>
          <w:szCs w:val="28"/>
        </w:rPr>
        <w:t xml:space="preserve"> передбачають, що:</w:t>
      </w:r>
    </w:p>
    <w:p w14:paraId="6B44D57A" w14:textId="77777777" w:rsidR="00D71B7B" w:rsidRPr="009901E3" w:rsidRDefault="00D71B7B" w:rsidP="00D71B7B">
      <w:pPr>
        <w:pBdr>
          <w:top w:val="nil"/>
          <w:left w:val="nil"/>
          <w:bottom w:val="nil"/>
          <w:right w:val="nil"/>
          <w:between w:val="nil"/>
        </w:pBdr>
        <w:ind w:firstLine="567"/>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учень/учениця:</w:t>
      </w:r>
    </w:p>
    <w:p w14:paraId="4ABEA208" w14:textId="77777777" w:rsidR="00D71B7B" w:rsidRPr="009901E3" w:rsidRDefault="00D71B7B" w:rsidP="00D71B7B">
      <w:pPr>
        <w:ind w:firstLine="851"/>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пізнає світ природи засобами наукового дослідження;</w:t>
      </w:r>
    </w:p>
    <w:p w14:paraId="0E5AD85D" w14:textId="77777777" w:rsidR="00D71B7B" w:rsidRPr="009901E3" w:rsidRDefault="00D71B7B" w:rsidP="00D71B7B">
      <w:pPr>
        <w:ind w:firstLine="851"/>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опрацьовує, систематизує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представляє інформацію природничого змісту;</w:t>
      </w:r>
    </w:p>
    <w:p w14:paraId="4E2B17E3" w14:textId="77777777" w:rsidR="00D71B7B" w:rsidRPr="009901E3" w:rsidRDefault="00D71B7B" w:rsidP="00D71B7B">
      <w:pPr>
        <w:ind w:firstLine="851"/>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усвідомлює закономірності природи, роль природничих наук і техніки в житті людини; відпо</w:t>
      </w:r>
      <w:r w:rsidR="00854162" w:rsidRPr="009901E3">
        <w:rPr>
          <w:rFonts w:ascii="Times New Roman" w:eastAsia="Times New Roman" w:hAnsi="Times New Roman" w:cs="Times New Roman"/>
          <w:sz w:val="28"/>
          <w:szCs w:val="28"/>
        </w:rPr>
        <w:t xml:space="preserve">відально поводиться </w:t>
      </w:r>
      <w:r w:rsidRPr="009901E3">
        <w:rPr>
          <w:rFonts w:ascii="Times New Roman" w:eastAsia="Times New Roman" w:hAnsi="Times New Roman" w:cs="Times New Roman"/>
          <w:sz w:val="28"/>
          <w:szCs w:val="28"/>
        </w:rPr>
        <w:t>для сталого розвитку;</w:t>
      </w:r>
    </w:p>
    <w:p w14:paraId="664050D4" w14:textId="77777777" w:rsidR="00D71B7B" w:rsidRPr="009901E3" w:rsidRDefault="00D71B7B" w:rsidP="00D71B7B">
      <w:pPr>
        <w:ind w:firstLine="851"/>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розвиває власне наукове мислення, набуває досвіду розв’язання проблем природничого змісту (індивідуально та у співпраці).</w:t>
      </w:r>
    </w:p>
    <w:p w14:paraId="4C69CE66" w14:textId="77777777" w:rsidR="00D71B7B" w:rsidRPr="009901E3" w:rsidRDefault="00D71B7B" w:rsidP="00D71B7B">
      <w:pPr>
        <w:ind w:firstLine="567"/>
        <w:jc w:val="both"/>
        <w:rPr>
          <w:rFonts w:ascii="Times New Roman" w:eastAsia="Times New Roman" w:hAnsi="Times New Roman" w:cs="Times New Roman"/>
          <w:sz w:val="28"/>
          <w:szCs w:val="28"/>
        </w:rPr>
      </w:pPr>
    </w:p>
    <w:p w14:paraId="122002CA" w14:textId="77777777" w:rsidR="00D71B7B" w:rsidRPr="009901E3" w:rsidRDefault="00D71B7B" w:rsidP="00D71B7B">
      <w:pPr>
        <w:ind w:firstLine="567"/>
        <w:jc w:val="both"/>
        <w:rPr>
          <w:rFonts w:ascii="Times New Roman" w:eastAsia="Times New Roman" w:hAnsi="Times New Roman" w:cs="Times New Roman"/>
          <w:sz w:val="28"/>
          <w:szCs w:val="28"/>
        </w:rPr>
      </w:pPr>
      <w:bookmarkStart w:id="6" w:name="_heading=h.2et92p0" w:colFirst="0" w:colLast="0"/>
      <w:bookmarkEnd w:id="6"/>
      <w:r w:rsidRPr="009901E3">
        <w:rPr>
          <w:rFonts w:ascii="Times New Roman" w:eastAsia="Times New Roman" w:hAnsi="Times New Roman" w:cs="Times New Roman"/>
          <w:sz w:val="28"/>
          <w:szCs w:val="28"/>
        </w:rPr>
        <w:t xml:space="preserve">16. Метою технологічної освітньої галузі є реалізація творчого потенціалу учнів, формування критичного й технічного мислення; готовності до зміни </w:t>
      </w:r>
      <w:r w:rsidR="00854162" w:rsidRPr="009901E3">
        <w:rPr>
          <w:rFonts w:ascii="Times New Roman" w:eastAsia="Times New Roman" w:hAnsi="Times New Roman" w:cs="Times New Roman"/>
          <w:sz w:val="28"/>
          <w:szCs w:val="28"/>
        </w:rPr>
        <w:t>довкілля</w:t>
      </w:r>
      <w:r w:rsidRPr="009901E3">
        <w:rPr>
          <w:rFonts w:ascii="Times New Roman" w:eastAsia="Times New Roman" w:hAnsi="Times New Roman" w:cs="Times New Roman"/>
          <w:sz w:val="28"/>
          <w:szCs w:val="28"/>
        </w:rPr>
        <w:t xml:space="preserve"> без заподіяння йому шкоди засобами сучасних технологій і дизайну; здатності до підприємливості й інноваційної діяльності, партнерської взаємодії; використання техніки й технологій для </w:t>
      </w:r>
      <w:proofErr w:type="spellStart"/>
      <w:r w:rsidRPr="009901E3">
        <w:rPr>
          <w:rFonts w:ascii="Times New Roman" w:eastAsia="Times New Roman" w:hAnsi="Times New Roman" w:cs="Times New Roman"/>
          <w:sz w:val="28"/>
          <w:szCs w:val="28"/>
        </w:rPr>
        <w:t>самозарадності</w:t>
      </w:r>
      <w:proofErr w:type="spellEnd"/>
      <w:r w:rsidRPr="009901E3">
        <w:rPr>
          <w:rFonts w:ascii="Times New Roman" w:eastAsia="Times New Roman" w:hAnsi="Times New Roman" w:cs="Times New Roman"/>
          <w:sz w:val="28"/>
          <w:szCs w:val="28"/>
        </w:rPr>
        <w:t>, культурного й національного самовираження.</w:t>
      </w:r>
    </w:p>
    <w:p w14:paraId="7117A9CA" w14:textId="77777777" w:rsidR="00D71B7B" w:rsidRPr="009901E3" w:rsidRDefault="00D71B7B" w:rsidP="00D71B7B">
      <w:pPr>
        <w:ind w:firstLine="567"/>
        <w:jc w:val="both"/>
        <w:rPr>
          <w:rFonts w:ascii="Times New Roman" w:eastAsia="Times New Roman" w:hAnsi="Times New Roman" w:cs="Times New Roman"/>
          <w:sz w:val="28"/>
          <w:szCs w:val="28"/>
        </w:rPr>
      </w:pPr>
      <w:bookmarkStart w:id="7" w:name="_heading=h.woi73ap7n8x" w:colFirst="0" w:colLast="0"/>
      <w:bookmarkEnd w:id="7"/>
    </w:p>
    <w:p w14:paraId="33D9A33E"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Компетентнісний потенціал технологічної освітньої галузі з відповідним «ядром» знань подано </w:t>
      </w:r>
      <w:r w:rsidR="00854162"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додатку 11.</w:t>
      </w:r>
    </w:p>
    <w:p w14:paraId="3F585AEA"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 </w:t>
      </w:r>
    </w:p>
    <w:p w14:paraId="3BA4913C"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Вимоги до обов’язкових результатів навчання учнів з технологічної освітньої галузі, </w:t>
      </w:r>
      <w:r w:rsidR="00854162" w:rsidRPr="009901E3">
        <w:rPr>
          <w:rFonts w:ascii="Times New Roman" w:eastAsia="Times New Roman" w:hAnsi="Times New Roman" w:cs="Times New Roman"/>
          <w:sz w:val="28"/>
          <w:szCs w:val="28"/>
        </w:rPr>
        <w:t>які подано в додатку 12 і</w:t>
      </w:r>
      <w:r w:rsidRPr="009901E3">
        <w:rPr>
          <w:rFonts w:ascii="Times New Roman" w:eastAsia="Times New Roman" w:hAnsi="Times New Roman" w:cs="Times New Roman"/>
          <w:sz w:val="28"/>
          <w:szCs w:val="28"/>
        </w:rPr>
        <w:t xml:space="preserve"> впорядковано за </w:t>
      </w:r>
      <w:r w:rsidR="00854162" w:rsidRPr="009901E3">
        <w:rPr>
          <w:rFonts w:ascii="Times New Roman" w:eastAsia="Times New Roman" w:hAnsi="Times New Roman" w:cs="Times New Roman"/>
          <w:sz w:val="28"/>
          <w:szCs w:val="28"/>
        </w:rPr>
        <w:t xml:space="preserve">відповідними групами, </w:t>
      </w:r>
      <w:r w:rsidRPr="009901E3">
        <w:rPr>
          <w:rFonts w:ascii="Times New Roman" w:eastAsia="Times New Roman" w:hAnsi="Times New Roman" w:cs="Times New Roman"/>
          <w:sz w:val="28"/>
          <w:szCs w:val="28"/>
        </w:rPr>
        <w:t>передбачають, що:</w:t>
      </w:r>
    </w:p>
    <w:p w14:paraId="3364768D" w14:textId="77777777" w:rsidR="00D71B7B" w:rsidRPr="009901E3" w:rsidRDefault="00D71B7B" w:rsidP="00D71B7B">
      <w:pPr>
        <w:pBdr>
          <w:top w:val="nil"/>
          <w:left w:val="nil"/>
          <w:bottom w:val="nil"/>
          <w:right w:val="nil"/>
          <w:between w:val="nil"/>
        </w:pBd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учень/учениця:</w:t>
      </w:r>
    </w:p>
    <w:p w14:paraId="3024CB34"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формулює ідею </w:t>
      </w:r>
      <w:r w:rsidR="00854162" w:rsidRPr="009901E3">
        <w:rPr>
          <w:rFonts w:ascii="Times New Roman" w:eastAsia="Times New Roman" w:hAnsi="Times New Roman" w:cs="Times New Roman"/>
          <w:sz w:val="28"/>
          <w:szCs w:val="28"/>
        </w:rPr>
        <w:t>й у</w:t>
      </w:r>
      <w:r w:rsidRPr="009901E3">
        <w:rPr>
          <w:rFonts w:ascii="Times New Roman" w:eastAsia="Times New Roman" w:hAnsi="Times New Roman" w:cs="Times New Roman"/>
          <w:sz w:val="28"/>
          <w:szCs w:val="28"/>
        </w:rPr>
        <w:t>тілює задум у готовий продукт за алгоритмом проєктно-технологічної діяльності;</w:t>
      </w:r>
    </w:p>
    <w:p w14:paraId="0E94446A"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творчо застосовує традиційні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сучасні технології;</w:t>
      </w:r>
    </w:p>
    <w:p w14:paraId="691144A9"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ефективно використовує техніку, технології та матеріали без заподіяння шкоди довкіллю;</w:t>
      </w:r>
    </w:p>
    <w:p w14:paraId="56840366"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турбується про власний побут, задоволення власних потреб та потреб інших людей.</w:t>
      </w:r>
    </w:p>
    <w:p w14:paraId="21835180" w14:textId="77777777" w:rsidR="00D71B7B" w:rsidRPr="009901E3" w:rsidRDefault="00D71B7B" w:rsidP="00D71B7B">
      <w:pPr>
        <w:ind w:firstLine="567"/>
        <w:jc w:val="both"/>
        <w:rPr>
          <w:rFonts w:ascii="Times New Roman" w:eastAsia="Times New Roman" w:hAnsi="Times New Roman" w:cs="Times New Roman"/>
          <w:sz w:val="28"/>
          <w:szCs w:val="28"/>
        </w:rPr>
      </w:pPr>
    </w:p>
    <w:p w14:paraId="45DA4F20"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17. Метою </w:t>
      </w:r>
      <w:proofErr w:type="spellStart"/>
      <w:r w:rsidRPr="009901E3">
        <w:rPr>
          <w:rFonts w:ascii="Times New Roman" w:eastAsia="Times New Roman" w:hAnsi="Times New Roman" w:cs="Times New Roman"/>
          <w:sz w:val="28"/>
          <w:szCs w:val="28"/>
        </w:rPr>
        <w:t>інформатичної</w:t>
      </w:r>
      <w:proofErr w:type="spellEnd"/>
      <w:r w:rsidRPr="009901E3">
        <w:rPr>
          <w:rFonts w:ascii="Times New Roman" w:eastAsia="Times New Roman" w:hAnsi="Times New Roman" w:cs="Times New Roman"/>
          <w:sz w:val="28"/>
          <w:szCs w:val="28"/>
        </w:rPr>
        <w:t xml:space="preserve"> освітньої галузі є розвиток особистості, здатної розв’язувати проблеми з використанням цифрових інструментів і технологій  для розвитку, творчого самовираження, власного й суспільного добробуту, із застосуванням критичного мислення і навичок безпечної й відповідальної діяльності в інформаційному суспільстві.</w:t>
      </w:r>
    </w:p>
    <w:p w14:paraId="631A5E3B" w14:textId="77777777" w:rsidR="00D71B7B" w:rsidRPr="009901E3" w:rsidRDefault="00D71B7B" w:rsidP="00D71B7B">
      <w:pPr>
        <w:ind w:firstLine="567"/>
        <w:jc w:val="both"/>
        <w:rPr>
          <w:rFonts w:ascii="Times New Roman" w:eastAsia="Times New Roman" w:hAnsi="Times New Roman" w:cs="Times New Roman"/>
          <w:sz w:val="28"/>
          <w:szCs w:val="28"/>
        </w:rPr>
      </w:pPr>
    </w:p>
    <w:p w14:paraId="059DF4F3"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Компетентнісний потенціал </w:t>
      </w:r>
      <w:proofErr w:type="spellStart"/>
      <w:r w:rsidRPr="009901E3">
        <w:rPr>
          <w:rFonts w:ascii="Times New Roman" w:eastAsia="Times New Roman" w:hAnsi="Times New Roman" w:cs="Times New Roman"/>
          <w:sz w:val="28"/>
          <w:szCs w:val="28"/>
        </w:rPr>
        <w:t>інформатичної</w:t>
      </w:r>
      <w:proofErr w:type="spellEnd"/>
      <w:r w:rsidRPr="009901E3">
        <w:rPr>
          <w:rFonts w:ascii="Times New Roman" w:eastAsia="Times New Roman" w:hAnsi="Times New Roman" w:cs="Times New Roman"/>
          <w:sz w:val="28"/>
          <w:szCs w:val="28"/>
        </w:rPr>
        <w:t xml:space="preserve"> освітньої галузі з відповідним «ядром» знань подано </w:t>
      </w:r>
      <w:r w:rsidR="00854162"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додатку 13.</w:t>
      </w:r>
    </w:p>
    <w:p w14:paraId="17CAB6E4"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lastRenderedPageBreak/>
        <w:t xml:space="preserve"> </w:t>
      </w:r>
    </w:p>
    <w:p w14:paraId="56D70D89"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Вимоги до обов’язкових результатів навчання учнів з </w:t>
      </w:r>
      <w:proofErr w:type="spellStart"/>
      <w:r w:rsidRPr="009901E3">
        <w:rPr>
          <w:rFonts w:ascii="Times New Roman" w:eastAsia="Times New Roman" w:hAnsi="Times New Roman" w:cs="Times New Roman"/>
          <w:sz w:val="28"/>
          <w:szCs w:val="28"/>
        </w:rPr>
        <w:t>інформатичної</w:t>
      </w:r>
      <w:proofErr w:type="spellEnd"/>
      <w:r w:rsidRPr="009901E3">
        <w:rPr>
          <w:rFonts w:ascii="Times New Roman" w:eastAsia="Times New Roman" w:hAnsi="Times New Roman" w:cs="Times New Roman"/>
          <w:sz w:val="28"/>
          <w:szCs w:val="28"/>
        </w:rPr>
        <w:t xml:space="preserve"> освітньої галузі, </w:t>
      </w:r>
      <w:r w:rsidR="00854162" w:rsidRPr="009901E3">
        <w:rPr>
          <w:rFonts w:ascii="Times New Roman" w:eastAsia="Times New Roman" w:hAnsi="Times New Roman" w:cs="Times New Roman"/>
          <w:sz w:val="28"/>
          <w:szCs w:val="28"/>
        </w:rPr>
        <w:t xml:space="preserve">які подано в додатку 14 і </w:t>
      </w:r>
      <w:r w:rsidRPr="009901E3">
        <w:rPr>
          <w:rFonts w:ascii="Times New Roman" w:eastAsia="Times New Roman" w:hAnsi="Times New Roman" w:cs="Times New Roman"/>
          <w:sz w:val="28"/>
          <w:szCs w:val="28"/>
        </w:rPr>
        <w:t xml:space="preserve">впорядковано за </w:t>
      </w:r>
      <w:r w:rsidR="00854162" w:rsidRPr="009901E3">
        <w:rPr>
          <w:rFonts w:ascii="Times New Roman" w:eastAsia="Times New Roman" w:hAnsi="Times New Roman" w:cs="Times New Roman"/>
          <w:sz w:val="28"/>
          <w:szCs w:val="28"/>
        </w:rPr>
        <w:t xml:space="preserve">відповідними групами, </w:t>
      </w:r>
      <w:r w:rsidRPr="009901E3">
        <w:rPr>
          <w:rFonts w:ascii="Times New Roman" w:eastAsia="Times New Roman" w:hAnsi="Times New Roman" w:cs="Times New Roman"/>
          <w:sz w:val="28"/>
          <w:szCs w:val="28"/>
        </w:rPr>
        <w:t>передбачають, що:</w:t>
      </w:r>
    </w:p>
    <w:p w14:paraId="132F3044"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учень/учениця:</w:t>
      </w:r>
    </w:p>
    <w:p w14:paraId="145B5EF9"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знаходить, подає, перетворює, аналізує, узагальнює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систематизує дані, критично оцінює інформацію для розв’язання життєвих проблем;</w:t>
      </w:r>
    </w:p>
    <w:p w14:paraId="105727C3"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створює інформаційні продукти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програми для ефективного розв’язання задач / проблем, творчого самовираження індивідуально та у співпраці, за допомогою цифрових пристроїв </w:t>
      </w:r>
      <w:r w:rsidR="00854162" w:rsidRPr="009901E3">
        <w:rPr>
          <w:rFonts w:ascii="Times New Roman" w:eastAsia="Times New Roman" w:hAnsi="Times New Roman" w:cs="Times New Roman"/>
          <w:sz w:val="28"/>
          <w:szCs w:val="28"/>
        </w:rPr>
        <w:t>чи</w:t>
      </w:r>
      <w:r w:rsidRPr="009901E3">
        <w:rPr>
          <w:rFonts w:ascii="Times New Roman" w:eastAsia="Times New Roman" w:hAnsi="Times New Roman" w:cs="Times New Roman"/>
          <w:sz w:val="28"/>
          <w:szCs w:val="28"/>
        </w:rPr>
        <w:t xml:space="preserve"> без них;</w:t>
      </w:r>
    </w:p>
    <w:p w14:paraId="7A9D2B3E"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усвідомлено використовує інформаційні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комунікаційні технології та цифрові інструменти для доступу до інформації, спілкування та співпраці як творець та (або) споживач, а також самостійно опановує нові технології;</w:t>
      </w:r>
    </w:p>
    <w:p w14:paraId="7A90EDB2"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усвідомлює наслідки використання інформаційних технологій для себе, суспільства, довкілля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сталого розвитку, дотримується етичних, міжкультурних </w:t>
      </w:r>
      <w:r w:rsidR="00854162" w:rsidRPr="009901E3">
        <w:rPr>
          <w:rFonts w:ascii="Times New Roman" w:eastAsia="Times New Roman" w:hAnsi="Times New Roman" w:cs="Times New Roman"/>
          <w:sz w:val="28"/>
          <w:szCs w:val="28"/>
        </w:rPr>
        <w:t>і</w:t>
      </w:r>
      <w:r w:rsidRPr="009901E3">
        <w:rPr>
          <w:rFonts w:ascii="Times New Roman" w:eastAsia="Times New Roman" w:hAnsi="Times New Roman" w:cs="Times New Roman"/>
          <w:sz w:val="28"/>
          <w:szCs w:val="28"/>
        </w:rPr>
        <w:t xml:space="preserve"> правових норм інформаційної взаємодії.</w:t>
      </w:r>
    </w:p>
    <w:p w14:paraId="24FBAF64" w14:textId="77777777" w:rsidR="00D71B7B" w:rsidRPr="009901E3" w:rsidRDefault="00D71B7B" w:rsidP="00D71B7B">
      <w:pPr>
        <w:ind w:firstLine="567"/>
        <w:jc w:val="both"/>
        <w:rPr>
          <w:rFonts w:ascii="Times New Roman" w:eastAsia="Times New Roman" w:hAnsi="Times New Roman" w:cs="Times New Roman"/>
          <w:sz w:val="28"/>
          <w:szCs w:val="28"/>
        </w:rPr>
      </w:pPr>
    </w:p>
    <w:p w14:paraId="66844E31"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18.</w:t>
      </w:r>
      <w:r w:rsidRPr="009901E3">
        <w:rPr>
          <w:rFonts w:ascii="Times New Roman" w:hAnsi="Times New Roman" w:cs="Times New Roman"/>
          <w:sz w:val="28"/>
          <w:szCs w:val="28"/>
        </w:rPr>
        <w:t xml:space="preserve"> </w:t>
      </w:r>
      <w:r w:rsidRPr="009901E3">
        <w:rPr>
          <w:rFonts w:ascii="Times New Roman" w:eastAsia="Times New Roman" w:hAnsi="Times New Roman" w:cs="Times New Roman"/>
          <w:sz w:val="28"/>
          <w:szCs w:val="28"/>
        </w:rPr>
        <w:t>Метою соціальної і здоров’язбережувальної освітньої галузі є</w:t>
      </w:r>
      <w:sdt>
        <w:sdtPr>
          <w:rPr>
            <w:rFonts w:ascii="Times New Roman" w:hAnsi="Times New Roman" w:cs="Times New Roman"/>
            <w:sz w:val="28"/>
            <w:szCs w:val="28"/>
          </w:rPr>
          <w:tag w:val="goog_rdk_46"/>
          <w:id w:val="531310275"/>
        </w:sdtPr>
        <w:sdtEndPr/>
        <w:sdtContent>
          <w:r w:rsidRPr="009901E3">
            <w:rPr>
              <w:rFonts w:ascii="Times New Roman" w:eastAsia="Times New Roman" w:hAnsi="Times New Roman" w:cs="Times New Roman"/>
              <w:sz w:val="28"/>
              <w:szCs w:val="28"/>
            </w:rPr>
            <w:t xml:space="preserve"> розвиток особистості,</w:t>
          </w:r>
        </w:sdtContent>
      </w:sdt>
      <w:r w:rsidR="00854162" w:rsidRPr="009901E3">
        <w:rPr>
          <w:rFonts w:ascii="Times New Roman" w:eastAsia="Times New Roman" w:hAnsi="Times New Roman" w:cs="Times New Roman"/>
          <w:sz w:val="28"/>
          <w:szCs w:val="28"/>
        </w:rPr>
        <w:t xml:space="preserve"> здатної до</w:t>
      </w:r>
      <w:r w:rsidRPr="009901E3">
        <w:rPr>
          <w:rFonts w:ascii="Times New Roman" w:eastAsia="Times New Roman" w:hAnsi="Times New Roman" w:cs="Times New Roman"/>
          <w:sz w:val="28"/>
          <w:szCs w:val="28"/>
        </w:rPr>
        <w:t xml:space="preserve"> соціальн</w:t>
      </w:r>
      <w:sdt>
        <w:sdtPr>
          <w:rPr>
            <w:rFonts w:ascii="Times New Roman" w:hAnsi="Times New Roman" w:cs="Times New Roman"/>
            <w:sz w:val="28"/>
            <w:szCs w:val="28"/>
          </w:rPr>
          <w:tag w:val="goog_rdk_49"/>
          <w:id w:val="-1665544843"/>
        </w:sdtPr>
        <w:sdtEndPr/>
        <w:sdtContent>
          <w:r w:rsidRPr="009901E3">
            <w:rPr>
              <w:rFonts w:ascii="Times New Roman" w:eastAsia="Times New Roman" w:hAnsi="Times New Roman" w:cs="Times New Roman"/>
              <w:sz w:val="28"/>
              <w:szCs w:val="28"/>
            </w:rPr>
            <w:t>ої</w:t>
          </w:r>
        </w:sdtContent>
      </w:sdt>
      <w:r w:rsidRPr="009901E3">
        <w:rPr>
          <w:rFonts w:ascii="Times New Roman" w:eastAsia="Times New Roman" w:hAnsi="Times New Roman" w:cs="Times New Roman"/>
          <w:sz w:val="28"/>
          <w:szCs w:val="28"/>
        </w:rPr>
        <w:t xml:space="preserve"> </w:t>
      </w:r>
      <w:sdt>
        <w:sdtPr>
          <w:rPr>
            <w:rFonts w:ascii="Times New Roman" w:hAnsi="Times New Roman" w:cs="Times New Roman"/>
            <w:sz w:val="28"/>
            <w:szCs w:val="28"/>
          </w:rPr>
          <w:tag w:val="goog_rdk_51"/>
          <w:id w:val="356939073"/>
        </w:sdtPr>
        <w:sdtEndPr/>
        <w:sdtContent>
          <w:r w:rsidRPr="009901E3">
            <w:rPr>
              <w:rFonts w:ascii="Times New Roman" w:eastAsia="Times New Roman" w:hAnsi="Times New Roman" w:cs="Times New Roman"/>
              <w:sz w:val="28"/>
              <w:szCs w:val="28"/>
            </w:rPr>
            <w:t>й</w:t>
          </w:r>
        </w:sdtContent>
      </w:sdt>
      <w:r w:rsidRPr="009901E3">
        <w:rPr>
          <w:rFonts w:ascii="Times New Roman" w:eastAsia="Times New Roman" w:hAnsi="Times New Roman" w:cs="Times New Roman"/>
          <w:sz w:val="28"/>
          <w:szCs w:val="28"/>
        </w:rPr>
        <w:t xml:space="preserve"> міжособистісн</w:t>
      </w:r>
      <w:sdt>
        <w:sdtPr>
          <w:rPr>
            <w:rFonts w:ascii="Times New Roman" w:hAnsi="Times New Roman" w:cs="Times New Roman"/>
            <w:sz w:val="28"/>
            <w:szCs w:val="28"/>
          </w:rPr>
          <w:tag w:val="goog_rdk_53"/>
          <w:id w:val="-1698534138"/>
        </w:sdtPr>
        <w:sdtEndPr/>
        <w:sdtContent>
          <w:r w:rsidRPr="009901E3">
            <w:rPr>
              <w:rFonts w:ascii="Times New Roman" w:eastAsia="Times New Roman" w:hAnsi="Times New Roman" w:cs="Times New Roman"/>
              <w:sz w:val="28"/>
              <w:szCs w:val="28"/>
            </w:rPr>
            <w:t>ої</w:t>
          </w:r>
        </w:sdtContent>
      </w:sdt>
      <w:r w:rsidRPr="009901E3">
        <w:rPr>
          <w:rFonts w:ascii="Times New Roman" w:eastAsia="Times New Roman" w:hAnsi="Times New Roman" w:cs="Times New Roman"/>
          <w:sz w:val="28"/>
          <w:szCs w:val="28"/>
        </w:rPr>
        <w:t xml:space="preserve"> взаємодії, розвитку й збереженн</w:t>
      </w:r>
      <w:sdt>
        <w:sdtPr>
          <w:rPr>
            <w:rFonts w:ascii="Times New Roman" w:hAnsi="Times New Roman" w:cs="Times New Roman"/>
            <w:sz w:val="28"/>
            <w:szCs w:val="28"/>
          </w:rPr>
          <w:tag w:val="goog_rdk_55"/>
          <w:id w:val="-1048141184"/>
        </w:sdtPr>
        <w:sdtEndPr/>
        <w:sdtContent>
          <w:r w:rsidRPr="009901E3">
            <w:rPr>
              <w:rFonts w:ascii="Times New Roman" w:eastAsia="Times New Roman" w:hAnsi="Times New Roman" w:cs="Times New Roman"/>
              <w:sz w:val="28"/>
              <w:szCs w:val="28"/>
            </w:rPr>
            <w:t>я</w:t>
          </w:r>
        </w:sdtContent>
      </w:sdt>
      <w:r w:rsidRPr="009901E3">
        <w:rPr>
          <w:rFonts w:ascii="Times New Roman" w:eastAsia="Times New Roman" w:hAnsi="Times New Roman" w:cs="Times New Roman"/>
          <w:sz w:val="28"/>
          <w:szCs w:val="28"/>
        </w:rPr>
        <w:t xml:space="preserve"> здоров’я і безпеки через самоусвідомлення, уміння вчитися, підприємливість, професійну </w:t>
      </w:r>
      <w:sdt>
        <w:sdtPr>
          <w:rPr>
            <w:rFonts w:ascii="Times New Roman" w:hAnsi="Times New Roman" w:cs="Times New Roman"/>
            <w:sz w:val="28"/>
            <w:szCs w:val="28"/>
          </w:rPr>
          <w:tag w:val="goog_rdk_57"/>
          <w:id w:val="1527449708"/>
        </w:sdtPr>
        <w:sdtEndPr/>
        <w:sdtContent>
          <w:r w:rsidRPr="009901E3">
            <w:rPr>
              <w:rFonts w:ascii="Times New Roman" w:eastAsia="Times New Roman" w:hAnsi="Times New Roman" w:cs="Times New Roman"/>
              <w:sz w:val="28"/>
              <w:szCs w:val="28"/>
            </w:rPr>
            <w:t>зорієнтованість</w:t>
          </w:r>
        </w:sdtContent>
      </w:sdt>
      <w:r w:rsidRPr="009901E3">
        <w:rPr>
          <w:rFonts w:ascii="Times New Roman" w:eastAsia="Times New Roman" w:hAnsi="Times New Roman" w:cs="Times New Roman"/>
          <w:sz w:val="28"/>
          <w:szCs w:val="28"/>
        </w:rPr>
        <w:t xml:space="preserve"> для власного й суспільного добробуту.</w:t>
      </w:r>
    </w:p>
    <w:p w14:paraId="7CB896D9" w14:textId="77777777" w:rsidR="00D71B7B" w:rsidRPr="009901E3" w:rsidRDefault="00D71B7B" w:rsidP="00D71B7B">
      <w:pPr>
        <w:ind w:firstLine="709"/>
        <w:jc w:val="both"/>
        <w:rPr>
          <w:rFonts w:ascii="Times New Roman" w:eastAsia="Times New Roman" w:hAnsi="Times New Roman" w:cs="Times New Roman"/>
          <w:sz w:val="28"/>
          <w:szCs w:val="28"/>
        </w:rPr>
      </w:pPr>
    </w:p>
    <w:p w14:paraId="507FF5FF" w14:textId="77777777" w:rsidR="00D71B7B" w:rsidRPr="009901E3" w:rsidRDefault="00D71B7B" w:rsidP="00D71B7B">
      <w:pPr>
        <w:ind w:firstLine="709"/>
        <w:jc w:val="both"/>
        <w:rPr>
          <w:rFonts w:ascii="Times New Roman" w:eastAsia="Times New Roman" w:hAnsi="Times New Roman" w:cs="Times New Roman"/>
          <w:sz w:val="28"/>
          <w:szCs w:val="28"/>
        </w:rPr>
      </w:pPr>
      <w:bookmarkStart w:id="8" w:name="_heading=h.tyjcwt" w:colFirst="0" w:colLast="0"/>
      <w:bookmarkEnd w:id="8"/>
      <w:r w:rsidRPr="009901E3">
        <w:rPr>
          <w:rFonts w:ascii="Times New Roman" w:eastAsia="Times New Roman" w:hAnsi="Times New Roman" w:cs="Times New Roman"/>
          <w:sz w:val="28"/>
          <w:szCs w:val="28"/>
        </w:rPr>
        <w:t xml:space="preserve">Компетентнісний потенціал соціальної і здоров’язбережувальної освітньої галузі з відповідним «ядром» знань подано </w:t>
      </w:r>
      <w:r w:rsidR="00854162"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додатку 15.</w:t>
      </w:r>
    </w:p>
    <w:p w14:paraId="580D1885" w14:textId="77777777" w:rsidR="00D71B7B" w:rsidRPr="009901E3" w:rsidRDefault="00D71B7B" w:rsidP="00D71B7B">
      <w:pPr>
        <w:ind w:firstLine="709"/>
        <w:jc w:val="both"/>
        <w:rPr>
          <w:rFonts w:ascii="Times New Roman" w:eastAsia="Times New Roman" w:hAnsi="Times New Roman" w:cs="Times New Roman"/>
          <w:sz w:val="28"/>
          <w:szCs w:val="28"/>
        </w:rPr>
      </w:pPr>
      <w:bookmarkStart w:id="9" w:name="_heading=h.dnaqg3oki6vl" w:colFirst="0" w:colLast="0"/>
      <w:bookmarkEnd w:id="9"/>
      <w:r w:rsidRPr="009901E3">
        <w:rPr>
          <w:rFonts w:ascii="Times New Roman" w:eastAsia="Times New Roman" w:hAnsi="Times New Roman" w:cs="Times New Roman"/>
          <w:sz w:val="28"/>
          <w:szCs w:val="28"/>
        </w:rPr>
        <w:t xml:space="preserve"> </w:t>
      </w:r>
    </w:p>
    <w:p w14:paraId="09727AD7"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Вимоги до обов’язкових результатів навчання учнів із соціальної і здоров’язбережувальної освітньої галузі, </w:t>
      </w:r>
      <w:r w:rsidR="00854162" w:rsidRPr="009901E3">
        <w:rPr>
          <w:rFonts w:ascii="Times New Roman" w:eastAsia="Times New Roman" w:hAnsi="Times New Roman" w:cs="Times New Roman"/>
          <w:sz w:val="28"/>
          <w:szCs w:val="28"/>
        </w:rPr>
        <w:t>які подано</w:t>
      </w:r>
      <w:r w:rsidRPr="009901E3">
        <w:rPr>
          <w:rFonts w:ascii="Times New Roman" w:eastAsia="Times New Roman" w:hAnsi="Times New Roman" w:cs="Times New Roman"/>
          <w:sz w:val="28"/>
          <w:szCs w:val="28"/>
        </w:rPr>
        <w:t xml:space="preserve"> </w:t>
      </w:r>
      <w:r w:rsidR="00854162" w:rsidRPr="009901E3">
        <w:rPr>
          <w:rFonts w:ascii="Times New Roman" w:eastAsia="Times New Roman" w:hAnsi="Times New Roman" w:cs="Times New Roman"/>
          <w:sz w:val="28"/>
          <w:szCs w:val="28"/>
        </w:rPr>
        <w:t>в додатку 16 і</w:t>
      </w:r>
      <w:r w:rsidRPr="009901E3">
        <w:rPr>
          <w:rFonts w:ascii="Times New Roman" w:eastAsia="Times New Roman" w:hAnsi="Times New Roman" w:cs="Times New Roman"/>
          <w:sz w:val="28"/>
          <w:szCs w:val="28"/>
        </w:rPr>
        <w:t xml:space="preserve"> впорядковано за </w:t>
      </w:r>
      <w:r w:rsidR="00854162" w:rsidRPr="009901E3">
        <w:rPr>
          <w:rFonts w:ascii="Times New Roman" w:eastAsia="Times New Roman" w:hAnsi="Times New Roman" w:cs="Times New Roman"/>
          <w:sz w:val="28"/>
          <w:szCs w:val="28"/>
        </w:rPr>
        <w:t>відповідними</w:t>
      </w:r>
      <w:r w:rsidRPr="009901E3">
        <w:rPr>
          <w:rFonts w:ascii="Times New Roman" w:eastAsia="Times New Roman" w:hAnsi="Times New Roman" w:cs="Times New Roman"/>
          <w:sz w:val="28"/>
          <w:szCs w:val="28"/>
        </w:rPr>
        <w:t xml:space="preserve"> групами, передбачають, що:</w:t>
      </w:r>
    </w:p>
    <w:p w14:paraId="07DF3964" w14:textId="77777777" w:rsidR="00C849AF" w:rsidRPr="009901E3" w:rsidRDefault="00D71B7B">
      <w:pPr>
        <w:pBdr>
          <w:top w:val="nil"/>
          <w:left w:val="nil"/>
          <w:bottom w:val="nil"/>
          <w:right w:val="nil"/>
          <w:between w:val="nil"/>
        </w:pBd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учень / учениця:</w:t>
      </w:r>
    </w:p>
    <w:p w14:paraId="19A9560C" w14:textId="77777777" w:rsidR="00C849AF" w:rsidRPr="009901E3" w:rsidRDefault="00D71B7B">
      <w:pPr>
        <w:pBdr>
          <w:top w:val="nil"/>
          <w:left w:val="nil"/>
          <w:bottom w:val="nil"/>
          <w:right w:val="nil"/>
          <w:between w:val="nil"/>
        </w:pBd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турбується про особисте здоров’я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безпеку, реагує на чинники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діяльність, яка становить загрозу для життя, здоров’я, добробуту власного і навколишніх;</w:t>
      </w:r>
    </w:p>
    <w:p w14:paraId="1056BDFD" w14:textId="77777777" w:rsidR="00C849AF" w:rsidRPr="009901E3" w:rsidRDefault="00D71B7B">
      <w:pPr>
        <w:pBdr>
          <w:top w:val="nil"/>
          <w:left w:val="nil"/>
          <w:bottom w:val="nil"/>
          <w:right w:val="nil"/>
          <w:between w:val="nil"/>
        </w:pBd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визначає альтернативи, прогнозує наслідки, ухвалює рішення з користю для власної безпеки та безпеки інших осіб, здоров’я й добробуту</w:t>
      </w:r>
      <w:sdt>
        <w:sdtPr>
          <w:rPr>
            <w:rFonts w:ascii="Times New Roman" w:hAnsi="Times New Roman" w:cs="Times New Roman"/>
            <w:sz w:val="28"/>
            <w:szCs w:val="28"/>
          </w:rPr>
          <w:tag w:val="goog_rdk_60"/>
          <w:id w:val="-1059701496"/>
        </w:sdtPr>
        <w:sdtEndPr/>
        <w:sdtContent/>
      </w:sdt>
      <w:r w:rsidRPr="009901E3">
        <w:rPr>
          <w:rFonts w:ascii="Times New Roman" w:eastAsia="Times New Roman" w:hAnsi="Times New Roman" w:cs="Times New Roman"/>
          <w:sz w:val="28"/>
          <w:szCs w:val="28"/>
        </w:rPr>
        <w:t>;</w:t>
      </w:r>
    </w:p>
    <w:p w14:paraId="6AC34C27" w14:textId="77777777" w:rsidR="00C849AF" w:rsidRPr="009901E3" w:rsidRDefault="00B008A0">
      <w:pPr>
        <w:pBdr>
          <w:top w:val="nil"/>
          <w:left w:val="nil"/>
          <w:bottom w:val="nil"/>
          <w:right w:val="nil"/>
          <w:between w:val="nil"/>
        </w:pBdr>
        <w:ind w:firstLine="567"/>
        <w:jc w:val="both"/>
        <w:rPr>
          <w:rFonts w:ascii="Times New Roman" w:eastAsia="Times New Roman" w:hAnsi="Times New Roman" w:cs="Times New Roman"/>
          <w:sz w:val="28"/>
          <w:szCs w:val="28"/>
        </w:rPr>
      </w:pPr>
      <w:sdt>
        <w:sdtPr>
          <w:rPr>
            <w:rFonts w:ascii="Times New Roman" w:hAnsi="Times New Roman" w:cs="Times New Roman"/>
            <w:sz w:val="28"/>
            <w:szCs w:val="28"/>
          </w:rPr>
          <w:tag w:val="goog_rdk_62"/>
          <w:id w:val="-822813491"/>
        </w:sdtPr>
        <w:sdtEndPr/>
        <w:sdtContent>
          <w:r w:rsidR="00D71B7B" w:rsidRPr="009901E3">
            <w:rPr>
              <w:rFonts w:ascii="Times New Roman" w:eastAsia="Times New Roman" w:hAnsi="Times New Roman" w:cs="Times New Roman"/>
              <w:sz w:val="28"/>
              <w:szCs w:val="28"/>
            </w:rPr>
            <w:t xml:space="preserve"> </w:t>
          </w:r>
        </w:sdtContent>
      </w:sdt>
      <w:r w:rsidR="00D71B7B" w:rsidRPr="009901E3">
        <w:rPr>
          <w:rFonts w:ascii="Times New Roman" w:eastAsia="Times New Roman" w:hAnsi="Times New Roman" w:cs="Times New Roman"/>
          <w:sz w:val="28"/>
          <w:szCs w:val="28"/>
        </w:rPr>
        <w:t xml:space="preserve"> </w:t>
      </w:r>
      <w:sdt>
        <w:sdtPr>
          <w:rPr>
            <w:rFonts w:ascii="Times New Roman" w:hAnsi="Times New Roman" w:cs="Times New Roman"/>
            <w:sz w:val="28"/>
            <w:szCs w:val="28"/>
          </w:rPr>
          <w:tag w:val="goog_rdk_64"/>
          <w:id w:val="-1222519968"/>
        </w:sdtPr>
        <w:sdtEndPr/>
        <w:sdtContent>
          <w:r w:rsidR="00D71B7B" w:rsidRPr="009901E3">
            <w:rPr>
              <w:rFonts w:ascii="Times New Roman" w:eastAsia="Times New Roman" w:hAnsi="Times New Roman" w:cs="Times New Roman"/>
              <w:sz w:val="28"/>
              <w:szCs w:val="28"/>
            </w:rPr>
            <w:t xml:space="preserve">усвідомлює цінність </w:t>
          </w:r>
        </w:sdtContent>
      </w:sdt>
      <w:r w:rsidR="00D71B7B" w:rsidRPr="009901E3">
        <w:rPr>
          <w:rFonts w:ascii="Times New Roman" w:eastAsia="Times New Roman" w:hAnsi="Times New Roman" w:cs="Times New Roman"/>
          <w:sz w:val="28"/>
          <w:szCs w:val="28"/>
        </w:rPr>
        <w:t xml:space="preserve">здорового способу життя, аналізує </w:t>
      </w:r>
      <w:r w:rsidR="00854162"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оцінює наслідки і ризики;</w:t>
      </w:r>
    </w:p>
    <w:p w14:paraId="614D6BAD" w14:textId="77777777" w:rsidR="00C849AF" w:rsidRPr="009901E3" w:rsidRDefault="00D71B7B">
      <w:pPr>
        <w:pBdr>
          <w:top w:val="nil"/>
          <w:left w:val="nil"/>
          <w:bottom w:val="nil"/>
          <w:right w:val="nil"/>
          <w:between w:val="nil"/>
        </w:pBd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виявляє підприємливість та поводиться етично для поліпшення здоров’я, безпеки й добробуту.</w:t>
      </w:r>
    </w:p>
    <w:p w14:paraId="7228C12F" w14:textId="77777777" w:rsidR="00D71B7B" w:rsidRPr="009901E3" w:rsidRDefault="00D71B7B" w:rsidP="00D71B7B">
      <w:pPr>
        <w:pBdr>
          <w:top w:val="nil"/>
          <w:left w:val="nil"/>
          <w:bottom w:val="nil"/>
          <w:right w:val="nil"/>
          <w:between w:val="nil"/>
        </w:pBdr>
        <w:ind w:firstLine="567"/>
        <w:jc w:val="both"/>
        <w:rPr>
          <w:rFonts w:ascii="Times New Roman" w:eastAsia="Times New Roman" w:hAnsi="Times New Roman" w:cs="Times New Roman"/>
          <w:sz w:val="28"/>
          <w:szCs w:val="28"/>
        </w:rPr>
      </w:pPr>
    </w:p>
    <w:p w14:paraId="20881326"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19. Метою громадянської та історичної освітньої галузі є розвиток особистості учнів через осмислення минулого, сучасного та зв’язків між ними, взаємодії між глобальними, загальноукраїнськими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локальними процесами; формування ідентичності громадянина України, його активної громадянської позиції на засадах демократії,</w:t>
      </w:r>
      <w:sdt>
        <w:sdtPr>
          <w:rPr>
            <w:rFonts w:ascii="Times New Roman" w:hAnsi="Times New Roman" w:cs="Times New Roman"/>
            <w:sz w:val="28"/>
            <w:szCs w:val="28"/>
          </w:rPr>
          <w:tag w:val="goog_rdk_65"/>
          <w:id w:val="-2118432622"/>
        </w:sdtPr>
        <w:sdtEndPr/>
        <w:sdtContent>
          <w:r w:rsidRPr="009901E3">
            <w:rPr>
              <w:rFonts w:ascii="Times New Roman" w:eastAsia="Times New Roman" w:hAnsi="Times New Roman" w:cs="Times New Roman"/>
              <w:sz w:val="28"/>
              <w:szCs w:val="28"/>
            </w:rPr>
            <w:t xml:space="preserve"> патріотизму,</w:t>
          </w:r>
        </w:sdtContent>
      </w:sdt>
      <w:r w:rsidRPr="009901E3">
        <w:rPr>
          <w:rFonts w:ascii="Times New Roman" w:eastAsia="Times New Roman" w:hAnsi="Times New Roman" w:cs="Times New Roman"/>
          <w:sz w:val="28"/>
          <w:szCs w:val="28"/>
        </w:rPr>
        <w:t xml:space="preserve"> поваги до прав і свобод людини, визнання цінності верховенства права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нетерпимості до корупції.</w:t>
      </w:r>
    </w:p>
    <w:p w14:paraId="1F536203" w14:textId="77777777" w:rsidR="00D71B7B" w:rsidRPr="009901E3" w:rsidRDefault="00D71B7B" w:rsidP="00D71B7B">
      <w:pPr>
        <w:ind w:firstLine="709"/>
        <w:jc w:val="both"/>
        <w:rPr>
          <w:rFonts w:ascii="Times New Roman" w:eastAsia="Times New Roman" w:hAnsi="Times New Roman" w:cs="Times New Roman"/>
          <w:sz w:val="28"/>
          <w:szCs w:val="28"/>
        </w:rPr>
      </w:pPr>
    </w:p>
    <w:p w14:paraId="5CE3D252"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lastRenderedPageBreak/>
        <w:t xml:space="preserve">Компетентнісний потенціал громадянської та історичної </w:t>
      </w:r>
      <w:r w:rsidR="00854162" w:rsidRPr="009901E3">
        <w:rPr>
          <w:rFonts w:ascii="Times New Roman" w:eastAsia="Times New Roman" w:hAnsi="Times New Roman" w:cs="Times New Roman"/>
          <w:sz w:val="28"/>
          <w:szCs w:val="28"/>
        </w:rPr>
        <w:t>освітньої галузі з відповідним «ядром» знань подано в</w:t>
      </w:r>
      <w:r w:rsidRPr="009901E3">
        <w:rPr>
          <w:rFonts w:ascii="Times New Roman" w:eastAsia="Times New Roman" w:hAnsi="Times New Roman" w:cs="Times New Roman"/>
          <w:sz w:val="28"/>
          <w:szCs w:val="28"/>
        </w:rPr>
        <w:t xml:space="preserve"> додатку 17.</w:t>
      </w:r>
    </w:p>
    <w:p w14:paraId="2B088DB3" w14:textId="77777777" w:rsidR="00D71B7B" w:rsidRPr="009901E3" w:rsidRDefault="00D71B7B" w:rsidP="00D71B7B">
      <w:pPr>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 </w:t>
      </w:r>
    </w:p>
    <w:p w14:paraId="0230D3D0"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Вимоги до обов’язкових результатів навчання учнів з громадянської та історичної освітньої галузі, </w:t>
      </w:r>
      <w:r w:rsidR="00854162" w:rsidRPr="009901E3">
        <w:rPr>
          <w:rFonts w:ascii="Times New Roman" w:eastAsia="Times New Roman" w:hAnsi="Times New Roman" w:cs="Times New Roman"/>
          <w:sz w:val="28"/>
          <w:szCs w:val="28"/>
        </w:rPr>
        <w:t>які подано в додатку 18 і</w:t>
      </w:r>
      <w:r w:rsidRPr="009901E3">
        <w:rPr>
          <w:rFonts w:ascii="Times New Roman" w:eastAsia="Times New Roman" w:hAnsi="Times New Roman" w:cs="Times New Roman"/>
          <w:sz w:val="28"/>
          <w:szCs w:val="28"/>
        </w:rPr>
        <w:t xml:space="preserve"> впорядковано за </w:t>
      </w:r>
      <w:r w:rsidR="00854162" w:rsidRPr="009901E3">
        <w:rPr>
          <w:rFonts w:ascii="Times New Roman" w:eastAsia="Times New Roman" w:hAnsi="Times New Roman" w:cs="Times New Roman"/>
          <w:sz w:val="28"/>
          <w:szCs w:val="28"/>
        </w:rPr>
        <w:t>відповідними групами,</w:t>
      </w:r>
      <w:r w:rsidRPr="009901E3">
        <w:rPr>
          <w:rFonts w:ascii="Times New Roman" w:eastAsia="Times New Roman" w:hAnsi="Times New Roman" w:cs="Times New Roman"/>
          <w:sz w:val="28"/>
          <w:szCs w:val="28"/>
        </w:rPr>
        <w:t xml:space="preserve"> передбачають, що:</w:t>
      </w:r>
    </w:p>
    <w:p w14:paraId="263A867D" w14:textId="77777777" w:rsidR="00D71B7B" w:rsidRPr="009901E3" w:rsidRDefault="00D71B7B" w:rsidP="00D71B7B">
      <w:pPr>
        <w:pBdr>
          <w:top w:val="nil"/>
          <w:left w:val="nil"/>
          <w:bottom w:val="nil"/>
          <w:right w:val="nil"/>
          <w:between w:val="nil"/>
        </w:pBd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учень / учениця:</w:t>
      </w:r>
    </w:p>
    <w:p w14:paraId="2E463E88"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мислить історико-хронологічно, орієнтується в історичному часі, встановлює причиново-наслідкові зв’язки між подіями, явищами і процесами, діяльністю людей та її результатами в часі, виявляє зміни і тяглість у житті суспільства;</w:t>
      </w:r>
    </w:p>
    <w:p w14:paraId="57D9BF12"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мислить </w:t>
      </w:r>
      <w:proofErr w:type="spellStart"/>
      <w:r w:rsidRPr="009901E3">
        <w:rPr>
          <w:rFonts w:ascii="Times New Roman" w:eastAsia="Times New Roman" w:hAnsi="Times New Roman" w:cs="Times New Roman"/>
          <w:sz w:val="28"/>
          <w:szCs w:val="28"/>
        </w:rPr>
        <w:t>геопросторово</w:t>
      </w:r>
      <w:proofErr w:type="spellEnd"/>
      <w:r w:rsidRPr="009901E3">
        <w:rPr>
          <w:rFonts w:ascii="Times New Roman" w:eastAsia="Times New Roman" w:hAnsi="Times New Roman" w:cs="Times New Roman"/>
          <w:sz w:val="28"/>
          <w:szCs w:val="28"/>
        </w:rPr>
        <w:t xml:space="preserve">, орієнтується в соціально-історичному просторі, виявляє взаємозалежності в розвитку суспільства, господарства, культури і довкілля; </w:t>
      </w:r>
    </w:p>
    <w:p w14:paraId="5784034F" w14:textId="77777777" w:rsidR="00D71B7B" w:rsidRPr="009901E3" w:rsidRDefault="00D71B7B" w:rsidP="00854162">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мислить критично, працює з різними джерелами інфо</w:t>
      </w:r>
      <w:r w:rsidR="00854162" w:rsidRPr="009901E3">
        <w:rPr>
          <w:rFonts w:ascii="Times New Roman" w:eastAsia="Times New Roman" w:hAnsi="Times New Roman" w:cs="Times New Roman"/>
          <w:sz w:val="28"/>
          <w:szCs w:val="28"/>
        </w:rPr>
        <w:t xml:space="preserve">рмації та формулює </w:t>
      </w:r>
      <w:r w:rsidRPr="009901E3">
        <w:rPr>
          <w:rFonts w:ascii="Times New Roman" w:eastAsia="Times New Roman" w:hAnsi="Times New Roman" w:cs="Times New Roman"/>
          <w:sz w:val="28"/>
          <w:szCs w:val="28"/>
        </w:rPr>
        <w:t>історично обґрунтовані запитання;</w:t>
      </w:r>
    </w:p>
    <w:p w14:paraId="7E7FCB82"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мислить системно, виявляє взаємопов’язаності, взаємозалежності та взаємовпливи історичних подій, явищ, процесів, постатей у контексті відповідних епох; розуміє множинність трактувань минулого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сучасного та зіставляє їхні інтерпретації;</w:t>
      </w:r>
    </w:p>
    <w:p w14:paraId="07AF23F4"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усвідомлює власну гідність, діє з опорою на власні права і свободи, поважає права й гідності інших осіб, в</w:t>
      </w:r>
      <w:r w:rsidR="00854162" w:rsidRPr="009901E3">
        <w:rPr>
          <w:rFonts w:ascii="Times New Roman" w:eastAsia="Times New Roman" w:hAnsi="Times New Roman" w:cs="Times New Roman"/>
          <w:sz w:val="28"/>
          <w:szCs w:val="28"/>
        </w:rPr>
        <w:t>иявляє толерантність, протидіє про</w:t>
      </w:r>
      <w:r w:rsidRPr="009901E3">
        <w:rPr>
          <w:rFonts w:ascii="Times New Roman" w:eastAsia="Times New Roman" w:hAnsi="Times New Roman" w:cs="Times New Roman"/>
          <w:sz w:val="28"/>
          <w:szCs w:val="28"/>
        </w:rPr>
        <w:t>явам дискримінації та нерівного ставлення;</w:t>
      </w:r>
    </w:p>
    <w:p w14:paraId="65030681"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дотримується демократичних принципів, конструктивно взаємодіє з друзями, шкільною спільнотою, місцевою громадою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суспільством, долучається до розв’язання локальних,  загальнонаціональних і глобальних проблем, усвідомлює необхідність утвердження верховенства права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дотримання правових законів</w:t>
      </w:r>
      <w:r w:rsidR="00854162" w:rsidRPr="009901E3">
        <w:rPr>
          <w:rFonts w:ascii="Times New Roman" w:eastAsia="Times New Roman" w:hAnsi="Times New Roman" w:cs="Times New Roman"/>
          <w:sz w:val="28"/>
          <w:szCs w:val="28"/>
        </w:rPr>
        <w:t xml:space="preserve"> </w:t>
      </w:r>
      <w:r w:rsidRPr="009901E3">
        <w:rPr>
          <w:rFonts w:ascii="Times New Roman" w:eastAsia="Times New Roman" w:hAnsi="Times New Roman" w:cs="Times New Roman"/>
          <w:sz w:val="28"/>
          <w:szCs w:val="28"/>
        </w:rPr>
        <w:t xml:space="preserve">для забезпечення сталого розвитку громади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країни.</w:t>
      </w:r>
    </w:p>
    <w:p w14:paraId="401D6BEA" w14:textId="77777777" w:rsidR="00D71B7B" w:rsidRPr="009901E3" w:rsidRDefault="00D71B7B" w:rsidP="00D71B7B">
      <w:pPr>
        <w:ind w:firstLine="567"/>
        <w:jc w:val="both"/>
        <w:rPr>
          <w:rFonts w:ascii="Times New Roman" w:eastAsia="Times New Roman" w:hAnsi="Times New Roman" w:cs="Times New Roman"/>
          <w:sz w:val="28"/>
          <w:szCs w:val="28"/>
        </w:rPr>
      </w:pPr>
    </w:p>
    <w:p w14:paraId="43C1BCCF"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20. Метою мистецької освітньої галузі є цілісний розвиток успішної особистості у процесі освоєння мистецьких надбань людства; усвідомлення нею власної національної ідентичності в міжкультурній комунікації; формування компетентностей, необхідних для художньо-творчого самовираження; розкриття креативного потенціалу, залучення до культурних процесів в Україні.</w:t>
      </w:r>
    </w:p>
    <w:p w14:paraId="7A753201" w14:textId="77777777" w:rsidR="00D71B7B" w:rsidRPr="009901E3" w:rsidRDefault="00D71B7B" w:rsidP="00D71B7B">
      <w:pPr>
        <w:ind w:firstLine="567"/>
        <w:jc w:val="both"/>
        <w:rPr>
          <w:rFonts w:ascii="Times New Roman" w:eastAsia="Times New Roman" w:hAnsi="Times New Roman" w:cs="Times New Roman"/>
          <w:sz w:val="28"/>
          <w:szCs w:val="28"/>
        </w:rPr>
      </w:pPr>
    </w:p>
    <w:p w14:paraId="7D0C4446"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Компетентнісний потенціал мистецької освітньої галузі з відповідним «ядром» знань подано </w:t>
      </w:r>
      <w:r w:rsidR="00854162"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додатку 19.</w:t>
      </w:r>
    </w:p>
    <w:p w14:paraId="5AA431A1"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 </w:t>
      </w:r>
    </w:p>
    <w:p w14:paraId="6810E599"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Вимоги до обов’язкових результатів навчання учнів з мистецької освітньої галузі, </w:t>
      </w:r>
      <w:r w:rsidR="00854162" w:rsidRPr="009901E3">
        <w:rPr>
          <w:rFonts w:ascii="Times New Roman" w:eastAsia="Times New Roman" w:hAnsi="Times New Roman" w:cs="Times New Roman"/>
          <w:sz w:val="28"/>
          <w:szCs w:val="28"/>
        </w:rPr>
        <w:t>які подано в додатку 20 і</w:t>
      </w:r>
      <w:r w:rsidRPr="009901E3">
        <w:rPr>
          <w:rFonts w:ascii="Times New Roman" w:eastAsia="Times New Roman" w:hAnsi="Times New Roman" w:cs="Times New Roman"/>
          <w:sz w:val="28"/>
          <w:szCs w:val="28"/>
        </w:rPr>
        <w:t xml:space="preserve"> впорядковано за </w:t>
      </w:r>
      <w:r w:rsidR="00854162" w:rsidRPr="009901E3">
        <w:rPr>
          <w:rFonts w:ascii="Times New Roman" w:eastAsia="Times New Roman" w:hAnsi="Times New Roman" w:cs="Times New Roman"/>
          <w:sz w:val="28"/>
          <w:szCs w:val="28"/>
        </w:rPr>
        <w:t xml:space="preserve">відповідними групами, </w:t>
      </w:r>
      <w:r w:rsidRPr="009901E3">
        <w:rPr>
          <w:rFonts w:ascii="Times New Roman" w:eastAsia="Times New Roman" w:hAnsi="Times New Roman" w:cs="Times New Roman"/>
          <w:sz w:val="28"/>
          <w:szCs w:val="28"/>
        </w:rPr>
        <w:t>передбачають, що:</w:t>
      </w:r>
    </w:p>
    <w:p w14:paraId="6B44FEF0"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учень / учениця:</w:t>
      </w:r>
    </w:p>
    <w:p w14:paraId="50F52DA7"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пізнає різні види мистецтва, інтерпретує художні образи, набуває досвіду емоційних переживань, виробляє ціннісне ставлення до мистецтва;</w:t>
      </w:r>
    </w:p>
    <w:p w14:paraId="68E5523B"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lastRenderedPageBreak/>
        <w:t>формує художньо-образне, асоціативне мислення під час творчої діяльності в різних видах мистецтва;</w:t>
      </w:r>
    </w:p>
    <w:p w14:paraId="40909739"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пізнає себе через взаємодію з різноманітними мистецькими об’єктами; розвиває емоційний інтелект;</w:t>
      </w:r>
    </w:p>
    <w:p w14:paraId="06062DDE"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використовує інформаційне середовище у власній творчості </w:t>
      </w:r>
      <w:r w:rsidR="00854162"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художній комунікації.</w:t>
      </w:r>
    </w:p>
    <w:p w14:paraId="361A4E0E" w14:textId="77777777" w:rsidR="00D71B7B" w:rsidRPr="009901E3" w:rsidRDefault="00D71B7B" w:rsidP="00D71B7B">
      <w:pPr>
        <w:rPr>
          <w:rFonts w:ascii="Times New Roman" w:eastAsia="Times New Roman" w:hAnsi="Times New Roman" w:cs="Times New Roman"/>
          <w:sz w:val="28"/>
          <w:szCs w:val="28"/>
        </w:rPr>
      </w:pPr>
    </w:p>
    <w:p w14:paraId="2A312F9A" w14:textId="77777777" w:rsidR="00D71B7B" w:rsidRPr="009901E3" w:rsidRDefault="00B008A0" w:rsidP="00D71B7B">
      <w:pPr>
        <w:pBdr>
          <w:top w:val="nil"/>
          <w:left w:val="nil"/>
          <w:bottom w:val="nil"/>
          <w:right w:val="nil"/>
          <w:between w:val="nil"/>
        </w:pBdr>
        <w:ind w:firstLine="567"/>
        <w:jc w:val="both"/>
        <w:rPr>
          <w:rFonts w:ascii="Times New Roman" w:eastAsia="Times New Roman" w:hAnsi="Times New Roman" w:cs="Times New Roman"/>
          <w:sz w:val="28"/>
          <w:szCs w:val="28"/>
        </w:rPr>
      </w:pPr>
      <w:sdt>
        <w:sdtPr>
          <w:rPr>
            <w:rFonts w:ascii="Times New Roman" w:hAnsi="Times New Roman" w:cs="Times New Roman"/>
            <w:sz w:val="28"/>
            <w:szCs w:val="28"/>
          </w:rPr>
          <w:tag w:val="goog_rdk_67"/>
          <w:id w:val="22300417"/>
        </w:sdtPr>
        <w:sdtEndPr/>
        <w:sdtContent/>
      </w:sdt>
      <w:sdt>
        <w:sdtPr>
          <w:rPr>
            <w:rFonts w:ascii="Times New Roman" w:hAnsi="Times New Roman" w:cs="Times New Roman"/>
            <w:sz w:val="28"/>
            <w:szCs w:val="28"/>
          </w:rPr>
          <w:tag w:val="goog_rdk_68"/>
          <w:id w:val="1362251452"/>
        </w:sdtPr>
        <w:sdtEndPr/>
        <w:sdtContent/>
      </w:sdt>
      <w:sdt>
        <w:sdtPr>
          <w:rPr>
            <w:rFonts w:ascii="Times New Roman" w:hAnsi="Times New Roman" w:cs="Times New Roman"/>
            <w:sz w:val="28"/>
            <w:szCs w:val="28"/>
          </w:rPr>
          <w:tag w:val="goog_rdk_69"/>
          <w:id w:val="-421343430"/>
        </w:sdtPr>
        <w:sdtEndPr/>
        <w:sdtContent/>
      </w:sdt>
      <w:sdt>
        <w:sdtPr>
          <w:rPr>
            <w:rFonts w:ascii="Times New Roman" w:hAnsi="Times New Roman" w:cs="Times New Roman"/>
            <w:sz w:val="28"/>
            <w:szCs w:val="28"/>
          </w:rPr>
          <w:tag w:val="goog_rdk_70"/>
          <w:id w:val="1231190594"/>
        </w:sdtPr>
        <w:sdtEndPr/>
        <w:sdtContent/>
      </w:sdt>
      <w:sdt>
        <w:sdtPr>
          <w:rPr>
            <w:rFonts w:ascii="Times New Roman" w:hAnsi="Times New Roman" w:cs="Times New Roman"/>
            <w:sz w:val="28"/>
            <w:szCs w:val="28"/>
          </w:rPr>
          <w:tag w:val="goog_rdk_71"/>
          <w:id w:val="-2065637430"/>
        </w:sdtPr>
        <w:sdtEndPr/>
        <w:sdtContent/>
      </w:sdt>
      <w:r w:rsidR="00D71B7B" w:rsidRPr="009901E3">
        <w:rPr>
          <w:rFonts w:ascii="Times New Roman" w:eastAsia="Times New Roman" w:hAnsi="Times New Roman" w:cs="Times New Roman"/>
          <w:sz w:val="28"/>
          <w:szCs w:val="28"/>
        </w:rPr>
        <w:t>21. Метою освітньої галузі фізичної культури є гармонійний  фізичний розвиток особистості, підвищення функці</w:t>
      </w:r>
      <w:r w:rsidR="00854162"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них можливостей організму, вдосконалення життєво необхідних рухових умінь та навичок, розширення рухового досвіду </w:t>
      </w:r>
      <w:r w:rsidR="00854162" w:rsidRPr="009901E3">
        <w:rPr>
          <w:rFonts w:ascii="Times New Roman" w:eastAsia="Times New Roman" w:hAnsi="Times New Roman" w:cs="Times New Roman"/>
          <w:sz w:val="28"/>
          <w:szCs w:val="28"/>
        </w:rPr>
        <w:t>через</w:t>
      </w:r>
      <w:r w:rsidR="00D71B7B" w:rsidRPr="009901E3">
        <w:rPr>
          <w:rFonts w:ascii="Times New Roman" w:eastAsia="Times New Roman" w:hAnsi="Times New Roman" w:cs="Times New Roman"/>
          <w:sz w:val="28"/>
          <w:szCs w:val="28"/>
        </w:rPr>
        <w:t xml:space="preserve"> формування стійкої мотивації здобувачів освіти до занять фізичною культурою і спортом.</w:t>
      </w:r>
    </w:p>
    <w:p w14:paraId="3BFBE97B" w14:textId="77777777" w:rsidR="00D71B7B" w:rsidRPr="009901E3" w:rsidRDefault="00D71B7B" w:rsidP="00D71B7B">
      <w:pPr>
        <w:pBdr>
          <w:top w:val="nil"/>
          <w:left w:val="nil"/>
          <w:bottom w:val="nil"/>
          <w:right w:val="nil"/>
          <w:between w:val="nil"/>
        </w:pBdr>
        <w:ind w:firstLine="567"/>
        <w:jc w:val="both"/>
        <w:rPr>
          <w:rFonts w:ascii="Times New Roman" w:eastAsia="Times New Roman" w:hAnsi="Times New Roman" w:cs="Times New Roman"/>
          <w:sz w:val="28"/>
          <w:szCs w:val="28"/>
        </w:rPr>
      </w:pPr>
    </w:p>
    <w:p w14:paraId="4A38F8E9" w14:textId="77777777" w:rsidR="00D71B7B" w:rsidRPr="009901E3" w:rsidRDefault="00D71B7B" w:rsidP="00D71B7B">
      <w:pPr>
        <w:pBdr>
          <w:top w:val="nil"/>
          <w:left w:val="nil"/>
          <w:bottom w:val="nil"/>
          <w:right w:val="nil"/>
          <w:between w:val="nil"/>
        </w:pBd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Компетентнісний потенціал освітньої галузі ф</w:t>
      </w:r>
      <w:r w:rsidR="00854162" w:rsidRPr="009901E3">
        <w:rPr>
          <w:rFonts w:ascii="Times New Roman" w:eastAsia="Times New Roman" w:hAnsi="Times New Roman" w:cs="Times New Roman"/>
          <w:sz w:val="28"/>
          <w:szCs w:val="28"/>
        </w:rPr>
        <w:t>ізичної культури з відповідним «</w:t>
      </w:r>
      <w:r w:rsidRPr="009901E3">
        <w:rPr>
          <w:rFonts w:ascii="Times New Roman" w:eastAsia="Times New Roman" w:hAnsi="Times New Roman" w:cs="Times New Roman"/>
          <w:sz w:val="28"/>
          <w:szCs w:val="28"/>
        </w:rPr>
        <w:t>ядром</w:t>
      </w:r>
      <w:r w:rsidR="00854162" w:rsidRPr="009901E3">
        <w:rPr>
          <w:rFonts w:ascii="Times New Roman" w:eastAsia="Times New Roman" w:hAnsi="Times New Roman" w:cs="Times New Roman"/>
          <w:sz w:val="28"/>
          <w:szCs w:val="28"/>
        </w:rPr>
        <w:t>»</w:t>
      </w:r>
      <w:r w:rsidRPr="009901E3">
        <w:rPr>
          <w:rFonts w:ascii="Times New Roman" w:eastAsia="Times New Roman" w:hAnsi="Times New Roman" w:cs="Times New Roman"/>
          <w:sz w:val="28"/>
          <w:szCs w:val="28"/>
        </w:rPr>
        <w:t xml:space="preserve"> знань подано </w:t>
      </w:r>
      <w:r w:rsidR="00854162"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додатку 21.</w:t>
      </w:r>
    </w:p>
    <w:p w14:paraId="06B1EBB3" w14:textId="77777777" w:rsidR="00D71B7B" w:rsidRPr="009901E3" w:rsidRDefault="00D71B7B" w:rsidP="00D71B7B">
      <w:pPr>
        <w:pBdr>
          <w:top w:val="nil"/>
          <w:left w:val="nil"/>
          <w:bottom w:val="nil"/>
          <w:right w:val="nil"/>
          <w:between w:val="nil"/>
        </w:pBd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 </w:t>
      </w:r>
    </w:p>
    <w:p w14:paraId="72ABD876"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Вимоги до обов’язкових результатів навчання учнів з освітньої галузі фізичної культури, </w:t>
      </w:r>
      <w:r w:rsidR="00854162" w:rsidRPr="009901E3">
        <w:rPr>
          <w:rFonts w:ascii="Times New Roman" w:eastAsia="Times New Roman" w:hAnsi="Times New Roman" w:cs="Times New Roman"/>
          <w:sz w:val="28"/>
          <w:szCs w:val="28"/>
        </w:rPr>
        <w:t>які подано в додатку 22 і</w:t>
      </w:r>
      <w:r w:rsidRPr="009901E3">
        <w:rPr>
          <w:rFonts w:ascii="Times New Roman" w:eastAsia="Times New Roman" w:hAnsi="Times New Roman" w:cs="Times New Roman"/>
          <w:sz w:val="28"/>
          <w:szCs w:val="28"/>
        </w:rPr>
        <w:t xml:space="preserve"> впорядковано за </w:t>
      </w:r>
      <w:r w:rsidR="00854162" w:rsidRPr="009901E3">
        <w:rPr>
          <w:rFonts w:ascii="Times New Roman" w:eastAsia="Times New Roman" w:hAnsi="Times New Roman" w:cs="Times New Roman"/>
          <w:sz w:val="28"/>
          <w:szCs w:val="28"/>
        </w:rPr>
        <w:t>відповідними</w:t>
      </w:r>
      <w:r w:rsidRPr="009901E3">
        <w:rPr>
          <w:rFonts w:ascii="Times New Roman" w:eastAsia="Times New Roman" w:hAnsi="Times New Roman" w:cs="Times New Roman"/>
          <w:sz w:val="28"/>
          <w:szCs w:val="28"/>
        </w:rPr>
        <w:t xml:space="preserve"> </w:t>
      </w:r>
      <w:r w:rsidR="00854162" w:rsidRPr="009901E3">
        <w:rPr>
          <w:rFonts w:ascii="Times New Roman" w:eastAsia="Times New Roman" w:hAnsi="Times New Roman" w:cs="Times New Roman"/>
          <w:sz w:val="28"/>
          <w:szCs w:val="28"/>
        </w:rPr>
        <w:t>групами,</w:t>
      </w:r>
      <w:r w:rsidRPr="009901E3">
        <w:rPr>
          <w:rFonts w:ascii="Times New Roman" w:eastAsia="Times New Roman" w:hAnsi="Times New Roman" w:cs="Times New Roman"/>
          <w:sz w:val="28"/>
          <w:szCs w:val="28"/>
        </w:rPr>
        <w:t xml:space="preserve"> передбачають, що:</w:t>
      </w:r>
    </w:p>
    <w:p w14:paraId="459C2E0A"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учень / учениця:</w:t>
      </w:r>
    </w:p>
    <w:p w14:paraId="139F0330" w14:textId="77777777" w:rsidR="00D71B7B" w:rsidRPr="009901E3" w:rsidRDefault="00B008A0" w:rsidP="00D71B7B">
      <w:pPr>
        <w:ind w:firstLine="567"/>
        <w:jc w:val="both"/>
        <w:rPr>
          <w:rFonts w:ascii="Times New Roman" w:eastAsia="Times New Roman" w:hAnsi="Times New Roman" w:cs="Times New Roman"/>
          <w:sz w:val="28"/>
          <w:szCs w:val="28"/>
        </w:rPr>
      </w:pPr>
      <w:sdt>
        <w:sdtPr>
          <w:rPr>
            <w:rFonts w:ascii="Times New Roman" w:hAnsi="Times New Roman" w:cs="Times New Roman"/>
            <w:sz w:val="28"/>
            <w:szCs w:val="28"/>
          </w:rPr>
          <w:tag w:val="goog_rdk_74"/>
          <w:id w:val="414138506"/>
        </w:sdtPr>
        <w:sdtEndPr/>
        <w:sdtContent/>
      </w:sdt>
      <w:r w:rsidR="00854162" w:rsidRPr="009901E3">
        <w:rPr>
          <w:rFonts w:ascii="Times New Roman" w:eastAsia="Times New Roman" w:hAnsi="Times New Roman" w:cs="Times New Roman"/>
          <w:sz w:val="28"/>
          <w:szCs w:val="28"/>
        </w:rPr>
        <w:t>формує псих</w:t>
      </w:r>
      <w:r w:rsidR="00D71B7B" w:rsidRPr="009901E3">
        <w:rPr>
          <w:rFonts w:ascii="Times New Roman" w:eastAsia="Times New Roman" w:hAnsi="Times New Roman" w:cs="Times New Roman"/>
          <w:sz w:val="28"/>
          <w:szCs w:val="28"/>
        </w:rPr>
        <w:t>ічну та соціал</w:t>
      </w:r>
      <w:r w:rsidR="00854162" w:rsidRPr="009901E3">
        <w:rPr>
          <w:rFonts w:ascii="Times New Roman" w:eastAsia="Times New Roman" w:hAnsi="Times New Roman" w:cs="Times New Roman"/>
          <w:sz w:val="28"/>
          <w:szCs w:val="28"/>
        </w:rPr>
        <w:t>ьно-псих</w:t>
      </w:r>
      <w:r w:rsidR="00D71B7B" w:rsidRPr="009901E3">
        <w:rPr>
          <w:rFonts w:ascii="Times New Roman" w:eastAsia="Times New Roman" w:hAnsi="Times New Roman" w:cs="Times New Roman"/>
          <w:sz w:val="28"/>
          <w:szCs w:val="28"/>
        </w:rPr>
        <w:t>ічну сфери</w:t>
      </w:r>
      <w:sdt>
        <w:sdtPr>
          <w:rPr>
            <w:rFonts w:ascii="Times New Roman" w:hAnsi="Times New Roman" w:cs="Times New Roman"/>
            <w:sz w:val="28"/>
            <w:szCs w:val="28"/>
          </w:rPr>
          <w:tag w:val="goog_rdk_75"/>
          <w:id w:val="-1693063604"/>
        </w:sdtPr>
        <w:sdtEndPr/>
        <w:sdtContent>
          <w:r w:rsidR="00D71B7B" w:rsidRPr="009901E3">
            <w:rPr>
              <w:rFonts w:ascii="Times New Roman" w:eastAsia="Times New Roman" w:hAnsi="Times New Roman" w:cs="Times New Roman"/>
              <w:sz w:val="28"/>
              <w:szCs w:val="28"/>
            </w:rPr>
            <w:t xml:space="preserve"> особистості</w:t>
          </w:r>
        </w:sdtContent>
      </w:sdt>
      <w:r w:rsidR="00D71B7B" w:rsidRPr="009901E3">
        <w:rPr>
          <w:rFonts w:ascii="Times New Roman" w:eastAsia="Times New Roman" w:hAnsi="Times New Roman" w:cs="Times New Roman"/>
          <w:sz w:val="28"/>
          <w:szCs w:val="28"/>
        </w:rPr>
        <w:t xml:space="preserve"> засобами фізичного виховання;</w:t>
      </w:r>
    </w:p>
    <w:p w14:paraId="5649FBD6"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систематично займається фізичн</w:t>
      </w:r>
      <w:sdt>
        <w:sdtPr>
          <w:rPr>
            <w:rFonts w:ascii="Times New Roman" w:hAnsi="Times New Roman" w:cs="Times New Roman"/>
            <w:sz w:val="28"/>
            <w:szCs w:val="28"/>
          </w:rPr>
          <w:tag w:val="goog_rdk_76"/>
          <w:id w:val="1760095280"/>
        </w:sdtPr>
        <w:sdtEndPr/>
        <w:sdtContent>
          <w:r w:rsidRPr="009901E3">
            <w:rPr>
              <w:rFonts w:ascii="Times New Roman" w:eastAsia="Times New Roman" w:hAnsi="Times New Roman" w:cs="Times New Roman"/>
              <w:sz w:val="28"/>
              <w:szCs w:val="28"/>
            </w:rPr>
            <w:t>ою культурою</w:t>
          </w:r>
        </w:sdtContent>
      </w:sdt>
      <w:r w:rsidRPr="009901E3">
        <w:rPr>
          <w:rFonts w:ascii="Times New Roman" w:eastAsia="Times New Roman" w:hAnsi="Times New Roman" w:cs="Times New Roman"/>
          <w:sz w:val="28"/>
          <w:szCs w:val="28"/>
        </w:rPr>
        <w:t>, володіє технікою фізичних вправ;</w:t>
      </w:r>
    </w:p>
    <w:p w14:paraId="6F4F31CE" w14:textId="77777777" w:rsidR="00D71B7B" w:rsidRPr="009901E3" w:rsidRDefault="00D71B7B" w:rsidP="00D71B7B">
      <w:pPr>
        <w:ind w:firstLine="567"/>
        <w:jc w:val="both"/>
        <w:rPr>
          <w:rFonts w:ascii="Times New Roman" w:hAnsi="Times New Roman" w:cs="Times New Roman"/>
          <w:sz w:val="28"/>
          <w:szCs w:val="28"/>
        </w:rPr>
      </w:pPr>
      <w:r w:rsidRPr="009901E3">
        <w:rPr>
          <w:rFonts w:ascii="Times New Roman" w:eastAsia="Times New Roman" w:hAnsi="Times New Roman" w:cs="Times New Roman"/>
          <w:sz w:val="28"/>
          <w:szCs w:val="28"/>
        </w:rPr>
        <w:t>усвідомлює значення фізичн</w:t>
      </w:r>
      <w:sdt>
        <w:sdtPr>
          <w:rPr>
            <w:rFonts w:ascii="Times New Roman" w:hAnsi="Times New Roman" w:cs="Times New Roman"/>
            <w:sz w:val="28"/>
            <w:szCs w:val="28"/>
          </w:rPr>
          <w:tag w:val="goog_rdk_78"/>
          <w:id w:val="-1726443409"/>
        </w:sdtPr>
        <w:sdtEndPr/>
        <w:sdtContent>
          <w:r w:rsidRPr="009901E3">
            <w:rPr>
              <w:rFonts w:ascii="Times New Roman" w:eastAsia="Times New Roman" w:hAnsi="Times New Roman" w:cs="Times New Roman"/>
              <w:sz w:val="28"/>
              <w:szCs w:val="28"/>
            </w:rPr>
            <w:t>ої / рухової</w:t>
          </w:r>
        </w:sdtContent>
      </w:sdt>
      <w:r w:rsidRPr="009901E3">
        <w:rPr>
          <w:rFonts w:ascii="Times New Roman" w:eastAsia="Times New Roman" w:hAnsi="Times New Roman" w:cs="Times New Roman"/>
          <w:sz w:val="28"/>
          <w:szCs w:val="28"/>
        </w:rPr>
        <w:t xml:space="preserve"> </w:t>
      </w:r>
      <w:sdt>
        <w:sdtPr>
          <w:rPr>
            <w:rFonts w:ascii="Times New Roman" w:hAnsi="Times New Roman" w:cs="Times New Roman"/>
            <w:sz w:val="28"/>
            <w:szCs w:val="28"/>
          </w:rPr>
          <w:tag w:val="goog_rdk_80"/>
          <w:id w:val="2059730397"/>
        </w:sdtPr>
        <w:sdtEndPr/>
        <w:sdtContent>
          <w:r w:rsidRPr="009901E3">
            <w:rPr>
              <w:rFonts w:ascii="Times New Roman" w:eastAsia="Times New Roman" w:hAnsi="Times New Roman" w:cs="Times New Roman"/>
              <w:sz w:val="28"/>
              <w:szCs w:val="28"/>
            </w:rPr>
            <w:t>активності</w:t>
          </w:r>
        </w:sdtContent>
      </w:sdt>
      <w:r w:rsidRPr="009901E3">
        <w:rPr>
          <w:rFonts w:ascii="Times New Roman" w:eastAsia="Times New Roman" w:hAnsi="Times New Roman" w:cs="Times New Roman"/>
          <w:sz w:val="28"/>
          <w:szCs w:val="28"/>
        </w:rPr>
        <w:t xml:space="preserve"> для </w:t>
      </w:r>
      <w:r w:rsidR="00854162" w:rsidRPr="009901E3">
        <w:rPr>
          <w:rFonts w:ascii="Times New Roman" w:eastAsia="Times New Roman" w:hAnsi="Times New Roman" w:cs="Times New Roman"/>
          <w:sz w:val="28"/>
          <w:szCs w:val="28"/>
        </w:rPr>
        <w:t>поліпшення (відновлення) здоров’я та задоволення</w:t>
      </w:r>
      <w:r w:rsidRPr="009901E3">
        <w:rPr>
          <w:rFonts w:ascii="Times New Roman" w:eastAsia="Times New Roman" w:hAnsi="Times New Roman" w:cs="Times New Roman"/>
          <w:sz w:val="28"/>
          <w:szCs w:val="28"/>
        </w:rPr>
        <w:t xml:space="preserve"> у процесі фізичного виховання.</w:t>
      </w:r>
      <w:r w:rsidRPr="009901E3">
        <w:rPr>
          <w:rFonts w:ascii="Times New Roman" w:eastAsia="Times New Roman" w:hAnsi="Times New Roman" w:cs="Times New Roman"/>
          <w:sz w:val="28"/>
          <w:szCs w:val="28"/>
          <w:highlight w:val="magenta"/>
        </w:rPr>
        <w:t xml:space="preserve"> </w:t>
      </w:r>
    </w:p>
    <w:p w14:paraId="4C36AFB6" w14:textId="77777777" w:rsidR="00D71B7B" w:rsidRPr="009901E3" w:rsidRDefault="00D71B7B" w:rsidP="00D71B7B">
      <w:pPr>
        <w:ind w:firstLine="567"/>
        <w:jc w:val="both"/>
        <w:rPr>
          <w:rFonts w:ascii="Times New Roman" w:eastAsia="Times New Roman" w:hAnsi="Times New Roman" w:cs="Times New Roman"/>
          <w:sz w:val="28"/>
          <w:szCs w:val="28"/>
        </w:rPr>
      </w:pPr>
    </w:p>
    <w:p w14:paraId="68FFA6F7"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22. </w:t>
      </w:r>
      <w:r w:rsidRPr="009901E3">
        <w:rPr>
          <w:rFonts w:ascii="Times New Roman" w:hAnsi="Times New Roman" w:cs="Times New Roman"/>
          <w:sz w:val="28"/>
          <w:szCs w:val="28"/>
        </w:rPr>
        <w:t>За</w:t>
      </w:r>
      <w:r w:rsidRPr="009901E3">
        <w:rPr>
          <w:rFonts w:ascii="Times New Roman" w:eastAsia="Times New Roman" w:hAnsi="Times New Roman" w:cs="Times New Roman"/>
          <w:sz w:val="28"/>
          <w:szCs w:val="28"/>
        </w:rPr>
        <w:t>гальний обсяг навчального навантаження учнів</w:t>
      </w:r>
      <w:r w:rsidR="008E3A2D" w:rsidRPr="009901E3">
        <w:rPr>
          <w:rFonts w:ascii="Times New Roman" w:eastAsia="Times New Roman" w:hAnsi="Times New Roman" w:cs="Times New Roman"/>
          <w:sz w:val="28"/>
          <w:szCs w:val="28"/>
        </w:rPr>
        <w:t>,</w:t>
      </w:r>
      <w:sdt>
        <w:sdtPr>
          <w:rPr>
            <w:rFonts w:ascii="Times New Roman" w:hAnsi="Times New Roman" w:cs="Times New Roman"/>
            <w:sz w:val="28"/>
            <w:szCs w:val="28"/>
          </w:rPr>
          <w:tag w:val="goog_rdk_95"/>
          <w:id w:val="-1910998376"/>
        </w:sdtPr>
        <w:sdtEndPr/>
        <w:sdtContent>
          <w:r w:rsidRPr="009901E3">
            <w:rPr>
              <w:rFonts w:ascii="Times New Roman" w:eastAsia="Times New Roman" w:hAnsi="Times New Roman" w:cs="Times New Roman"/>
              <w:sz w:val="28"/>
              <w:szCs w:val="28"/>
            </w:rPr>
            <w:t xml:space="preserve"> </w:t>
          </w:r>
        </w:sdtContent>
      </w:sdt>
      <w:sdt>
        <w:sdtPr>
          <w:rPr>
            <w:rFonts w:ascii="Times New Roman" w:hAnsi="Times New Roman" w:cs="Times New Roman"/>
            <w:sz w:val="28"/>
            <w:szCs w:val="28"/>
          </w:rPr>
          <w:tag w:val="goog_rdk_96"/>
          <w:id w:val="1851988540"/>
        </w:sdtPr>
        <w:sdtEndPr/>
        <w:sdtContent>
          <w:r w:rsidRPr="009901E3">
            <w:rPr>
              <w:rFonts w:ascii="Times New Roman" w:eastAsia="Times New Roman" w:hAnsi="Times New Roman" w:cs="Times New Roman"/>
              <w:sz w:val="28"/>
              <w:szCs w:val="28"/>
            </w:rPr>
            <w:t xml:space="preserve">його </w:t>
          </w:r>
        </w:sdtContent>
      </w:sdt>
      <w:r w:rsidRPr="009901E3">
        <w:rPr>
          <w:rFonts w:ascii="Times New Roman" w:eastAsia="Times New Roman" w:hAnsi="Times New Roman" w:cs="Times New Roman"/>
          <w:sz w:val="28"/>
          <w:szCs w:val="28"/>
        </w:rPr>
        <w:t xml:space="preserve">розподіл між роками навчання, освітніми галузями, обов’язковими та вибірковими освітніми компонентами подано </w:t>
      </w:r>
      <w:r w:rsidR="008E3A2D"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базовому навчальному плані.</w:t>
      </w:r>
    </w:p>
    <w:p w14:paraId="32B5475E" w14:textId="77777777" w:rsidR="00D71B7B" w:rsidRPr="009901E3" w:rsidRDefault="00D71B7B" w:rsidP="00D71B7B">
      <w:pPr>
        <w:ind w:firstLine="567"/>
        <w:jc w:val="both"/>
        <w:rPr>
          <w:rFonts w:ascii="Times New Roman" w:eastAsia="Times New Roman" w:hAnsi="Times New Roman" w:cs="Times New Roman"/>
          <w:sz w:val="28"/>
          <w:szCs w:val="28"/>
        </w:rPr>
      </w:pPr>
    </w:p>
    <w:p w14:paraId="6F7FC1BA"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Для учнів </w:t>
      </w:r>
      <w:sdt>
        <w:sdtPr>
          <w:rPr>
            <w:rFonts w:ascii="Times New Roman" w:hAnsi="Times New Roman" w:cs="Times New Roman"/>
            <w:sz w:val="28"/>
            <w:szCs w:val="28"/>
          </w:rPr>
          <w:tag w:val="goog_rdk_104"/>
          <w:id w:val="-1760742561"/>
        </w:sdtPr>
        <w:sdtEndPr/>
        <w:sdtContent/>
      </w:sdt>
      <w:sdt>
        <w:sdtPr>
          <w:rPr>
            <w:rFonts w:ascii="Times New Roman" w:hAnsi="Times New Roman" w:cs="Times New Roman"/>
            <w:sz w:val="28"/>
            <w:szCs w:val="28"/>
          </w:rPr>
          <w:tag w:val="goog_rdk_105"/>
          <w:id w:val="106855829"/>
        </w:sdtPr>
        <w:sdtEndPr/>
        <w:sdtContent/>
      </w:sdt>
      <w:sdt>
        <w:sdtPr>
          <w:rPr>
            <w:rFonts w:ascii="Times New Roman" w:hAnsi="Times New Roman" w:cs="Times New Roman"/>
            <w:sz w:val="28"/>
            <w:szCs w:val="28"/>
          </w:rPr>
          <w:tag w:val="goog_rdk_106"/>
          <w:id w:val="558748979"/>
        </w:sdtPr>
        <w:sdtEndPr/>
        <w:sdtContent/>
      </w:sdt>
      <w:r w:rsidRPr="009901E3">
        <w:rPr>
          <w:rFonts w:ascii="Times New Roman" w:eastAsia="Times New Roman" w:hAnsi="Times New Roman" w:cs="Times New Roman"/>
          <w:sz w:val="28"/>
          <w:szCs w:val="28"/>
        </w:rPr>
        <w:t xml:space="preserve">з особливими освітніми потребами, які здобувають базову середню освіту </w:t>
      </w:r>
      <w:r w:rsidR="008E3A2D"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спеціальних закладах (класах) загальної середньої освіти, базовий навчальний план визначає кількість годин для проведення корекційно-</w:t>
      </w:r>
      <w:proofErr w:type="spellStart"/>
      <w:r w:rsidRPr="009901E3">
        <w:rPr>
          <w:rFonts w:ascii="Times New Roman" w:eastAsia="Times New Roman" w:hAnsi="Times New Roman" w:cs="Times New Roman"/>
          <w:sz w:val="28"/>
          <w:szCs w:val="28"/>
        </w:rPr>
        <w:t>розвиткової</w:t>
      </w:r>
      <w:proofErr w:type="spellEnd"/>
      <w:r w:rsidRPr="009901E3">
        <w:rPr>
          <w:rFonts w:ascii="Times New Roman" w:eastAsia="Times New Roman" w:hAnsi="Times New Roman" w:cs="Times New Roman"/>
          <w:sz w:val="28"/>
          <w:szCs w:val="28"/>
        </w:rPr>
        <w:t xml:space="preserve"> роботи.</w:t>
      </w:r>
    </w:p>
    <w:p w14:paraId="133801F2" w14:textId="77777777" w:rsidR="00D71B7B" w:rsidRPr="009901E3" w:rsidRDefault="00D71B7B" w:rsidP="00D71B7B">
      <w:pPr>
        <w:ind w:firstLine="567"/>
        <w:jc w:val="both"/>
        <w:rPr>
          <w:rFonts w:ascii="Times New Roman" w:eastAsia="Times New Roman" w:hAnsi="Times New Roman" w:cs="Times New Roman"/>
          <w:sz w:val="28"/>
          <w:szCs w:val="28"/>
        </w:rPr>
      </w:pPr>
    </w:p>
    <w:p w14:paraId="66AF60AD" w14:textId="77777777" w:rsidR="00D71B7B" w:rsidRPr="009901E3" w:rsidRDefault="00D71B7B" w:rsidP="00D71B7B">
      <w:pPr>
        <w:ind w:firstLine="567"/>
        <w:jc w:val="both"/>
        <w:rPr>
          <w:rFonts w:ascii="Times New Roman" w:eastAsia="Times New Roman" w:hAnsi="Times New Roman" w:cs="Times New Roman"/>
          <w:strike/>
          <w:sz w:val="28"/>
          <w:szCs w:val="28"/>
        </w:rPr>
      </w:pPr>
      <w:r w:rsidRPr="009901E3">
        <w:rPr>
          <w:rFonts w:ascii="Times New Roman" w:eastAsia="Times New Roman" w:hAnsi="Times New Roman" w:cs="Times New Roman"/>
          <w:sz w:val="28"/>
          <w:szCs w:val="28"/>
        </w:rPr>
        <w:t>23. На підставі базового</w:t>
      </w:r>
      <w:r w:rsidR="008E3A2D" w:rsidRPr="009901E3">
        <w:rPr>
          <w:rFonts w:ascii="Times New Roman" w:eastAsia="Times New Roman" w:hAnsi="Times New Roman" w:cs="Times New Roman"/>
          <w:sz w:val="28"/>
          <w:szCs w:val="28"/>
        </w:rPr>
        <w:t xml:space="preserve"> навчального плану розробляють</w:t>
      </w:r>
      <w:r w:rsidRPr="009901E3">
        <w:rPr>
          <w:rFonts w:ascii="Times New Roman" w:eastAsia="Times New Roman" w:hAnsi="Times New Roman" w:cs="Times New Roman"/>
          <w:sz w:val="28"/>
          <w:szCs w:val="28"/>
        </w:rPr>
        <w:t xml:space="preserve"> типові навчальні плани як компонент типової освітньої програми. Вони містять орієнтовний перелік навчальних предметів та інтегрованих курсів, формування змісту яких може здійснюватися </w:t>
      </w:r>
      <w:r w:rsidR="008E3A2D" w:rsidRPr="009901E3">
        <w:rPr>
          <w:rFonts w:ascii="Times New Roman" w:eastAsia="Times New Roman" w:hAnsi="Times New Roman" w:cs="Times New Roman"/>
          <w:sz w:val="28"/>
          <w:szCs w:val="28"/>
        </w:rPr>
        <w:t>через</w:t>
      </w:r>
      <w:r w:rsidRPr="009901E3">
        <w:rPr>
          <w:rFonts w:ascii="Times New Roman" w:eastAsia="Times New Roman" w:hAnsi="Times New Roman" w:cs="Times New Roman"/>
          <w:sz w:val="28"/>
          <w:szCs w:val="28"/>
        </w:rPr>
        <w:t xml:space="preserve"> упорядкування в логічній послідовності результатів навчання кількох інтегрованих освітніх галузей, однієї освітньої галузі або її окремих складників.</w:t>
      </w:r>
      <w:r w:rsidRPr="009901E3">
        <w:rPr>
          <w:rFonts w:ascii="Times New Roman" w:eastAsia="Times New Roman" w:hAnsi="Times New Roman" w:cs="Times New Roman"/>
          <w:strike/>
          <w:sz w:val="28"/>
          <w:szCs w:val="28"/>
        </w:rPr>
        <w:t xml:space="preserve"> </w:t>
      </w:r>
    </w:p>
    <w:p w14:paraId="711CBCCA" w14:textId="77777777" w:rsidR="00D71B7B" w:rsidRPr="009901E3" w:rsidRDefault="00D71B7B" w:rsidP="00D71B7B">
      <w:pPr>
        <w:ind w:firstLine="567"/>
        <w:jc w:val="both"/>
        <w:rPr>
          <w:rFonts w:ascii="Times New Roman" w:eastAsia="Times New Roman" w:hAnsi="Times New Roman" w:cs="Times New Roman"/>
          <w:sz w:val="28"/>
          <w:szCs w:val="28"/>
        </w:rPr>
      </w:pPr>
    </w:p>
    <w:p w14:paraId="76837975"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24. Базовий навчальний план має сім варіантів розподілу загального обся</w:t>
      </w:r>
      <w:r w:rsidR="008E3A2D" w:rsidRPr="009901E3">
        <w:rPr>
          <w:rFonts w:ascii="Times New Roman" w:eastAsia="Times New Roman" w:hAnsi="Times New Roman" w:cs="Times New Roman"/>
          <w:sz w:val="28"/>
          <w:szCs w:val="28"/>
        </w:rPr>
        <w:t>гу навчального навантаження учнів</w:t>
      </w:r>
      <w:r w:rsidRPr="009901E3">
        <w:rPr>
          <w:rFonts w:ascii="Times New Roman" w:eastAsia="Times New Roman" w:hAnsi="Times New Roman" w:cs="Times New Roman"/>
          <w:sz w:val="28"/>
          <w:szCs w:val="28"/>
        </w:rPr>
        <w:t xml:space="preserve"> (додаток 23):</w:t>
      </w:r>
    </w:p>
    <w:p w14:paraId="2CD762E2"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для класів (груп) з українською мовою навчання;</w:t>
      </w:r>
    </w:p>
    <w:p w14:paraId="5DF948CC"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lastRenderedPageBreak/>
        <w:t>для класів (груп) з навчанням мовою відповідного корінного народу або національної меншини;</w:t>
      </w:r>
    </w:p>
    <w:p w14:paraId="3F6AAC00"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для класів (гру</w:t>
      </w:r>
      <w:r w:rsidR="008E3A2D" w:rsidRPr="009901E3">
        <w:rPr>
          <w:rFonts w:ascii="Times New Roman" w:eastAsia="Times New Roman" w:hAnsi="Times New Roman" w:cs="Times New Roman"/>
          <w:sz w:val="28"/>
          <w:szCs w:val="28"/>
        </w:rPr>
        <w:t xml:space="preserve">п) з українською мовою навчання </w:t>
      </w:r>
      <w:r w:rsidRPr="009901E3">
        <w:rPr>
          <w:rFonts w:ascii="Times New Roman" w:eastAsia="Times New Roman" w:hAnsi="Times New Roman" w:cs="Times New Roman"/>
          <w:sz w:val="28"/>
          <w:szCs w:val="28"/>
        </w:rPr>
        <w:t>й вивченням мови</w:t>
      </w:r>
      <w:r w:rsidR="008E3A2D" w:rsidRPr="009901E3">
        <w:rPr>
          <w:rFonts w:ascii="Times New Roman" w:eastAsia="Times New Roman" w:hAnsi="Times New Roman" w:cs="Times New Roman"/>
          <w:sz w:val="28"/>
          <w:szCs w:val="28"/>
        </w:rPr>
        <w:t xml:space="preserve"> </w:t>
      </w:r>
      <w:r w:rsidRPr="009901E3">
        <w:rPr>
          <w:rFonts w:ascii="Times New Roman" w:eastAsia="Times New Roman" w:hAnsi="Times New Roman" w:cs="Times New Roman"/>
          <w:sz w:val="28"/>
          <w:szCs w:val="28"/>
        </w:rPr>
        <w:t>відповідного</w:t>
      </w:r>
      <w:r w:rsidR="008E3A2D" w:rsidRPr="009901E3">
        <w:rPr>
          <w:rFonts w:ascii="Times New Roman" w:eastAsia="Times New Roman" w:hAnsi="Times New Roman" w:cs="Times New Roman"/>
          <w:sz w:val="28"/>
          <w:szCs w:val="28"/>
        </w:rPr>
        <w:t xml:space="preserve"> </w:t>
      </w:r>
      <w:r w:rsidRPr="009901E3">
        <w:rPr>
          <w:rFonts w:ascii="Times New Roman" w:eastAsia="Times New Roman" w:hAnsi="Times New Roman" w:cs="Times New Roman"/>
          <w:sz w:val="28"/>
          <w:szCs w:val="28"/>
        </w:rPr>
        <w:t xml:space="preserve">корінного народу, національної меншини; </w:t>
      </w:r>
    </w:p>
    <w:p w14:paraId="7A55596F"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для спеціальних закладів (класів) загальної середньої освіти з українською мовою навчання дітей з особливими освітніми потребами; </w:t>
      </w:r>
    </w:p>
    <w:p w14:paraId="3754E492"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для спеціальних закладів (класів) загальної середньої освіти з навчанням мовою відповідного корінного народу або національної меншини;</w:t>
      </w:r>
    </w:p>
    <w:p w14:paraId="4ED18895"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для спеціальних закладів (класів) загальної середньої освіти для дітей з порушеннями інтелектуального розвитку з українською мовою навчання; </w:t>
      </w:r>
    </w:p>
    <w:p w14:paraId="5771AA46"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для спеціальних закладів (класів) загальної середньої освіти для дітей з порушеннями інтелектуального розвитку навчанням мовою відповідного корінного народу або національної меншини.</w:t>
      </w:r>
    </w:p>
    <w:p w14:paraId="3E9E19B8" w14:textId="77777777" w:rsidR="00D71B7B" w:rsidRPr="009901E3" w:rsidRDefault="00D71B7B" w:rsidP="00D71B7B">
      <w:pPr>
        <w:tabs>
          <w:tab w:val="left" w:pos="993"/>
        </w:tabs>
        <w:ind w:firstLine="709"/>
        <w:jc w:val="both"/>
        <w:rPr>
          <w:rFonts w:ascii="Times New Roman" w:eastAsia="Times New Roman" w:hAnsi="Times New Roman" w:cs="Times New Roman"/>
          <w:sz w:val="28"/>
          <w:szCs w:val="28"/>
        </w:rPr>
      </w:pPr>
    </w:p>
    <w:p w14:paraId="524D7CF6" w14:textId="77777777" w:rsidR="00D71B7B" w:rsidRPr="009901E3" w:rsidRDefault="00D71B7B" w:rsidP="00D71B7B">
      <w:pPr>
        <w:tabs>
          <w:tab w:val="left" w:pos="993"/>
        </w:tabs>
        <w:ind w:firstLine="709"/>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25. У базовому навчальному плані [окрім варіантів для спеціальних закладів (класів)] подано рекомендовану та мінімальну кількість навчальних годин для вивчення кожної освітньої галузі. Різниця між рекомендованою та мінімальною кількістю навчальних годин у кожній освітній галузі може бути перерозподілена на інші освітні галузі, а також на вибіркові освітні компоненти. Заклад освіти може самостійно визначати кількість навчальних годин на вивчення кожної освітньої галузі </w:t>
      </w:r>
      <w:r w:rsidR="00D931A7"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межах заданого діапазону. Сума годин на вивчення всіх освітніх галузей не має перевищувати загальної кількості годин, визначеної базовим навчальним планом.</w:t>
      </w:r>
    </w:p>
    <w:p w14:paraId="01BFD066" w14:textId="77777777" w:rsidR="00D71B7B" w:rsidRPr="009901E3" w:rsidRDefault="00B008A0" w:rsidP="00D71B7B">
      <w:pPr>
        <w:ind w:firstLine="567"/>
        <w:jc w:val="both"/>
        <w:rPr>
          <w:rFonts w:ascii="Times New Roman" w:eastAsia="Times New Roman" w:hAnsi="Times New Roman" w:cs="Times New Roman"/>
          <w:sz w:val="28"/>
          <w:szCs w:val="28"/>
        </w:rPr>
      </w:pPr>
      <w:sdt>
        <w:sdtPr>
          <w:rPr>
            <w:rFonts w:ascii="Times New Roman" w:hAnsi="Times New Roman" w:cs="Times New Roman"/>
            <w:sz w:val="28"/>
            <w:szCs w:val="28"/>
          </w:rPr>
          <w:tag w:val="goog_rdk_117"/>
          <w:id w:val="-1623447358"/>
        </w:sdtPr>
        <w:sdtEndPr/>
        <w:sdtContent/>
      </w:sdt>
      <w:sdt>
        <w:sdtPr>
          <w:rPr>
            <w:rFonts w:ascii="Times New Roman" w:hAnsi="Times New Roman" w:cs="Times New Roman"/>
            <w:sz w:val="28"/>
            <w:szCs w:val="28"/>
          </w:rPr>
          <w:tag w:val="goog_rdk_118"/>
          <w:id w:val="-181824360"/>
        </w:sdtPr>
        <w:sdtEndPr/>
        <w:sdtContent/>
      </w:sdt>
      <w:r w:rsidR="00D71B7B" w:rsidRPr="009901E3">
        <w:rPr>
          <w:rFonts w:ascii="Times New Roman" w:eastAsia="Times New Roman" w:hAnsi="Times New Roman" w:cs="Times New Roman"/>
          <w:sz w:val="28"/>
          <w:szCs w:val="28"/>
        </w:rPr>
        <w:t xml:space="preserve">Додаткові години для вивчення навчальних предметів, інтегрованих курсів, курсів за вибором, через які реалізуються освітні галузі, проведення індивідуальних консультацій та групових занять </w:t>
      </w:r>
      <w:sdt>
        <w:sdtPr>
          <w:rPr>
            <w:rFonts w:ascii="Times New Roman" w:hAnsi="Times New Roman" w:cs="Times New Roman"/>
            <w:sz w:val="28"/>
            <w:szCs w:val="28"/>
          </w:rPr>
          <w:tag w:val="goog_rdk_119"/>
          <w:id w:val="-2063389463"/>
        </w:sdtPr>
        <w:sdtEndPr/>
        <w:sdtContent/>
      </w:sdt>
      <w:sdt>
        <w:sdtPr>
          <w:rPr>
            <w:rFonts w:ascii="Times New Roman" w:hAnsi="Times New Roman" w:cs="Times New Roman"/>
            <w:sz w:val="28"/>
            <w:szCs w:val="28"/>
          </w:rPr>
          <w:tag w:val="goog_rdk_120"/>
          <w:id w:val="732510967"/>
        </w:sdtPr>
        <w:sdtEndPr/>
        <w:sdtContent/>
      </w:sdt>
      <w:r w:rsidR="00D71B7B" w:rsidRPr="009901E3">
        <w:rPr>
          <w:rFonts w:ascii="Times New Roman" w:eastAsia="Times New Roman" w:hAnsi="Times New Roman" w:cs="Times New Roman"/>
          <w:sz w:val="28"/>
          <w:szCs w:val="28"/>
        </w:rPr>
        <w:t>заклад загальної середньої освіти розподіляє самостійно, враховуючи особливості організації освітнього процесу та індивідуальні освітні потреби учнів, що відображається в освітній програмі закладу.</w:t>
      </w:r>
    </w:p>
    <w:p w14:paraId="36AA832A"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 Для спеціальних закладів (класів) передбачено години для проведення корекційно-</w:t>
      </w:r>
      <w:proofErr w:type="spellStart"/>
      <w:r w:rsidRPr="009901E3">
        <w:rPr>
          <w:rFonts w:ascii="Times New Roman" w:eastAsia="Times New Roman" w:hAnsi="Times New Roman" w:cs="Times New Roman"/>
          <w:sz w:val="28"/>
          <w:szCs w:val="28"/>
        </w:rPr>
        <w:t>розвиткової</w:t>
      </w:r>
      <w:proofErr w:type="spellEnd"/>
      <w:r w:rsidRPr="009901E3">
        <w:rPr>
          <w:rFonts w:ascii="Times New Roman" w:eastAsia="Times New Roman" w:hAnsi="Times New Roman" w:cs="Times New Roman"/>
          <w:sz w:val="28"/>
          <w:szCs w:val="28"/>
        </w:rPr>
        <w:t xml:space="preserve"> роботи </w:t>
      </w:r>
      <w:r w:rsidR="00D931A7" w:rsidRPr="009901E3">
        <w:rPr>
          <w:rFonts w:ascii="Times New Roman" w:eastAsia="Times New Roman" w:hAnsi="Times New Roman" w:cs="Times New Roman"/>
          <w:sz w:val="28"/>
          <w:szCs w:val="28"/>
        </w:rPr>
        <w:t>в</w:t>
      </w:r>
      <w:r w:rsidRPr="009901E3">
        <w:rPr>
          <w:rFonts w:ascii="Times New Roman" w:eastAsia="Times New Roman" w:hAnsi="Times New Roman" w:cs="Times New Roman"/>
          <w:sz w:val="28"/>
          <w:szCs w:val="28"/>
        </w:rPr>
        <w:t xml:space="preserve"> межах кожної освітньої галузі, напрями та зміст</w:t>
      </w:r>
      <w:r w:rsidR="00D931A7" w:rsidRPr="009901E3">
        <w:rPr>
          <w:rFonts w:ascii="Times New Roman" w:eastAsia="Times New Roman" w:hAnsi="Times New Roman" w:cs="Times New Roman"/>
          <w:sz w:val="28"/>
          <w:szCs w:val="28"/>
        </w:rPr>
        <w:t>ове наповнення якої визначають</w:t>
      </w:r>
      <w:r w:rsidRPr="009901E3">
        <w:rPr>
          <w:rFonts w:ascii="Times New Roman" w:eastAsia="Times New Roman" w:hAnsi="Times New Roman" w:cs="Times New Roman"/>
          <w:sz w:val="28"/>
          <w:szCs w:val="28"/>
        </w:rPr>
        <w:t xml:space="preserve"> з </w:t>
      </w:r>
      <w:r w:rsidR="00D931A7" w:rsidRPr="009901E3">
        <w:rPr>
          <w:rFonts w:ascii="Times New Roman" w:eastAsia="Times New Roman" w:hAnsi="Times New Roman" w:cs="Times New Roman"/>
          <w:sz w:val="28"/>
          <w:szCs w:val="28"/>
        </w:rPr>
        <w:t>огляду на особливості</w:t>
      </w:r>
      <w:r w:rsidRPr="009901E3">
        <w:rPr>
          <w:rFonts w:ascii="Times New Roman" w:eastAsia="Times New Roman" w:hAnsi="Times New Roman" w:cs="Times New Roman"/>
          <w:sz w:val="28"/>
          <w:szCs w:val="28"/>
        </w:rPr>
        <w:t xml:space="preserve"> психофізичного розвитку дітей з особливими освітніми потребами. </w:t>
      </w:r>
    </w:p>
    <w:p w14:paraId="4676BF3F" w14:textId="77777777" w:rsidR="00D71B7B" w:rsidRPr="009901E3" w:rsidRDefault="00D71B7B" w:rsidP="00D71B7B">
      <w:pPr>
        <w:ind w:firstLine="567"/>
        <w:jc w:val="both"/>
        <w:rPr>
          <w:rFonts w:ascii="Times New Roman" w:eastAsia="Times New Roman" w:hAnsi="Times New Roman" w:cs="Times New Roman"/>
          <w:sz w:val="28"/>
          <w:szCs w:val="28"/>
        </w:rPr>
      </w:pPr>
    </w:p>
    <w:p w14:paraId="5493AE53"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26. Заклади загальної середньої освіти з навчанням мовою відповідного корінного народу або національної меншини самостійно здійснюють розподіл навчального навантаження між мовою відповідного корінного народу або національної меншини та іноземною мовою, відображаючи це в навчальному плані. Українська мова як державна в таких закладах загальної середньої освіти вивчається за навчальними програмами, які враховують </w:t>
      </w:r>
      <w:proofErr w:type="spellStart"/>
      <w:r w:rsidRPr="009901E3">
        <w:rPr>
          <w:rFonts w:ascii="Times New Roman" w:eastAsia="Times New Roman" w:hAnsi="Times New Roman" w:cs="Times New Roman"/>
          <w:sz w:val="28"/>
          <w:szCs w:val="28"/>
        </w:rPr>
        <w:t>мовну</w:t>
      </w:r>
      <w:proofErr w:type="spellEnd"/>
      <w:r w:rsidRPr="009901E3">
        <w:rPr>
          <w:rFonts w:ascii="Times New Roman" w:eastAsia="Times New Roman" w:hAnsi="Times New Roman" w:cs="Times New Roman"/>
          <w:sz w:val="28"/>
          <w:szCs w:val="28"/>
        </w:rPr>
        <w:t xml:space="preserve"> підготовку учнів та спорідненість між рідною й державною мовами.</w:t>
      </w:r>
    </w:p>
    <w:p w14:paraId="40938935"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Заклади загальної середньої освіти з навчанням мовами відповідних корінних народів </w:t>
      </w:r>
      <w:r w:rsidR="00D931A7" w:rsidRPr="009901E3">
        <w:rPr>
          <w:rFonts w:ascii="Times New Roman" w:eastAsia="Times New Roman" w:hAnsi="Times New Roman" w:cs="Times New Roman"/>
          <w:sz w:val="28"/>
          <w:szCs w:val="28"/>
        </w:rPr>
        <w:t>або</w:t>
      </w:r>
      <w:r w:rsidRPr="009901E3">
        <w:rPr>
          <w:rFonts w:ascii="Times New Roman" w:eastAsia="Times New Roman" w:hAnsi="Times New Roman" w:cs="Times New Roman"/>
          <w:sz w:val="28"/>
          <w:szCs w:val="28"/>
        </w:rPr>
        <w:t xml:space="preserve"> національних меншин для реалізації мовно-літературної освітньої галузі можуть використовувати додаткові години, передбачені базовим навчальним планом.</w:t>
      </w:r>
    </w:p>
    <w:p w14:paraId="77039509" w14:textId="77777777" w:rsidR="00D71B7B" w:rsidRPr="009901E3" w:rsidRDefault="00D71B7B" w:rsidP="00D71B7B">
      <w:pPr>
        <w:ind w:firstLine="567"/>
        <w:jc w:val="both"/>
        <w:rPr>
          <w:rFonts w:ascii="Times New Roman" w:eastAsia="Times New Roman" w:hAnsi="Times New Roman" w:cs="Times New Roman"/>
          <w:sz w:val="28"/>
          <w:szCs w:val="28"/>
        </w:rPr>
      </w:pPr>
      <w:bookmarkStart w:id="10" w:name="bookmark=id.2s8eyo1" w:colFirst="0" w:colLast="0"/>
      <w:bookmarkStart w:id="11" w:name="bookmark=id.3dy6vkm" w:colFirst="0" w:colLast="0"/>
      <w:bookmarkStart w:id="12" w:name="bookmark=id.17dp8vu" w:colFirst="0" w:colLast="0"/>
      <w:bookmarkStart w:id="13" w:name="bookmark=id.3rdcrjn" w:colFirst="0" w:colLast="0"/>
      <w:bookmarkStart w:id="14" w:name="bookmark=id.4d34og8" w:colFirst="0" w:colLast="0"/>
      <w:bookmarkStart w:id="15" w:name="bookmark=id.1t3h5sf" w:colFirst="0" w:colLast="0"/>
      <w:bookmarkEnd w:id="10"/>
      <w:bookmarkEnd w:id="11"/>
      <w:bookmarkEnd w:id="12"/>
      <w:bookmarkEnd w:id="13"/>
      <w:bookmarkEnd w:id="14"/>
      <w:bookmarkEnd w:id="15"/>
    </w:p>
    <w:p w14:paraId="5F7971DA"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lastRenderedPageBreak/>
        <w:t>27. Оцінювання відповідності результатів навчання учнів, які завершили здобуття базової середньої освіти, вимогам державних стандартів здійснюється шляхом державної підсумкової атестації.</w:t>
      </w:r>
    </w:p>
    <w:p w14:paraId="5111B480"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Вибір форм, змісту </w:t>
      </w:r>
      <w:r w:rsidR="00D931A7" w:rsidRPr="009901E3">
        <w:rPr>
          <w:rFonts w:ascii="Times New Roman" w:eastAsia="Times New Roman" w:hAnsi="Times New Roman" w:cs="Times New Roman"/>
          <w:sz w:val="28"/>
          <w:szCs w:val="28"/>
        </w:rPr>
        <w:t>й</w:t>
      </w:r>
      <w:r w:rsidRPr="009901E3">
        <w:rPr>
          <w:rFonts w:ascii="Times New Roman" w:eastAsia="Times New Roman" w:hAnsi="Times New Roman" w:cs="Times New Roman"/>
          <w:sz w:val="28"/>
          <w:szCs w:val="28"/>
        </w:rPr>
        <w:t xml:space="preserve"> способів формувального, поточного та підсумкового  оцінювання здійснюють педагог</w:t>
      </w:r>
      <w:r w:rsidR="00D931A7" w:rsidRPr="009901E3">
        <w:rPr>
          <w:rFonts w:ascii="Times New Roman" w:eastAsia="Times New Roman" w:hAnsi="Times New Roman" w:cs="Times New Roman"/>
          <w:sz w:val="28"/>
          <w:szCs w:val="28"/>
        </w:rPr>
        <w:t>ічні працівники закладу освіти.</w:t>
      </w:r>
    </w:p>
    <w:p w14:paraId="2F467974" w14:textId="77777777" w:rsidR="00D71B7B" w:rsidRPr="009901E3" w:rsidRDefault="00B008A0" w:rsidP="00D71B7B">
      <w:pPr>
        <w:ind w:firstLine="567"/>
        <w:jc w:val="both"/>
        <w:rPr>
          <w:rFonts w:ascii="Times New Roman" w:eastAsia="Times New Roman" w:hAnsi="Times New Roman" w:cs="Times New Roman"/>
          <w:sz w:val="28"/>
          <w:szCs w:val="28"/>
        </w:rPr>
      </w:pPr>
      <w:sdt>
        <w:sdtPr>
          <w:rPr>
            <w:rFonts w:ascii="Times New Roman" w:hAnsi="Times New Roman" w:cs="Times New Roman"/>
            <w:sz w:val="28"/>
            <w:szCs w:val="28"/>
          </w:rPr>
          <w:tag w:val="goog_rdk_157"/>
          <w:id w:val="-1839525640"/>
        </w:sdtPr>
        <w:sdtEndPr/>
        <w:sdtContent/>
      </w:sdt>
      <w:r w:rsidR="00D71B7B" w:rsidRPr="009901E3">
        <w:rPr>
          <w:rFonts w:ascii="Times New Roman" w:eastAsia="Times New Roman" w:hAnsi="Times New Roman" w:cs="Times New Roman"/>
          <w:sz w:val="28"/>
          <w:szCs w:val="28"/>
        </w:rPr>
        <w:t xml:space="preserve">Річне оцінювання </w:t>
      </w:r>
      <w:r w:rsidR="00D931A7" w:rsidRPr="009901E3">
        <w:rPr>
          <w:rFonts w:ascii="Times New Roman" w:eastAsia="Times New Roman" w:hAnsi="Times New Roman" w:cs="Times New Roman"/>
          <w:sz w:val="28"/>
          <w:szCs w:val="28"/>
        </w:rPr>
        <w:t>й</w:t>
      </w:r>
      <w:r w:rsidR="00D71B7B" w:rsidRPr="009901E3">
        <w:rPr>
          <w:rFonts w:ascii="Times New Roman" w:eastAsia="Times New Roman" w:hAnsi="Times New Roman" w:cs="Times New Roman"/>
          <w:sz w:val="28"/>
          <w:szCs w:val="28"/>
        </w:rPr>
        <w:t xml:space="preserve"> державна підсумкова атестація здійснюються за системою оцінювання, визначеною законодавством.</w:t>
      </w:r>
    </w:p>
    <w:p w14:paraId="3DAE20A5" w14:textId="77777777" w:rsidR="00D71B7B" w:rsidRPr="009901E3" w:rsidRDefault="00D71B7B" w:rsidP="00D71B7B">
      <w:pPr>
        <w:ind w:firstLine="567"/>
        <w:jc w:val="both"/>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 xml:space="preserve">Завдання для </w:t>
      </w:r>
      <w:sdt>
        <w:sdtPr>
          <w:rPr>
            <w:rFonts w:ascii="Times New Roman" w:hAnsi="Times New Roman" w:cs="Times New Roman"/>
            <w:sz w:val="28"/>
            <w:szCs w:val="28"/>
          </w:rPr>
          <w:tag w:val="goog_rdk_158"/>
          <w:id w:val="-1883156975"/>
        </w:sdtPr>
        <w:sdtEndPr/>
        <w:sdtContent>
          <w:r w:rsidRPr="009901E3">
            <w:rPr>
              <w:rFonts w:ascii="Times New Roman" w:eastAsia="Times New Roman" w:hAnsi="Times New Roman" w:cs="Times New Roman"/>
              <w:sz w:val="28"/>
              <w:szCs w:val="28"/>
            </w:rPr>
            <w:t xml:space="preserve">річного </w:t>
          </w:r>
        </w:sdtContent>
      </w:sdt>
      <w:r w:rsidRPr="009901E3">
        <w:rPr>
          <w:rFonts w:ascii="Times New Roman" w:eastAsia="Times New Roman" w:hAnsi="Times New Roman" w:cs="Times New Roman"/>
          <w:sz w:val="28"/>
          <w:szCs w:val="28"/>
        </w:rPr>
        <w:t>оцінювання, державної підсумкової атестаці</w:t>
      </w:r>
      <w:r w:rsidR="00D931A7" w:rsidRPr="009901E3">
        <w:rPr>
          <w:rFonts w:ascii="Times New Roman" w:eastAsia="Times New Roman" w:hAnsi="Times New Roman" w:cs="Times New Roman"/>
          <w:sz w:val="28"/>
          <w:szCs w:val="28"/>
        </w:rPr>
        <w:t>ї здобувачів освіти розробляють</w:t>
      </w:r>
      <w:r w:rsidRPr="009901E3">
        <w:rPr>
          <w:rFonts w:ascii="Times New Roman" w:eastAsia="Times New Roman" w:hAnsi="Times New Roman" w:cs="Times New Roman"/>
          <w:sz w:val="28"/>
          <w:szCs w:val="28"/>
        </w:rPr>
        <w:t xml:space="preserve"> </w:t>
      </w:r>
      <w:r w:rsidR="006F35B8" w:rsidRPr="009901E3">
        <w:rPr>
          <w:rFonts w:ascii="Times New Roman" w:eastAsia="Times New Roman" w:hAnsi="Times New Roman" w:cs="Times New Roman"/>
          <w:sz w:val="28"/>
          <w:szCs w:val="28"/>
        </w:rPr>
        <w:t>на засадах</w:t>
      </w:r>
      <w:r w:rsidRPr="009901E3">
        <w:rPr>
          <w:rFonts w:ascii="Times New Roman" w:eastAsia="Times New Roman" w:hAnsi="Times New Roman" w:cs="Times New Roman"/>
          <w:sz w:val="28"/>
          <w:szCs w:val="28"/>
        </w:rPr>
        <w:t xml:space="preserve"> компетентнісного підходу.</w:t>
      </w:r>
    </w:p>
    <w:p w14:paraId="5C273B0C" w14:textId="77777777" w:rsidR="00D71B7B" w:rsidRPr="009901E3" w:rsidRDefault="00D71B7B" w:rsidP="00D71B7B">
      <w:pPr>
        <w:keepNext/>
        <w:pBdr>
          <w:top w:val="nil"/>
          <w:left w:val="nil"/>
          <w:bottom w:val="nil"/>
          <w:right w:val="nil"/>
          <w:between w:val="nil"/>
        </w:pBdr>
        <w:ind w:hanging="567"/>
        <w:jc w:val="center"/>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____________________</w:t>
      </w:r>
    </w:p>
    <w:p w14:paraId="681124C8" w14:textId="77777777" w:rsidR="00D71B7B" w:rsidRPr="009901E3" w:rsidRDefault="00D71B7B" w:rsidP="00D71B7B">
      <w:pPr>
        <w:ind w:firstLine="567"/>
        <w:jc w:val="both"/>
        <w:rPr>
          <w:rFonts w:ascii="Times New Roman" w:eastAsia="Times New Roman" w:hAnsi="Times New Roman" w:cs="Times New Roman"/>
          <w:sz w:val="28"/>
          <w:szCs w:val="28"/>
        </w:rPr>
      </w:pPr>
    </w:p>
    <w:p w14:paraId="74BCFC4C" w14:textId="77777777" w:rsidR="00D71B7B" w:rsidRPr="009901E3" w:rsidRDefault="00D71B7B">
      <w:pPr>
        <w:rPr>
          <w:rFonts w:ascii="Times New Roman" w:hAnsi="Times New Roman" w:cs="Times New Roman"/>
          <w:sz w:val="28"/>
          <w:szCs w:val="28"/>
        </w:rPr>
        <w:sectPr w:rsidR="00D71B7B" w:rsidRPr="009901E3">
          <w:headerReference w:type="default" r:id="rId11"/>
          <w:pgSz w:w="11906" w:h="16838"/>
          <w:pgMar w:top="850" w:right="850" w:bottom="850" w:left="1417" w:header="708" w:footer="708" w:gutter="0"/>
          <w:cols w:space="708"/>
          <w:docGrid w:linePitch="360"/>
        </w:sectPr>
      </w:pPr>
    </w:p>
    <w:p w14:paraId="1127E22E" w14:textId="77777777" w:rsidR="00D71B7B" w:rsidRPr="009901E3" w:rsidRDefault="00D71B7B" w:rsidP="00D71B7B">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МОВНО-ЛІТЕРАТУРНА ОСВІТНЯ ГАЛУЗЬ</w:t>
      </w:r>
    </w:p>
    <w:p w14:paraId="421CA7D9" w14:textId="77777777" w:rsidR="00D71B7B" w:rsidRPr="009901E3" w:rsidRDefault="00D71B7B" w:rsidP="00D71B7B">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Компетентнісний потенціал</w:t>
      </w:r>
    </w:p>
    <w:p w14:paraId="605FFEF4" w14:textId="77777777" w:rsidR="00D71B7B" w:rsidRPr="009901E3" w:rsidRDefault="00D71B7B" w:rsidP="00D71B7B">
      <w:pPr>
        <w:jc w:val="center"/>
        <w:rPr>
          <w:rFonts w:ascii="Times New Roman" w:eastAsia="Times New Roman" w:hAnsi="Times New Roman" w:cs="Times New Roman"/>
          <w:sz w:val="28"/>
          <w:szCs w:val="28"/>
        </w:rPr>
      </w:pPr>
      <w:r w:rsidRPr="009901E3">
        <w:rPr>
          <w:rFonts w:ascii="Times New Roman" w:eastAsia="Times New Roman" w:hAnsi="Times New Roman" w:cs="Times New Roman"/>
          <w:b/>
          <w:sz w:val="28"/>
          <w:szCs w:val="28"/>
        </w:rPr>
        <w:t>мовно-літературної освітньої галузі</w:t>
      </w:r>
    </w:p>
    <w:p w14:paraId="5DC4CFA6" w14:textId="77777777" w:rsidR="00005379" w:rsidRPr="009901E3" w:rsidRDefault="00005379">
      <w:pPr>
        <w:rPr>
          <w:rFonts w:ascii="Times New Roman" w:hAnsi="Times New Roman" w:cs="Times New Roman"/>
        </w:rPr>
      </w:pPr>
    </w:p>
    <w:tbl>
      <w:tblPr>
        <w:tblW w:w="14711" w:type="dxa"/>
        <w:tblInd w:w="5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0"/>
        <w:gridCol w:w="7481"/>
        <w:gridCol w:w="4820"/>
      </w:tblGrid>
      <w:tr w:rsidR="00D71B7B" w:rsidRPr="009901E3" w14:paraId="6B27D99E" w14:textId="77777777" w:rsidTr="00D71B7B">
        <w:tc>
          <w:tcPr>
            <w:tcW w:w="2410" w:type="dxa"/>
            <w:shd w:val="clear" w:color="auto" w:fill="auto"/>
            <w:tcMar>
              <w:top w:w="100" w:type="dxa"/>
              <w:left w:w="100" w:type="dxa"/>
              <w:bottom w:w="100" w:type="dxa"/>
              <w:right w:w="100" w:type="dxa"/>
            </w:tcMar>
          </w:tcPr>
          <w:p w14:paraId="625EFA8E" w14:textId="77777777" w:rsidR="00D71B7B" w:rsidRPr="009901E3" w:rsidRDefault="00D71B7B" w:rsidP="00D71B7B">
            <w:pPr>
              <w:widowControl w:val="0"/>
              <w:pBdr>
                <w:top w:val="nil"/>
                <w:left w:val="nil"/>
                <w:bottom w:val="nil"/>
                <w:right w:val="nil"/>
                <w:between w:val="nil"/>
              </w:pBdr>
              <w:jc w:val="center"/>
              <w:rPr>
                <w:rFonts w:ascii="Times New Roman" w:eastAsia="Times New Roman" w:hAnsi="Times New Roman" w:cs="Times New Roman"/>
                <w:b/>
                <w:sz w:val="24"/>
                <w:szCs w:val="24"/>
              </w:rPr>
            </w:pPr>
            <w:r w:rsidRPr="009901E3">
              <w:rPr>
                <w:rFonts w:ascii="Times New Roman" w:hAnsi="Times New Roman" w:cs="Times New Roman"/>
                <w:b/>
                <w:sz w:val="24"/>
                <w:szCs w:val="24"/>
              </w:rPr>
              <w:t>Ключові компетентності</w:t>
            </w:r>
          </w:p>
        </w:tc>
        <w:tc>
          <w:tcPr>
            <w:tcW w:w="7481" w:type="dxa"/>
            <w:shd w:val="clear" w:color="auto" w:fill="auto"/>
            <w:tcMar>
              <w:top w:w="100" w:type="dxa"/>
              <w:left w:w="100" w:type="dxa"/>
              <w:bottom w:w="100" w:type="dxa"/>
              <w:right w:w="100" w:type="dxa"/>
            </w:tcMar>
          </w:tcPr>
          <w:p w14:paraId="70BEFEF6" w14:textId="77777777" w:rsidR="00D71B7B" w:rsidRPr="009901E3" w:rsidRDefault="00D71B7B" w:rsidP="00D71B7B">
            <w:pPr>
              <w:widowControl w:val="0"/>
              <w:pBdr>
                <w:top w:val="nil"/>
                <w:left w:val="nil"/>
                <w:bottom w:val="nil"/>
                <w:right w:val="nil"/>
                <w:between w:val="nil"/>
              </w:pBdr>
              <w:jc w:val="center"/>
              <w:rPr>
                <w:rFonts w:ascii="Times New Roman" w:eastAsia="Times New Roman" w:hAnsi="Times New Roman" w:cs="Times New Roman"/>
                <w:b/>
                <w:sz w:val="24"/>
                <w:szCs w:val="24"/>
              </w:rPr>
            </w:pPr>
            <w:r w:rsidRPr="009901E3">
              <w:rPr>
                <w:rFonts w:ascii="Times New Roman" w:hAnsi="Times New Roman" w:cs="Times New Roman"/>
                <w:b/>
                <w:sz w:val="24"/>
                <w:szCs w:val="24"/>
              </w:rPr>
              <w:t>Уміння та ставлення</w:t>
            </w:r>
          </w:p>
        </w:tc>
        <w:tc>
          <w:tcPr>
            <w:tcW w:w="4820" w:type="dxa"/>
          </w:tcPr>
          <w:p w14:paraId="6A481A5A" w14:textId="77777777" w:rsidR="00D71B7B" w:rsidRPr="009901E3" w:rsidRDefault="00D71B7B" w:rsidP="00D71B7B">
            <w:pPr>
              <w:widowControl w:val="0"/>
              <w:pBdr>
                <w:top w:val="nil"/>
                <w:left w:val="nil"/>
                <w:bottom w:val="nil"/>
                <w:right w:val="nil"/>
                <w:between w:val="nil"/>
              </w:pBdr>
              <w:jc w:val="center"/>
              <w:rPr>
                <w:rFonts w:ascii="Times New Roman" w:eastAsia="Times New Roman" w:hAnsi="Times New Roman" w:cs="Times New Roman"/>
                <w:b/>
                <w:sz w:val="24"/>
                <w:szCs w:val="24"/>
              </w:rPr>
            </w:pPr>
            <w:r w:rsidRPr="009901E3">
              <w:rPr>
                <w:rFonts w:ascii="Times New Roman" w:hAnsi="Times New Roman" w:cs="Times New Roman"/>
                <w:b/>
                <w:sz w:val="24"/>
                <w:szCs w:val="24"/>
              </w:rPr>
              <w:t>Конкретні результати (додатки 2 - 6)</w:t>
            </w:r>
          </w:p>
        </w:tc>
      </w:tr>
      <w:tr w:rsidR="00D71B7B" w:rsidRPr="009901E3" w14:paraId="35EC7D8D" w14:textId="77777777" w:rsidTr="00AA7E3E">
        <w:trPr>
          <w:trHeight w:val="4968"/>
        </w:trPr>
        <w:tc>
          <w:tcPr>
            <w:tcW w:w="2410" w:type="dxa"/>
            <w:tcBorders>
              <w:bottom w:val="single" w:sz="8" w:space="0" w:color="000000"/>
            </w:tcBorders>
            <w:shd w:val="clear" w:color="auto" w:fill="auto"/>
            <w:tcMar>
              <w:top w:w="100" w:type="dxa"/>
              <w:left w:w="100" w:type="dxa"/>
              <w:bottom w:w="100" w:type="dxa"/>
              <w:right w:w="100" w:type="dxa"/>
            </w:tcMar>
          </w:tcPr>
          <w:p w14:paraId="72D463F4"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Вільне володіння державною мовою</w:t>
            </w:r>
          </w:p>
        </w:tc>
        <w:tc>
          <w:tcPr>
            <w:tcW w:w="7481" w:type="dxa"/>
            <w:tcBorders>
              <w:bottom w:val="single" w:sz="8" w:space="0" w:color="000000"/>
            </w:tcBorders>
            <w:shd w:val="clear" w:color="auto" w:fill="auto"/>
            <w:tcMar>
              <w:top w:w="100" w:type="dxa"/>
              <w:left w:w="100" w:type="dxa"/>
              <w:bottom w:w="100" w:type="dxa"/>
              <w:right w:w="100" w:type="dxa"/>
            </w:tcMar>
          </w:tcPr>
          <w:p w14:paraId="590B74A9" w14:textId="77777777" w:rsidR="00D71B7B" w:rsidRPr="009901E3" w:rsidRDefault="00D71B7B"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27875C53" w14:textId="46E9685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сприймати (зокрема читати літературні твори українських і зарубіжних </w:t>
            </w:r>
            <w:r w:rsidR="002C3B9F" w:rsidRPr="009901E3">
              <w:rPr>
                <w:rFonts w:ascii="Times New Roman" w:eastAsia="Times New Roman" w:hAnsi="Times New Roman" w:cs="Times New Roman"/>
                <w:sz w:val="24"/>
                <w:szCs w:val="24"/>
              </w:rPr>
              <w:t>письменників</w:t>
            </w:r>
            <w:r w:rsidRPr="009901E3">
              <w:rPr>
                <w:rFonts w:ascii="Times New Roman" w:eastAsia="Times New Roman" w:hAnsi="Times New Roman" w:cs="Times New Roman"/>
                <w:sz w:val="24"/>
                <w:szCs w:val="24"/>
              </w:rPr>
              <w:t>), розуміти, перетворювати, аналізувати й інтерпретувати, оцінювати інформацію українською мовою в усіх сферах життя;</w:t>
            </w:r>
          </w:p>
          <w:p w14:paraId="0EEDA955"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усно й письмово висловлювати думки, почуття, погляди;</w:t>
            </w:r>
          </w:p>
          <w:p w14:paraId="4E85D8CD"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вербальні та невербальні засоби в різноманітних міжособистісних, соціальних і культурних контекстах;</w:t>
            </w:r>
          </w:p>
          <w:p w14:paraId="7FDB0FC7"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дотримуватися культури мовлення та норм мовленнєвого етикету, враховувати культурні й особистісні відмінності співрозмовників, переваги і/чи обмеження окремих груп чи осіб;</w:t>
            </w:r>
          </w:p>
          <w:p w14:paraId="11F9474C" w14:textId="77777777" w:rsidR="00D71B7B" w:rsidRPr="009901E3" w:rsidRDefault="00D71B7B" w:rsidP="00D71B7B">
            <w:pPr>
              <w:jc w:val="both"/>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адаптовуватися</w:t>
            </w:r>
            <w:proofErr w:type="spellEnd"/>
            <w:r w:rsidRPr="009901E3">
              <w:rPr>
                <w:rFonts w:ascii="Times New Roman" w:eastAsia="Times New Roman" w:hAnsi="Times New Roman" w:cs="Times New Roman"/>
                <w:sz w:val="24"/>
                <w:szCs w:val="24"/>
              </w:rPr>
              <w:t xml:space="preserve"> до змінних умов спілкування, розв’язувати нестандартні завдання, використовуючи потенціал української мови та відповідні комунікативні стратегії.</w:t>
            </w:r>
          </w:p>
          <w:p w14:paraId="2330E7C8" w14:textId="77777777" w:rsidR="00D71B7B" w:rsidRPr="009901E3" w:rsidRDefault="00D71B7B" w:rsidP="00D71B7B">
            <w:pPr>
              <w:jc w:val="both"/>
              <w:rPr>
                <w:rFonts w:ascii="Times New Roman" w:eastAsia="Times New Roman" w:hAnsi="Times New Roman" w:cs="Times New Roman"/>
                <w:sz w:val="24"/>
                <w:szCs w:val="24"/>
              </w:rPr>
            </w:pPr>
          </w:p>
          <w:p w14:paraId="2638ADD6" w14:textId="77777777" w:rsidR="00D71B7B" w:rsidRPr="009901E3" w:rsidRDefault="00D71B7B"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6771BDD6" w14:textId="3320D25F" w:rsidR="00D71B7B" w:rsidRPr="009901E3" w:rsidRDefault="00C02338"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поцінування</w:t>
            </w:r>
            <w:r w:rsidR="00D71B7B" w:rsidRPr="009901E3">
              <w:rPr>
                <w:rFonts w:ascii="Times New Roman" w:eastAsia="Times New Roman" w:hAnsi="Times New Roman" w:cs="Times New Roman"/>
                <w:sz w:val="24"/>
                <w:szCs w:val="24"/>
              </w:rPr>
              <w:t xml:space="preserve"> української мови – чинника національної та громадянської ідентичності;</w:t>
            </w:r>
          </w:p>
          <w:p w14:paraId="118CA571"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спілкуватися державною мовою;</w:t>
            </w:r>
          </w:p>
          <w:p w14:paraId="5BB3ACB3"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послуговуватися українською мовою в усіх сферах життя;</w:t>
            </w:r>
          </w:p>
          <w:p w14:paraId="16F54844"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до ненасильницької комунікації.</w:t>
            </w:r>
          </w:p>
        </w:tc>
        <w:tc>
          <w:tcPr>
            <w:tcW w:w="4820" w:type="dxa"/>
            <w:tcBorders>
              <w:bottom w:val="single" w:sz="8" w:space="0" w:color="000000"/>
            </w:tcBorders>
          </w:tcPr>
          <w:p w14:paraId="5AE20822" w14:textId="77777777" w:rsidR="00D71B7B" w:rsidRPr="009901E3" w:rsidRDefault="00D71B7B" w:rsidP="00B978D5">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1.1.1] – [9 МОВ 4.2.4]</w:t>
            </w:r>
          </w:p>
          <w:p w14:paraId="2C5ED95E" w14:textId="77777777" w:rsidR="00D71B7B" w:rsidRPr="009901E3" w:rsidRDefault="00D71B7B" w:rsidP="00D71B7B">
            <w:pPr>
              <w:ind w:left="41" w:hanging="41"/>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1.1.1] – [9 УМД 4.2.4]</w:t>
            </w:r>
          </w:p>
          <w:p w14:paraId="4DC5BCE5" w14:textId="77777777" w:rsidR="00D71B7B" w:rsidRPr="009901E3" w:rsidRDefault="00D71B7B" w:rsidP="00D71B7B">
            <w:pPr>
              <w:rPr>
                <w:rFonts w:ascii="Times New Roman" w:eastAsia="Times New Roman" w:hAnsi="Times New Roman" w:cs="Times New Roman"/>
                <w:sz w:val="24"/>
                <w:szCs w:val="24"/>
              </w:rPr>
            </w:pPr>
          </w:p>
        </w:tc>
      </w:tr>
      <w:tr w:rsidR="00D71B7B" w:rsidRPr="009901E3" w14:paraId="40665233" w14:textId="77777777" w:rsidTr="00D71B7B">
        <w:tc>
          <w:tcPr>
            <w:tcW w:w="2410" w:type="dxa"/>
            <w:vMerge w:val="restart"/>
            <w:shd w:val="clear" w:color="auto" w:fill="auto"/>
            <w:tcMar>
              <w:top w:w="100" w:type="dxa"/>
              <w:left w:w="100" w:type="dxa"/>
              <w:bottom w:w="100" w:type="dxa"/>
              <w:right w:w="100" w:type="dxa"/>
            </w:tcMar>
          </w:tcPr>
          <w:p w14:paraId="4C995454" w14:textId="77777777" w:rsidR="00BD6B1D"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Здатність спілкуватися рідною (у разі відмінності </w:t>
            </w:r>
          </w:p>
          <w:p w14:paraId="3144E6A5"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від державної) та іноземними мовами</w:t>
            </w:r>
          </w:p>
        </w:tc>
        <w:tc>
          <w:tcPr>
            <w:tcW w:w="7481" w:type="dxa"/>
            <w:shd w:val="clear" w:color="auto" w:fill="auto"/>
            <w:tcMar>
              <w:top w:w="100" w:type="dxa"/>
              <w:left w:w="100" w:type="dxa"/>
              <w:bottom w:w="100" w:type="dxa"/>
              <w:right w:w="100" w:type="dxa"/>
            </w:tcMar>
          </w:tcPr>
          <w:p w14:paraId="3B511066" w14:textId="77777777" w:rsidR="00D71B7B" w:rsidRPr="009901E3" w:rsidRDefault="00D71B7B" w:rsidP="00D71B7B">
            <w:pPr>
              <w:widowControl w:val="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Здатність спілкуватися рідною (у разі відмінності від державної) мовою</w:t>
            </w:r>
          </w:p>
          <w:p w14:paraId="2FEEE555" w14:textId="77777777" w:rsidR="00D71B7B" w:rsidRPr="009901E3" w:rsidRDefault="00D71B7B" w:rsidP="00D71B7B">
            <w:pPr>
              <w:widowControl w:val="0"/>
              <w:jc w:val="both"/>
              <w:rPr>
                <w:rFonts w:ascii="Times New Roman" w:eastAsia="Times New Roman" w:hAnsi="Times New Roman" w:cs="Times New Roman"/>
                <w:sz w:val="24"/>
                <w:szCs w:val="24"/>
              </w:rPr>
            </w:pPr>
          </w:p>
          <w:p w14:paraId="7AE0C445" w14:textId="77777777" w:rsidR="00BD6B1D" w:rsidRPr="009901E3" w:rsidRDefault="00BD6B1D" w:rsidP="00D71B7B">
            <w:pPr>
              <w:widowControl w:val="0"/>
              <w:jc w:val="both"/>
              <w:rPr>
                <w:rFonts w:ascii="Times New Roman" w:eastAsia="Times New Roman" w:hAnsi="Times New Roman" w:cs="Times New Roman"/>
                <w:sz w:val="24"/>
                <w:szCs w:val="24"/>
              </w:rPr>
            </w:pPr>
          </w:p>
          <w:p w14:paraId="1BD67578" w14:textId="77777777" w:rsidR="00D71B7B" w:rsidRPr="009901E3" w:rsidRDefault="00D71B7B" w:rsidP="00D71B7B">
            <w:pPr>
              <w:widowControl w:val="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Уміння:</w:t>
            </w:r>
          </w:p>
          <w:p w14:paraId="0D652D60" w14:textId="77777777" w:rsidR="00D71B7B" w:rsidRPr="009901E3" w:rsidRDefault="00D71B7B" w:rsidP="00D71B7B">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сприймати (зокрема читати літературні твори рідною мовою), розуміти, перетворювати, аналізувати й інтерпретувати, оцінювати інформацію рідною мовою;</w:t>
            </w:r>
          </w:p>
          <w:p w14:paraId="7D8A78DD" w14:textId="77777777" w:rsidR="00D71B7B" w:rsidRPr="009901E3" w:rsidRDefault="00D71B7B" w:rsidP="00D71B7B">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усно й письмово висловлювати думки, почуття, погляди рідною мовою;</w:t>
            </w:r>
          </w:p>
          <w:p w14:paraId="444BB0F1" w14:textId="77777777" w:rsidR="00D71B7B" w:rsidRPr="009901E3" w:rsidRDefault="00D71B7B" w:rsidP="00D71B7B">
            <w:pPr>
              <w:widowControl w:val="0"/>
              <w:jc w:val="both"/>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адаптовуватися</w:t>
            </w:r>
            <w:proofErr w:type="spellEnd"/>
            <w:r w:rsidRPr="009901E3">
              <w:rPr>
                <w:rFonts w:ascii="Times New Roman" w:eastAsia="Times New Roman" w:hAnsi="Times New Roman" w:cs="Times New Roman"/>
                <w:sz w:val="24"/>
                <w:szCs w:val="24"/>
              </w:rPr>
              <w:t xml:space="preserve"> до умов спілкування у багатомовному середовищі, використовуючи потенціал рідної мови та відповідні комунікативні стратегії; ураховувати культурні й особистісні відмінності співрозмовників, переваги і/чи обмеження окремих груп чи осіб.</w:t>
            </w:r>
          </w:p>
          <w:p w14:paraId="26CFF4BB" w14:textId="77777777" w:rsidR="00D71B7B" w:rsidRPr="009901E3" w:rsidRDefault="00D71B7B" w:rsidP="00D71B7B">
            <w:pPr>
              <w:widowControl w:val="0"/>
              <w:jc w:val="both"/>
              <w:rPr>
                <w:rFonts w:ascii="Times New Roman" w:eastAsia="Times New Roman" w:hAnsi="Times New Roman" w:cs="Times New Roman"/>
                <w:sz w:val="24"/>
                <w:szCs w:val="24"/>
              </w:rPr>
            </w:pPr>
          </w:p>
          <w:p w14:paraId="12EC61FC" w14:textId="77777777" w:rsidR="00D71B7B" w:rsidRPr="009901E3" w:rsidRDefault="00D71B7B" w:rsidP="00D71B7B">
            <w:pPr>
              <w:widowControl w:val="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1177AEEE" w14:textId="77777777" w:rsidR="00D71B7B" w:rsidRPr="009901E3" w:rsidRDefault="00D71B7B" w:rsidP="00D71B7B">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поцінування рідної мови – чинника етнокультурної ідентичності;</w:t>
            </w:r>
          </w:p>
          <w:p w14:paraId="377EA4A6" w14:textId="77777777" w:rsidR="00D71B7B" w:rsidRPr="009901E3" w:rsidRDefault="00D71B7B" w:rsidP="00D71B7B">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спілкуватися рідною мовою;</w:t>
            </w:r>
          </w:p>
          <w:p w14:paraId="107F3306"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потреба в читанні художньої літератури рідною мовою.</w:t>
            </w:r>
          </w:p>
        </w:tc>
        <w:tc>
          <w:tcPr>
            <w:tcW w:w="4820" w:type="dxa"/>
          </w:tcPr>
          <w:p w14:paraId="7AD521ED" w14:textId="77777777" w:rsidR="00EA1E0C" w:rsidRPr="009901E3" w:rsidRDefault="00EA1E0C" w:rsidP="00EA1E0C">
            <w:pPr>
              <w:widowControl w:val="0"/>
              <w:rPr>
                <w:rFonts w:ascii="Times New Roman" w:eastAsia="Times New Roman" w:hAnsi="Times New Roman" w:cs="Times New Roman"/>
                <w:sz w:val="24"/>
                <w:szCs w:val="24"/>
              </w:rPr>
            </w:pPr>
          </w:p>
          <w:p w14:paraId="5D837C81" w14:textId="77777777" w:rsidR="00EA1E0C" w:rsidRPr="009901E3" w:rsidRDefault="00D71B7B" w:rsidP="00EA1E0C">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[ 6 РМЛ 1.1.1] – [ 9 РМЛ 4.2.4]</w:t>
            </w:r>
          </w:p>
          <w:p w14:paraId="184C4100" w14:textId="77777777" w:rsidR="00D71B7B" w:rsidRPr="009901E3" w:rsidRDefault="00D71B7B" w:rsidP="00D71B7B">
            <w:pPr>
              <w:ind w:left="33"/>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r>
      <w:tr w:rsidR="00D71B7B" w:rsidRPr="009901E3" w14:paraId="421DCD90" w14:textId="77777777" w:rsidTr="00AA7E3E">
        <w:tc>
          <w:tcPr>
            <w:tcW w:w="2410" w:type="dxa"/>
            <w:vMerge/>
            <w:tcBorders>
              <w:top w:val="single" w:sz="8" w:space="0" w:color="000000"/>
            </w:tcBorders>
            <w:shd w:val="clear" w:color="auto" w:fill="auto"/>
            <w:tcMar>
              <w:top w:w="100" w:type="dxa"/>
              <w:left w:w="100" w:type="dxa"/>
              <w:bottom w:w="100" w:type="dxa"/>
              <w:right w:w="100" w:type="dxa"/>
            </w:tcMar>
          </w:tcPr>
          <w:p w14:paraId="306C4705" w14:textId="77777777" w:rsidR="00D71B7B" w:rsidRPr="009901E3" w:rsidRDefault="00D71B7B" w:rsidP="00D71B7B">
            <w:pPr>
              <w:rPr>
                <w:rFonts w:ascii="Times New Roman" w:eastAsia="Times New Roman" w:hAnsi="Times New Roman" w:cs="Times New Roman"/>
                <w:sz w:val="24"/>
                <w:szCs w:val="24"/>
              </w:rPr>
            </w:pPr>
          </w:p>
        </w:tc>
        <w:tc>
          <w:tcPr>
            <w:tcW w:w="7481"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4ED5226" w14:textId="77777777" w:rsidR="00D71B7B" w:rsidRPr="009901E3" w:rsidRDefault="00D71B7B"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Здатність спілкуватися іноземними мовами</w:t>
            </w:r>
          </w:p>
          <w:p w14:paraId="5F7552A5" w14:textId="77777777" w:rsidR="00D71B7B" w:rsidRPr="009901E3" w:rsidRDefault="00D71B7B" w:rsidP="00D71B7B">
            <w:pPr>
              <w:jc w:val="both"/>
              <w:rPr>
                <w:rFonts w:ascii="Times New Roman" w:eastAsia="Times New Roman" w:hAnsi="Times New Roman" w:cs="Times New Roman"/>
                <w:sz w:val="24"/>
                <w:szCs w:val="24"/>
              </w:rPr>
            </w:pPr>
          </w:p>
          <w:p w14:paraId="32F071CA" w14:textId="77777777" w:rsidR="00D71B7B" w:rsidRPr="009901E3" w:rsidRDefault="00D71B7B"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4D4A10CC"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власний мовленнєвий досвід для опанування іноземних мов;</w:t>
            </w:r>
          </w:p>
          <w:p w14:paraId="2D7347B7"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пояснювати роль/ значення мовних явищ та системи понять, за допомогою яких формується картина світу носіїв іноземної мови;</w:t>
            </w:r>
          </w:p>
          <w:p w14:paraId="3A92F6A5"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в разі потреби різноманітні стратегії для задоволення власних іншомовних комунікативних намірів;</w:t>
            </w:r>
          </w:p>
          <w:p w14:paraId="330CF681"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іноземні мови для розширення читацького досвіду, кола читацьких інтересів.</w:t>
            </w:r>
          </w:p>
          <w:p w14:paraId="13596F2F" w14:textId="77777777" w:rsidR="00D71B7B" w:rsidRPr="009901E3" w:rsidRDefault="00D71B7B" w:rsidP="00D71B7B">
            <w:pPr>
              <w:jc w:val="both"/>
              <w:rPr>
                <w:rFonts w:ascii="Times New Roman" w:eastAsia="Times New Roman" w:hAnsi="Times New Roman" w:cs="Times New Roman"/>
                <w:sz w:val="24"/>
                <w:szCs w:val="24"/>
              </w:rPr>
            </w:pPr>
          </w:p>
          <w:p w14:paraId="690B1A04" w14:textId="77777777" w:rsidR="00D71B7B" w:rsidRPr="009901E3" w:rsidRDefault="00D71B7B"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69F1F147"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до міжкультурного діалогу;</w:t>
            </w:r>
          </w:p>
          <w:p w14:paraId="01C22B3B"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важливості оволодіння іноземною мовою для міжкультурного спілкування;</w:t>
            </w:r>
          </w:p>
          <w:p w14:paraId="11012245"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відкритість до вивчення іноземної мови;</w:t>
            </w:r>
          </w:p>
          <w:p w14:paraId="738C6E82"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спілкуватися іноземною/ іноземними мовою/ мовами;</w:t>
            </w:r>
          </w:p>
          <w:p w14:paraId="6D785FF8"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дотримання культури спілкування, прийнятої в сучасному суспільстві, повага до культурних та особистісних відмінностей співрозмовників, усвідомлення й урахування переваг і/чи обмежень окремих груп чи осіб, виявлення розуміння й співпереживання;</w:t>
            </w:r>
          </w:p>
          <w:p w14:paraId="3E0698EA"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толерантність до представників іншого народу, носіїв іншої мови, культури, звичаїв і способу життя;</w:t>
            </w:r>
          </w:p>
          <w:p w14:paraId="1E253189"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спілкуватися іноземною/ іноземними мовою/ мовами;</w:t>
            </w:r>
          </w:p>
          <w:p w14:paraId="13EA1729"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потреби популяризувати Україну у світі засобами іноземних мов.</w:t>
            </w:r>
          </w:p>
        </w:tc>
        <w:tc>
          <w:tcPr>
            <w:tcW w:w="4820" w:type="dxa"/>
            <w:tcBorders>
              <w:top w:val="single" w:sz="8" w:space="0" w:color="000000"/>
              <w:left w:val="nil"/>
              <w:bottom w:val="single" w:sz="8" w:space="0" w:color="000000"/>
              <w:right w:val="single" w:sz="8" w:space="0" w:color="000000"/>
            </w:tcBorders>
            <w:shd w:val="clear" w:color="auto" w:fill="auto"/>
          </w:tcPr>
          <w:p w14:paraId="168730D3" w14:textId="77777777" w:rsidR="00D71B7B" w:rsidRPr="009901E3" w:rsidRDefault="00EA1E0C" w:rsidP="00B978D5">
            <w:pPr>
              <w:ind w:left="33"/>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[ 6 ІНО 1.1.1] – [9 ІНО 3.3.3]</w:t>
            </w:r>
          </w:p>
          <w:p w14:paraId="5B68D994" w14:textId="77777777" w:rsidR="00EA1E0C" w:rsidRPr="009901E3" w:rsidRDefault="00EA1E0C" w:rsidP="00EA1E0C">
            <w:pPr>
              <w:ind w:left="33"/>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[ 6 ІНОД 1.1.1] – [9 ІНОД 3.3.3]</w:t>
            </w:r>
          </w:p>
          <w:p w14:paraId="606FF52E" w14:textId="77777777" w:rsidR="00D71B7B" w:rsidRPr="009901E3" w:rsidRDefault="00D71B7B" w:rsidP="00D71B7B">
            <w:pPr>
              <w:ind w:left="33"/>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r>
      <w:tr w:rsidR="00D71B7B" w:rsidRPr="009901E3" w14:paraId="7C70A6EE" w14:textId="77777777" w:rsidTr="00D71B7B">
        <w:tc>
          <w:tcPr>
            <w:tcW w:w="2410" w:type="dxa"/>
            <w:shd w:val="clear" w:color="auto" w:fill="auto"/>
            <w:tcMar>
              <w:top w:w="100" w:type="dxa"/>
              <w:left w:w="100" w:type="dxa"/>
              <w:bottom w:w="100" w:type="dxa"/>
              <w:right w:w="100" w:type="dxa"/>
            </w:tcMar>
          </w:tcPr>
          <w:p w14:paraId="0C63DDB7"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Математична компетентність</w:t>
            </w:r>
          </w:p>
        </w:tc>
        <w:tc>
          <w:tcPr>
            <w:tcW w:w="7481" w:type="dxa"/>
            <w:shd w:val="clear" w:color="auto" w:fill="auto"/>
            <w:tcMar>
              <w:top w:w="100" w:type="dxa"/>
              <w:left w:w="100" w:type="dxa"/>
              <w:bottom w:w="100" w:type="dxa"/>
              <w:right w:w="100" w:type="dxa"/>
            </w:tcMar>
          </w:tcPr>
          <w:p w14:paraId="6E3D6522" w14:textId="77777777" w:rsidR="00D71B7B" w:rsidRPr="009901E3" w:rsidRDefault="00EA1E0C"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445DB745" w14:textId="1E790C84"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установлювати причиново-наслідкові зв’язки, виокремлювати</w:t>
            </w:r>
            <w:r w:rsidR="005F0898"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головну та другорядну інформацію;</w:t>
            </w:r>
          </w:p>
          <w:p w14:paraId="5A4CBDE3" w14:textId="77777777" w:rsidR="00D71B7B" w:rsidRPr="009901E3" w:rsidRDefault="00D71B7B" w:rsidP="00D71B7B">
            <w:pPr>
              <w:jc w:val="both"/>
              <w:rPr>
                <w:rFonts w:ascii="Times New Roman" w:eastAsia="Times New Roman" w:hAnsi="Times New Roman" w:cs="Times New Roman"/>
                <w:sz w:val="24"/>
                <w:szCs w:val="24"/>
              </w:rPr>
            </w:pPr>
          </w:p>
          <w:p w14:paraId="4D1D95EA" w14:textId="77777777" w:rsidR="00B978D5" w:rsidRPr="009901E3" w:rsidRDefault="00B978D5" w:rsidP="00D71B7B">
            <w:pPr>
              <w:jc w:val="both"/>
              <w:rPr>
                <w:rFonts w:ascii="Times New Roman" w:eastAsia="Times New Roman" w:hAnsi="Times New Roman" w:cs="Times New Roman"/>
                <w:sz w:val="24"/>
                <w:szCs w:val="24"/>
              </w:rPr>
            </w:pPr>
          </w:p>
          <w:p w14:paraId="030D13CB" w14:textId="77777777" w:rsidR="00B978D5" w:rsidRPr="009901E3" w:rsidRDefault="00B978D5" w:rsidP="00D71B7B">
            <w:pPr>
              <w:jc w:val="both"/>
              <w:rPr>
                <w:rFonts w:ascii="Times New Roman" w:eastAsia="Times New Roman" w:hAnsi="Times New Roman" w:cs="Times New Roman"/>
                <w:sz w:val="24"/>
                <w:szCs w:val="24"/>
              </w:rPr>
            </w:pPr>
          </w:p>
          <w:p w14:paraId="27BD07CC" w14:textId="77777777" w:rsidR="00B978D5" w:rsidRPr="009901E3" w:rsidRDefault="00B978D5" w:rsidP="00D71B7B">
            <w:pPr>
              <w:jc w:val="both"/>
              <w:rPr>
                <w:rFonts w:ascii="Times New Roman" w:eastAsia="Times New Roman" w:hAnsi="Times New Roman" w:cs="Times New Roman"/>
                <w:sz w:val="24"/>
                <w:szCs w:val="24"/>
              </w:rPr>
            </w:pPr>
          </w:p>
          <w:p w14:paraId="19E0E7AB" w14:textId="77777777" w:rsidR="00B978D5" w:rsidRPr="009901E3" w:rsidRDefault="00B978D5" w:rsidP="00D71B7B">
            <w:pPr>
              <w:jc w:val="both"/>
              <w:rPr>
                <w:rFonts w:ascii="Times New Roman" w:eastAsia="Times New Roman" w:hAnsi="Times New Roman" w:cs="Times New Roman"/>
                <w:sz w:val="24"/>
                <w:szCs w:val="24"/>
              </w:rPr>
            </w:pPr>
          </w:p>
          <w:p w14:paraId="64244B55" w14:textId="77777777" w:rsidR="00B978D5" w:rsidRPr="009901E3" w:rsidRDefault="00B978D5" w:rsidP="00D71B7B">
            <w:pPr>
              <w:jc w:val="both"/>
              <w:rPr>
                <w:rFonts w:ascii="Times New Roman" w:eastAsia="Times New Roman" w:hAnsi="Times New Roman" w:cs="Times New Roman"/>
                <w:sz w:val="24"/>
                <w:szCs w:val="24"/>
              </w:rPr>
            </w:pPr>
          </w:p>
          <w:p w14:paraId="5F6AEF44"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формулювати визначення, логічно обґрунтовувати висловлену думку;</w:t>
            </w:r>
          </w:p>
          <w:p w14:paraId="2469F96B" w14:textId="77777777" w:rsidR="00D71B7B" w:rsidRPr="009901E3" w:rsidRDefault="00D71B7B" w:rsidP="00D71B7B">
            <w:pPr>
              <w:jc w:val="both"/>
              <w:rPr>
                <w:rFonts w:ascii="Times New Roman" w:eastAsia="Times New Roman" w:hAnsi="Times New Roman" w:cs="Times New Roman"/>
                <w:sz w:val="24"/>
                <w:szCs w:val="24"/>
              </w:rPr>
            </w:pPr>
          </w:p>
          <w:p w14:paraId="10923F10" w14:textId="77777777" w:rsidR="00B978D5" w:rsidRPr="009901E3" w:rsidRDefault="00B978D5" w:rsidP="00D71B7B">
            <w:pPr>
              <w:jc w:val="both"/>
              <w:rPr>
                <w:rFonts w:ascii="Times New Roman" w:eastAsia="Times New Roman" w:hAnsi="Times New Roman" w:cs="Times New Roman"/>
                <w:sz w:val="24"/>
                <w:szCs w:val="24"/>
              </w:rPr>
            </w:pPr>
          </w:p>
          <w:p w14:paraId="5589FD56" w14:textId="77777777" w:rsidR="00B978D5" w:rsidRPr="009901E3" w:rsidRDefault="00B978D5" w:rsidP="00D71B7B">
            <w:pPr>
              <w:jc w:val="both"/>
              <w:rPr>
                <w:rFonts w:ascii="Times New Roman" w:eastAsia="Times New Roman" w:hAnsi="Times New Roman" w:cs="Times New Roman"/>
                <w:sz w:val="24"/>
                <w:szCs w:val="24"/>
              </w:rPr>
            </w:pPr>
          </w:p>
          <w:p w14:paraId="29C8B2BF" w14:textId="77777777" w:rsidR="00B978D5" w:rsidRPr="009901E3" w:rsidRDefault="00B978D5" w:rsidP="00D71B7B">
            <w:pPr>
              <w:jc w:val="both"/>
              <w:rPr>
                <w:rFonts w:ascii="Times New Roman" w:eastAsia="Times New Roman" w:hAnsi="Times New Roman" w:cs="Times New Roman"/>
                <w:sz w:val="24"/>
                <w:szCs w:val="24"/>
              </w:rPr>
            </w:pPr>
          </w:p>
          <w:p w14:paraId="137E0F73" w14:textId="77777777" w:rsidR="00B978D5" w:rsidRPr="009901E3" w:rsidRDefault="00B978D5" w:rsidP="00D71B7B">
            <w:pPr>
              <w:jc w:val="both"/>
              <w:rPr>
                <w:rFonts w:ascii="Times New Roman" w:eastAsia="Times New Roman" w:hAnsi="Times New Roman" w:cs="Times New Roman"/>
                <w:sz w:val="24"/>
                <w:szCs w:val="24"/>
              </w:rPr>
            </w:pPr>
          </w:p>
          <w:p w14:paraId="66235BE2" w14:textId="77777777" w:rsidR="00B978D5" w:rsidRPr="009901E3" w:rsidRDefault="00B978D5" w:rsidP="00D71B7B">
            <w:pPr>
              <w:jc w:val="both"/>
              <w:rPr>
                <w:rFonts w:ascii="Times New Roman" w:eastAsia="Times New Roman" w:hAnsi="Times New Roman" w:cs="Times New Roman"/>
                <w:sz w:val="24"/>
                <w:szCs w:val="24"/>
              </w:rPr>
            </w:pPr>
          </w:p>
          <w:p w14:paraId="7588D446" w14:textId="77777777" w:rsidR="00B978D5" w:rsidRPr="009901E3" w:rsidRDefault="00B978D5" w:rsidP="00D71B7B">
            <w:pPr>
              <w:jc w:val="both"/>
              <w:rPr>
                <w:rFonts w:ascii="Times New Roman" w:eastAsia="Times New Roman" w:hAnsi="Times New Roman" w:cs="Times New Roman"/>
                <w:sz w:val="24"/>
                <w:szCs w:val="24"/>
              </w:rPr>
            </w:pPr>
          </w:p>
          <w:p w14:paraId="1D448634"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перетворювати інформацію з однієї форми в іншу (текст, графік, таблиця, схема) для вирішення комунікативних завдань.</w:t>
            </w:r>
          </w:p>
          <w:p w14:paraId="68DD4DA2" w14:textId="77777777" w:rsidR="00D71B7B" w:rsidRPr="009901E3" w:rsidRDefault="00D71B7B" w:rsidP="00D71B7B">
            <w:pPr>
              <w:jc w:val="both"/>
              <w:rPr>
                <w:rFonts w:ascii="Times New Roman" w:eastAsia="Times New Roman" w:hAnsi="Times New Roman" w:cs="Times New Roman"/>
                <w:sz w:val="24"/>
                <w:szCs w:val="24"/>
              </w:rPr>
            </w:pPr>
          </w:p>
          <w:p w14:paraId="0CF82A67" w14:textId="77777777" w:rsidR="00B978D5" w:rsidRPr="009901E3" w:rsidRDefault="00B978D5" w:rsidP="00D71B7B">
            <w:pPr>
              <w:jc w:val="both"/>
              <w:rPr>
                <w:rFonts w:ascii="Times New Roman" w:eastAsia="Times New Roman" w:hAnsi="Times New Roman" w:cs="Times New Roman"/>
                <w:sz w:val="24"/>
                <w:szCs w:val="24"/>
              </w:rPr>
            </w:pPr>
          </w:p>
          <w:p w14:paraId="277F7023" w14:textId="77777777" w:rsidR="00B978D5" w:rsidRPr="009901E3" w:rsidRDefault="00B978D5" w:rsidP="00D71B7B">
            <w:pPr>
              <w:jc w:val="both"/>
              <w:rPr>
                <w:rFonts w:ascii="Times New Roman" w:eastAsia="Times New Roman" w:hAnsi="Times New Roman" w:cs="Times New Roman"/>
                <w:sz w:val="24"/>
                <w:szCs w:val="24"/>
              </w:rPr>
            </w:pPr>
          </w:p>
          <w:p w14:paraId="5EFDA376" w14:textId="77777777" w:rsidR="00B978D5" w:rsidRPr="009901E3" w:rsidRDefault="00B978D5" w:rsidP="00D71B7B">
            <w:pPr>
              <w:jc w:val="both"/>
              <w:rPr>
                <w:rFonts w:ascii="Times New Roman" w:eastAsia="Times New Roman" w:hAnsi="Times New Roman" w:cs="Times New Roman"/>
                <w:sz w:val="24"/>
                <w:szCs w:val="24"/>
              </w:rPr>
            </w:pPr>
          </w:p>
          <w:p w14:paraId="4374E146" w14:textId="77777777" w:rsidR="00B978D5" w:rsidRPr="009901E3" w:rsidRDefault="00B978D5" w:rsidP="00D71B7B">
            <w:pPr>
              <w:jc w:val="both"/>
              <w:rPr>
                <w:rFonts w:ascii="Times New Roman" w:eastAsia="Times New Roman" w:hAnsi="Times New Roman" w:cs="Times New Roman"/>
                <w:sz w:val="24"/>
                <w:szCs w:val="24"/>
              </w:rPr>
            </w:pPr>
          </w:p>
          <w:p w14:paraId="75F31A7C" w14:textId="77777777" w:rsidR="00B978D5" w:rsidRPr="009901E3" w:rsidRDefault="00B978D5" w:rsidP="00D71B7B">
            <w:pPr>
              <w:jc w:val="both"/>
              <w:rPr>
                <w:rFonts w:ascii="Times New Roman" w:eastAsia="Times New Roman" w:hAnsi="Times New Roman" w:cs="Times New Roman"/>
                <w:sz w:val="24"/>
                <w:szCs w:val="24"/>
              </w:rPr>
            </w:pPr>
          </w:p>
          <w:p w14:paraId="0A4C0202" w14:textId="77777777" w:rsidR="00B978D5" w:rsidRPr="009901E3" w:rsidRDefault="00B978D5" w:rsidP="00D71B7B">
            <w:pPr>
              <w:jc w:val="both"/>
              <w:rPr>
                <w:rFonts w:ascii="Times New Roman" w:eastAsia="Times New Roman" w:hAnsi="Times New Roman" w:cs="Times New Roman"/>
                <w:sz w:val="24"/>
                <w:szCs w:val="24"/>
              </w:rPr>
            </w:pPr>
          </w:p>
          <w:p w14:paraId="20F5BD0D" w14:textId="77777777" w:rsidR="00B978D5" w:rsidRPr="009901E3" w:rsidRDefault="00B978D5" w:rsidP="00D71B7B">
            <w:pPr>
              <w:jc w:val="both"/>
              <w:rPr>
                <w:rFonts w:ascii="Times New Roman" w:eastAsia="Times New Roman" w:hAnsi="Times New Roman" w:cs="Times New Roman"/>
                <w:sz w:val="24"/>
                <w:szCs w:val="24"/>
              </w:rPr>
            </w:pPr>
          </w:p>
          <w:p w14:paraId="0E6269A7" w14:textId="77777777" w:rsidR="00B978D5" w:rsidRPr="009901E3" w:rsidRDefault="00B978D5" w:rsidP="00D71B7B">
            <w:pPr>
              <w:jc w:val="both"/>
              <w:rPr>
                <w:rFonts w:ascii="Times New Roman" w:eastAsia="Times New Roman" w:hAnsi="Times New Roman" w:cs="Times New Roman"/>
                <w:sz w:val="24"/>
                <w:szCs w:val="24"/>
              </w:rPr>
            </w:pPr>
          </w:p>
          <w:p w14:paraId="707BDB8B" w14:textId="77777777" w:rsidR="00B978D5" w:rsidRPr="009901E3" w:rsidRDefault="00B978D5" w:rsidP="00D71B7B">
            <w:pPr>
              <w:jc w:val="both"/>
              <w:rPr>
                <w:rFonts w:ascii="Times New Roman" w:eastAsia="Times New Roman" w:hAnsi="Times New Roman" w:cs="Times New Roman"/>
                <w:sz w:val="24"/>
                <w:szCs w:val="24"/>
              </w:rPr>
            </w:pPr>
          </w:p>
          <w:p w14:paraId="5AA26652" w14:textId="77777777" w:rsidR="00B978D5" w:rsidRPr="009901E3" w:rsidRDefault="00B978D5" w:rsidP="00D71B7B">
            <w:pPr>
              <w:jc w:val="both"/>
              <w:rPr>
                <w:rFonts w:ascii="Times New Roman" w:eastAsia="Times New Roman" w:hAnsi="Times New Roman" w:cs="Times New Roman"/>
                <w:sz w:val="24"/>
                <w:szCs w:val="24"/>
              </w:rPr>
            </w:pPr>
          </w:p>
          <w:p w14:paraId="233C3753" w14:textId="77777777" w:rsidR="00D71B7B" w:rsidRPr="009901E3" w:rsidRDefault="00EA1E0C"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58233555"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до пошуку різноманітних способів вирішення комунікативних проблем;</w:t>
            </w:r>
          </w:p>
          <w:p w14:paraId="59C1D0F9"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пошанування істини.</w:t>
            </w:r>
          </w:p>
          <w:p w14:paraId="7B7ACB27" w14:textId="77777777" w:rsidR="00D71B7B" w:rsidRPr="009901E3" w:rsidRDefault="00D71B7B" w:rsidP="00D71B7B">
            <w:pPr>
              <w:jc w:val="both"/>
              <w:rPr>
                <w:rFonts w:ascii="Times New Roman" w:eastAsia="Times New Roman" w:hAnsi="Times New Roman" w:cs="Times New Roman"/>
                <w:sz w:val="24"/>
                <w:szCs w:val="24"/>
              </w:rPr>
            </w:pPr>
          </w:p>
        </w:tc>
        <w:tc>
          <w:tcPr>
            <w:tcW w:w="4820" w:type="dxa"/>
          </w:tcPr>
          <w:p w14:paraId="30D08A2F" w14:textId="77777777" w:rsidR="005971D3" w:rsidRPr="009901E3" w:rsidRDefault="005971D3" w:rsidP="00D71B7B">
            <w:pPr>
              <w:rPr>
                <w:rFonts w:ascii="Times New Roman" w:eastAsia="Times New Roman" w:hAnsi="Times New Roman" w:cs="Times New Roman"/>
                <w:sz w:val="24"/>
                <w:szCs w:val="24"/>
              </w:rPr>
            </w:pPr>
          </w:p>
          <w:p w14:paraId="4B520005"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[6 МОВ 1.4.1], [6 МОВ 1.4.2], [6 МОВ 2.2.2], </w:t>
            </w:r>
            <w:r w:rsidR="00B978D5" w:rsidRPr="009901E3">
              <w:rPr>
                <w:rFonts w:ascii="Times New Roman" w:eastAsia="Times New Roman" w:hAnsi="Times New Roman" w:cs="Times New Roman"/>
                <w:sz w:val="22"/>
                <w:szCs w:val="22"/>
              </w:rPr>
              <w:t xml:space="preserve">    </w:t>
            </w:r>
            <w:r w:rsidRPr="009901E3">
              <w:rPr>
                <w:rFonts w:ascii="Times New Roman" w:eastAsia="Times New Roman" w:hAnsi="Times New Roman" w:cs="Times New Roman"/>
                <w:sz w:val="22"/>
                <w:szCs w:val="22"/>
              </w:rPr>
              <w:t>[9 МОВ 1.4.1], [9 МОВ 1.4.2]</w:t>
            </w:r>
          </w:p>
          <w:p w14:paraId="23D79C94"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[6 УМД 1.4.1], [6 УМД 1.4.2], [6 УМД  2.2.2], </w:t>
            </w:r>
            <w:r w:rsidR="00B978D5" w:rsidRPr="009901E3">
              <w:rPr>
                <w:rFonts w:ascii="Times New Roman" w:eastAsia="Times New Roman" w:hAnsi="Times New Roman" w:cs="Times New Roman"/>
                <w:sz w:val="22"/>
                <w:szCs w:val="22"/>
              </w:rPr>
              <w:t xml:space="preserve">    </w:t>
            </w:r>
            <w:r w:rsidRPr="009901E3">
              <w:rPr>
                <w:rFonts w:ascii="Times New Roman" w:eastAsia="Times New Roman" w:hAnsi="Times New Roman" w:cs="Times New Roman"/>
                <w:sz w:val="22"/>
                <w:szCs w:val="22"/>
              </w:rPr>
              <w:t>[9 УМД 1.4.1], [9 УМД 1.4.2]</w:t>
            </w:r>
          </w:p>
          <w:p w14:paraId="219EAEA9"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1.4.1], [6 РМЛ 1.4.2], [ 6 РМЛ 2.2.2], [ 9 РМЛ 1.4.1] , [ 9 РМЛ 1.4.2]</w:t>
            </w:r>
          </w:p>
          <w:p w14:paraId="5F9F5B84"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1.1.4], [6 ІНО 1.2.2], [6 ІНО 1.2.3]</w:t>
            </w:r>
          </w:p>
          <w:p w14:paraId="7F86B3C9"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[9 ІНОД 1.2.2]</w:t>
            </w:r>
          </w:p>
          <w:p w14:paraId="6DAC283E" w14:textId="77777777" w:rsidR="00D71B7B" w:rsidRPr="009901E3" w:rsidRDefault="00D71B7B" w:rsidP="00D71B7B">
            <w:pPr>
              <w:rPr>
                <w:rFonts w:ascii="Times New Roman" w:eastAsia="Times New Roman" w:hAnsi="Times New Roman" w:cs="Times New Roman"/>
                <w:b/>
                <w:sz w:val="24"/>
                <w:szCs w:val="24"/>
              </w:rPr>
            </w:pPr>
          </w:p>
          <w:p w14:paraId="0090C70B"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1.5.1], [6 МОВ 2.2.7], [6 МОВ 2.4.1],[9 МОВ 1.6.1], [9 МОВ 2.2.7], [9 МОВ 2.4.3]</w:t>
            </w:r>
          </w:p>
          <w:p w14:paraId="4D308F7E"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1.5.1], [6 УМД 2.2.7], [6 УМД 2.4.1],[9 УМД 1.6.1], [9 УМД 2.2.7], [9 УМД 2.4.3]</w:t>
            </w:r>
          </w:p>
          <w:p w14:paraId="5AFDABD7"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1.5.1], [6 РМЛ 2.2.7], [6 РМЛ 2.4.1],[9 РМЛ 1.6.1], [9 РМЛ 2.2.7], [9 РМЛ 2.4.3]</w:t>
            </w:r>
          </w:p>
          <w:p w14:paraId="50B63EF5"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3.1.3], [9 ІНО 3.1.3]</w:t>
            </w:r>
          </w:p>
          <w:p w14:paraId="7A9A0D66"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[9 ІНОД 3.1.3]</w:t>
            </w:r>
          </w:p>
          <w:p w14:paraId="0300FE71" w14:textId="77777777" w:rsidR="00D71B7B" w:rsidRPr="009901E3" w:rsidRDefault="00D71B7B" w:rsidP="00D71B7B">
            <w:pPr>
              <w:rPr>
                <w:rFonts w:ascii="Times New Roman" w:eastAsia="Times New Roman" w:hAnsi="Times New Roman" w:cs="Times New Roman"/>
                <w:sz w:val="24"/>
                <w:szCs w:val="24"/>
              </w:rPr>
            </w:pPr>
          </w:p>
          <w:p w14:paraId="582DD63E" w14:textId="77777777" w:rsidR="00D71B7B" w:rsidRPr="009901E3" w:rsidRDefault="00D71B7B" w:rsidP="00B978D5">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1.2.3], [6 МОВ 2.2.5], [6 МОВ 2.6.1],  [6 МОВ 2.6.2], [9 МОВ 1.2.3], [9 МОВ2.2.5],  [9 МОВ 2.6.1], [9 МОВ 2.6.2]</w:t>
            </w:r>
          </w:p>
          <w:p w14:paraId="7180F445" w14:textId="77777777" w:rsidR="00EA1E0C" w:rsidRPr="009901E3" w:rsidRDefault="00D71B7B" w:rsidP="00EA1E0C">
            <w:pPr>
              <w:spacing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1.2.3] , [6 УМД  2.2.5], [6 УМД 2.6.1],  [6 УМД  2.6.2], [9 УМД  1.2.3], [9 УМД 2.2.5],  [9 УМД  2.6.1], [9 УМД 2.6.2]</w:t>
            </w:r>
          </w:p>
          <w:p w14:paraId="7B27F38C" w14:textId="77777777" w:rsidR="00D71B7B" w:rsidRPr="009901E3" w:rsidRDefault="00D71B7B" w:rsidP="00B978D5">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[6 РМЛ 1.2.3], [6 РМЛ 2.2.5], [6 РМЛ 2.6.1],  [6 РМЛ 2.6.2], [9 РМЛ 1.2.3], [9 РМЛ  2.2.5],  [9 РМЛ 2.6.1] , [9 РМЛ 2.6.2]</w:t>
            </w:r>
          </w:p>
          <w:p w14:paraId="46B7450F" w14:textId="77777777" w:rsidR="00D71B7B" w:rsidRPr="009901E3" w:rsidRDefault="00D71B7B" w:rsidP="00B978D5">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2.4.3], [9 ІНО 2.4.3]</w:t>
            </w:r>
          </w:p>
          <w:p w14:paraId="7FE12C62" w14:textId="77777777" w:rsidR="00D71B7B" w:rsidRPr="009901E3" w:rsidRDefault="00D71B7B" w:rsidP="00004E3F">
            <w:pPr>
              <w:rPr>
                <w:rFonts w:ascii="Times New Roman" w:eastAsia="Times New Roman" w:hAnsi="Times New Roman" w:cs="Times New Roman"/>
                <w:sz w:val="24"/>
                <w:szCs w:val="24"/>
              </w:rPr>
            </w:pPr>
            <w:r w:rsidRPr="009901E3">
              <w:rPr>
                <w:rFonts w:ascii="Times New Roman" w:eastAsia="Times New Roman" w:hAnsi="Times New Roman" w:cs="Times New Roman"/>
                <w:sz w:val="22"/>
                <w:szCs w:val="22"/>
              </w:rPr>
              <w:t>[6 ІНОД 2.4.1], [9 ІНОД 2.4.3]</w:t>
            </w:r>
          </w:p>
        </w:tc>
      </w:tr>
      <w:tr w:rsidR="00D71B7B" w:rsidRPr="009901E3" w14:paraId="134488EB" w14:textId="77777777" w:rsidTr="00D71B7B">
        <w:trPr>
          <w:trHeight w:val="608"/>
        </w:trPr>
        <w:tc>
          <w:tcPr>
            <w:tcW w:w="2410" w:type="dxa"/>
            <w:shd w:val="clear" w:color="auto" w:fill="auto"/>
            <w:tcMar>
              <w:top w:w="100" w:type="dxa"/>
              <w:left w:w="100" w:type="dxa"/>
              <w:bottom w:w="100" w:type="dxa"/>
              <w:right w:w="100" w:type="dxa"/>
            </w:tcMar>
          </w:tcPr>
          <w:p w14:paraId="08C0F811"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Компетентності в галузі природничих наук, техніки й технологій</w:t>
            </w:r>
          </w:p>
        </w:tc>
        <w:tc>
          <w:tcPr>
            <w:tcW w:w="7481" w:type="dxa"/>
            <w:shd w:val="clear" w:color="auto" w:fill="auto"/>
            <w:tcMar>
              <w:top w:w="100" w:type="dxa"/>
              <w:left w:w="100" w:type="dxa"/>
              <w:bottom w:w="100" w:type="dxa"/>
              <w:right w:w="100" w:type="dxa"/>
            </w:tcMar>
          </w:tcPr>
          <w:p w14:paraId="6DF96489" w14:textId="77777777" w:rsidR="00D71B7B" w:rsidRPr="009901E3" w:rsidRDefault="00D71B7B"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 </w:t>
            </w:r>
            <w:r w:rsidR="00EA1E0C" w:rsidRPr="009901E3">
              <w:rPr>
                <w:rFonts w:ascii="Times New Roman" w:eastAsia="Times New Roman" w:hAnsi="Times New Roman" w:cs="Times New Roman"/>
                <w:b/>
                <w:sz w:val="24"/>
                <w:szCs w:val="24"/>
              </w:rPr>
              <w:t>Уміння:</w:t>
            </w:r>
          </w:p>
          <w:p w14:paraId="1392DD19"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висловлювати гіпотези, описувати процеси власної діяльності, комунікативно доцільно використовуючи широкий діапазон мовних і мовленнєвих засобів, іноземною мовою зокрема;</w:t>
            </w:r>
          </w:p>
          <w:p w14:paraId="0438CF58" w14:textId="77777777" w:rsidR="00162735" w:rsidRPr="009901E3" w:rsidRDefault="00162735" w:rsidP="00D71B7B">
            <w:pPr>
              <w:jc w:val="both"/>
              <w:rPr>
                <w:rFonts w:ascii="Times New Roman" w:eastAsia="Times New Roman" w:hAnsi="Times New Roman" w:cs="Times New Roman"/>
                <w:sz w:val="24"/>
                <w:szCs w:val="24"/>
              </w:rPr>
            </w:pPr>
          </w:p>
          <w:p w14:paraId="12770C7B" w14:textId="77777777" w:rsidR="00162735" w:rsidRPr="009901E3" w:rsidRDefault="00162735" w:rsidP="00D71B7B">
            <w:pPr>
              <w:jc w:val="both"/>
              <w:rPr>
                <w:rFonts w:ascii="Times New Roman" w:eastAsia="Times New Roman" w:hAnsi="Times New Roman" w:cs="Times New Roman"/>
                <w:sz w:val="24"/>
                <w:szCs w:val="24"/>
              </w:rPr>
            </w:pPr>
          </w:p>
          <w:p w14:paraId="7C269648" w14:textId="77777777" w:rsidR="00162735" w:rsidRPr="009901E3" w:rsidRDefault="00162735" w:rsidP="00D71B7B">
            <w:pPr>
              <w:jc w:val="both"/>
              <w:rPr>
                <w:rFonts w:ascii="Times New Roman" w:eastAsia="Times New Roman" w:hAnsi="Times New Roman" w:cs="Times New Roman"/>
                <w:sz w:val="24"/>
                <w:szCs w:val="24"/>
              </w:rPr>
            </w:pPr>
          </w:p>
          <w:p w14:paraId="6F6052EC" w14:textId="77777777" w:rsidR="00162735" w:rsidRPr="009901E3" w:rsidRDefault="00162735" w:rsidP="00D71B7B">
            <w:pPr>
              <w:jc w:val="both"/>
              <w:rPr>
                <w:rFonts w:ascii="Times New Roman" w:eastAsia="Times New Roman" w:hAnsi="Times New Roman" w:cs="Times New Roman"/>
                <w:sz w:val="24"/>
                <w:szCs w:val="24"/>
              </w:rPr>
            </w:pPr>
          </w:p>
          <w:p w14:paraId="5D5A10DB" w14:textId="77777777" w:rsidR="00162735" w:rsidRPr="009901E3" w:rsidRDefault="00162735" w:rsidP="00D71B7B">
            <w:pPr>
              <w:jc w:val="both"/>
              <w:rPr>
                <w:rFonts w:ascii="Times New Roman" w:eastAsia="Times New Roman" w:hAnsi="Times New Roman" w:cs="Times New Roman"/>
                <w:sz w:val="24"/>
                <w:szCs w:val="24"/>
              </w:rPr>
            </w:pPr>
          </w:p>
          <w:p w14:paraId="63459BC4" w14:textId="77777777" w:rsidR="00162735" w:rsidRPr="009901E3" w:rsidRDefault="00162735" w:rsidP="00D71B7B">
            <w:pPr>
              <w:jc w:val="both"/>
              <w:rPr>
                <w:rFonts w:ascii="Times New Roman" w:eastAsia="Times New Roman" w:hAnsi="Times New Roman" w:cs="Times New Roman"/>
                <w:sz w:val="24"/>
                <w:szCs w:val="24"/>
              </w:rPr>
            </w:pPr>
          </w:p>
          <w:p w14:paraId="007591DD" w14:textId="77777777" w:rsidR="00162735" w:rsidRPr="009901E3" w:rsidRDefault="00162735" w:rsidP="00D71B7B">
            <w:pPr>
              <w:jc w:val="both"/>
              <w:rPr>
                <w:rFonts w:ascii="Times New Roman" w:eastAsia="Times New Roman" w:hAnsi="Times New Roman" w:cs="Times New Roman"/>
                <w:sz w:val="24"/>
                <w:szCs w:val="24"/>
              </w:rPr>
            </w:pPr>
          </w:p>
          <w:p w14:paraId="39696EBA" w14:textId="77777777" w:rsidR="00162735" w:rsidRPr="009901E3" w:rsidRDefault="00162735" w:rsidP="00D71B7B">
            <w:pPr>
              <w:jc w:val="both"/>
              <w:rPr>
                <w:rFonts w:ascii="Times New Roman" w:eastAsia="Times New Roman" w:hAnsi="Times New Roman" w:cs="Times New Roman"/>
                <w:sz w:val="24"/>
                <w:szCs w:val="24"/>
              </w:rPr>
            </w:pPr>
          </w:p>
          <w:p w14:paraId="1CC9AC31" w14:textId="77777777" w:rsidR="00162735" w:rsidRPr="009901E3" w:rsidRDefault="00162735" w:rsidP="00D71B7B">
            <w:pPr>
              <w:jc w:val="both"/>
              <w:rPr>
                <w:rFonts w:ascii="Times New Roman" w:eastAsia="Times New Roman" w:hAnsi="Times New Roman" w:cs="Times New Roman"/>
                <w:sz w:val="24"/>
                <w:szCs w:val="24"/>
              </w:rPr>
            </w:pPr>
          </w:p>
          <w:p w14:paraId="7FDF91D6" w14:textId="77777777" w:rsidR="00162735" w:rsidRPr="009901E3" w:rsidRDefault="00162735" w:rsidP="00D71B7B">
            <w:pPr>
              <w:jc w:val="both"/>
              <w:rPr>
                <w:rFonts w:ascii="Times New Roman" w:eastAsia="Times New Roman" w:hAnsi="Times New Roman" w:cs="Times New Roman"/>
                <w:sz w:val="24"/>
                <w:szCs w:val="24"/>
              </w:rPr>
            </w:pPr>
          </w:p>
          <w:p w14:paraId="3EEACE3B" w14:textId="77777777" w:rsidR="00162735" w:rsidRPr="009901E3" w:rsidRDefault="00162735" w:rsidP="00D71B7B">
            <w:pPr>
              <w:jc w:val="both"/>
              <w:rPr>
                <w:rFonts w:ascii="Times New Roman" w:eastAsia="Times New Roman" w:hAnsi="Times New Roman" w:cs="Times New Roman"/>
                <w:sz w:val="24"/>
                <w:szCs w:val="24"/>
              </w:rPr>
            </w:pPr>
          </w:p>
          <w:p w14:paraId="50F68147" w14:textId="77777777" w:rsidR="00162735" w:rsidRPr="009901E3" w:rsidRDefault="00162735" w:rsidP="00D71B7B">
            <w:pPr>
              <w:jc w:val="both"/>
              <w:rPr>
                <w:rFonts w:ascii="Times New Roman" w:eastAsia="Times New Roman" w:hAnsi="Times New Roman" w:cs="Times New Roman"/>
                <w:sz w:val="24"/>
                <w:szCs w:val="24"/>
              </w:rPr>
            </w:pPr>
          </w:p>
          <w:p w14:paraId="1BCA6473" w14:textId="77777777" w:rsidR="00162735" w:rsidRPr="009901E3" w:rsidRDefault="00162735" w:rsidP="00D71B7B">
            <w:pPr>
              <w:jc w:val="both"/>
              <w:rPr>
                <w:rFonts w:ascii="Times New Roman" w:eastAsia="Times New Roman" w:hAnsi="Times New Roman" w:cs="Times New Roman"/>
                <w:sz w:val="24"/>
                <w:szCs w:val="24"/>
              </w:rPr>
            </w:pPr>
          </w:p>
          <w:p w14:paraId="3E7C5995" w14:textId="77777777" w:rsidR="00162735" w:rsidRPr="009901E3" w:rsidRDefault="00162735" w:rsidP="00D71B7B">
            <w:pPr>
              <w:jc w:val="both"/>
              <w:rPr>
                <w:rFonts w:ascii="Times New Roman" w:eastAsia="Times New Roman" w:hAnsi="Times New Roman" w:cs="Times New Roman"/>
                <w:sz w:val="24"/>
                <w:szCs w:val="24"/>
              </w:rPr>
            </w:pPr>
          </w:p>
          <w:p w14:paraId="43857FBF" w14:textId="77777777" w:rsidR="00162735" w:rsidRPr="009901E3" w:rsidRDefault="00162735" w:rsidP="00D71B7B">
            <w:pPr>
              <w:jc w:val="both"/>
              <w:rPr>
                <w:rFonts w:ascii="Times New Roman" w:eastAsia="Times New Roman" w:hAnsi="Times New Roman" w:cs="Times New Roman"/>
                <w:sz w:val="24"/>
                <w:szCs w:val="24"/>
              </w:rPr>
            </w:pPr>
          </w:p>
          <w:p w14:paraId="73829B53" w14:textId="77777777" w:rsidR="00162735" w:rsidRPr="009901E3" w:rsidRDefault="00162735" w:rsidP="00D71B7B">
            <w:pPr>
              <w:jc w:val="both"/>
              <w:rPr>
                <w:rFonts w:ascii="Times New Roman" w:eastAsia="Times New Roman" w:hAnsi="Times New Roman" w:cs="Times New Roman"/>
                <w:sz w:val="24"/>
                <w:szCs w:val="24"/>
              </w:rPr>
            </w:pPr>
          </w:p>
          <w:p w14:paraId="748DB04B" w14:textId="77777777" w:rsidR="00162735" w:rsidRPr="009901E3" w:rsidRDefault="00162735" w:rsidP="00D71B7B">
            <w:pPr>
              <w:jc w:val="both"/>
              <w:rPr>
                <w:rFonts w:ascii="Times New Roman" w:eastAsia="Times New Roman" w:hAnsi="Times New Roman" w:cs="Times New Roman"/>
                <w:sz w:val="24"/>
                <w:szCs w:val="24"/>
              </w:rPr>
            </w:pPr>
          </w:p>
          <w:p w14:paraId="7AB111DF" w14:textId="77777777" w:rsidR="00162735" w:rsidRPr="009901E3" w:rsidRDefault="00162735" w:rsidP="00D71B7B">
            <w:pPr>
              <w:jc w:val="both"/>
              <w:rPr>
                <w:rFonts w:ascii="Times New Roman" w:eastAsia="Times New Roman" w:hAnsi="Times New Roman" w:cs="Times New Roman"/>
                <w:sz w:val="24"/>
                <w:szCs w:val="24"/>
              </w:rPr>
            </w:pPr>
          </w:p>
          <w:p w14:paraId="7607961D" w14:textId="77777777" w:rsidR="00162735" w:rsidRPr="009901E3" w:rsidRDefault="00162735" w:rsidP="00D71B7B">
            <w:pPr>
              <w:jc w:val="both"/>
              <w:rPr>
                <w:rFonts w:ascii="Times New Roman" w:eastAsia="Times New Roman" w:hAnsi="Times New Roman" w:cs="Times New Roman"/>
                <w:sz w:val="24"/>
                <w:szCs w:val="24"/>
              </w:rPr>
            </w:pPr>
          </w:p>
          <w:p w14:paraId="1C16CB5A" w14:textId="77777777" w:rsidR="00162735" w:rsidRPr="009901E3" w:rsidRDefault="00162735" w:rsidP="00D71B7B">
            <w:pPr>
              <w:jc w:val="both"/>
              <w:rPr>
                <w:rFonts w:ascii="Times New Roman" w:eastAsia="Times New Roman" w:hAnsi="Times New Roman" w:cs="Times New Roman"/>
                <w:sz w:val="24"/>
                <w:szCs w:val="24"/>
              </w:rPr>
            </w:pPr>
          </w:p>
          <w:p w14:paraId="3183F611" w14:textId="77777777" w:rsidR="0039475C"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спостерігати, аналізувати, здійснювати мовні експерименти.</w:t>
            </w:r>
          </w:p>
          <w:p w14:paraId="2E83B0C2" w14:textId="77777777" w:rsidR="0039475C" w:rsidRPr="009901E3" w:rsidRDefault="0039475C" w:rsidP="00D71B7B">
            <w:pPr>
              <w:jc w:val="both"/>
              <w:rPr>
                <w:rFonts w:ascii="Times New Roman" w:eastAsia="Times New Roman" w:hAnsi="Times New Roman" w:cs="Times New Roman"/>
                <w:sz w:val="24"/>
                <w:szCs w:val="24"/>
              </w:rPr>
            </w:pPr>
          </w:p>
          <w:p w14:paraId="0D20E05D" w14:textId="77777777" w:rsidR="0039475C" w:rsidRPr="009901E3" w:rsidRDefault="0039475C" w:rsidP="00D71B7B">
            <w:pPr>
              <w:jc w:val="both"/>
              <w:rPr>
                <w:rFonts w:ascii="Times New Roman" w:eastAsia="Times New Roman" w:hAnsi="Times New Roman" w:cs="Times New Roman"/>
                <w:sz w:val="24"/>
                <w:szCs w:val="24"/>
              </w:rPr>
            </w:pPr>
          </w:p>
          <w:p w14:paraId="414C1A1D" w14:textId="77777777" w:rsidR="0039475C" w:rsidRPr="009901E3" w:rsidRDefault="0039475C" w:rsidP="00D71B7B">
            <w:pPr>
              <w:jc w:val="both"/>
              <w:rPr>
                <w:rFonts w:ascii="Times New Roman" w:eastAsia="Times New Roman" w:hAnsi="Times New Roman" w:cs="Times New Roman"/>
                <w:sz w:val="24"/>
                <w:szCs w:val="24"/>
              </w:rPr>
            </w:pPr>
          </w:p>
          <w:p w14:paraId="1F92AB92" w14:textId="77777777" w:rsidR="0039475C" w:rsidRPr="009901E3" w:rsidRDefault="0039475C" w:rsidP="00D71B7B">
            <w:pPr>
              <w:jc w:val="both"/>
              <w:rPr>
                <w:rFonts w:ascii="Times New Roman" w:eastAsia="Times New Roman" w:hAnsi="Times New Roman" w:cs="Times New Roman"/>
                <w:sz w:val="24"/>
                <w:szCs w:val="24"/>
              </w:rPr>
            </w:pPr>
          </w:p>
          <w:p w14:paraId="58CCBC21" w14:textId="77777777" w:rsidR="00D71B7B" w:rsidRPr="009901E3" w:rsidRDefault="00EA1E0C"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415A31C1"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поглиблювати уявлення про цілісну наукову картину світу для суспільно-технологічного поступу.</w:t>
            </w:r>
          </w:p>
        </w:tc>
        <w:tc>
          <w:tcPr>
            <w:tcW w:w="4820" w:type="dxa"/>
          </w:tcPr>
          <w:p w14:paraId="3C3384F1"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[6 МОВ 1.6.1], [6 МОВ 1.7.1],  [6 МОВ 2.4.2],[6 МОВ 3.1.4],  [6 МОВ 3.2.1],  [6 МОВ 3.2.2],  [9 МОВ 1.6.1], [9 МОВ 1.7.1], [9 МОВ 2.4.2],  [9 МОВ 3.1.3],  [9 МОВ 3.1.4], [9 МОВ 3.1.5],  [9 МОВ 3.2.2], [9 МОВ 3.2.3]</w:t>
            </w:r>
          </w:p>
          <w:p w14:paraId="1F7FE480"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1.6.1], [6 УМД 1.7.1],  [6 УМД 2.4.2], [6 УМД 3.1.4],  [6 УМД 3.2.1],  [6 УМД 3.2.2],  [9 УМД 1.6.1], [9 УМД 1.7.1], [9 УМД 2.4.2],  [9 УМД 3.1.3],  [9 УМД 3.1.4], [9 УМД 3.1.5],  [9 УМД 3.2.2], [9 УМД 3.2.3]</w:t>
            </w:r>
          </w:p>
          <w:p w14:paraId="086DB8E7"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1.6.1] , [6 РМЛ 1.7.1],  [6 РМЛ 2.4.2], [6 РМЛ 3.1.4],  [6 РМЛ 3.2.1],  [6 РМЛ 3.2.2],  [9 РМЛ 1.6.1], [9 РМЛ 1.7.1], [9 РМЛ 2.4.2],  [9 РМЛ 3.1.3],  [9 РМЛ 3.1.4], [9 РМЛ 3.1.5],  [9 РМЛ 3.2.2], [9 РМЛ 3.2.3]</w:t>
            </w:r>
          </w:p>
          <w:p w14:paraId="745B2472"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3.1.3], [9 ІНО 3.1.3], [6 ІНО 3.3.1], [9 ІНО 3.3.1];</w:t>
            </w:r>
          </w:p>
          <w:p w14:paraId="679221E6"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[6 ІНОД 3.1.2], [9 ІНОД 3.1.3], [9 ІНОД 3.3.1], [9 ІНО 2.1.4]</w:t>
            </w:r>
          </w:p>
          <w:p w14:paraId="6C2B5163"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4.1.2]</w:t>
            </w:r>
          </w:p>
          <w:p w14:paraId="54DE4530"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4.1.2]</w:t>
            </w:r>
          </w:p>
          <w:p w14:paraId="6E1136F3"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4.1.2]</w:t>
            </w:r>
          </w:p>
          <w:p w14:paraId="2575F36D"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1.3.1], [9 ІНО 1.3.1]</w:t>
            </w:r>
          </w:p>
          <w:p w14:paraId="39086CD9"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1.3.1], [9 ІНОД 1.3.1]</w:t>
            </w:r>
          </w:p>
        </w:tc>
      </w:tr>
      <w:tr w:rsidR="00D71B7B" w:rsidRPr="009901E3" w14:paraId="2F124590" w14:textId="77777777" w:rsidTr="00D71B7B">
        <w:trPr>
          <w:trHeight w:val="480"/>
        </w:trPr>
        <w:tc>
          <w:tcPr>
            <w:tcW w:w="2410" w:type="dxa"/>
            <w:shd w:val="clear" w:color="auto" w:fill="auto"/>
            <w:tcMar>
              <w:top w:w="100" w:type="dxa"/>
              <w:left w:w="100" w:type="dxa"/>
              <w:bottom w:w="100" w:type="dxa"/>
              <w:right w:w="100" w:type="dxa"/>
            </w:tcMar>
          </w:tcPr>
          <w:p w14:paraId="474548CE"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Інноваційність</w:t>
            </w:r>
          </w:p>
        </w:tc>
        <w:tc>
          <w:tcPr>
            <w:tcW w:w="7481" w:type="dxa"/>
            <w:shd w:val="clear" w:color="auto" w:fill="auto"/>
            <w:tcMar>
              <w:top w:w="100" w:type="dxa"/>
              <w:left w:w="100" w:type="dxa"/>
              <w:bottom w:w="100" w:type="dxa"/>
              <w:right w:w="100" w:type="dxa"/>
            </w:tcMar>
          </w:tcPr>
          <w:p w14:paraId="4806F1D5" w14:textId="77777777" w:rsidR="00D71B7B" w:rsidRPr="009901E3" w:rsidRDefault="00EA1E0C" w:rsidP="00D71B7B">
            <w:pPr>
              <w:spacing w:before="240" w:after="240"/>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4D7860E7" w14:textId="77777777" w:rsidR="00D71B7B"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презентувати власні ідеї, бачення, інноваційні погляди зрозуміло, грамотно, креативно, використовуючи доцільні виражальні засоби й дотримуючись етики;</w:t>
            </w:r>
          </w:p>
          <w:p w14:paraId="1E2A66AC" w14:textId="77777777" w:rsidR="0039475C" w:rsidRPr="009901E3" w:rsidRDefault="0039475C" w:rsidP="00D71B7B">
            <w:pPr>
              <w:spacing w:before="240" w:after="240"/>
              <w:rPr>
                <w:rFonts w:ascii="Times New Roman" w:eastAsia="Times New Roman" w:hAnsi="Times New Roman" w:cs="Times New Roman"/>
                <w:sz w:val="24"/>
                <w:szCs w:val="24"/>
              </w:rPr>
            </w:pPr>
          </w:p>
          <w:p w14:paraId="5BB18569" w14:textId="77777777" w:rsidR="0039475C" w:rsidRPr="009901E3" w:rsidRDefault="0039475C" w:rsidP="00D71B7B">
            <w:pPr>
              <w:spacing w:before="240" w:after="240"/>
              <w:rPr>
                <w:rFonts w:ascii="Times New Roman" w:eastAsia="Times New Roman" w:hAnsi="Times New Roman" w:cs="Times New Roman"/>
                <w:sz w:val="24"/>
                <w:szCs w:val="24"/>
              </w:rPr>
            </w:pPr>
          </w:p>
          <w:p w14:paraId="4457FE70" w14:textId="77777777" w:rsidR="0039475C" w:rsidRPr="009901E3" w:rsidRDefault="0039475C" w:rsidP="00D71B7B">
            <w:pPr>
              <w:spacing w:before="240" w:after="240"/>
              <w:rPr>
                <w:rFonts w:ascii="Times New Roman" w:eastAsia="Times New Roman" w:hAnsi="Times New Roman" w:cs="Times New Roman"/>
                <w:sz w:val="24"/>
                <w:szCs w:val="24"/>
              </w:rPr>
            </w:pPr>
          </w:p>
          <w:p w14:paraId="7EC8DABC" w14:textId="77777777" w:rsidR="0039475C" w:rsidRPr="009901E3" w:rsidRDefault="0039475C" w:rsidP="00D71B7B">
            <w:pPr>
              <w:spacing w:before="240" w:after="240"/>
              <w:rPr>
                <w:rFonts w:ascii="Times New Roman" w:eastAsia="Times New Roman" w:hAnsi="Times New Roman" w:cs="Times New Roman"/>
                <w:sz w:val="24"/>
                <w:szCs w:val="24"/>
              </w:rPr>
            </w:pPr>
          </w:p>
          <w:p w14:paraId="7A7C6C82" w14:textId="77777777" w:rsidR="00D71B7B"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мобілізовувати ресурси (нематеріальні та цифрові зокрема) через комунікацію для здійснення інноваційної діяльності;</w:t>
            </w:r>
          </w:p>
          <w:p w14:paraId="125BAE24" w14:textId="77777777" w:rsidR="0039475C" w:rsidRPr="009901E3" w:rsidRDefault="0039475C" w:rsidP="00D71B7B">
            <w:pPr>
              <w:spacing w:before="240" w:after="240"/>
              <w:rPr>
                <w:rFonts w:ascii="Times New Roman" w:eastAsia="Times New Roman" w:hAnsi="Times New Roman" w:cs="Times New Roman"/>
                <w:sz w:val="24"/>
                <w:szCs w:val="24"/>
              </w:rPr>
            </w:pPr>
          </w:p>
          <w:p w14:paraId="623458BE" w14:textId="77777777" w:rsidR="0039475C" w:rsidRPr="009901E3" w:rsidRDefault="0039475C" w:rsidP="00D71B7B">
            <w:pPr>
              <w:spacing w:before="240" w:after="240"/>
              <w:rPr>
                <w:rFonts w:ascii="Times New Roman" w:eastAsia="Times New Roman" w:hAnsi="Times New Roman" w:cs="Times New Roman"/>
                <w:sz w:val="24"/>
                <w:szCs w:val="24"/>
              </w:rPr>
            </w:pPr>
          </w:p>
          <w:p w14:paraId="0D3D5DAC" w14:textId="77777777" w:rsidR="0039475C" w:rsidRPr="009901E3" w:rsidRDefault="0039475C" w:rsidP="00D71B7B">
            <w:pPr>
              <w:spacing w:before="240" w:after="240"/>
              <w:rPr>
                <w:rFonts w:ascii="Times New Roman" w:eastAsia="Times New Roman" w:hAnsi="Times New Roman" w:cs="Times New Roman"/>
                <w:sz w:val="24"/>
                <w:szCs w:val="24"/>
              </w:rPr>
            </w:pPr>
          </w:p>
          <w:p w14:paraId="063F5180" w14:textId="77777777" w:rsidR="0039475C" w:rsidRPr="009901E3" w:rsidRDefault="0039475C" w:rsidP="00D71B7B">
            <w:pPr>
              <w:spacing w:before="240" w:after="240"/>
              <w:rPr>
                <w:rFonts w:ascii="Times New Roman" w:eastAsia="Times New Roman" w:hAnsi="Times New Roman" w:cs="Times New Roman"/>
                <w:sz w:val="24"/>
                <w:szCs w:val="24"/>
              </w:rPr>
            </w:pPr>
          </w:p>
          <w:p w14:paraId="46264FF3" w14:textId="77777777" w:rsidR="0039475C" w:rsidRPr="009901E3" w:rsidRDefault="0039475C" w:rsidP="00D71B7B">
            <w:pPr>
              <w:spacing w:before="240" w:after="240"/>
              <w:rPr>
                <w:rFonts w:ascii="Times New Roman" w:eastAsia="Times New Roman" w:hAnsi="Times New Roman" w:cs="Times New Roman"/>
                <w:sz w:val="24"/>
                <w:szCs w:val="24"/>
              </w:rPr>
            </w:pPr>
          </w:p>
          <w:p w14:paraId="46D5FCD0" w14:textId="77777777" w:rsidR="0039475C" w:rsidRPr="009901E3" w:rsidRDefault="0039475C" w:rsidP="00D71B7B">
            <w:pPr>
              <w:spacing w:before="240" w:after="240"/>
              <w:rPr>
                <w:rFonts w:ascii="Times New Roman" w:eastAsia="Times New Roman" w:hAnsi="Times New Roman" w:cs="Times New Roman"/>
                <w:sz w:val="24"/>
                <w:szCs w:val="24"/>
              </w:rPr>
            </w:pPr>
          </w:p>
          <w:p w14:paraId="1A5081BE" w14:textId="77777777" w:rsidR="00D71B7B"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ефективно використовувати різні комунікативні стратегії для розв’язання життєво важливих проблем, зокрема в ситуаціях неоднозначності та непевності.</w:t>
            </w:r>
          </w:p>
          <w:p w14:paraId="1D8E291F" w14:textId="77777777" w:rsidR="0039475C" w:rsidRPr="009901E3" w:rsidRDefault="0039475C" w:rsidP="00D71B7B">
            <w:pPr>
              <w:spacing w:before="240" w:after="240"/>
              <w:rPr>
                <w:rFonts w:ascii="Times New Roman" w:eastAsia="Times New Roman" w:hAnsi="Times New Roman" w:cs="Times New Roman"/>
                <w:b/>
                <w:sz w:val="24"/>
                <w:szCs w:val="24"/>
              </w:rPr>
            </w:pPr>
          </w:p>
          <w:p w14:paraId="71CC4E98" w14:textId="77777777" w:rsidR="0039475C" w:rsidRPr="009901E3" w:rsidRDefault="0039475C" w:rsidP="00D71B7B">
            <w:pPr>
              <w:spacing w:before="240" w:after="240"/>
              <w:rPr>
                <w:rFonts w:ascii="Times New Roman" w:eastAsia="Times New Roman" w:hAnsi="Times New Roman" w:cs="Times New Roman"/>
                <w:b/>
                <w:sz w:val="24"/>
                <w:szCs w:val="24"/>
              </w:rPr>
            </w:pPr>
          </w:p>
          <w:p w14:paraId="45F0103C" w14:textId="77777777" w:rsidR="0039475C" w:rsidRPr="009901E3" w:rsidRDefault="0039475C" w:rsidP="00D71B7B">
            <w:pPr>
              <w:spacing w:before="240" w:after="240"/>
              <w:rPr>
                <w:rFonts w:ascii="Times New Roman" w:eastAsia="Times New Roman" w:hAnsi="Times New Roman" w:cs="Times New Roman"/>
                <w:b/>
                <w:sz w:val="24"/>
                <w:szCs w:val="24"/>
              </w:rPr>
            </w:pPr>
          </w:p>
          <w:p w14:paraId="25ABA0BF" w14:textId="77777777" w:rsidR="00D71B7B" w:rsidRPr="009901E3" w:rsidRDefault="00D71B7B" w:rsidP="00D71B7B">
            <w:pPr>
              <w:spacing w:before="240" w:after="240"/>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444275C9" w14:textId="77777777" w:rsidR="00D71B7B" w:rsidRPr="009901E3" w:rsidRDefault="00D71B7B"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відкритість до інновацій, готовність продукувати нові ідеї, спонукати до цього інших.</w:t>
            </w:r>
          </w:p>
        </w:tc>
        <w:tc>
          <w:tcPr>
            <w:tcW w:w="4820" w:type="dxa"/>
          </w:tcPr>
          <w:p w14:paraId="44AD74EA" w14:textId="77777777" w:rsidR="0039475C" w:rsidRPr="009901E3" w:rsidRDefault="0039475C" w:rsidP="00D71B7B">
            <w:pPr>
              <w:spacing w:before="240" w:after="240"/>
              <w:rPr>
                <w:rFonts w:ascii="Times New Roman" w:eastAsia="Times New Roman" w:hAnsi="Times New Roman" w:cs="Times New Roman"/>
                <w:sz w:val="24"/>
                <w:szCs w:val="24"/>
              </w:rPr>
            </w:pPr>
          </w:p>
          <w:p w14:paraId="4D6B0721"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1.7.1], [6 МОВ 3.1.4], [6 МОВ 3.2.2], [9 МОВ 3.1.5], [9 МОВ 3.1.5], [9 МОВ 3.2.3]</w:t>
            </w:r>
          </w:p>
          <w:p w14:paraId="1DFD59D4"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1.7.1], [6 УМД 3.1.4], [6 УМД3.2.2], [9 УМД 3.1.5], [9 УМД 3.1.5], [9 УМД 3.2.3]</w:t>
            </w:r>
          </w:p>
          <w:p w14:paraId="1B6BCF84"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1.7.1], [6 РМЛ 3.1.4], [6 РМЛ 3.2.2], [9 РМЛ 3.1.5], [9 РМЛ 3.1.5], [9 РМЛ 3.2.3]</w:t>
            </w:r>
          </w:p>
          <w:p w14:paraId="1204C8F5"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[9 ІНО 3.2.1], [6 ІНО 3.3.1], [9 ІНО 3.3.1]</w:t>
            </w:r>
          </w:p>
          <w:p w14:paraId="5C9E15DA"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ІНОД  3.3.1], [9 ІНОД 3.3.1]</w:t>
            </w:r>
          </w:p>
          <w:p w14:paraId="37B92489"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[6 МОВ 3.1.2 ], [6 МОВ 3.2.1], [9 МОВ 3.1.2 ], [9 МОВ 3.2.1]</w:t>
            </w:r>
          </w:p>
          <w:p w14:paraId="54BB7B87"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3.1.2 ], [6 УМД 3.2.1], [9 УМД 3.1.2 ], [9 УМД 3.2.1]</w:t>
            </w:r>
          </w:p>
          <w:p w14:paraId="377EC921"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3.1.2 ], [6 РМЛ 3.2.1], [9 РМЛ 3.1.2 ], [9 РМЛ 3.2.1]</w:t>
            </w:r>
          </w:p>
          <w:p w14:paraId="15F6BDB9"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[6 ІНО 2.4.1] – [6 ІНО 2.4.3], [9 ІНО 2.4.1] – [9 ІНО 2.4.3],  [6 ІНО 1.3.1], [9 ІНО 1.3.1]</w:t>
            </w:r>
          </w:p>
          <w:p w14:paraId="35D927AB"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ІНОД 2.4.1], [9 ІНОД 2.4.1] – [9 ІНОД 2.4.3], [6 ІНОД 1.3.1], [9 ІНОД 1.3.1]</w:t>
            </w:r>
          </w:p>
          <w:p w14:paraId="66D38D35"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[6 МОВ 1.6.1],   [6 МОВ 1.8.3], [9 МОВ 1.4.4], [9 МОВ 1.6.1], [9 МОВ 1.8.3]</w:t>
            </w:r>
          </w:p>
          <w:p w14:paraId="5CDD0C09"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1.6.1],   [6 УМД 1.8.3], [9 УМД 1.4.4], [9 УМД 1.6.1], [9 УМД 1.8.3][6 РМЛ 1.6.1],   [6 РМЛ 1.8.3], [9 РМЛ 1.4.4], [9 РМЛ 1.6.1], [9 РМЛ 1.8.3]</w:t>
            </w:r>
          </w:p>
          <w:p w14:paraId="272390AF"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3.2.1], [9 ІНО 3.2.1]</w:t>
            </w:r>
          </w:p>
          <w:p w14:paraId="1A725421" w14:textId="77777777" w:rsidR="00D71B7B" w:rsidRPr="009901E3" w:rsidRDefault="00EA1E0C"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2"/>
                <w:szCs w:val="22"/>
              </w:rPr>
              <w:t>[6 ІНОД 3.2.1], [9 ІНОД 3.2.1]</w:t>
            </w:r>
          </w:p>
        </w:tc>
      </w:tr>
      <w:tr w:rsidR="00D71B7B" w:rsidRPr="009901E3" w14:paraId="3921EB4D" w14:textId="77777777" w:rsidTr="00D71B7B">
        <w:trPr>
          <w:trHeight w:val="480"/>
        </w:trPr>
        <w:tc>
          <w:tcPr>
            <w:tcW w:w="2410" w:type="dxa"/>
            <w:shd w:val="clear" w:color="auto" w:fill="auto"/>
            <w:tcMar>
              <w:top w:w="100" w:type="dxa"/>
              <w:left w:w="100" w:type="dxa"/>
              <w:bottom w:w="100" w:type="dxa"/>
              <w:right w:w="100" w:type="dxa"/>
            </w:tcMar>
          </w:tcPr>
          <w:p w14:paraId="6B037B67"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Екологічна компетентність</w:t>
            </w:r>
          </w:p>
        </w:tc>
        <w:tc>
          <w:tcPr>
            <w:tcW w:w="7481" w:type="dxa"/>
            <w:shd w:val="clear" w:color="auto" w:fill="auto"/>
            <w:tcMar>
              <w:top w:w="100" w:type="dxa"/>
              <w:left w:w="100" w:type="dxa"/>
              <w:bottom w:w="100" w:type="dxa"/>
              <w:right w:w="100" w:type="dxa"/>
            </w:tcMar>
          </w:tcPr>
          <w:p w14:paraId="7FA2134D" w14:textId="77777777" w:rsidR="00D71B7B" w:rsidRPr="009901E3" w:rsidRDefault="00EA1E0C" w:rsidP="00D71B7B">
            <w:pPr>
              <w:spacing w:before="240" w:after="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07CB7EF7"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потенціал текстів</w:t>
            </w:r>
            <w:r w:rsidR="00162735" w:rsidRPr="009901E3">
              <w:rPr>
                <w:rFonts w:ascii="Times New Roman" w:eastAsia="Times New Roman" w:hAnsi="Times New Roman" w:cs="Times New Roman"/>
                <w:sz w:val="24"/>
                <w:szCs w:val="24"/>
              </w:rPr>
              <w:t xml:space="preserve"> (художніх текстів</w:t>
            </w:r>
            <w:r w:rsidRPr="009901E3">
              <w:rPr>
                <w:rFonts w:ascii="Times New Roman" w:eastAsia="Times New Roman" w:hAnsi="Times New Roman" w:cs="Times New Roman"/>
                <w:sz w:val="24"/>
                <w:szCs w:val="24"/>
              </w:rPr>
              <w:t>,</w:t>
            </w:r>
            <w:r w:rsidR="00162735" w:rsidRPr="009901E3">
              <w:rPr>
                <w:rFonts w:ascii="Times New Roman" w:eastAsia="Times New Roman" w:hAnsi="Times New Roman" w:cs="Times New Roman"/>
                <w:sz w:val="24"/>
                <w:szCs w:val="24"/>
              </w:rPr>
              <w:t xml:space="preserve"> медіатекстів тощо) </w:t>
            </w:r>
            <w:r w:rsidRPr="009901E3">
              <w:rPr>
                <w:rFonts w:ascii="Times New Roman" w:eastAsia="Times New Roman" w:hAnsi="Times New Roman" w:cs="Times New Roman"/>
                <w:sz w:val="24"/>
                <w:szCs w:val="24"/>
              </w:rPr>
              <w:t>щодо висвітлення діяльності людини як частини природного середовища;</w:t>
            </w:r>
          </w:p>
          <w:p w14:paraId="24D2854D"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3B509DF6"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1EC8A8AE"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комунікативні стратегії для реалізації екологічних проєктів, формування екологічної культури та забезпечення сталого розвитку суспільства.</w:t>
            </w:r>
          </w:p>
          <w:p w14:paraId="12FBEB8A" w14:textId="77777777" w:rsidR="0039475C" w:rsidRPr="009901E3" w:rsidRDefault="0039475C" w:rsidP="00D71B7B">
            <w:pPr>
              <w:spacing w:before="240" w:after="240"/>
              <w:jc w:val="both"/>
              <w:rPr>
                <w:rFonts w:ascii="Times New Roman" w:eastAsia="Times New Roman" w:hAnsi="Times New Roman" w:cs="Times New Roman"/>
                <w:b/>
                <w:sz w:val="24"/>
                <w:szCs w:val="24"/>
              </w:rPr>
            </w:pPr>
          </w:p>
          <w:p w14:paraId="6587B5D1" w14:textId="77777777" w:rsidR="0039475C" w:rsidRPr="009901E3" w:rsidRDefault="0039475C" w:rsidP="00D71B7B">
            <w:pPr>
              <w:spacing w:before="240" w:after="240"/>
              <w:jc w:val="both"/>
              <w:rPr>
                <w:rFonts w:ascii="Times New Roman" w:eastAsia="Times New Roman" w:hAnsi="Times New Roman" w:cs="Times New Roman"/>
                <w:b/>
                <w:sz w:val="24"/>
                <w:szCs w:val="24"/>
              </w:rPr>
            </w:pPr>
          </w:p>
          <w:p w14:paraId="225704F8" w14:textId="77777777" w:rsidR="0039475C" w:rsidRPr="009901E3" w:rsidRDefault="0039475C" w:rsidP="00D71B7B">
            <w:pPr>
              <w:spacing w:before="240" w:after="240"/>
              <w:jc w:val="both"/>
              <w:rPr>
                <w:rFonts w:ascii="Times New Roman" w:eastAsia="Times New Roman" w:hAnsi="Times New Roman" w:cs="Times New Roman"/>
                <w:b/>
                <w:sz w:val="24"/>
                <w:szCs w:val="24"/>
              </w:rPr>
            </w:pPr>
          </w:p>
          <w:p w14:paraId="7F666319" w14:textId="77777777" w:rsidR="0039475C" w:rsidRPr="009901E3" w:rsidRDefault="0039475C" w:rsidP="00D71B7B">
            <w:pPr>
              <w:spacing w:before="240" w:after="240"/>
              <w:jc w:val="both"/>
              <w:rPr>
                <w:rFonts w:ascii="Times New Roman" w:eastAsia="Times New Roman" w:hAnsi="Times New Roman" w:cs="Times New Roman"/>
                <w:b/>
                <w:sz w:val="24"/>
                <w:szCs w:val="24"/>
              </w:rPr>
            </w:pPr>
          </w:p>
          <w:p w14:paraId="15F4C174" w14:textId="77777777" w:rsidR="0039475C" w:rsidRPr="009901E3" w:rsidRDefault="0039475C" w:rsidP="00D71B7B">
            <w:pPr>
              <w:spacing w:before="240" w:after="240"/>
              <w:jc w:val="both"/>
              <w:rPr>
                <w:rFonts w:ascii="Times New Roman" w:eastAsia="Times New Roman" w:hAnsi="Times New Roman" w:cs="Times New Roman"/>
                <w:b/>
                <w:sz w:val="24"/>
                <w:szCs w:val="24"/>
              </w:rPr>
            </w:pPr>
          </w:p>
          <w:p w14:paraId="69AE2CEB" w14:textId="77777777" w:rsidR="0039475C" w:rsidRPr="009901E3" w:rsidRDefault="0039475C" w:rsidP="00D71B7B">
            <w:pPr>
              <w:spacing w:before="240" w:after="240"/>
              <w:jc w:val="both"/>
              <w:rPr>
                <w:rFonts w:ascii="Times New Roman" w:eastAsia="Times New Roman" w:hAnsi="Times New Roman" w:cs="Times New Roman"/>
                <w:b/>
                <w:sz w:val="24"/>
                <w:szCs w:val="24"/>
              </w:rPr>
            </w:pPr>
          </w:p>
          <w:p w14:paraId="59FE32E6" w14:textId="77777777" w:rsidR="0039475C" w:rsidRPr="009901E3" w:rsidRDefault="0039475C" w:rsidP="00D71B7B">
            <w:pPr>
              <w:spacing w:before="240" w:after="240"/>
              <w:jc w:val="both"/>
              <w:rPr>
                <w:rFonts w:ascii="Times New Roman" w:eastAsia="Times New Roman" w:hAnsi="Times New Roman" w:cs="Times New Roman"/>
                <w:b/>
                <w:sz w:val="24"/>
                <w:szCs w:val="24"/>
              </w:rPr>
            </w:pPr>
          </w:p>
          <w:p w14:paraId="07F3813E" w14:textId="77777777" w:rsidR="0039475C" w:rsidRPr="009901E3" w:rsidRDefault="0039475C" w:rsidP="00D71B7B">
            <w:pPr>
              <w:spacing w:before="240" w:after="240"/>
              <w:jc w:val="both"/>
              <w:rPr>
                <w:rFonts w:ascii="Times New Roman" w:eastAsia="Times New Roman" w:hAnsi="Times New Roman" w:cs="Times New Roman"/>
                <w:b/>
                <w:sz w:val="24"/>
                <w:szCs w:val="24"/>
              </w:rPr>
            </w:pPr>
          </w:p>
          <w:p w14:paraId="23B1D947" w14:textId="77777777" w:rsidR="00D71B7B" w:rsidRPr="009901E3" w:rsidRDefault="00EA1E0C" w:rsidP="00D71B7B">
            <w:pPr>
              <w:spacing w:before="240" w:after="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78E943A5" w14:textId="7527CE60" w:rsidR="00D71B7B" w:rsidRPr="009901E3" w:rsidRDefault="00D71B7B" w:rsidP="00162735">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інтерес до здобутків українських і зарубіжних </w:t>
            </w:r>
            <w:r w:rsidR="00AF68C3" w:rsidRPr="009901E3">
              <w:rPr>
                <w:rFonts w:ascii="Times New Roman" w:eastAsia="Times New Roman" w:hAnsi="Times New Roman" w:cs="Times New Roman"/>
                <w:sz w:val="24"/>
                <w:szCs w:val="24"/>
              </w:rPr>
              <w:t xml:space="preserve">авторів, </w:t>
            </w:r>
            <w:r w:rsidRPr="009901E3">
              <w:rPr>
                <w:rFonts w:ascii="Times New Roman" w:eastAsia="Times New Roman" w:hAnsi="Times New Roman" w:cs="Times New Roman"/>
                <w:sz w:val="24"/>
                <w:szCs w:val="24"/>
              </w:rPr>
              <w:t xml:space="preserve">які зробили значний внесок у формування та поширення ідей сталого розвитку. </w:t>
            </w:r>
          </w:p>
        </w:tc>
        <w:tc>
          <w:tcPr>
            <w:tcW w:w="4820" w:type="dxa"/>
          </w:tcPr>
          <w:p w14:paraId="27D4FC64" w14:textId="77777777" w:rsidR="0039475C"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w:t>
            </w:r>
          </w:p>
          <w:p w14:paraId="30E34E16"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1.5.1], [6 МОВ 2.4.1], [9 МОВ 1.5.1], [9 МОВ 2.4.1]</w:t>
            </w:r>
          </w:p>
          <w:p w14:paraId="1B377FF4"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1.5.1], [6 УМД 2.4.1], [9 УМД 1.5.1], [9 УМД 2.4.1]</w:t>
            </w:r>
          </w:p>
          <w:p w14:paraId="3B3484F0"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1.5.1], [6 РМЛ 2.4.1], [9 РМЛ 1.5.1], [9 РМЛ 2.4.1]</w:t>
            </w:r>
          </w:p>
          <w:p w14:paraId="68DCC819"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 xml:space="preserve"> [6 МОВ 1.5.2], [6 МОВ 1.6.1],   [6 МОВ 1.8.3],  [9 МОВ 1.6.1], [9 МОВ 1.8.3], [9 МОВ 1.5.2], [9 МОВ 1.4.4]</w:t>
            </w:r>
          </w:p>
          <w:p w14:paraId="78F549E9"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1.5.2], [6 УМД 1.6.1],   [6 УМД 1.8.3],  [9 УМД 1.6.1], [9 УМД 1.8.3], [9 УМД 1.5.2], [9 УМД 1.4.4]</w:t>
            </w:r>
          </w:p>
          <w:p w14:paraId="75215FE2"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1.5.2], [6 РМЛ 1.6.1],   [6 РМЛ 1.8.3],  [9 РМЛ 1.6.1], [9 РМЛ 1.8.3], [9 РМЛ 1.5.2], [9 РМЛ 1.4.4]</w:t>
            </w:r>
          </w:p>
          <w:p w14:paraId="1C686534"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1.3.1], [9 ІНО 1.3.1], [6 ІНО 2.4.1] – [6 ІНО 2.4.3], [9 ІНО 2.4.1]-[9 ІНО 2.4.3], [6 ІНО 3.3.1] – [6 ІНО 3.3.3], [9 ІНО 3.3.1] – [9 ІНО 3.3.3</w:t>
            </w:r>
          </w:p>
          <w:p w14:paraId="6BFF385B" w14:textId="77777777" w:rsidR="00D71B7B" w:rsidRPr="009901E3" w:rsidRDefault="00EA1E0C"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2"/>
                <w:szCs w:val="22"/>
              </w:rPr>
              <w:t>[6 ІНОД 1.3.1], [9 ІНОД 1.3.1], [6 ІНОД 2.4.1], [9 ІНОД 2.4.1] – [9 ІНОД 2.4.3], [6 ІНОД 3.3.1], [9 ІНОД 3.3.1] – [9 ІНОД 3.3.3]</w:t>
            </w:r>
          </w:p>
        </w:tc>
      </w:tr>
      <w:tr w:rsidR="00D71B7B" w:rsidRPr="009901E3" w14:paraId="709D7348" w14:textId="77777777" w:rsidTr="00D71B7B">
        <w:trPr>
          <w:trHeight w:val="480"/>
        </w:trPr>
        <w:tc>
          <w:tcPr>
            <w:tcW w:w="2410" w:type="dxa"/>
            <w:shd w:val="clear" w:color="auto" w:fill="auto"/>
            <w:tcMar>
              <w:top w:w="100" w:type="dxa"/>
              <w:left w:w="100" w:type="dxa"/>
              <w:bottom w:w="100" w:type="dxa"/>
              <w:right w:w="100" w:type="dxa"/>
            </w:tcMar>
          </w:tcPr>
          <w:p w14:paraId="654CC6B5"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Інформаційно-комунікаційна компетентність</w:t>
            </w:r>
          </w:p>
        </w:tc>
        <w:tc>
          <w:tcPr>
            <w:tcW w:w="7481" w:type="dxa"/>
            <w:shd w:val="clear" w:color="auto" w:fill="auto"/>
            <w:tcMar>
              <w:top w:w="100" w:type="dxa"/>
              <w:left w:w="100" w:type="dxa"/>
              <w:bottom w:w="100" w:type="dxa"/>
              <w:right w:w="100" w:type="dxa"/>
            </w:tcMar>
          </w:tcPr>
          <w:p w14:paraId="4D6FF082" w14:textId="77777777" w:rsidR="00D71B7B" w:rsidRPr="009901E3" w:rsidRDefault="00EA1E0C" w:rsidP="00D71B7B">
            <w:pPr>
              <w:spacing w:before="240" w:after="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5A6A9480"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використовувати різні види сприймання </w:t>
            </w:r>
            <w:r w:rsidR="003B58CC"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для пошуку, обробки, аналізу та відбору інформації;</w:t>
            </w:r>
          </w:p>
          <w:p w14:paraId="45CFD435"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510CC9B3"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72A2A6B3"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64E21697"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5089788B"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44E25698" w14:textId="483AE77B"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діяти за алгоритмом у процесі складанні плану для розв</w:t>
            </w:r>
            <w:r w:rsidR="00AF68C3"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язання комунікативних завдань;</w:t>
            </w:r>
          </w:p>
          <w:p w14:paraId="3A20E6DA"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1B4506AC"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грамотно і безпечно комунікувати в інформаційному просторі;</w:t>
            </w:r>
          </w:p>
          <w:p w14:paraId="421DC748"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0B72E3FC"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51A0F152"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2656A82A"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657E10C6"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30565AA4"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розрізняти  емоції інших людей у контексті спілкування;</w:t>
            </w:r>
          </w:p>
          <w:p w14:paraId="7BE00FD4"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5DCC3871"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7E9E2DC6"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154F0642"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13AFD93D"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5C2DA2AB"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розпізнавати маніпулятивні технології та протистояти їм;</w:t>
            </w:r>
          </w:p>
          <w:p w14:paraId="5DC66C16"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202D6C66"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09A447D2"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7E63F0B1" w14:textId="77777777" w:rsidR="0039475C" w:rsidRPr="009901E3" w:rsidRDefault="0039475C" w:rsidP="00D71B7B">
            <w:pPr>
              <w:spacing w:before="240" w:after="240"/>
              <w:jc w:val="both"/>
              <w:rPr>
                <w:rFonts w:ascii="Times New Roman" w:eastAsia="Times New Roman" w:hAnsi="Times New Roman" w:cs="Times New Roman"/>
                <w:sz w:val="24"/>
                <w:szCs w:val="24"/>
              </w:rPr>
            </w:pPr>
          </w:p>
          <w:p w14:paraId="5B15B959"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сучасні цифрові технології для розширення читацького досвіду та розширення кола читання художньої літератури.</w:t>
            </w:r>
          </w:p>
          <w:p w14:paraId="6B747FB1" w14:textId="77777777" w:rsidR="0039475C" w:rsidRPr="009901E3" w:rsidRDefault="00D71B7B" w:rsidP="00D71B7B">
            <w:pPr>
              <w:spacing w:before="240" w:after="240"/>
              <w:ind w:left="560" w:hanging="57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6F53ACDF" w14:textId="77777777" w:rsidR="00D71B7B" w:rsidRPr="009901E3" w:rsidRDefault="00EA1E0C" w:rsidP="00D71B7B">
            <w:pPr>
              <w:spacing w:before="240" w:after="240"/>
              <w:ind w:left="560" w:hanging="572"/>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781BE5B6"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задоволення пізнавального інтересу в інформаційному середовищі;</w:t>
            </w:r>
          </w:p>
          <w:p w14:paraId="61487D50"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етично взаємодіяти у віртуальному просторі;</w:t>
            </w:r>
          </w:p>
          <w:p w14:paraId="34FC4C31" w14:textId="1EC0D822"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готовність дотримуватись авторських прав </w:t>
            </w:r>
            <w:r w:rsidR="005F0898" w:rsidRPr="009901E3">
              <w:rPr>
                <w:rFonts w:ascii="Times New Roman" w:eastAsia="Times New Roman" w:hAnsi="Times New Roman" w:cs="Times New Roman"/>
                <w:sz w:val="24"/>
                <w:szCs w:val="24"/>
              </w:rPr>
              <w:t>і</w:t>
            </w:r>
            <w:r w:rsidRPr="009901E3">
              <w:rPr>
                <w:rFonts w:ascii="Times New Roman" w:eastAsia="Times New Roman" w:hAnsi="Times New Roman" w:cs="Times New Roman"/>
                <w:sz w:val="24"/>
                <w:szCs w:val="24"/>
              </w:rPr>
              <w:t xml:space="preserve"> мережевого етикету;</w:t>
            </w:r>
          </w:p>
          <w:p w14:paraId="4E03BD61" w14:textId="67304254"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особистісного розвитку як компетентного мовця й читача з</w:t>
            </w:r>
            <w:r w:rsidR="005F0898" w:rsidRPr="009901E3">
              <w:rPr>
                <w:rFonts w:ascii="Times New Roman" w:eastAsia="Times New Roman" w:hAnsi="Times New Roman" w:cs="Times New Roman"/>
                <w:sz w:val="24"/>
                <w:szCs w:val="24"/>
              </w:rPr>
              <w:t>а</w:t>
            </w:r>
            <w:r w:rsidRPr="009901E3">
              <w:rPr>
                <w:rFonts w:ascii="Times New Roman" w:eastAsia="Times New Roman" w:hAnsi="Times New Roman" w:cs="Times New Roman"/>
                <w:sz w:val="24"/>
                <w:szCs w:val="24"/>
              </w:rPr>
              <w:t xml:space="preserve"> допомогою цифрових технологій.</w:t>
            </w:r>
          </w:p>
        </w:tc>
        <w:tc>
          <w:tcPr>
            <w:tcW w:w="4820" w:type="dxa"/>
          </w:tcPr>
          <w:p w14:paraId="00851A51" w14:textId="77777777" w:rsidR="00D71B7B" w:rsidRPr="009901E3" w:rsidRDefault="00D71B7B"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4"/>
                <w:szCs w:val="24"/>
              </w:rPr>
              <w:lastRenderedPageBreak/>
              <w:t xml:space="preserve"> </w:t>
            </w:r>
            <w:r w:rsidR="00EA1E0C" w:rsidRPr="009901E3">
              <w:rPr>
                <w:rFonts w:ascii="Times New Roman" w:eastAsia="Times New Roman" w:hAnsi="Times New Roman" w:cs="Times New Roman"/>
                <w:sz w:val="22"/>
                <w:szCs w:val="22"/>
              </w:rPr>
              <w:t>[6 МОВ 1.1.1], [6 МОВ 2.1.1], [9 МОВ 1.1.1], [9 МОВ 2.1.1]</w:t>
            </w:r>
          </w:p>
          <w:p w14:paraId="0D4F545E"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1.1.1], [6 УМД 2.1.1 ], [9 УМД 1.1.1], [9 УМД 2.1.1]</w:t>
            </w:r>
          </w:p>
          <w:p w14:paraId="376463CE"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1.1.1], [6 РМЛ 2.1.1 ], [9 РМЛ 1.1.1], [9 РМЛ 2.1.1]</w:t>
            </w:r>
          </w:p>
          <w:p w14:paraId="2155AA05"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1.1.5], [9 ІНО 1.1.5], [6 ІНО 1.2.2] – [6 ІНО 1.2.4], [9 ІНО 1.2.2] – [9 ІНО 1.2.4]</w:t>
            </w:r>
          </w:p>
          <w:p w14:paraId="6E684B3E"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[6 ІНОД 1.1.5], [9 ІНОД 1.1.5] , [6 ІНОД 1.2.2]-[6 ІНОД 1.2.4], [9 ІНОД 1.2.2]-[9 ІНОД 1.2.4]</w:t>
            </w:r>
          </w:p>
          <w:p w14:paraId="321B8A07"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[6 МОВ 1.2.2], [9 МОВ 1.2.2] </w:t>
            </w:r>
            <w:r w:rsidRPr="009901E3">
              <w:rPr>
                <w:rFonts w:ascii="Times New Roman" w:eastAsia="Times New Roman" w:hAnsi="Times New Roman" w:cs="Times New Roman"/>
                <w:sz w:val="22"/>
                <w:szCs w:val="22"/>
              </w:rPr>
              <w:tab/>
            </w:r>
          </w:p>
          <w:p w14:paraId="658AF5CC"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[6 УМД 1.2.2], [9 УМД 1.2.2]    </w:t>
            </w:r>
          </w:p>
          <w:p w14:paraId="1F048959"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[6 РМЛ 1.2.2], [9 РМЛ 1.2.2]    </w:t>
            </w:r>
          </w:p>
          <w:p w14:paraId="0C15E6F0"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[6 МОВ 3.1.1], [6 МОВ 3.2.1], [6 МОВ 3.2.2], [6 МОВ 3.2.3], [9 МОВ 3.1.1]. [9 МОВ 3.2.2], [9 МОВ 3.2.3]</w:t>
            </w:r>
          </w:p>
          <w:p w14:paraId="3F49433A"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3.1.1], [6 УМД 3.2.1], [6 УМД 3.2.2 ], [6 УМД 3.2.3 ], [9 УМД 3.1.1]. [9 УМД 3.2.2], [9 УМД 3.2.3]</w:t>
            </w:r>
          </w:p>
          <w:p w14:paraId="78A4F131"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РМЛ3.1.1], [6 РМЛ 3.2.1], [6 РМЛ 3.2.2], [6 РМЛ 3.2.3], [9 РМЛ 3.1.1]. [9 РМЛ 3.2.2], [9 РМЛ 3.2.3]</w:t>
            </w:r>
          </w:p>
          <w:p w14:paraId="6AC5DEEE"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1.8.1] – [6 МОВ 1.8.3], [6 МОВ 2.3.1], [6 МОВ 2.3.2], [9 МОВ 1.8.1] – [9 МОВ 1.8.3], [9 МОВ 2.3.1], [9 МОВ 2.3.2]</w:t>
            </w:r>
          </w:p>
          <w:p w14:paraId="440653A9"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1.8.1] – [6 УМД 1.8.3], [6 УМД 2.3.1], [6 УМД 2.3.2], [9 УМД 1.8.1] – [9 УМД 1.8.3], [9 УМД 2.3.1], [9 УМД 2.3.2]</w:t>
            </w:r>
          </w:p>
          <w:p w14:paraId="41C45655"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1.8.1] - [6 РМЛ 1.8.3], [6 РМЛ 2.3.1], [6 РМЛ 2.3.2], [9 РМЛ 1.8.1] – [9 РМЛ 1.8.3], [9 РМЛ 2.3.1], [9 РМЛ 2.3.2]</w:t>
            </w:r>
          </w:p>
          <w:p w14:paraId="2430CFDA"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МОВ 3.2.4]</w:t>
            </w:r>
          </w:p>
          <w:p w14:paraId="7FA290EB"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УМД 3.2.4]</w:t>
            </w:r>
          </w:p>
          <w:p w14:paraId="1A9E8674"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3.2.4]</w:t>
            </w:r>
          </w:p>
          <w:p w14:paraId="4E98C603"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ІНО 1.2.5], [9 ІНО 1.2.5]</w:t>
            </w:r>
          </w:p>
          <w:p w14:paraId="55F151EE"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1.2.5], [9 ІНО 1.2.5]</w:t>
            </w:r>
          </w:p>
          <w:p w14:paraId="25E1066F"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2.5.1], [9 МОВ 2.5.2]</w:t>
            </w:r>
          </w:p>
          <w:p w14:paraId="44C0842D"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2.5.1], [9 УМД 2.5.2]</w:t>
            </w:r>
          </w:p>
          <w:p w14:paraId="289B8080" w14:textId="77777777" w:rsidR="00D71B7B" w:rsidRPr="009901E3" w:rsidRDefault="00D71B7B" w:rsidP="006D357A">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2.5.1], [9 РМЛ 2.5.2]</w:t>
            </w:r>
          </w:p>
        </w:tc>
      </w:tr>
      <w:tr w:rsidR="00D71B7B" w:rsidRPr="009901E3" w14:paraId="2E4693E2" w14:textId="77777777" w:rsidTr="00D71B7B">
        <w:trPr>
          <w:trHeight w:val="1180"/>
        </w:trPr>
        <w:tc>
          <w:tcPr>
            <w:tcW w:w="2410" w:type="dxa"/>
            <w:shd w:val="clear" w:color="auto" w:fill="auto"/>
            <w:tcMar>
              <w:top w:w="100" w:type="dxa"/>
              <w:left w:w="100" w:type="dxa"/>
              <w:bottom w:w="100" w:type="dxa"/>
              <w:right w:w="100" w:type="dxa"/>
            </w:tcMar>
          </w:tcPr>
          <w:p w14:paraId="635C879E"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Навчання впродовж життя</w:t>
            </w:r>
          </w:p>
        </w:tc>
        <w:tc>
          <w:tcPr>
            <w:tcW w:w="7481" w:type="dxa"/>
            <w:shd w:val="clear" w:color="auto" w:fill="auto"/>
            <w:tcMar>
              <w:top w:w="100" w:type="dxa"/>
              <w:left w:w="100" w:type="dxa"/>
              <w:bottom w:w="100" w:type="dxa"/>
              <w:right w:w="100" w:type="dxa"/>
            </w:tcMar>
          </w:tcPr>
          <w:p w14:paraId="6FCB98FA" w14:textId="77777777" w:rsidR="00D71B7B" w:rsidRPr="009901E3" w:rsidRDefault="00EA1E0C" w:rsidP="00D71B7B">
            <w:pPr>
              <w:spacing w:before="240" w:after="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70B8B431" w14:textId="7B1D3B26"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визначати власні комунікативні потреби, цілі </w:t>
            </w:r>
            <w:r w:rsidR="0088773E"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способи досягнення</w:t>
            </w:r>
            <w:r w:rsidR="0088773E" w:rsidRPr="009901E3">
              <w:rPr>
                <w:rFonts w:ascii="Times New Roman" w:eastAsia="Times New Roman" w:hAnsi="Times New Roman" w:cs="Times New Roman"/>
                <w:sz w:val="24"/>
                <w:szCs w:val="24"/>
              </w:rPr>
              <w:t xml:space="preserve"> їх</w:t>
            </w:r>
            <w:r w:rsidRPr="009901E3">
              <w:rPr>
                <w:rFonts w:ascii="Times New Roman" w:eastAsia="Times New Roman" w:hAnsi="Times New Roman" w:cs="Times New Roman"/>
                <w:sz w:val="24"/>
                <w:szCs w:val="24"/>
              </w:rPr>
              <w:t>;</w:t>
            </w:r>
          </w:p>
          <w:p w14:paraId="78E5A1ED"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ефективні навчальні стратегії для вивчення державної/ рідної/ іноземної мов, знаючи про власний стиль навчання;</w:t>
            </w:r>
          </w:p>
          <w:p w14:paraId="1C81F11E" w14:textId="77777777" w:rsidR="008C3D73" w:rsidRPr="009901E3" w:rsidRDefault="008C3D73" w:rsidP="00D71B7B">
            <w:pPr>
              <w:spacing w:before="240" w:after="240"/>
              <w:jc w:val="both"/>
              <w:rPr>
                <w:rFonts w:ascii="Times New Roman" w:eastAsia="Times New Roman" w:hAnsi="Times New Roman" w:cs="Times New Roman"/>
                <w:sz w:val="24"/>
                <w:szCs w:val="24"/>
              </w:rPr>
            </w:pPr>
          </w:p>
          <w:p w14:paraId="400BD4A7" w14:textId="77777777" w:rsidR="008C3D73" w:rsidRPr="009901E3" w:rsidRDefault="008C3D73" w:rsidP="00D71B7B">
            <w:pPr>
              <w:spacing w:before="240" w:after="240"/>
              <w:jc w:val="both"/>
              <w:rPr>
                <w:rFonts w:ascii="Times New Roman" w:eastAsia="Times New Roman" w:hAnsi="Times New Roman" w:cs="Times New Roman"/>
                <w:sz w:val="24"/>
                <w:szCs w:val="24"/>
              </w:rPr>
            </w:pPr>
          </w:p>
          <w:p w14:paraId="20E9F2D2" w14:textId="77777777" w:rsidR="00162735" w:rsidRPr="009901E3" w:rsidRDefault="00162735" w:rsidP="00D71B7B">
            <w:pPr>
              <w:spacing w:before="240" w:after="240"/>
              <w:jc w:val="both"/>
              <w:rPr>
                <w:rFonts w:ascii="Times New Roman" w:eastAsia="Times New Roman" w:hAnsi="Times New Roman" w:cs="Times New Roman"/>
                <w:sz w:val="24"/>
                <w:szCs w:val="24"/>
              </w:rPr>
            </w:pPr>
          </w:p>
          <w:p w14:paraId="4A152832" w14:textId="77777777" w:rsidR="00162735" w:rsidRPr="009901E3" w:rsidRDefault="00162735" w:rsidP="00D71B7B">
            <w:pPr>
              <w:spacing w:before="240" w:after="240"/>
              <w:jc w:val="both"/>
              <w:rPr>
                <w:rFonts w:ascii="Times New Roman" w:eastAsia="Times New Roman" w:hAnsi="Times New Roman" w:cs="Times New Roman"/>
                <w:sz w:val="24"/>
                <w:szCs w:val="24"/>
              </w:rPr>
            </w:pPr>
          </w:p>
          <w:p w14:paraId="28B3F210" w14:textId="77777777" w:rsidR="00162735" w:rsidRPr="009901E3" w:rsidRDefault="00162735" w:rsidP="00D71B7B">
            <w:pPr>
              <w:spacing w:before="240" w:after="240"/>
              <w:jc w:val="both"/>
              <w:rPr>
                <w:rFonts w:ascii="Times New Roman" w:eastAsia="Times New Roman" w:hAnsi="Times New Roman" w:cs="Times New Roman"/>
                <w:sz w:val="24"/>
                <w:szCs w:val="24"/>
              </w:rPr>
            </w:pPr>
          </w:p>
          <w:p w14:paraId="1A5A18DF" w14:textId="77777777" w:rsidR="008C3D73" w:rsidRPr="009901E3" w:rsidRDefault="003B58CC"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w:t>
            </w:r>
            <w:r w:rsidR="00D71B7B" w:rsidRPr="009901E3">
              <w:rPr>
                <w:rFonts w:ascii="Times New Roman" w:eastAsia="Times New Roman" w:hAnsi="Times New Roman" w:cs="Times New Roman"/>
                <w:sz w:val="24"/>
                <w:szCs w:val="24"/>
              </w:rPr>
              <w:t>астосовувати комунікативні стратегії відповідно до мети й ситуації спілкування;</w:t>
            </w:r>
          </w:p>
          <w:p w14:paraId="0D78DA50" w14:textId="77777777" w:rsidR="00162735" w:rsidRPr="009901E3" w:rsidRDefault="00162735" w:rsidP="00D71B7B">
            <w:pPr>
              <w:spacing w:before="240" w:after="240"/>
              <w:jc w:val="both"/>
              <w:rPr>
                <w:rFonts w:ascii="Times New Roman" w:eastAsia="Times New Roman" w:hAnsi="Times New Roman" w:cs="Times New Roman"/>
                <w:sz w:val="24"/>
                <w:szCs w:val="24"/>
              </w:rPr>
            </w:pPr>
          </w:p>
          <w:p w14:paraId="705BE47C" w14:textId="77777777" w:rsidR="00162735" w:rsidRPr="009901E3" w:rsidRDefault="00162735" w:rsidP="00D71B7B">
            <w:pPr>
              <w:spacing w:before="240" w:after="240"/>
              <w:jc w:val="both"/>
              <w:rPr>
                <w:rFonts w:ascii="Times New Roman" w:eastAsia="Times New Roman" w:hAnsi="Times New Roman" w:cs="Times New Roman"/>
                <w:sz w:val="24"/>
                <w:szCs w:val="24"/>
              </w:rPr>
            </w:pPr>
          </w:p>
          <w:p w14:paraId="10595672" w14:textId="77777777" w:rsidR="00162735" w:rsidRPr="009901E3" w:rsidRDefault="00162735" w:rsidP="00D71B7B">
            <w:pPr>
              <w:spacing w:before="240" w:after="240"/>
              <w:jc w:val="both"/>
              <w:rPr>
                <w:rFonts w:ascii="Times New Roman" w:eastAsia="Times New Roman" w:hAnsi="Times New Roman" w:cs="Times New Roman"/>
                <w:sz w:val="24"/>
                <w:szCs w:val="24"/>
              </w:rPr>
            </w:pPr>
          </w:p>
          <w:p w14:paraId="4E560E62" w14:textId="77777777" w:rsidR="00162735" w:rsidRPr="009901E3" w:rsidRDefault="00162735" w:rsidP="00D71B7B">
            <w:pPr>
              <w:spacing w:before="240" w:after="240"/>
              <w:jc w:val="both"/>
              <w:rPr>
                <w:rFonts w:ascii="Times New Roman" w:eastAsia="Times New Roman" w:hAnsi="Times New Roman" w:cs="Times New Roman"/>
                <w:sz w:val="24"/>
                <w:szCs w:val="24"/>
              </w:rPr>
            </w:pPr>
          </w:p>
          <w:p w14:paraId="56729D91" w14:textId="77777777" w:rsidR="008C3D73"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постійно збагачувати власний словниковий запас, використовуючи словники й довідкові ресурси, зокрема цифрові;</w:t>
            </w:r>
          </w:p>
          <w:p w14:paraId="0613A6F6" w14:textId="77777777" w:rsidR="008C3D73" w:rsidRPr="009901E3" w:rsidRDefault="008C3D73" w:rsidP="00D71B7B">
            <w:pPr>
              <w:spacing w:before="240" w:after="240"/>
              <w:jc w:val="both"/>
              <w:rPr>
                <w:rFonts w:ascii="Times New Roman" w:eastAsia="Times New Roman" w:hAnsi="Times New Roman" w:cs="Times New Roman"/>
                <w:sz w:val="24"/>
                <w:szCs w:val="24"/>
              </w:rPr>
            </w:pPr>
          </w:p>
          <w:p w14:paraId="3AF8D255"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здійснювати самооцінювання результатів власної діяльності, рефлексію.</w:t>
            </w:r>
          </w:p>
          <w:p w14:paraId="76A9CBBC" w14:textId="77777777" w:rsidR="008C3D73" w:rsidRPr="009901E3" w:rsidRDefault="008C3D73" w:rsidP="00D71B7B">
            <w:pPr>
              <w:spacing w:before="240" w:after="240"/>
              <w:jc w:val="both"/>
              <w:rPr>
                <w:rFonts w:ascii="Times New Roman" w:eastAsia="Times New Roman" w:hAnsi="Times New Roman" w:cs="Times New Roman"/>
                <w:sz w:val="24"/>
                <w:szCs w:val="24"/>
              </w:rPr>
            </w:pPr>
          </w:p>
          <w:p w14:paraId="6AF9E8B9" w14:textId="77777777" w:rsidR="00162735" w:rsidRPr="009901E3" w:rsidRDefault="00162735" w:rsidP="00D71B7B">
            <w:pPr>
              <w:spacing w:before="240" w:after="240"/>
              <w:jc w:val="both"/>
              <w:rPr>
                <w:rFonts w:ascii="Times New Roman" w:eastAsia="Times New Roman" w:hAnsi="Times New Roman" w:cs="Times New Roman"/>
                <w:sz w:val="24"/>
                <w:szCs w:val="24"/>
              </w:rPr>
            </w:pPr>
          </w:p>
          <w:p w14:paraId="1062041C" w14:textId="77777777" w:rsidR="00162735" w:rsidRPr="009901E3" w:rsidRDefault="00162735" w:rsidP="00D71B7B">
            <w:pPr>
              <w:spacing w:before="240" w:after="240"/>
              <w:jc w:val="both"/>
              <w:rPr>
                <w:rFonts w:ascii="Times New Roman" w:eastAsia="Times New Roman" w:hAnsi="Times New Roman" w:cs="Times New Roman"/>
                <w:sz w:val="24"/>
                <w:szCs w:val="24"/>
              </w:rPr>
            </w:pPr>
          </w:p>
          <w:p w14:paraId="1B44663D"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користуватися різними видами бібліотек та орієнтуватися в бібліотечних ресурсах.</w:t>
            </w:r>
          </w:p>
          <w:p w14:paraId="2A12F140" w14:textId="77777777" w:rsidR="00D71B7B" w:rsidRPr="009901E3" w:rsidRDefault="00EA1E0C" w:rsidP="00D71B7B">
            <w:pPr>
              <w:spacing w:before="240" w:after="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33BDFBD8"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прагнення удосконалювати власне мовлення впродовж життя, розвивати </w:t>
            </w:r>
            <w:proofErr w:type="spellStart"/>
            <w:r w:rsidRPr="009901E3">
              <w:rPr>
                <w:rFonts w:ascii="Times New Roman" w:eastAsia="Times New Roman" w:hAnsi="Times New Roman" w:cs="Times New Roman"/>
                <w:sz w:val="24"/>
                <w:szCs w:val="24"/>
              </w:rPr>
              <w:t>мовну</w:t>
            </w:r>
            <w:proofErr w:type="spellEnd"/>
            <w:r w:rsidRPr="009901E3">
              <w:rPr>
                <w:rFonts w:ascii="Times New Roman" w:eastAsia="Times New Roman" w:hAnsi="Times New Roman" w:cs="Times New Roman"/>
                <w:sz w:val="24"/>
                <w:szCs w:val="24"/>
              </w:rPr>
              <w:t xml:space="preserve"> інтуїцію;</w:t>
            </w:r>
          </w:p>
          <w:p w14:paraId="1A734DE9"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руйнування власних мовних і комунікативних бар’єрів, усвідомлення й подолання стереотипів;</w:t>
            </w:r>
          </w:p>
          <w:p w14:paraId="54809F36"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розуміння ролі читання </w:t>
            </w:r>
            <w:r w:rsidR="003B58CC"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 xml:space="preserve"> українських і зарубіжних </w:t>
            </w:r>
            <w:r w:rsidR="00336217" w:rsidRPr="009901E3">
              <w:rPr>
                <w:rFonts w:ascii="Times New Roman" w:eastAsia="Times New Roman" w:hAnsi="Times New Roman" w:cs="Times New Roman"/>
                <w:sz w:val="24"/>
                <w:szCs w:val="24"/>
              </w:rPr>
              <w:t>авторів</w:t>
            </w:r>
            <w:r w:rsidRPr="009901E3">
              <w:rPr>
                <w:rFonts w:ascii="Times New Roman" w:eastAsia="Times New Roman" w:hAnsi="Times New Roman" w:cs="Times New Roman"/>
                <w:sz w:val="24"/>
                <w:szCs w:val="24"/>
              </w:rPr>
              <w:t xml:space="preserve"> для гармонійного розвитку й самовдосконалення;</w:t>
            </w:r>
          </w:p>
          <w:p w14:paraId="6568C3F7" w14:textId="77777777" w:rsidR="00D71B7B" w:rsidRPr="009901E3" w:rsidRDefault="00D71B7B" w:rsidP="00336217">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прагнення збагачувати читацький і мовленнєвий досвід шляхом долучення до здобутків українських і зарубіжних </w:t>
            </w:r>
            <w:r w:rsidR="00336217" w:rsidRPr="009901E3">
              <w:rPr>
                <w:rFonts w:ascii="Times New Roman" w:eastAsia="Times New Roman" w:hAnsi="Times New Roman" w:cs="Times New Roman"/>
                <w:sz w:val="24"/>
                <w:szCs w:val="24"/>
              </w:rPr>
              <w:t>авторів</w:t>
            </w:r>
            <w:r w:rsidRPr="009901E3">
              <w:rPr>
                <w:rFonts w:ascii="Times New Roman" w:eastAsia="Times New Roman" w:hAnsi="Times New Roman" w:cs="Times New Roman"/>
                <w:sz w:val="24"/>
                <w:szCs w:val="24"/>
              </w:rPr>
              <w:t xml:space="preserve">. </w:t>
            </w:r>
          </w:p>
        </w:tc>
        <w:tc>
          <w:tcPr>
            <w:tcW w:w="4820" w:type="dxa"/>
          </w:tcPr>
          <w:p w14:paraId="7F32C367" w14:textId="77777777" w:rsidR="008C3D73" w:rsidRPr="009901E3" w:rsidRDefault="00D71B7B" w:rsidP="006D357A">
            <w:pPr>
              <w:spacing w:before="240" w:after="240"/>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lastRenderedPageBreak/>
              <w:t xml:space="preserve"> </w:t>
            </w:r>
          </w:p>
          <w:p w14:paraId="597F3D1A"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[9 МОВ 1.1.2]</w:t>
            </w:r>
          </w:p>
          <w:p w14:paraId="015803DD"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[9 УМД 1.1.2]</w:t>
            </w:r>
          </w:p>
          <w:p w14:paraId="2898DA9A"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[9 РМЛ 1.1.2]</w:t>
            </w:r>
          </w:p>
          <w:p w14:paraId="0B070AF6"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w:t>
            </w:r>
          </w:p>
          <w:p w14:paraId="283C2326"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3.3.3], [9 МОВ 3.3.3]</w:t>
            </w:r>
          </w:p>
          <w:p w14:paraId="261D253C"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3.3.3],  [9 УМД 3.3.3]</w:t>
            </w:r>
          </w:p>
          <w:p w14:paraId="472A4860"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3.3.3],  [9 РМЛ 3.3.3]</w:t>
            </w:r>
          </w:p>
          <w:p w14:paraId="3C275757"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[6 ІНО 1.3.1], [9 ІНО 1.3.1], [6 ІНО 2.4.1] – [6 ІНО 2.4.3], [9 ІНО 2.4.1] – [9 ІНО 2.4.3],  [6 ІНО </w:t>
            </w:r>
            <w:r w:rsidRPr="009901E3">
              <w:rPr>
                <w:rFonts w:ascii="Times New Roman" w:eastAsia="Times New Roman" w:hAnsi="Times New Roman" w:cs="Times New Roman"/>
                <w:sz w:val="22"/>
                <w:szCs w:val="22"/>
              </w:rPr>
              <w:lastRenderedPageBreak/>
              <w:t>3.3.1] – [6 ІНО 3.3.3], [9 ІНО 3.3.1] – [9 ІНО 3.3.3]</w:t>
            </w:r>
          </w:p>
          <w:p w14:paraId="4C4E7946"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[6 ІНОД 1.3.1], [9 ІНОД 1.3.1], [6 ІНОД 2.4.1], [9 ІНОД 2.4.1] – [9 ІНОД 2.4.3],  [6 ІНОД 3.3.1], [9 ІНОД 3.3.1] – [9 ІНОД 3.3.3]</w:t>
            </w:r>
          </w:p>
          <w:p w14:paraId="798F5602" w14:textId="77777777" w:rsidR="00D71B7B" w:rsidRPr="009901E3" w:rsidRDefault="00D71B7B"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4"/>
                <w:szCs w:val="24"/>
              </w:rPr>
              <w:t xml:space="preserve"> </w:t>
            </w:r>
            <w:r w:rsidR="00EA1E0C" w:rsidRPr="009901E3">
              <w:rPr>
                <w:rFonts w:ascii="Times New Roman" w:eastAsia="Times New Roman" w:hAnsi="Times New Roman" w:cs="Times New Roman"/>
                <w:sz w:val="22"/>
                <w:szCs w:val="22"/>
              </w:rPr>
              <w:t>[6 МОВ 1.5.2], [6 МОВ 1.6.1],   [6 МОВ 1.8.3],  [9 МОВ 1.6.1], [9 МОВ 1.8.3], [9 МОВ 1.5.2], [9 МОВ 1.4.4]</w:t>
            </w:r>
          </w:p>
          <w:p w14:paraId="0AE373EE"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1.5.2], [6 УМД 1.6.1],   [6 УМД 1.8.3],  [9 УМД 1.6.1], [9 УМД 1.8.3], [9 УМД 1.5.2], [9 УМД1.4.4]</w:t>
            </w:r>
          </w:p>
          <w:p w14:paraId="52E325D6" w14:textId="77777777" w:rsidR="00D71B7B" w:rsidRPr="009901E3" w:rsidRDefault="00EA1E0C" w:rsidP="006D357A">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1.5.2], [6 РМЛ 1.6.1],   [6 РМЛ 1.8.3],  [9 РМЛ 1.6.1], [9 РМЛ 1.8.3], [9 РМЛ 1.5.2], [9 РМЛ 1.4.4]</w:t>
            </w:r>
          </w:p>
          <w:p w14:paraId="6F2F5B4E"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[6 МОВ 4.2.4], [9 МОВ 4.2.4]</w:t>
            </w:r>
          </w:p>
          <w:p w14:paraId="06CEB401"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4.2.4], [9 УМД 4.2.4]</w:t>
            </w:r>
          </w:p>
          <w:p w14:paraId="42DC36CC"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4.2.4], [9 РМЛ 4.2.4]</w:t>
            </w:r>
          </w:p>
          <w:p w14:paraId="152EFEF0"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3.3.3], [9 ІНО 3.3.3]</w:t>
            </w:r>
          </w:p>
          <w:p w14:paraId="46F6F3F6"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[9 ІНОД 3.3.3]</w:t>
            </w:r>
          </w:p>
          <w:p w14:paraId="0AF9F5BE"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w:t>
            </w:r>
          </w:p>
          <w:p w14:paraId="3255378A"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3.3.1], [6 МОВ 4.2.1], [9 МОВ 3.3.1], [9 МОВ 4.2.1]</w:t>
            </w:r>
          </w:p>
          <w:p w14:paraId="0A4087D9"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3.3.1 ], [6 УМД 4.2.1], [9 УМД 3.3.1], [9 УМД 4.2.1]</w:t>
            </w:r>
          </w:p>
          <w:p w14:paraId="68A833B8"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3.3.1], [6 РМЛ 4.2.1], [9 РМЛ 3.3.1], [9 РМЛ 4.2.1]</w:t>
            </w:r>
          </w:p>
          <w:p w14:paraId="17D51A46"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1.2.5], [9 ІНО 1.2.5]</w:t>
            </w:r>
          </w:p>
          <w:p w14:paraId="655DAFA4"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ІНОД 1.2.5], [9 ІНОД 1.2.5]</w:t>
            </w:r>
          </w:p>
          <w:p w14:paraId="562819F7" w14:textId="77777777" w:rsidR="00162735" w:rsidRPr="009901E3" w:rsidRDefault="00D71B7B"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B790E71" w14:textId="77777777" w:rsidR="00EA1E0C" w:rsidRPr="009901E3" w:rsidRDefault="00D71B7B"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2.5.22], [9 МОВ 2.5.3]</w:t>
            </w:r>
          </w:p>
          <w:p w14:paraId="4E2BEC9A" w14:textId="77777777" w:rsidR="00EA1E0C" w:rsidRPr="009901E3" w:rsidRDefault="00D71B7B"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2.5.22], [9 УМД 2.5.3]</w:t>
            </w:r>
          </w:p>
          <w:p w14:paraId="0620AAD6" w14:textId="77777777" w:rsidR="00D71B7B" w:rsidRPr="009901E3" w:rsidRDefault="00D71B7B" w:rsidP="008C3D73">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РМЛ 2.5.2], [9 РМЛ 2.5.3]</w:t>
            </w:r>
          </w:p>
        </w:tc>
      </w:tr>
      <w:tr w:rsidR="00D71B7B" w:rsidRPr="009901E3" w14:paraId="5B403264" w14:textId="77777777" w:rsidTr="00D71B7B">
        <w:trPr>
          <w:trHeight w:val="1180"/>
        </w:trPr>
        <w:tc>
          <w:tcPr>
            <w:tcW w:w="2410" w:type="dxa"/>
            <w:shd w:val="clear" w:color="auto" w:fill="auto"/>
            <w:tcMar>
              <w:top w:w="100" w:type="dxa"/>
              <w:left w:w="100" w:type="dxa"/>
              <w:bottom w:w="100" w:type="dxa"/>
              <w:right w:w="100" w:type="dxa"/>
            </w:tcMar>
          </w:tcPr>
          <w:p w14:paraId="64A40B28"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Громадянські та соціальні компетентності</w:t>
            </w:r>
          </w:p>
        </w:tc>
        <w:tc>
          <w:tcPr>
            <w:tcW w:w="7481" w:type="dxa"/>
            <w:shd w:val="clear" w:color="auto" w:fill="auto"/>
            <w:tcMar>
              <w:top w:w="100" w:type="dxa"/>
              <w:left w:w="100" w:type="dxa"/>
              <w:bottom w:w="100" w:type="dxa"/>
              <w:right w:w="100" w:type="dxa"/>
            </w:tcMar>
          </w:tcPr>
          <w:p w14:paraId="044CF75E" w14:textId="77777777" w:rsidR="00D71B7B" w:rsidRPr="009901E3" w:rsidRDefault="00EA1E0C" w:rsidP="00D71B7B">
            <w:pPr>
              <w:spacing w:before="240" w:after="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Громадянські компетентності</w:t>
            </w:r>
          </w:p>
          <w:p w14:paraId="17BA91F7" w14:textId="77777777" w:rsidR="00D71B7B" w:rsidRPr="009901E3" w:rsidRDefault="00EA1E0C" w:rsidP="00D71B7B">
            <w:pPr>
              <w:spacing w:before="240" w:after="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6B7E68C6"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і грамотно висловлювати власну громадянську позицію;</w:t>
            </w:r>
          </w:p>
          <w:p w14:paraId="6B866F09" w14:textId="77777777" w:rsidR="00D71B7B" w:rsidRPr="009901E3" w:rsidRDefault="00D71B7B" w:rsidP="00D71B7B">
            <w:pPr>
              <w:spacing w:before="240" w:after="240"/>
              <w:ind w:left="56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F5E96E5" w14:textId="77777777" w:rsidR="00004E3F" w:rsidRPr="009901E3" w:rsidRDefault="00004E3F" w:rsidP="00D71B7B">
            <w:pPr>
              <w:spacing w:before="240" w:after="240"/>
              <w:jc w:val="both"/>
              <w:rPr>
                <w:rFonts w:ascii="Times New Roman" w:eastAsia="Times New Roman" w:hAnsi="Times New Roman" w:cs="Times New Roman"/>
                <w:sz w:val="24"/>
                <w:szCs w:val="24"/>
              </w:rPr>
            </w:pPr>
          </w:p>
          <w:p w14:paraId="0ACF94F4"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комунікативні навички та багатомовність для ведення міжкультурного діалогу;</w:t>
            </w:r>
          </w:p>
          <w:p w14:paraId="58920C3C"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75EC5174"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05FDD26B"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не дискримінувати інших у своїх висловлюваннях та діях;</w:t>
            </w:r>
          </w:p>
          <w:p w14:paraId="757E0F56"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001F467D"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4ADFE0C8"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09BF3B6B" w14:textId="4FCBE75D"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критично оцінювати інформацію з різних джерел, обстоювати й формувати особистісні </w:t>
            </w:r>
            <w:proofErr w:type="spellStart"/>
            <w:r w:rsidRPr="009901E3">
              <w:rPr>
                <w:rFonts w:ascii="Times New Roman" w:eastAsia="Times New Roman" w:hAnsi="Times New Roman" w:cs="Times New Roman"/>
                <w:sz w:val="24"/>
                <w:szCs w:val="24"/>
              </w:rPr>
              <w:t>ціннісно</w:t>
            </w:r>
            <w:proofErr w:type="spellEnd"/>
            <w:r w:rsidRPr="009901E3">
              <w:rPr>
                <w:rFonts w:ascii="Times New Roman" w:eastAsia="Times New Roman" w:hAnsi="Times New Roman" w:cs="Times New Roman"/>
                <w:sz w:val="24"/>
                <w:szCs w:val="24"/>
              </w:rPr>
              <w:t>-смислові орієнтири, спираючись на цінності українського народу, його історико-культурні надбання і традиції у європейському ціннісному контексті</w:t>
            </w:r>
            <w:r w:rsidR="0088773E" w:rsidRPr="009901E3">
              <w:rPr>
                <w:rFonts w:ascii="Times New Roman" w:eastAsia="Times New Roman" w:hAnsi="Times New Roman" w:cs="Times New Roman"/>
                <w:sz w:val="24"/>
                <w:szCs w:val="24"/>
              </w:rPr>
              <w:t>;</w:t>
            </w:r>
          </w:p>
          <w:p w14:paraId="085722CF"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11DF15C0"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36522338"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081DE53A"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7DEF994A" w14:textId="731FCEFD"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розпізнавати громадянські цінності в </w:t>
            </w:r>
            <w:r w:rsidR="0088773E" w:rsidRPr="009901E3">
              <w:rPr>
                <w:rFonts w:ascii="Times New Roman" w:eastAsia="Times New Roman" w:hAnsi="Times New Roman" w:cs="Times New Roman"/>
                <w:sz w:val="24"/>
                <w:szCs w:val="24"/>
              </w:rPr>
              <w:t>літературних творах українських і зарубіжних письменників.</w:t>
            </w:r>
          </w:p>
          <w:p w14:paraId="6BD8A710"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718E0253" w14:textId="77777777" w:rsidR="000913BD" w:rsidRPr="009901E3" w:rsidRDefault="000913BD" w:rsidP="00D71B7B">
            <w:pPr>
              <w:spacing w:before="240" w:after="240"/>
              <w:jc w:val="both"/>
              <w:rPr>
                <w:rFonts w:ascii="Times New Roman" w:eastAsia="Times New Roman" w:hAnsi="Times New Roman" w:cs="Times New Roman"/>
                <w:sz w:val="24"/>
                <w:szCs w:val="24"/>
              </w:rPr>
            </w:pPr>
          </w:p>
          <w:p w14:paraId="6FFC318C" w14:textId="77777777" w:rsidR="00D71B7B" w:rsidRPr="009901E3" w:rsidRDefault="00EA1E0C" w:rsidP="00D71B7B">
            <w:pPr>
              <w:spacing w:before="240" w:after="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3905AA64"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пошанування української культури й прийняття інакшості (толерування) інших культур;</w:t>
            </w:r>
          </w:p>
          <w:p w14:paraId="296692C6"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плекання українських національних цінностей, повага до цінностей інших народів і культур;</w:t>
            </w:r>
          </w:p>
          <w:p w14:paraId="5F19849A"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відкритість до культурного розмаїття за допомогою вивчення мови/ мов та здійснення міжкультурної комунікації;</w:t>
            </w:r>
          </w:p>
          <w:p w14:paraId="7100FD81" w14:textId="7958D8C6"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повага до закону </w:t>
            </w:r>
            <w:r w:rsidR="0088773E"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правових норм, зокрема до норм українського мовного законодавства;</w:t>
            </w:r>
          </w:p>
          <w:p w14:paraId="4E0A3DD7"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утвердження права на власну думку.</w:t>
            </w:r>
          </w:p>
        </w:tc>
        <w:tc>
          <w:tcPr>
            <w:tcW w:w="4820" w:type="dxa"/>
          </w:tcPr>
          <w:p w14:paraId="79F3443B" w14:textId="77777777" w:rsidR="00EA1E0C" w:rsidRPr="009901E3" w:rsidRDefault="00EA1E0C" w:rsidP="00EA1E0C">
            <w:pPr>
              <w:ind w:left="23"/>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 xml:space="preserve"> </w:t>
            </w:r>
          </w:p>
          <w:p w14:paraId="048D978E" w14:textId="77777777" w:rsidR="00EA1E0C" w:rsidRPr="009901E3" w:rsidRDefault="00EA1E0C" w:rsidP="00EA1E0C">
            <w:pPr>
              <w:ind w:left="23"/>
              <w:rPr>
                <w:rFonts w:ascii="Times New Roman" w:eastAsia="Times New Roman" w:hAnsi="Times New Roman" w:cs="Times New Roman"/>
                <w:sz w:val="22"/>
                <w:szCs w:val="22"/>
              </w:rPr>
            </w:pPr>
          </w:p>
          <w:p w14:paraId="46FBC979" w14:textId="77777777" w:rsidR="00EA1E0C" w:rsidRPr="009901E3" w:rsidRDefault="00EA1E0C" w:rsidP="00EA1E0C">
            <w:pPr>
              <w:ind w:left="23"/>
              <w:rPr>
                <w:rFonts w:ascii="Times New Roman" w:eastAsia="Times New Roman" w:hAnsi="Times New Roman" w:cs="Times New Roman"/>
                <w:sz w:val="22"/>
                <w:szCs w:val="22"/>
              </w:rPr>
            </w:pPr>
          </w:p>
          <w:p w14:paraId="446D0B36" w14:textId="77777777" w:rsidR="00EA1E0C" w:rsidRPr="009901E3" w:rsidRDefault="00EA1E0C" w:rsidP="00EA1E0C">
            <w:pPr>
              <w:ind w:left="23"/>
              <w:rPr>
                <w:rFonts w:ascii="Times New Roman" w:eastAsia="Times New Roman" w:hAnsi="Times New Roman" w:cs="Times New Roman"/>
                <w:sz w:val="22"/>
                <w:szCs w:val="22"/>
              </w:rPr>
            </w:pPr>
          </w:p>
          <w:p w14:paraId="2653F1CF" w14:textId="77777777" w:rsidR="00EA1E0C" w:rsidRPr="009901E3" w:rsidRDefault="00EA1E0C" w:rsidP="00EA1E0C">
            <w:pPr>
              <w:ind w:left="23"/>
              <w:rPr>
                <w:rFonts w:ascii="Times New Roman" w:eastAsia="Times New Roman" w:hAnsi="Times New Roman" w:cs="Times New Roman"/>
                <w:sz w:val="22"/>
                <w:szCs w:val="22"/>
              </w:rPr>
            </w:pPr>
          </w:p>
          <w:p w14:paraId="7D7047D8" w14:textId="77777777" w:rsidR="00EA1E0C" w:rsidRPr="009901E3" w:rsidRDefault="00EA1E0C" w:rsidP="00EA1E0C">
            <w:pPr>
              <w:ind w:left="23"/>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2.3.2], [6 МОВ 3.1.2], [9 МОВ 1.6.1], [9 МОВ 3.1.2]</w:t>
            </w:r>
          </w:p>
          <w:p w14:paraId="57812BC5"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2.3.2], [6 УМД 3.1.2], [9 УМД 1.6.1], [9 УМД 3.1.2]</w:t>
            </w:r>
          </w:p>
          <w:p w14:paraId="1178F99D"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2.3.2 ], [6 РМЛ 3.1.2 ], [9 РМЛ 1.6.1], [9 РМЛ 3.1.2]</w:t>
            </w:r>
          </w:p>
          <w:p w14:paraId="690CB5BA"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w:t>
            </w:r>
          </w:p>
          <w:p w14:paraId="27A49B88"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1.6.1], [6 МОВ 3.1.4], [9 МОВ 3.1.4]</w:t>
            </w:r>
          </w:p>
          <w:p w14:paraId="70EF66A7"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1.6.1], [6 УМД 3.1.4], [9 УМД 3.1.4]</w:t>
            </w:r>
          </w:p>
          <w:p w14:paraId="2B4201FD"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1.6.1], [6 РМЛ 3.1.4], [9 РМЛ 3.1.4]</w:t>
            </w:r>
          </w:p>
          <w:p w14:paraId="1E53215A"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2.1.1] – [6 ІНО 2.3.2], [9 ІНО 2.1.1] – [9 ІНО 2.3.2]</w:t>
            </w:r>
          </w:p>
          <w:p w14:paraId="76333662"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ІНОД 2.1.1] – [6 ІНОД 2.3.2], [9 ІНОД 2.1.2] – [9 ІНОД 2.3.2]</w:t>
            </w:r>
          </w:p>
          <w:p w14:paraId="25BA52C0"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w:t>
            </w:r>
          </w:p>
          <w:p w14:paraId="7805610B"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1.7.1], [6 МОВ 1.8.3], [9 МОВ 1.7.1], [9 МОВ 1.8.3]</w:t>
            </w:r>
          </w:p>
          <w:p w14:paraId="0168E646"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[6 УМД 1.7.1], [6 УМД 1.8.3], [9 УМД 1.7.1], [9 УМД 1.8.3]</w:t>
            </w:r>
          </w:p>
          <w:p w14:paraId="3056C7E6"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1.7.1], [6 РМЛ 1.8.3], [9 РМЛ 1.7.1], [9 РМЛ 1.8.3]</w:t>
            </w:r>
          </w:p>
          <w:p w14:paraId="0C3F8C70"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w:t>
            </w:r>
          </w:p>
          <w:p w14:paraId="7CFB6768"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1.5.1], [6 МОВ 2.4.1], [6 МОВ 2.4.2], [ [9 МОВ 2.4.1],  [9 МОВ 2.4.2],  [9 МОВ 1.5.1] [9 МОВ 2.4.4]</w:t>
            </w:r>
          </w:p>
          <w:p w14:paraId="53BB0A9C"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1.5.1], [6 УМД 2.4.1], [6 УМД 2.4.2], [ [9 УМД 2.4.1],  [9 УМД 2.4.2],  [9 УМД 1.5.1] [9 УМД 2.4.4]</w:t>
            </w:r>
          </w:p>
          <w:p w14:paraId="4992F4A3"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1.5.1], [6 РМЛ 2.4.1], [6 РМЛ 2.4.2], [ [9 РМЛ 2.4.1],  ], [9 РМЛ 2.4.2],  [9 РМЛ 1.5.1] [9 РМЛ 2.4.4]</w:t>
            </w:r>
          </w:p>
          <w:p w14:paraId="25BFF59F"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1.1.5], [9 ІНО 1.1.5], [6 ІНО 1.2.2] - [6 ІНО 1.2.4], [9 ІНО 1.2.2] - [9 ІНО 1.2.4]</w:t>
            </w:r>
          </w:p>
          <w:p w14:paraId="503E9786"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ІНОД 1.1.5], [9 ІНОД 1.1.5],  [6 ІНОД 1.2.2] - [6 ІНОД 1.2.4], [9 ІНОД 1.2.2] -[9 ІНОД 1.2.4]</w:t>
            </w:r>
          </w:p>
          <w:p w14:paraId="0C47C374" w14:textId="77777777" w:rsidR="00EA1E0C" w:rsidRPr="009901E3" w:rsidRDefault="00D71B7B" w:rsidP="00EA1E0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821EF77" w14:textId="77777777" w:rsidR="00EA1E0C" w:rsidRPr="009901E3" w:rsidRDefault="00EA1E0C" w:rsidP="00EA1E0C">
            <w:pPr>
              <w:jc w:val="both"/>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2.2.1], [6 МОВ 2.2.7], [9 МОВ 2.2.1], [9 МОВ 2.2.2], [6 МОВ 2.2.7]</w:t>
            </w:r>
          </w:p>
          <w:p w14:paraId="08EC7629"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2.2.1], [6 УМД 2.2.7], [9 УМД 2.2.1], [9 УМД 2.2.2], [6 УМД 2.2.7]</w:t>
            </w:r>
          </w:p>
          <w:p w14:paraId="727DB2C5" w14:textId="77777777" w:rsidR="00EA1E0C" w:rsidRPr="009901E3" w:rsidRDefault="00EA1E0C" w:rsidP="00EA1E0C">
            <w:pPr>
              <w:rPr>
                <w:rFonts w:ascii="Times New Roman" w:eastAsia="Times New Roman" w:hAnsi="Times New Roman" w:cs="Times New Roman"/>
                <w:sz w:val="28"/>
                <w:szCs w:val="28"/>
              </w:rPr>
            </w:pPr>
            <w:r w:rsidRPr="009901E3">
              <w:rPr>
                <w:rFonts w:ascii="Times New Roman" w:eastAsia="Times New Roman" w:hAnsi="Times New Roman" w:cs="Times New Roman"/>
                <w:sz w:val="22"/>
                <w:szCs w:val="22"/>
              </w:rPr>
              <w:t>[6 РМЛ 2.2.1], [6 РМЛ 2.2.7], [9 РМЛ 2.2.1], [9 РМЛ 2.2.2], [9 РМЛ 2.2.7]</w:t>
            </w:r>
          </w:p>
        </w:tc>
      </w:tr>
      <w:tr w:rsidR="00D71B7B" w:rsidRPr="009901E3" w14:paraId="33C06D9B" w14:textId="77777777" w:rsidTr="00D71B7B">
        <w:trPr>
          <w:trHeight w:val="1180"/>
        </w:trPr>
        <w:tc>
          <w:tcPr>
            <w:tcW w:w="2410" w:type="dxa"/>
            <w:shd w:val="clear" w:color="auto" w:fill="auto"/>
            <w:tcMar>
              <w:top w:w="100" w:type="dxa"/>
              <w:left w:w="100" w:type="dxa"/>
              <w:bottom w:w="100" w:type="dxa"/>
              <w:right w:w="100" w:type="dxa"/>
            </w:tcMar>
          </w:tcPr>
          <w:p w14:paraId="48DA05DD" w14:textId="77777777" w:rsidR="00D71B7B" w:rsidRPr="009901E3" w:rsidRDefault="00D71B7B" w:rsidP="00D71B7B">
            <w:pPr>
              <w:rPr>
                <w:rFonts w:ascii="Times New Roman" w:eastAsia="Times New Roman" w:hAnsi="Times New Roman" w:cs="Times New Roman"/>
                <w:b/>
                <w:sz w:val="24"/>
                <w:szCs w:val="24"/>
              </w:rPr>
            </w:pPr>
          </w:p>
        </w:tc>
        <w:tc>
          <w:tcPr>
            <w:tcW w:w="7481" w:type="dxa"/>
            <w:shd w:val="clear" w:color="auto" w:fill="auto"/>
            <w:tcMar>
              <w:top w:w="100" w:type="dxa"/>
              <w:left w:w="100" w:type="dxa"/>
              <w:bottom w:w="100" w:type="dxa"/>
              <w:right w:w="100" w:type="dxa"/>
            </w:tcMar>
          </w:tcPr>
          <w:p w14:paraId="6F1FB976" w14:textId="77777777" w:rsidR="00D71B7B" w:rsidRPr="009901E3" w:rsidRDefault="00EA1E0C"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Соціальні компетентності</w:t>
            </w:r>
          </w:p>
          <w:p w14:paraId="2F1ADD54" w14:textId="77777777" w:rsidR="00D71B7B" w:rsidRPr="009901E3" w:rsidRDefault="00D71B7B" w:rsidP="00D71B7B">
            <w:pPr>
              <w:jc w:val="both"/>
              <w:rPr>
                <w:rFonts w:ascii="Times New Roman" w:eastAsia="Times New Roman" w:hAnsi="Times New Roman" w:cs="Times New Roman"/>
                <w:sz w:val="24"/>
                <w:szCs w:val="24"/>
              </w:rPr>
            </w:pPr>
          </w:p>
          <w:p w14:paraId="34A9A3ED" w14:textId="77777777" w:rsidR="00D71B7B" w:rsidRPr="009901E3" w:rsidRDefault="00EA1E0C"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6B028EB7"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ефективні комунікативні стратегії для співпраці в групі;</w:t>
            </w:r>
          </w:p>
          <w:p w14:paraId="5C29F798" w14:textId="77777777" w:rsidR="000913BD" w:rsidRPr="009901E3" w:rsidRDefault="00D71B7B" w:rsidP="00D71B7B">
            <w:pPr>
              <w:ind w:hanging="91"/>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10C5876" w14:textId="77777777" w:rsidR="000913BD" w:rsidRPr="009901E3" w:rsidRDefault="000913BD" w:rsidP="00D71B7B">
            <w:pPr>
              <w:ind w:hanging="91"/>
              <w:jc w:val="both"/>
              <w:rPr>
                <w:rFonts w:ascii="Times New Roman" w:eastAsia="Times New Roman" w:hAnsi="Times New Roman" w:cs="Times New Roman"/>
                <w:sz w:val="24"/>
                <w:szCs w:val="24"/>
              </w:rPr>
            </w:pPr>
          </w:p>
          <w:p w14:paraId="61AA8354" w14:textId="77777777" w:rsidR="000913BD" w:rsidRPr="009901E3" w:rsidRDefault="000913BD" w:rsidP="00D71B7B">
            <w:pPr>
              <w:ind w:hanging="91"/>
              <w:jc w:val="both"/>
              <w:rPr>
                <w:rFonts w:ascii="Times New Roman" w:eastAsia="Times New Roman" w:hAnsi="Times New Roman" w:cs="Times New Roman"/>
                <w:sz w:val="24"/>
                <w:szCs w:val="24"/>
              </w:rPr>
            </w:pPr>
          </w:p>
          <w:p w14:paraId="657D0CE6" w14:textId="77777777" w:rsidR="000913BD" w:rsidRPr="009901E3" w:rsidRDefault="000913BD" w:rsidP="00D71B7B">
            <w:pPr>
              <w:ind w:hanging="91"/>
              <w:jc w:val="both"/>
              <w:rPr>
                <w:rFonts w:ascii="Times New Roman" w:eastAsia="Times New Roman" w:hAnsi="Times New Roman" w:cs="Times New Roman"/>
                <w:sz w:val="24"/>
                <w:szCs w:val="24"/>
              </w:rPr>
            </w:pPr>
          </w:p>
          <w:p w14:paraId="0964B62A" w14:textId="77777777" w:rsidR="000913BD" w:rsidRPr="009901E3" w:rsidRDefault="000913BD" w:rsidP="00D71B7B">
            <w:pPr>
              <w:ind w:hanging="91"/>
              <w:jc w:val="both"/>
              <w:rPr>
                <w:rFonts w:ascii="Times New Roman" w:eastAsia="Times New Roman" w:hAnsi="Times New Roman" w:cs="Times New Roman"/>
                <w:sz w:val="24"/>
                <w:szCs w:val="24"/>
              </w:rPr>
            </w:pPr>
          </w:p>
          <w:p w14:paraId="77AD1E3B" w14:textId="77777777" w:rsidR="000913BD" w:rsidRPr="009901E3" w:rsidRDefault="000913BD" w:rsidP="00D71B7B">
            <w:pPr>
              <w:ind w:hanging="91"/>
              <w:jc w:val="both"/>
              <w:rPr>
                <w:rFonts w:ascii="Times New Roman" w:eastAsia="Times New Roman" w:hAnsi="Times New Roman" w:cs="Times New Roman"/>
                <w:sz w:val="24"/>
                <w:szCs w:val="24"/>
              </w:rPr>
            </w:pPr>
          </w:p>
          <w:p w14:paraId="476DA762" w14:textId="77777777" w:rsidR="000913BD" w:rsidRPr="009901E3" w:rsidRDefault="000913BD" w:rsidP="00D71B7B">
            <w:pPr>
              <w:ind w:hanging="91"/>
              <w:jc w:val="both"/>
              <w:rPr>
                <w:rFonts w:ascii="Times New Roman" w:eastAsia="Times New Roman" w:hAnsi="Times New Roman" w:cs="Times New Roman"/>
                <w:sz w:val="24"/>
                <w:szCs w:val="24"/>
              </w:rPr>
            </w:pPr>
          </w:p>
          <w:p w14:paraId="54BB2E72" w14:textId="77777777" w:rsidR="00D71B7B" w:rsidRPr="009901E3" w:rsidRDefault="00D71B7B" w:rsidP="00D71B7B">
            <w:pPr>
              <w:ind w:hanging="91"/>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послуговуватися мовою ненасильницького спілкування;</w:t>
            </w:r>
          </w:p>
          <w:p w14:paraId="2BF1AF12" w14:textId="77777777" w:rsidR="00D71B7B" w:rsidRPr="009901E3" w:rsidRDefault="00D71B7B" w:rsidP="00D71B7B">
            <w:pPr>
              <w:ind w:hanging="91"/>
              <w:jc w:val="both"/>
              <w:rPr>
                <w:rFonts w:ascii="Times New Roman" w:eastAsia="Times New Roman" w:hAnsi="Times New Roman" w:cs="Times New Roman"/>
                <w:sz w:val="24"/>
                <w:szCs w:val="24"/>
              </w:rPr>
            </w:pPr>
          </w:p>
          <w:p w14:paraId="71D60F57" w14:textId="77777777" w:rsidR="000913BD" w:rsidRPr="009901E3" w:rsidRDefault="00D71B7B" w:rsidP="00D71B7B">
            <w:pPr>
              <w:ind w:hanging="91"/>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C177996" w14:textId="77777777" w:rsidR="000913BD" w:rsidRPr="009901E3" w:rsidRDefault="000913BD" w:rsidP="00D71B7B">
            <w:pPr>
              <w:ind w:hanging="91"/>
              <w:jc w:val="both"/>
              <w:rPr>
                <w:rFonts w:ascii="Times New Roman" w:eastAsia="Times New Roman" w:hAnsi="Times New Roman" w:cs="Times New Roman"/>
                <w:sz w:val="24"/>
                <w:szCs w:val="24"/>
              </w:rPr>
            </w:pPr>
          </w:p>
          <w:p w14:paraId="6BA0486E" w14:textId="77777777" w:rsidR="00D71B7B" w:rsidRPr="009901E3" w:rsidRDefault="00D71B7B" w:rsidP="00D71B7B">
            <w:pPr>
              <w:ind w:hanging="91"/>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ураховувати вплив слова на психічне</w:t>
            </w:r>
            <w:r w:rsidR="003B58CC" w:rsidRPr="009901E3">
              <w:rPr>
                <w:rFonts w:ascii="Times New Roman" w:eastAsia="Times New Roman" w:hAnsi="Times New Roman" w:cs="Times New Roman"/>
                <w:sz w:val="24"/>
                <w:szCs w:val="24"/>
              </w:rPr>
              <w:t xml:space="preserve"> здоров’я людини, відповідально </w:t>
            </w:r>
            <w:r w:rsidRPr="009901E3">
              <w:rPr>
                <w:rFonts w:ascii="Times New Roman" w:eastAsia="Times New Roman" w:hAnsi="Times New Roman" w:cs="Times New Roman"/>
                <w:sz w:val="24"/>
                <w:szCs w:val="24"/>
              </w:rPr>
              <w:t>використовувати мовні виражальні засоби;</w:t>
            </w:r>
          </w:p>
          <w:p w14:paraId="7F079519" w14:textId="77777777" w:rsidR="000913BD" w:rsidRPr="009901E3" w:rsidRDefault="000913BD" w:rsidP="00D71B7B">
            <w:pPr>
              <w:jc w:val="both"/>
              <w:rPr>
                <w:rFonts w:ascii="Times New Roman" w:eastAsia="Times New Roman" w:hAnsi="Times New Roman" w:cs="Times New Roman"/>
                <w:sz w:val="24"/>
                <w:szCs w:val="24"/>
              </w:rPr>
            </w:pPr>
          </w:p>
          <w:p w14:paraId="60EFEB13" w14:textId="77777777" w:rsidR="000913BD" w:rsidRPr="009901E3" w:rsidRDefault="000913BD" w:rsidP="00D71B7B">
            <w:pPr>
              <w:jc w:val="both"/>
              <w:rPr>
                <w:rFonts w:ascii="Times New Roman" w:eastAsia="Times New Roman" w:hAnsi="Times New Roman" w:cs="Times New Roman"/>
                <w:sz w:val="24"/>
                <w:szCs w:val="24"/>
              </w:rPr>
            </w:pPr>
          </w:p>
          <w:p w14:paraId="6F1A0FA4" w14:textId="60811F09"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ураховувати особистісні й культурні відмінності співрозмовників, переваги і/чи обмеження окремих груп чи осіб;</w:t>
            </w:r>
          </w:p>
          <w:p w14:paraId="55D6FB51" w14:textId="77777777" w:rsidR="00D71B7B" w:rsidRPr="009901E3" w:rsidRDefault="00D71B7B" w:rsidP="00D71B7B">
            <w:pPr>
              <w:ind w:left="56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3742C44"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комунікативні стратегії для протистояння деструктивним та маніпулятивним впливам, що є загрозою здоров’ю;</w:t>
            </w:r>
          </w:p>
          <w:p w14:paraId="0AD2FE61" w14:textId="77777777" w:rsidR="00D71B7B" w:rsidRPr="009901E3" w:rsidRDefault="00D71B7B" w:rsidP="00D71B7B">
            <w:pPr>
              <w:ind w:left="56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B758243" w14:textId="77777777" w:rsidR="000913BD" w:rsidRPr="009901E3" w:rsidRDefault="000913BD" w:rsidP="00D71B7B">
            <w:pPr>
              <w:jc w:val="both"/>
              <w:rPr>
                <w:rFonts w:ascii="Times New Roman" w:eastAsia="Times New Roman" w:hAnsi="Times New Roman" w:cs="Times New Roman"/>
                <w:sz w:val="24"/>
                <w:szCs w:val="24"/>
              </w:rPr>
            </w:pPr>
          </w:p>
          <w:p w14:paraId="461338EE" w14:textId="77777777" w:rsidR="000913BD" w:rsidRPr="009901E3" w:rsidRDefault="000913BD" w:rsidP="00D71B7B">
            <w:pPr>
              <w:jc w:val="both"/>
              <w:rPr>
                <w:rFonts w:ascii="Times New Roman" w:eastAsia="Times New Roman" w:hAnsi="Times New Roman" w:cs="Times New Roman"/>
                <w:sz w:val="24"/>
                <w:szCs w:val="24"/>
              </w:rPr>
            </w:pPr>
          </w:p>
          <w:p w14:paraId="6A7BCE36" w14:textId="77777777" w:rsidR="000913BD" w:rsidRPr="009901E3" w:rsidRDefault="000913BD" w:rsidP="00D71B7B">
            <w:pPr>
              <w:jc w:val="both"/>
              <w:rPr>
                <w:rFonts w:ascii="Times New Roman" w:eastAsia="Times New Roman" w:hAnsi="Times New Roman" w:cs="Times New Roman"/>
                <w:sz w:val="24"/>
                <w:szCs w:val="24"/>
              </w:rPr>
            </w:pPr>
          </w:p>
          <w:p w14:paraId="2AA2DFF6" w14:textId="77777777" w:rsidR="000913BD" w:rsidRPr="009901E3" w:rsidRDefault="000913BD" w:rsidP="00D71B7B">
            <w:pPr>
              <w:jc w:val="both"/>
              <w:rPr>
                <w:rFonts w:ascii="Times New Roman" w:eastAsia="Times New Roman" w:hAnsi="Times New Roman" w:cs="Times New Roman"/>
                <w:sz w:val="24"/>
                <w:szCs w:val="24"/>
              </w:rPr>
            </w:pPr>
          </w:p>
          <w:p w14:paraId="45769AE3" w14:textId="77777777" w:rsidR="000913BD" w:rsidRPr="009901E3" w:rsidRDefault="000913BD" w:rsidP="00D71B7B">
            <w:pPr>
              <w:jc w:val="both"/>
              <w:rPr>
                <w:rFonts w:ascii="Times New Roman" w:eastAsia="Times New Roman" w:hAnsi="Times New Roman" w:cs="Times New Roman"/>
                <w:sz w:val="24"/>
                <w:szCs w:val="24"/>
              </w:rPr>
            </w:pPr>
          </w:p>
          <w:p w14:paraId="7220CAFB" w14:textId="77777777" w:rsidR="000913BD" w:rsidRPr="009901E3" w:rsidRDefault="000913BD" w:rsidP="00D71B7B">
            <w:pPr>
              <w:jc w:val="both"/>
              <w:rPr>
                <w:rFonts w:ascii="Times New Roman" w:eastAsia="Times New Roman" w:hAnsi="Times New Roman" w:cs="Times New Roman"/>
                <w:sz w:val="24"/>
                <w:szCs w:val="24"/>
              </w:rPr>
            </w:pPr>
          </w:p>
          <w:p w14:paraId="6F17FB30"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конструктивно спілкуватися в різних соціальних середовищах, реалізуючи принципи свободи особистості;</w:t>
            </w:r>
          </w:p>
          <w:p w14:paraId="060C51F5" w14:textId="77777777" w:rsidR="00D71B7B" w:rsidRPr="009901E3" w:rsidRDefault="00D71B7B" w:rsidP="00D71B7B">
            <w:pPr>
              <w:ind w:left="56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21B0DEAD" w14:textId="77777777" w:rsidR="000913BD" w:rsidRPr="009901E3" w:rsidRDefault="000913BD" w:rsidP="00D71B7B">
            <w:pPr>
              <w:jc w:val="both"/>
              <w:rPr>
                <w:rFonts w:ascii="Times New Roman" w:eastAsia="Times New Roman" w:hAnsi="Times New Roman" w:cs="Times New Roman"/>
                <w:sz w:val="24"/>
                <w:szCs w:val="24"/>
              </w:rPr>
            </w:pPr>
          </w:p>
          <w:p w14:paraId="195B4EF1"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виявляти </w:t>
            </w:r>
            <w:r w:rsidR="003B58CC" w:rsidRPr="009901E3">
              <w:rPr>
                <w:rFonts w:ascii="Times New Roman" w:eastAsia="Times New Roman" w:hAnsi="Times New Roman" w:cs="Times New Roman"/>
                <w:sz w:val="24"/>
                <w:szCs w:val="24"/>
              </w:rPr>
              <w:t>в</w:t>
            </w:r>
            <w:r w:rsidRPr="009901E3">
              <w:rPr>
                <w:rFonts w:ascii="Times New Roman" w:eastAsia="Times New Roman" w:hAnsi="Times New Roman" w:cs="Times New Roman"/>
                <w:sz w:val="24"/>
                <w:szCs w:val="24"/>
              </w:rPr>
              <w:t xml:space="preserve"> </w:t>
            </w:r>
            <w:r w:rsidR="003B58CC" w:rsidRPr="009901E3">
              <w:rPr>
                <w:rFonts w:ascii="Times New Roman" w:eastAsia="Times New Roman" w:hAnsi="Times New Roman" w:cs="Times New Roman"/>
                <w:sz w:val="24"/>
                <w:szCs w:val="24"/>
              </w:rPr>
              <w:t>текстах (художніх текстах, медіатекстах тощо)</w:t>
            </w:r>
            <w:r w:rsidRPr="009901E3">
              <w:rPr>
                <w:rFonts w:ascii="Times New Roman" w:eastAsia="Times New Roman" w:hAnsi="Times New Roman" w:cs="Times New Roman"/>
                <w:sz w:val="24"/>
                <w:szCs w:val="24"/>
              </w:rPr>
              <w:t xml:space="preserve"> українських і зарубіжних </w:t>
            </w:r>
            <w:r w:rsidR="00336217" w:rsidRPr="009901E3">
              <w:rPr>
                <w:rFonts w:ascii="Times New Roman" w:eastAsia="Times New Roman" w:hAnsi="Times New Roman" w:cs="Times New Roman"/>
                <w:sz w:val="24"/>
                <w:szCs w:val="24"/>
              </w:rPr>
              <w:t xml:space="preserve">авторів </w:t>
            </w:r>
            <w:r w:rsidRPr="009901E3">
              <w:rPr>
                <w:rFonts w:ascii="Times New Roman" w:eastAsia="Times New Roman" w:hAnsi="Times New Roman" w:cs="Times New Roman"/>
                <w:sz w:val="24"/>
                <w:szCs w:val="24"/>
              </w:rPr>
              <w:t>соціально значущий зміст.</w:t>
            </w:r>
          </w:p>
          <w:p w14:paraId="5EF040F3" w14:textId="77777777" w:rsidR="000913BD" w:rsidRPr="009901E3" w:rsidRDefault="000913BD" w:rsidP="00D71B7B">
            <w:pPr>
              <w:jc w:val="both"/>
              <w:rPr>
                <w:rFonts w:ascii="Times New Roman" w:eastAsia="Times New Roman" w:hAnsi="Times New Roman" w:cs="Times New Roman"/>
                <w:sz w:val="24"/>
                <w:szCs w:val="24"/>
              </w:rPr>
            </w:pPr>
          </w:p>
          <w:p w14:paraId="41F89C78" w14:textId="77777777" w:rsidR="00D71B7B" w:rsidRPr="009901E3" w:rsidRDefault="00EA1E0C"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79977A89"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до налагодження контактів з іншими людьми, послуговуючись різноманітними мовними засобами;</w:t>
            </w:r>
          </w:p>
          <w:p w14:paraId="4344DCE5"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прагнення до пізнання суспільного досвіду України та інших країн через мову та культуру, зокрема літературні твори українських і зарубіжних </w:t>
            </w:r>
            <w:r w:rsidR="003B58CC" w:rsidRPr="009901E3">
              <w:rPr>
                <w:rFonts w:ascii="Times New Roman" w:eastAsia="Times New Roman" w:hAnsi="Times New Roman" w:cs="Times New Roman"/>
                <w:sz w:val="24"/>
                <w:szCs w:val="24"/>
              </w:rPr>
              <w:t>письменників</w:t>
            </w:r>
            <w:r w:rsidRPr="009901E3">
              <w:rPr>
                <w:rFonts w:ascii="Times New Roman" w:eastAsia="Times New Roman" w:hAnsi="Times New Roman" w:cs="Times New Roman"/>
                <w:sz w:val="24"/>
                <w:szCs w:val="24"/>
              </w:rPr>
              <w:t>;</w:t>
            </w:r>
          </w:p>
          <w:p w14:paraId="43DB123C"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взаємозалежностей.</w:t>
            </w:r>
          </w:p>
        </w:tc>
        <w:tc>
          <w:tcPr>
            <w:tcW w:w="4820" w:type="dxa"/>
          </w:tcPr>
          <w:p w14:paraId="465767DB" w14:textId="77777777" w:rsidR="000913BD"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w:t>
            </w:r>
          </w:p>
          <w:p w14:paraId="22381128" w14:textId="77777777" w:rsidR="000913BD" w:rsidRPr="009901E3" w:rsidRDefault="000913BD" w:rsidP="00D71B7B">
            <w:pPr>
              <w:rPr>
                <w:rFonts w:ascii="Times New Roman" w:eastAsia="Times New Roman" w:hAnsi="Times New Roman" w:cs="Times New Roman"/>
                <w:sz w:val="24"/>
                <w:szCs w:val="24"/>
              </w:rPr>
            </w:pPr>
          </w:p>
          <w:p w14:paraId="5BF6E1C7" w14:textId="77777777" w:rsidR="000913BD" w:rsidRPr="009901E3" w:rsidRDefault="000913BD" w:rsidP="00D71B7B">
            <w:pPr>
              <w:rPr>
                <w:rFonts w:ascii="Times New Roman" w:eastAsia="Times New Roman" w:hAnsi="Times New Roman" w:cs="Times New Roman"/>
                <w:sz w:val="24"/>
                <w:szCs w:val="24"/>
              </w:rPr>
            </w:pPr>
          </w:p>
          <w:p w14:paraId="29407C9D"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1.6.1], [[6 МОВ 3.2.2],   [9 МОВ 1.6.1],  [9 МОВ 3.2.2], [9 МОВ 3.2.3]</w:t>
            </w:r>
          </w:p>
          <w:p w14:paraId="29F96D66"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1.6.1], [6 УМД 3.2.2],   [9 УМД 1.6.1],  [9 УМД 3.2.2] , [9 УМД 3.2.3]</w:t>
            </w:r>
          </w:p>
          <w:p w14:paraId="60E6BE24"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1.6.1], [6 РМЛ 3.2.2],   [9 РМЛ 1.6.1],  [9 РМЛ 3.2.2], [9 РМЛ 3.2.3]</w:t>
            </w:r>
          </w:p>
          <w:p w14:paraId="0F194DFD"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2.4.1] - [6 ІНО 2.4.3], [9 ІНО 2.4.1] - [9 ІНО 2.4.3]</w:t>
            </w:r>
          </w:p>
          <w:p w14:paraId="58D18D65"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ІНОД 2.4.1], [9 ІНОД 2.4.1] - [9 ІНОД 2.4.3]</w:t>
            </w:r>
          </w:p>
          <w:p w14:paraId="7A2A3527" w14:textId="77777777" w:rsidR="00D71B7B" w:rsidRPr="009901E3" w:rsidRDefault="00D71B7B" w:rsidP="00D71B7B">
            <w:pPr>
              <w:rPr>
                <w:rFonts w:ascii="Times New Roman" w:eastAsia="Times New Roman" w:hAnsi="Times New Roman" w:cs="Times New Roman"/>
                <w:sz w:val="24"/>
                <w:szCs w:val="24"/>
              </w:rPr>
            </w:pPr>
          </w:p>
          <w:p w14:paraId="404614BA" w14:textId="77777777" w:rsidR="00D71B7B" w:rsidRPr="009901E3" w:rsidRDefault="00D71B7B"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4"/>
                <w:szCs w:val="24"/>
              </w:rPr>
              <w:t xml:space="preserve"> </w:t>
            </w:r>
            <w:r w:rsidR="00EA1E0C" w:rsidRPr="009901E3">
              <w:rPr>
                <w:rFonts w:ascii="Times New Roman" w:eastAsia="Times New Roman" w:hAnsi="Times New Roman" w:cs="Times New Roman"/>
                <w:sz w:val="22"/>
                <w:szCs w:val="22"/>
              </w:rPr>
              <w:t>[6 МОВ 1.8.3], [9 МОВ 1.8.3]</w:t>
            </w:r>
          </w:p>
          <w:p w14:paraId="5B95EB46"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1.8.3], [9 УМД 1.8.3]</w:t>
            </w:r>
          </w:p>
          <w:p w14:paraId="216FD61E"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1.8.3], [9 РМЛ 1.8.3]</w:t>
            </w:r>
          </w:p>
          <w:p w14:paraId="5A75EFC6" w14:textId="77777777" w:rsidR="00D71B7B" w:rsidRPr="009901E3" w:rsidRDefault="00D71B7B" w:rsidP="00D71B7B">
            <w:pPr>
              <w:ind w:left="56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97C6594" w14:textId="77777777" w:rsidR="00D71B7B" w:rsidRPr="009901E3" w:rsidRDefault="00D71B7B"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4"/>
                <w:szCs w:val="24"/>
              </w:rPr>
              <w:t xml:space="preserve"> </w:t>
            </w:r>
            <w:r w:rsidR="00EA1E0C" w:rsidRPr="009901E3">
              <w:rPr>
                <w:rFonts w:ascii="Times New Roman" w:eastAsia="Times New Roman" w:hAnsi="Times New Roman" w:cs="Times New Roman"/>
                <w:sz w:val="22"/>
                <w:szCs w:val="22"/>
              </w:rPr>
              <w:t>[6 МОВ 1.7.1], [9 МОВ 1.7.1]</w:t>
            </w:r>
          </w:p>
          <w:p w14:paraId="3451D920"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1.7.1], [9 УМД 1.7.1]</w:t>
            </w:r>
          </w:p>
          <w:p w14:paraId="43036BEE"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1.7.1], [9 РМЛ 1.7.1]</w:t>
            </w:r>
          </w:p>
          <w:p w14:paraId="755051FD" w14:textId="77777777" w:rsidR="00D71B7B" w:rsidRPr="009901E3" w:rsidRDefault="00D71B7B" w:rsidP="00D71B7B">
            <w:pPr>
              <w:ind w:left="56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25665085"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 [6 МОВ 1.5.2], [9 МОВ 1.5.2],[9 МОВ 1.4.4]</w:t>
            </w:r>
          </w:p>
          <w:p w14:paraId="612BD0A9"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1.5.2], [9 УМД 1.5.2], [9 УМД 1.4.4]</w:t>
            </w:r>
          </w:p>
          <w:p w14:paraId="68F0D522"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1.5.2], [9 РМЛ 1.5.2], [9 РМЛ 1.4.4]</w:t>
            </w:r>
          </w:p>
          <w:p w14:paraId="7A2D6F36" w14:textId="77777777" w:rsidR="000913BD"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C10601B"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1.6.1], [9 МОВ 1.7.2], [9 МОВ 4.2.1]</w:t>
            </w:r>
          </w:p>
          <w:p w14:paraId="5B43BE74"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1.6.1], [9 УМД 1.7.2], [9 УМД 4.2.1]</w:t>
            </w:r>
          </w:p>
          <w:p w14:paraId="50EE4F64"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1.6.1], [9 РМЛ 1.7.2], [9 РМЛ 4.2.1]</w:t>
            </w:r>
          </w:p>
          <w:p w14:paraId="616894B4"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[6 ІНО 1.1.1]-[9 ІНО 3.3.3], [6 ІНО 2.3.1], [9 ІНО 2.3.1], [6 ІНО 2.4.3] , [9 ІНО 2.4.3], [6 ІНО 3.3.2], [9 ІНО 3.3.2]</w:t>
            </w:r>
          </w:p>
          <w:p w14:paraId="041DB461"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ІНОД 1.1.1] - [9 ІНОД 3.3.3], [6 ІНОД 2.3.1], [9 ІНОД 2.3.1], [6 ІНОД 2.4.1], [9 ІНОД 2.4.3], [9 ІНОД 3.3.2]</w:t>
            </w:r>
          </w:p>
          <w:p w14:paraId="029DB1CD" w14:textId="77777777" w:rsidR="00D71B7B" w:rsidRPr="009901E3" w:rsidRDefault="00D71B7B" w:rsidP="00D71B7B">
            <w:pPr>
              <w:rPr>
                <w:rFonts w:ascii="Times New Roman" w:eastAsia="Times New Roman" w:hAnsi="Times New Roman" w:cs="Times New Roman"/>
                <w:sz w:val="24"/>
                <w:szCs w:val="24"/>
              </w:rPr>
            </w:pPr>
          </w:p>
          <w:p w14:paraId="76BAC0AA" w14:textId="77777777" w:rsidR="00D71B7B" w:rsidRPr="009901E3" w:rsidRDefault="00D71B7B"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4"/>
                <w:szCs w:val="24"/>
              </w:rPr>
              <w:t xml:space="preserve"> </w:t>
            </w:r>
            <w:r w:rsidR="00EA1E0C" w:rsidRPr="009901E3">
              <w:rPr>
                <w:rFonts w:ascii="Times New Roman" w:eastAsia="Times New Roman" w:hAnsi="Times New Roman" w:cs="Times New Roman"/>
                <w:sz w:val="22"/>
                <w:szCs w:val="22"/>
              </w:rPr>
              <w:t>[6 МОВ 1.6.2], [6 МОВ 2.3.2],  [9 МОВ 1.6.1]</w:t>
            </w:r>
          </w:p>
          <w:p w14:paraId="757E26A1" w14:textId="77777777" w:rsidR="00D71B7B" w:rsidRPr="009901E3" w:rsidRDefault="00EA1E0C" w:rsidP="00D71B7B">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1.6.2], [6 УМД 2.3.2], [9 УМД 1.6.1]</w:t>
            </w:r>
          </w:p>
          <w:p w14:paraId="039CDC69" w14:textId="77777777" w:rsidR="00D71B7B" w:rsidRPr="009901E3" w:rsidRDefault="00EA1E0C" w:rsidP="00D71B7B">
            <w:pPr>
              <w:ind w:left="23"/>
              <w:rPr>
                <w:rFonts w:ascii="Times New Roman" w:eastAsia="Times New Roman" w:hAnsi="Times New Roman" w:cs="Times New Roman"/>
                <w:sz w:val="28"/>
                <w:szCs w:val="28"/>
              </w:rPr>
            </w:pPr>
            <w:r w:rsidRPr="009901E3">
              <w:rPr>
                <w:rFonts w:ascii="Times New Roman" w:eastAsia="Times New Roman" w:hAnsi="Times New Roman" w:cs="Times New Roman"/>
                <w:sz w:val="22"/>
                <w:szCs w:val="22"/>
              </w:rPr>
              <w:t>[6 РМЛ 1.6.2], [6 РМЛ 2.3.2], [9 РМЛ 1.6.1].</w:t>
            </w:r>
          </w:p>
        </w:tc>
      </w:tr>
      <w:tr w:rsidR="00D71B7B" w:rsidRPr="009901E3" w14:paraId="391BAE43" w14:textId="77777777" w:rsidTr="00D71B7B">
        <w:trPr>
          <w:trHeight w:val="1180"/>
        </w:trPr>
        <w:tc>
          <w:tcPr>
            <w:tcW w:w="2410" w:type="dxa"/>
            <w:shd w:val="clear" w:color="auto" w:fill="auto"/>
            <w:tcMar>
              <w:top w:w="100" w:type="dxa"/>
              <w:left w:w="100" w:type="dxa"/>
              <w:bottom w:w="100" w:type="dxa"/>
              <w:right w:w="100" w:type="dxa"/>
            </w:tcMar>
          </w:tcPr>
          <w:p w14:paraId="78399564"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Культурна компетентність</w:t>
            </w:r>
          </w:p>
        </w:tc>
        <w:tc>
          <w:tcPr>
            <w:tcW w:w="7481" w:type="dxa"/>
            <w:shd w:val="clear" w:color="auto" w:fill="auto"/>
            <w:tcMar>
              <w:top w:w="100" w:type="dxa"/>
              <w:left w:w="100" w:type="dxa"/>
              <w:bottom w:w="100" w:type="dxa"/>
              <w:right w:w="100" w:type="dxa"/>
            </w:tcMar>
          </w:tcPr>
          <w:p w14:paraId="54252579" w14:textId="77777777" w:rsidR="00D71B7B" w:rsidRPr="009901E3" w:rsidRDefault="00EA1E0C" w:rsidP="00D71B7B">
            <w:pPr>
              <w:spacing w:before="240" w:after="240"/>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301B6E72" w14:textId="77777777" w:rsidR="00D71B7B"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мову для духовного, культурного й національного самовияву;</w:t>
            </w:r>
          </w:p>
          <w:p w14:paraId="2768DCF0" w14:textId="77777777" w:rsidR="00162735" w:rsidRPr="009901E3" w:rsidRDefault="00162735" w:rsidP="00D71B7B">
            <w:pPr>
              <w:spacing w:before="240" w:after="240"/>
              <w:rPr>
                <w:rFonts w:ascii="Times New Roman" w:eastAsia="Times New Roman" w:hAnsi="Times New Roman" w:cs="Times New Roman"/>
                <w:sz w:val="24"/>
                <w:szCs w:val="24"/>
              </w:rPr>
            </w:pPr>
          </w:p>
          <w:p w14:paraId="7CF0AEA3" w14:textId="0AF49C5F" w:rsidR="00D71B7B"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читати, аналізувати й інтерпретувати </w:t>
            </w:r>
            <w:r w:rsidR="003B58CC" w:rsidRPr="009901E3">
              <w:rPr>
                <w:rFonts w:ascii="Times New Roman" w:eastAsia="Times New Roman" w:hAnsi="Times New Roman" w:cs="Times New Roman"/>
                <w:sz w:val="24"/>
                <w:szCs w:val="24"/>
              </w:rPr>
              <w:t>текст</w:t>
            </w:r>
            <w:r w:rsidR="0088773E" w:rsidRPr="009901E3">
              <w:rPr>
                <w:rFonts w:ascii="Times New Roman" w:eastAsia="Times New Roman" w:hAnsi="Times New Roman" w:cs="Times New Roman"/>
                <w:sz w:val="24"/>
                <w:szCs w:val="24"/>
              </w:rPr>
              <w:t>и</w:t>
            </w:r>
            <w:r w:rsidR="003B58CC" w:rsidRPr="009901E3">
              <w:rPr>
                <w:rFonts w:ascii="Times New Roman" w:eastAsia="Times New Roman" w:hAnsi="Times New Roman" w:cs="Times New Roman"/>
                <w:sz w:val="24"/>
                <w:szCs w:val="24"/>
              </w:rPr>
              <w:t xml:space="preserve"> (художні тексти, медіатексти тощо)</w:t>
            </w:r>
            <w:r w:rsidRPr="009901E3">
              <w:rPr>
                <w:rFonts w:ascii="Times New Roman" w:eastAsia="Times New Roman" w:hAnsi="Times New Roman" w:cs="Times New Roman"/>
                <w:sz w:val="24"/>
                <w:szCs w:val="24"/>
              </w:rPr>
              <w:t xml:space="preserve"> українських і зарубіжних </w:t>
            </w:r>
            <w:r w:rsidR="00336217" w:rsidRPr="009901E3">
              <w:rPr>
                <w:rFonts w:ascii="Times New Roman" w:eastAsia="Times New Roman" w:hAnsi="Times New Roman" w:cs="Times New Roman"/>
                <w:sz w:val="24"/>
                <w:szCs w:val="24"/>
              </w:rPr>
              <w:t>авторів</w:t>
            </w:r>
            <w:r w:rsidRPr="009901E3">
              <w:rPr>
                <w:rFonts w:ascii="Times New Roman" w:eastAsia="Times New Roman" w:hAnsi="Times New Roman" w:cs="Times New Roman"/>
                <w:sz w:val="24"/>
                <w:szCs w:val="24"/>
              </w:rPr>
              <w:t>;</w:t>
            </w:r>
          </w:p>
          <w:p w14:paraId="3868A00C" w14:textId="77777777" w:rsidR="00162735" w:rsidRPr="009901E3" w:rsidRDefault="00162735" w:rsidP="00D71B7B">
            <w:pPr>
              <w:spacing w:before="240" w:after="240"/>
              <w:rPr>
                <w:rFonts w:ascii="Times New Roman" w:eastAsia="Times New Roman" w:hAnsi="Times New Roman" w:cs="Times New Roman"/>
                <w:sz w:val="24"/>
                <w:szCs w:val="24"/>
              </w:rPr>
            </w:pPr>
          </w:p>
          <w:p w14:paraId="20D0B784" w14:textId="77777777" w:rsidR="00162735" w:rsidRPr="009901E3" w:rsidRDefault="00162735" w:rsidP="00D71B7B">
            <w:pPr>
              <w:spacing w:before="240" w:after="240"/>
              <w:rPr>
                <w:rFonts w:ascii="Times New Roman" w:eastAsia="Times New Roman" w:hAnsi="Times New Roman" w:cs="Times New Roman"/>
                <w:sz w:val="24"/>
                <w:szCs w:val="24"/>
              </w:rPr>
            </w:pPr>
          </w:p>
          <w:p w14:paraId="021CFD8D" w14:textId="77777777" w:rsidR="00162735" w:rsidRPr="009901E3" w:rsidRDefault="00162735" w:rsidP="00D71B7B">
            <w:pPr>
              <w:spacing w:before="240" w:after="240"/>
              <w:rPr>
                <w:rFonts w:ascii="Times New Roman" w:eastAsia="Times New Roman" w:hAnsi="Times New Roman" w:cs="Times New Roman"/>
                <w:sz w:val="24"/>
                <w:szCs w:val="24"/>
              </w:rPr>
            </w:pPr>
          </w:p>
          <w:p w14:paraId="2D37BF59" w14:textId="77777777" w:rsidR="00162735" w:rsidRPr="009901E3" w:rsidRDefault="00162735" w:rsidP="00D71B7B">
            <w:pPr>
              <w:spacing w:before="240" w:after="240"/>
              <w:rPr>
                <w:rFonts w:ascii="Times New Roman" w:eastAsia="Times New Roman" w:hAnsi="Times New Roman" w:cs="Times New Roman"/>
                <w:sz w:val="24"/>
                <w:szCs w:val="24"/>
              </w:rPr>
            </w:pPr>
          </w:p>
          <w:p w14:paraId="4EB48ADB" w14:textId="77777777" w:rsidR="00162735" w:rsidRPr="009901E3" w:rsidRDefault="00162735" w:rsidP="00D71B7B">
            <w:pPr>
              <w:spacing w:before="240" w:after="240"/>
              <w:rPr>
                <w:rFonts w:ascii="Times New Roman" w:eastAsia="Times New Roman" w:hAnsi="Times New Roman" w:cs="Times New Roman"/>
                <w:sz w:val="24"/>
                <w:szCs w:val="24"/>
              </w:rPr>
            </w:pPr>
          </w:p>
          <w:p w14:paraId="7F3FD603" w14:textId="77777777" w:rsidR="00D71B7B"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сприймати й осмислювати цінності, актуалізовані в </w:t>
            </w:r>
            <w:r w:rsidR="003B58CC" w:rsidRPr="009901E3">
              <w:rPr>
                <w:rFonts w:ascii="Times New Roman" w:eastAsia="Times New Roman" w:hAnsi="Times New Roman" w:cs="Times New Roman"/>
                <w:sz w:val="24"/>
                <w:szCs w:val="24"/>
              </w:rPr>
              <w:t xml:space="preserve">текстах (художніх текстах, медіатекстах тощо) </w:t>
            </w:r>
            <w:r w:rsidRPr="009901E3">
              <w:rPr>
                <w:rFonts w:ascii="Times New Roman" w:eastAsia="Times New Roman" w:hAnsi="Times New Roman" w:cs="Times New Roman"/>
                <w:sz w:val="24"/>
                <w:szCs w:val="24"/>
              </w:rPr>
              <w:t xml:space="preserve">українських і зарубіжних </w:t>
            </w:r>
            <w:r w:rsidR="00336217" w:rsidRPr="009901E3">
              <w:rPr>
                <w:rFonts w:ascii="Times New Roman" w:eastAsia="Times New Roman" w:hAnsi="Times New Roman" w:cs="Times New Roman"/>
                <w:sz w:val="24"/>
                <w:szCs w:val="24"/>
              </w:rPr>
              <w:t>авторів</w:t>
            </w:r>
            <w:r w:rsidRPr="009901E3">
              <w:rPr>
                <w:rFonts w:ascii="Times New Roman" w:eastAsia="Times New Roman" w:hAnsi="Times New Roman" w:cs="Times New Roman"/>
                <w:sz w:val="24"/>
                <w:szCs w:val="24"/>
              </w:rPr>
              <w:t>;</w:t>
            </w:r>
          </w:p>
          <w:p w14:paraId="4F0224DA" w14:textId="77777777" w:rsidR="00162735" w:rsidRPr="009901E3" w:rsidRDefault="00162735" w:rsidP="00D71B7B">
            <w:pPr>
              <w:spacing w:before="240" w:after="240"/>
              <w:rPr>
                <w:rFonts w:ascii="Times New Roman" w:eastAsia="Times New Roman" w:hAnsi="Times New Roman" w:cs="Times New Roman"/>
                <w:sz w:val="24"/>
                <w:szCs w:val="24"/>
              </w:rPr>
            </w:pPr>
          </w:p>
          <w:p w14:paraId="204CB177" w14:textId="77777777" w:rsidR="00162735"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досвід взаємодії з творами мистецтва в життєвих ситуаціях для формування власного світогляду й збагачення досвіду;</w:t>
            </w:r>
          </w:p>
          <w:p w14:paraId="3940D5C8" w14:textId="77777777" w:rsidR="00D71B7B"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тексти, виражаючи власні ідеї, досвід і почуття, добираючи відповідні художні засоби;</w:t>
            </w:r>
          </w:p>
          <w:p w14:paraId="0756324D" w14:textId="77777777" w:rsidR="00162735" w:rsidRPr="009901E3" w:rsidRDefault="00162735" w:rsidP="00D71B7B">
            <w:pPr>
              <w:spacing w:before="240" w:after="240"/>
              <w:ind w:left="51"/>
              <w:rPr>
                <w:rFonts w:ascii="Times New Roman" w:eastAsia="Times New Roman" w:hAnsi="Times New Roman" w:cs="Times New Roman"/>
                <w:sz w:val="24"/>
                <w:szCs w:val="24"/>
              </w:rPr>
            </w:pPr>
          </w:p>
          <w:p w14:paraId="10D462E2" w14:textId="77777777" w:rsidR="00162735" w:rsidRPr="009901E3" w:rsidRDefault="00162735" w:rsidP="00D71B7B">
            <w:pPr>
              <w:spacing w:before="240" w:after="240"/>
              <w:ind w:left="51"/>
              <w:rPr>
                <w:rFonts w:ascii="Times New Roman" w:eastAsia="Times New Roman" w:hAnsi="Times New Roman" w:cs="Times New Roman"/>
                <w:sz w:val="24"/>
                <w:szCs w:val="24"/>
              </w:rPr>
            </w:pPr>
          </w:p>
          <w:p w14:paraId="3EE22057" w14:textId="77777777" w:rsidR="00162735" w:rsidRPr="009901E3" w:rsidRDefault="00162735" w:rsidP="00D71B7B">
            <w:pPr>
              <w:spacing w:before="240" w:after="240"/>
              <w:ind w:left="51"/>
              <w:rPr>
                <w:rFonts w:ascii="Times New Roman" w:eastAsia="Times New Roman" w:hAnsi="Times New Roman" w:cs="Times New Roman"/>
                <w:sz w:val="24"/>
                <w:szCs w:val="24"/>
              </w:rPr>
            </w:pPr>
          </w:p>
          <w:p w14:paraId="03FF71D7" w14:textId="77777777" w:rsidR="00162735" w:rsidRPr="009901E3" w:rsidRDefault="00162735" w:rsidP="00D71B7B">
            <w:pPr>
              <w:spacing w:before="240" w:after="240"/>
              <w:ind w:left="51"/>
              <w:rPr>
                <w:rFonts w:ascii="Times New Roman" w:eastAsia="Times New Roman" w:hAnsi="Times New Roman" w:cs="Times New Roman"/>
                <w:sz w:val="24"/>
                <w:szCs w:val="24"/>
              </w:rPr>
            </w:pPr>
          </w:p>
          <w:p w14:paraId="79BEFC79" w14:textId="77777777" w:rsidR="00162735" w:rsidRPr="009901E3" w:rsidRDefault="00162735" w:rsidP="00D71B7B">
            <w:pPr>
              <w:spacing w:before="240" w:after="240"/>
              <w:ind w:left="51"/>
              <w:rPr>
                <w:rFonts w:ascii="Times New Roman" w:eastAsia="Times New Roman" w:hAnsi="Times New Roman" w:cs="Times New Roman"/>
                <w:sz w:val="24"/>
                <w:szCs w:val="24"/>
              </w:rPr>
            </w:pPr>
          </w:p>
          <w:p w14:paraId="2EE8B714" w14:textId="77777777" w:rsidR="00D71B7B" w:rsidRPr="009901E3" w:rsidRDefault="00D71B7B" w:rsidP="00D71B7B">
            <w:pPr>
              <w:spacing w:before="240" w:after="240"/>
              <w:ind w:left="5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добирати </w:t>
            </w:r>
            <w:r w:rsidR="00336217"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для задоволення власних пізнавальних та естетичних потреб.</w:t>
            </w:r>
          </w:p>
          <w:p w14:paraId="30C43D54" w14:textId="77777777" w:rsidR="00162735" w:rsidRPr="009901E3" w:rsidRDefault="00162735" w:rsidP="00D71B7B">
            <w:pPr>
              <w:spacing w:before="240" w:after="240"/>
              <w:rPr>
                <w:rFonts w:ascii="Times New Roman" w:eastAsia="Times New Roman" w:hAnsi="Times New Roman" w:cs="Times New Roman"/>
                <w:b/>
                <w:sz w:val="24"/>
                <w:szCs w:val="24"/>
              </w:rPr>
            </w:pPr>
          </w:p>
          <w:p w14:paraId="737188CB" w14:textId="77777777" w:rsidR="00162735" w:rsidRPr="009901E3" w:rsidRDefault="00162735" w:rsidP="00D71B7B">
            <w:pPr>
              <w:spacing w:before="240" w:after="240"/>
              <w:rPr>
                <w:rFonts w:ascii="Times New Roman" w:eastAsia="Times New Roman" w:hAnsi="Times New Roman" w:cs="Times New Roman"/>
                <w:b/>
                <w:sz w:val="24"/>
                <w:szCs w:val="24"/>
              </w:rPr>
            </w:pPr>
          </w:p>
          <w:p w14:paraId="6599C64F" w14:textId="77777777" w:rsidR="00D71B7B" w:rsidRPr="009901E3" w:rsidRDefault="00EA1E0C" w:rsidP="00D71B7B">
            <w:pPr>
              <w:spacing w:before="240" w:after="240"/>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5759BA8F" w14:textId="7B63F1F9" w:rsidR="00D71B7B"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потреба читання творів літератури </w:t>
            </w:r>
            <w:r w:rsidR="0088773E" w:rsidRPr="009901E3">
              <w:rPr>
                <w:rFonts w:ascii="Times New Roman" w:eastAsia="Times New Roman" w:hAnsi="Times New Roman" w:cs="Times New Roman"/>
                <w:sz w:val="24"/>
                <w:szCs w:val="24"/>
              </w:rPr>
              <w:t xml:space="preserve">українських і зарубіжних письменників </w:t>
            </w:r>
            <w:r w:rsidRPr="009901E3">
              <w:rPr>
                <w:rFonts w:ascii="Times New Roman" w:eastAsia="Times New Roman" w:hAnsi="Times New Roman" w:cs="Times New Roman"/>
                <w:sz w:val="24"/>
                <w:szCs w:val="24"/>
              </w:rPr>
              <w:t>для задоволення та рефлексії над прочитаним;</w:t>
            </w:r>
          </w:p>
          <w:p w14:paraId="2856F570" w14:textId="07350C2C" w:rsidR="00D71B7B" w:rsidRPr="009901E3" w:rsidRDefault="00C02338"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поцінування</w:t>
            </w:r>
            <w:r w:rsidR="00D71B7B" w:rsidRPr="009901E3">
              <w:rPr>
                <w:rFonts w:ascii="Times New Roman" w:eastAsia="Times New Roman" w:hAnsi="Times New Roman" w:cs="Times New Roman"/>
                <w:sz w:val="24"/>
                <w:szCs w:val="24"/>
              </w:rPr>
              <w:t xml:space="preserve"> художньої літератури як мистецтва слова</w:t>
            </w:r>
            <w:r w:rsidR="00336217" w:rsidRPr="009901E3">
              <w:rPr>
                <w:rFonts w:ascii="Times New Roman" w:eastAsia="Times New Roman" w:hAnsi="Times New Roman" w:cs="Times New Roman"/>
                <w:sz w:val="24"/>
                <w:szCs w:val="24"/>
              </w:rPr>
              <w:t xml:space="preserve"> </w:t>
            </w:r>
            <w:r w:rsidR="00D71B7B" w:rsidRPr="009901E3">
              <w:rPr>
                <w:rFonts w:ascii="Times New Roman" w:eastAsia="Times New Roman" w:hAnsi="Times New Roman" w:cs="Times New Roman"/>
                <w:sz w:val="24"/>
                <w:szCs w:val="24"/>
              </w:rPr>
              <w:t>в контексті духовних надбань людства;</w:t>
            </w:r>
          </w:p>
          <w:p w14:paraId="2B129C56" w14:textId="15B3C0CF" w:rsidR="00D71B7B" w:rsidRPr="009901E3" w:rsidRDefault="00C02338"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відкритість до міжкультурної комунікації, усвідомлення індивідуальних і соціальних стереотипів, що можуть міститися в тексті (художньому тексті, медіатексті тощо);</w:t>
            </w:r>
          </w:p>
          <w:p w14:paraId="04045022" w14:textId="77777777" w:rsidR="00D71B7B"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зацікавленість світовими культурними здобутками.</w:t>
            </w:r>
          </w:p>
          <w:p w14:paraId="3482E75E"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сприймати літературний твір як структуру, відкриту до читацьких інтерпретацій у часі й просторі.</w:t>
            </w:r>
          </w:p>
        </w:tc>
        <w:tc>
          <w:tcPr>
            <w:tcW w:w="4820" w:type="dxa"/>
          </w:tcPr>
          <w:p w14:paraId="1CF2D1C6"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МОВ 4.2.1], [9 МОВ 4.2.1]</w:t>
            </w:r>
          </w:p>
          <w:p w14:paraId="2A665D7E"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4.2.1], [9 УМД 4.2.1]</w:t>
            </w:r>
          </w:p>
          <w:p w14:paraId="341D65F8"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4.2.1], [9 РМЛ 4.2.1]</w:t>
            </w:r>
          </w:p>
          <w:p w14:paraId="66DDA199"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2.1.1], [6 МОВ 2.2.1] - [6 МОВ 2.2.6], [9 МОВ 2.1.1], [9 МОВ 2.2.1] - [9 МОВ 2.2.7]</w:t>
            </w:r>
          </w:p>
          <w:p w14:paraId="5F8D67DC"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2.1.1], [6 УМД 2.2.1] - [6 УМД 2.2.6], [9 УМД 2.1.1], [9 УМД 2.2.1] - [9 УМД 2.2.7]</w:t>
            </w:r>
          </w:p>
          <w:p w14:paraId="4ED657BC"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2.1.1], [6 РМЛ 2.2.1] - [6 РМЛ 2.2.6], [9 РМЛ 2.1.1], [9 РМЛ 2.2.1] - [9 РМЛ 2.2.7]</w:t>
            </w:r>
          </w:p>
          <w:p w14:paraId="0FF0A7F5"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[6 ІНО 1.2.5], [9 ІНО 1.2.5]</w:t>
            </w:r>
          </w:p>
          <w:p w14:paraId="1E68219F"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1.2.5], [9 ІНОД 1.2.5]</w:t>
            </w:r>
          </w:p>
          <w:p w14:paraId="1BDE8C68"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1.7.2], [6 МОВ 2.3.1], [9 МОВ 1.7.2]</w:t>
            </w:r>
          </w:p>
          <w:p w14:paraId="43BD3BBC"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1.7.2], [6 УМД 2.3.1], [9 УМД 1.7.2]</w:t>
            </w:r>
          </w:p>
          <w:p w14:paraId="4DA97FDA"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1.7.2], [6 РМЛ 2.3.1], [9 РМЛ 1.7.2]</w:t>
            </w:r>
          </w:p>
          <w:p w14:paraId="7A9A9EE4"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3.1.2], [6 МОВ 2.7.2], [9 МОВ 4.2.3], [9 МОВ 3.1.5], [9 МОВ 2.7.2]</w:t>
            </w:r>
          </w:p>
          <w:p w14:paraId="18CE82B9"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3.1.2],  [6 УМД 2.7.2],  [9 УМД 4.2.3], [9 УМД 3.1.5], [9 УМД 2.7.2]</w:t>
            </w:r>
          </w:p>
          <w:p w14:paraId="4579AA48"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3.1.2],  [6 РМЛ 2.7.2],  [9 РМЛ 4.2.3</w:t>
            </w:r>
            <w:r w:rsidR="00162735" w:rsidRPr="009901E3">
              <w:rPr>
                <w:rFonts w:ascii="Times New Roman" w:eastAsia="Times New Roman" w:hAnsi="Times New Roman" w:cs="Times New Roman"/>
                <w:sz w:val="24"/>
                <w:szCs w:val="24"/>
              </w:rPr>
              <w:t>], [9 РМЛ 3.1.5], [9 РМЛ 2.7.2]</w:t>
            </w:r>
          </w:p>
          <w:p w14:paraId="67865309" w14:textId="77777777" w:rsidR="00D71B7B" w:rsidRPr="009901E3" w:rsidRDefault="00162735"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3.2.1], [9 ІНО 3.2.1]</w:t>
            </w:r>
          </w:p>
          <w:p w14:paraId="272C7A08" w14:textId="77777777" w:rsidR="00162735"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3.2.1], [9 ІНОД 3.2.1]</w:t>
            </w:r>
          </w:p>
          <w:p w14:paraId="70523EC0" w14:textId="77777777" w:rsidR="00162735" w:rsidRPr="009901E3" w:rsidRDefault="00162735" w:rsidP="00D71B7B">
            <w:pPr>
              <w:spacing w:before="240" w:after="240"/>
              <w:jc w:val="both"/>
              <w:rPr>
                <w:rFonts w:ascii="Times New Roman" w:eastAsia="Times New Roman" w:hAnsi="Times New Roman" w:cs="Times New Roman"/>
                <w:sz w:val="24"/>
                <w:szCs w:val="24"/>
              </w:rPr>
            </w:pPr>
          </w:p>
          <w:p w14:paraId="1E3E2E48"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2.5.1],  [9 МОВ 2.5.1]</w:t>
            </w:r>
          </w:p>
          <w:p w14:paraId="5282549A"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2.5.1],  [9 УМД 2.5.1]</w:t>
            </w:r>
          </w:p>
          <w:p w14:paraId="6CF4669E"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2.5.1],  [9 РМЛ 2.5.1]</w:t>
            </w:r>
          </w:p>
          <w:p w14:paraId="7711B0F5"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1.2.5], [9 ІНО 1.2.5]</w:t>
            </w:r>
          </w:p>
          <w:p w14:paraId="7CBEA70E"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1.2.5], [9 ІНОД 1.2.5]</w:t>
            </w:r>
            <w:r w:rsidRPr="009901E3">
              <w:rPr>
                <w:rFonts w:ascii="Times New Roman" w:eastAsia="Times New Roman" w:hAnsi="Times New Roman" w:cs="Times New Roman"/>
                <w:sz w:val="28"/>
                <w:szCs w:val="28"/>
              </w:rPr>
              <w:t xml:space="preserve"> </w:t>
            </w:r>
          </w:p>
        </w:tc>
      </w:tr>
      <w:tr w:rsidR="00D71B7B" w:rsidRPr="009901E3" w14:paraId="3842DCDD" w14:textId="77777777" w:rsidTr="00D71B7B">
        <w:trPr>
          <w:trHeight w:val="1180"/>
        </w:trPr>
        <w:tc>
          <w:tcPr>
            <w:tcW w:w="2410" w:type="dxa"/>
            <w:shd w:val="clear" w:color="auto" w:fill="auto"/>
            <w:tcMar>
              <w:top w:w="100" w:type="dxa"/>
              <w:left w:w="100" w:type="dxa"/>
              <w:bottom w:w="100" w:type="dxa"/>
              <w:right w:w="100" w:type="dxa"/>
            </w:tcMar>
          </w:tcPr>
          <w:p w14:paraId="75F902A6"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Підприємливість та фінансова грамотність</w:t>
            </w:r>
          </w:p>
        </w:tc>
        <w:tc>
          <w:tcPr>
            <w:tcW w:w="7481" w:type="dxa"/>
            <w:shd w:val="clear" w:color="auto" w:fill="auto"/>
            <w:tcMar>
              <w:top w:w="100" w:type="dxa"/>
              <w:left w:w="100" w:type="dxa"/>
              <w:bottom w:w="100" w:type="dxa"/>
              <w:right w:w="100" w:type="dxa"/>
            </w:tcMar>
          </w:tcPr>
          <w:p w14:paraId="6CE790FD" w14:textId="77777777" w:rsidR="00D71B7B" w:rsidRPr="009901E3" w:rsidRDefault="00EA1E0C"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0AB22F54"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ініціювати усну, писемну та онлайнову взаємодію державною/ рідною/ іноземною мовами для розвитку ідеї та її втілення в дію;</w:t>
            </w:r>
          </w:p>
          <w:p w14:paraId="70CE4EE7" w14:textId="77777777" w:rsidR="003E3861"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5B5E642" w14:textId="77777777" w:rsidR="003E3861" w:rsidRPr="009901E3" w:rsidRDefault="003E3861" w:rsidP="00D71B7B">
            <w:pPr>
              <w:rPr>
                <w:rFonts w:ascii="Times New Roman" w:eastAsia="Times New Roman" w:hAnsi="Times New Roman" w:cs="Times New Roman"/>
                <w:sz w:val="24"/>
                <w:szCs w:val="24"/>
              </w:rPr>
            </w:pPr>
          </w:p>
          <w:p w14:paraId="1E4F5303"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презентувати власні ідеї та ініціативи зрозуміло, грамотно, використовуючи доцільні виражальні засоби;</w:t>
            </w:r>
          </w:p>
          <w:p w14:paraId="6430562E" w14:textId="77777777" w:rsidR="005C0E6D" w:rsidRPr="009901E3" w:rsidRDefault="005C0E6D" w:rsidP="00D71B7B">
            <w:pPr>
              <w:rPr>
                <w:rFonts w:ascii="Times New Roman" w:eastAsia="Times New Roman" w:hAnsi="Times New Roman" w:cs="Times New Roman"/>
                <w:sz w:val="24"/>
                <w:szCs w:val="24"/>
              </w:rPr>
            </w:pPr>
          </w:p>
          <w:p w14:paraId="2D67167A" w14:textId="77777777" w:rsidR="005C0E6D" w:rsidRPr="009901E3" w:rsidRDefault="005C0E6D" w:rsidP="00D71B7B">
            <w:pPr>
              <w:rPr>
                <w:rFonts w:ascii="Times New Roman" w:eastAsia="Times New Roman" w:hAnsi="Times New Roman" w:cs="Times New Roman"/>
                <w:sz w:val="24"/>
                <w:szCs w:val="24"/>
              </w:rPr>
            </w:pPr>
          </w:p>
          <w:p w14:paraId="66D61225" w14:textId="77777777" w:rsidR="005C0E6D" w:rsidRPr="009901E3" w:rsidRDefault="005C0E6D" w:rsidP="00D71B7B">
            <w:pPr>
              <w:rPr>
                <w:rFonts w:ascii="Times New Roman" w:eastAsia="Times New Roman" w:hAnsi="Times New Roman" w:cs="Times New Roman"/>
                <w:sz w:val="24"/>
                <w:szCs w:val="24"/>
              </w:rPr>
            </w:pPr>
          </w:p>
          <w:p w14:paraId="3D830EC0" w14:textId="77777777" w:rsidR="00D71B7B" w:rsidRPr="009901E3" w:rsidRDefault="00D71B7B" w:rsidP="00D71B7B">
            <w:pPr>
              <w:ind w:left="5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комунікативні стратегії для формулювання власних пропозицій і рішень;</w:t>
            </w:r>
          </w:p>
          <w:p w14:paraId="67D9B882" w14:textId="77777777" w:rsidR="005C0E6D" w:rsidRPr="009901E3" w:rsidRDefault="005C0E6D" w:rsidP="00D71B7B">
            <w:pPr>
              <w:ind w:left="51"/>
              <w:rPr>
                <w:rFonts w:ascii="Times New Roman" w:eastAsia="Times New Roman" w:hAnsi="Times New Roman" w:cs="Times New Roman"/>
                <w:sz w:val="24"/>
                <w:szCs w:val="24"/>
              </w:rPr>
            </w:pPr>
          </w:p>
          <w:p w14:paraId="26884E7C" w14:textId="77777777" w:rsidR="005C0E6D" w:rsidRPr="009901E3" w:rsidRDefault="005C0E6D" w:rsidP="00D71B7B">
            <w:pPr>
              <w:ind w:left="51"/>
              <w:rPr>
                <w:rFonts w:ascii="Times New Roman" w:eastAsia="Times New Roman" w:hAnsi="Times New Roman" w:cs="Times New Roman"/>
                <w:sz w:val="24"/>
                <w:szCs w:val="24"/>
              </w:rPr>
            </w:pPr>
          </w:p>
          <w:p w14:paraId="5637BD2B" w14:textId="77777777" w:rsidR="005C0E6D" w:rsidRPr="009901E3" w:rsidRDefault="005C0E6D" w:rsidP="00D71B7B">
            <w:pPr>
              <w:ind w:left="51"/>
              <w:rPr>
                <w:rFonts w:ascii="Times New Roman" w:eastAsia="Times New Roman" w:hAnsi="Times New Roman" w:cs="Times New Roman"/>
                <w:sz w:val="24"/>
                <w:szCs w:val="24"/>
              </w:rPr>
            </w:pPr>
          </w:p>
          <w:p w14:paraId="3360F775" w14:textId="77777777" w:rsidR="005C0E6D" w:rsidRPr="009901E3" w:rsidRDefault="005C0E6D" w:rsidP="00D71B7B">
            <w:pPr>
              <w:ind w:left="51"/>
              <w:rPr>
                <w:rFonts w:ascii="Times New Roman" w:eastAsia="Times New Roman" w:hAnsi="Times New Roman" w:cs="Times New Roman"/>
                <w:sz w:val="24"/>
                <w:szCs w:val="24"/>
              </w:rPr>
            </w:pPr>
          </w:p>
          <w:p w14:paraId="2A021F5E" w14:textId="77777777" w:rsidR="008C3D73" w:rsidRPr="009901E3" w:rsidRDefault="008C3D73" w:rsidP="00D71B7B">
            <w:pPr>
              <w:rPr>
                <w:rFonts w:ascii="Times New Roman" w:eastAsia="Times New Roman" w:hAnsi="Times New Roman" w:cs="Times New Roman"/>
                <w:sz w:val="24"/>
                <w:szCs w:val="24"/>
              </w:rPr>
            </w:pPr>
          </w:p>
          <w:p w14:paraId="2E7A2726" w14:textId="77777777" w:rsidR="008C3D73" w:rsidRPr="009901E3" w:rsidRDefault="008C3D73" w:rsidP="00D71B7B">
            <w:pPr>
              <w:rPr>
                <w:rFonts w:ascii="Times New Roman" w:eastAsia="Times New Roman" w:hAnsi="Times New Roman" w:cs="Times New Roman"/>
                <w:sz w:val="24"/>
                <w:szCs w:val="24"/>
              </w:rPr>
            </w:pPr>
          </w:p>
          <w:p w14:paraId="1F3CBA05" w14:textId="77777777" w:rsidR="008C3D73" w:rsidRPr="009901E3" w:rsidRDefault="008C3D73" w:rsidP="00D71B7B">
            <w:pPr>
              <w:rPr>
                <w:rFonts w:ascii="Times New Roman" w:eastAsia="Times New Roman" w:hAnsi="Times New Roman" w:cs="Times New Roman"/>
                <w:sz w:val="24"/>
                <w:szCs w:val="24"/>
              </w:rPr>
            </w:pPr>
          </w:p>
          <w:p w14:paraId="77B903CA" w14:textId="77777777" w:rsidR="008C3D73" w:rsidRPr="009901E3" w:rsidRDefault="008C3D73" w:rsidP="00D71B7B">
            <w:pPr>
              <w:rPr>
                <w:rFonts w:ascii="Times New Roman" w:eastAsia="Times New Roman" w:hAnsi="Times New Roman" w:cs="Times New Roman"/>
                <w:sz w:val="24"/>
                <w:szCs w:val="24"/>
              </w:rPr>
            </w:pPr>
          </w:p>
          <w:p w14:paraId="0FD36282" w14:textId="77777777" w:rsidR="008C3D73" w:rsidRPr="009901E3" w:rsidRDefault="008C3D73" w:rsidP="00D71B7B">
            <w:pPr>
              <w:rPr>
                <w:rFonts w:ascii="Times New Roman" w:eastAsia="Times New Roman" w:hAnsi="Times New Roman" w:cs="Times New Roman"/>
                <w:sz w:val="24"/>
                <w:szCs w:val="24"/>
              </w:rPr>
            </w:pPr>
          </w:p>
          <w:p w14:paraId="3B76CE19" w14:textId="77777777" w:rsidR="008C3D73" w:rsidRPr="009901E3" w:rsidRDefault="008C3D73" w:rsidP="00D71B7B">
            <w:pPr>
              <w:rPr>
                <w:rFonts w:ascii="Times New Roman" w:eastAsia="Times New Roman" w:hAnsi="Times New Roman" w:cs="Times New Roman"/>
                <w:sz w:val="24"/>
                <w:szCs w:val="24"/>
              </w:rPr>
            </w:pPr>
          </w:p>
          <w:p w14:paraId="57CD69C0" w14:textId="77777777" w:rsidR="008C3D73" w:rsidRPr="009901E3" w:rsidRDefault="008C3D73" w:rsidP="00D71B7B">
            <w:pPr>
              <w:rPr>
                <w:rFonts w:ascii="Times New Roman" w:eastAsia="Times New Roman" w:hAnsi="Times New Roman" w:cs="Times New Roman"/>
                <w:sz w:val="24"/>
                <w:szCs w:val="24"/>
              </w:rPr>
            </w:pPr>
          </w:p>
          <w:p w14:paraId="7E5ECE54" w14:textId="77777777" w:rsidR="008C3D73" w:rsidRPr="009901E3" w:rsidRDefault="008C3D73" w:rsidP="00D71B7B">
            <w:pPr>
              <w:rPr>
                <w:rFonts w:ascii="Times New Roman" w:eastAsia="Times New Roman" w:hAnsi="Times New Roman" w:cs="Times New Roman"/>
                <w:sz w:val="24"/>
                <w:szCs w:val="24"/>
              </w:rPr>
            </w:pPr>
          </w:p>
          <w:p w14:paraId="161E55B8" w14:textId="77777777" w:rsidR="008C3D73" w:rsidRPr="009901E3" w:rsidRDefault="008C3D73" w:rsidP="00D71B7B">
            <w:pPr>
              <w:rPr>
                <w:rFonts w:ascii="Times New Roman" w:eastAsia="Times New Roman" w:hAnsi="Times New Roman" w:cs="Times New Roman"/>
                <w:sz w:val="24"/>
                <w:szCs w:val="24"/>
              </w:rPr>
            </w:pPr>
          </w:p>
          <w:p w14:paraId="24CB2838" w14:textId="77777777" w:rsidR="008C3D73" w:rsidRPr="009901E3" w:rsidRDefault="008C3D73" w:rsidP="00D71B7B">
            <w:pPr>
              <w:rPr>
                <w:rFonts w:ascii="Times New Roman" w:eastAsia="Times New Roman" w:hAnsi="Times New Roman" w:cs="Times New Roman"/>
                <w:sz w:val="24"/>
                <w:szCs w:val="24"/>
              </w:rPr>
            </w:pPr>
          </w:p>
          <w:p w14:paraId="20D2C4E9" w14:textId="6EFCFF57" w:rsidR="00004E3F"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описувати державною/ рідною/ іноземною мовами власні вміння та компетентності стосовно варіантів кар’єри, розвитку підприємницьких </w:t>
            </w:r>
            <w:r w:rsidR="0088773E" w:rsidRPr="009901E3">
              <w:rPr>
                <w:rFonts w:ascii="Times New Roman" w:eastAsia="Times New Roman" w:hAnsi="Times New Roman" w:cs="Times New Roman"/>
                <w:sz w:val="24"/>
                <w:szCs w:val="24"/>
              </w:rPr>
              <w:t>і</w:t>
            </w:r>
            <w:r w:rsidRPr="009901E3">
              <w:rPr>
                <w:rFonts w:ascii="Times New Roman" w:eastAsia="Times New Roman" w:hAnsi="Times New Roman" w:cs="Times New Roman"/>
                <w:sz w:val="24"/>
                <w:szCs w:val="24"/>
              </w:rPr>
              <w:t xml:space="preserve"> соціальних ініціатив</w:t>
            </w:r>
            <w:r w:rsidR="00004E3F" w:rsidRPr="009901E3">
              <w:rPr>
                <w:rFonts w:ascii="Times New Roman" w:eastAsia="Times New Roman" w:hAnsi="Times New Roman" w:cs="Times New Roman"/>
                <w:sz w:val="24"/>
                <w:szCs w:val="24"/>
              </w:rPr>
              <w:t>;</w:t>
            </w:r>
          </w:p>
          <w:p w14:paraId="50D8ECF2" w14:textId="77777777" w:rsidR="00004E3F" w:rsidRPr="009901E3" w:rsidRDefault="00004E3F" w:rsidP="00D71B7B">
            <w:pPr>
              <w:rPr>
                <w:rFonts w:ascii="Times New Roman" w:eastAsia="Times New Roman" w:hAnsi="Times New Roman" w:cs="Times New Roman"/>
                <w:sz w:val="24"/>
                <w:szCs w:val="24"/>
              </w:rPr>
            </w:pPr>
          </w:p>
          <w:p w14:paraId="2D06D2A3" w14:textId="708E449E" w:rsidR="00004E3F" w:rsidRPr="009901E3" w:rsidRDefault="00004E3F" w:rsidP="00004E3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пояснювати, зокрема на прикладі </w:t>
            </w:r>
            <w:r w:rsidR="0088773E" w:rsidRPr="009901E3">
              <w:rPr>
                <w:rFonts w:ascii="Times New Roman" w:eastAsia="Times New Roman" w:hAnsi="Times New Roman" w:cs="Times New Roman"/>
                <w:sz w:val="24"/>
                <w:szCs w:val="24"/>
              </w:rPr>
              <w:t>літературних творів українських і зарубіжних письменників</w:t>
            </w:r>
            <w:r w:rsidRPr="009901E3">
              <w:rPr>
                <w:rFonts w:ascii="Times New Roman" w:eastAsia="Times New Roman" w:hAnsi="Times New Roman" w:cs="Times New Roman"/>
                <w:sz w:val="24"/>
                <w:szCs w:val="24"/>
              </w:rPr>
              <w:t>, значення заощадження, інвестування, запозичення, страхування тощо;</w:t>
            </w:r>
          </w:p>
          <w:p w14:paraId="79CB7F11" w14:textId="77777777" w:rsidR="00004E3F" w:rsidRPr="009901E3" w:rsidRDefault="00004E3F" w:rsidP="00004E3F">
            <w:pPr>
              <w:rPr>
                <w:rFonts w:ascii="Times New Roman" w:eastAsia="Times New Roman" w:hAnsi="Times New Roman" w:cs="Times New Roman"/>
                <w:sz w:val="24"/>
                <w:szCs w:val="24"/>
              </w:rPr>
            </w:pPr>
          </w:p>
          <w:p w14:paraId="0ED6B6CD" w14:textId="77777777" w:rsidR="00004E3F" w:rsidRPr="009901E3" w:rsidRDefault="00004E3F" w:rsidP="00004E3F">
            <w:pPr>
              <w:rPr>
                <w:rFonts w:ascii="Times New Roman" w:eastAsia="Times New Roman" w:hAnsi="Times New Roman" w:cs="Times New Roman"/>
                <w:sz w:val="24"/>
                <w:szCs w:val="24"/>
              </w:rPr>
            </w:pPr>
          </w:p>
          <w:p w14:paraId="5E2F8141" w14:textId="77777777" w:rsidR="00004E3F" w:rsidRPr="009901E3" w:rsidRDefault="00004E3F" w:rsidP="00004E3F">
            <w:pPr>
              <w:rPr>
                <w:rFonts w:ascii="Times New Roman" w:eastAsia="Times New Roman" w:hAnsi="Times New Roman" w:cs="Times New Roman"/>
                <w:sz w:val="24"/>
                <w:szCs w:val="24"/>
              </w:rPr>
            </w:pPr>
          </w:p>
          <w:p w14:paraId="5F7E8FF3" w14:textId="77777777" w:rsidR="00004E3F" w:rsidRPr="009901E3" w:rsidRDefault="00004E3F" w:rsidP="00004E3F">
            <w:pPr>
              <w:rPr>
                <w:rFonts w:ascii="Times New Roman" w:eastAsia="Times New Roman" w:hAnsi="Times New Roman" w:cs="Times New Roman"/>
                <w:sz w:val="24"/>
                <w:szCs w:val="24"/>
              </w:rPr>
            </w:pPr>
          </w:p>
          <w:p w14:paraId="1565485A" w14:textId="77777777" w:rsidR="00004E3F" w:rsidRPr="009901E3" w:rsidRDefault="00004E3F" w:rsidP="00004E3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обговорювати й планувати доходи та витрати за допомогою ефективних комунікативних стратегій;</w:t>
            </w:r>
          </w:p>
          <w:p w14:paraId="69956DD3" w14:textId="77777777" w:rsidR="00004E3F" w:rsidRPr="009901E3" w:rsidRDefault="00004E3F" w:rsidP="00004E3F">
            <w:pPr>
              <w:rPr>
                <w:rFonts w:ascii="Times New Roman" w:eastAsia="Times New Roman" w:hAnsi="Times New Roman" w:cs="Times New Roman"/>
                <w:sz w:val="24"/>
                <w:szCs w:val="24"/>
              </w:rPr>
            </w:pPr>
          </w:p>
          <w:p w14:paraId="24A31C48" w14:textId="77777777" w:rsidR="00004E3F" w:rsidRPr="009901E3" w:rsidRDefault="00004E3F" w:rsidP="00004E3F">
            <w:pPr>
              <w:rPr>
                <w:rFonts w:ascii="Times New Roman" w:eastAsia="Times New Roman" w:hAnsi="Times New Roman" w:cs="Times New Roman"/>
                <w:sz w:val="24"/>
                <w:szCs w:val="24"/>
              </w:rPr>
            </w:pPr>
          </w:p>
          <w:p w14:paraId="2080CDD3" w14:textId="77777777" w:rsidR="00004E3F" w:rsidRPr="009901E3" w:rsidRDefault="00004E3F" w:rsidP="00004E3F">
            <w:pPr>
              <w:rPr>
                <w:rFonts w:ascii="Times New Roman" w:eastAsia="Times New Roman" w:hAnsi="Times New Roman" w:cs="Times New Roman"/>
                <w:sz w:val="24"/>
                <w:szCs w:val="24"/>
              </w:rPr>
            </w:pPr>
          </w:p>
          <w:p w14:paraId="0864DF10" w14:textId="77777777" w:rsidR="00004E3F" w:rsidRPr="009901E3" w:rsidRDefault="00004E3F" w:rsidP="00004E3F">
            <w:pPr>
              <w:rPr>
                <w:rFonts w:ascii="Times New Roman" w:eastAsia="Times New Roman" w:hAnsi="Times New Roman" w:cs="Times New Roman"/>
                <w:sz w:val="24"/>
                <w:szCs w:val="24"/>
              </w:rPr>
            </w:pPr>
          </w:p>
          <w:p w14:paraId="20CE2043" w14:textId="77777777" w:rsidR="00004E3F" w:rsidRPr="009901E3" w:rsidRDefault="00004E3F" w:rsidP="00004E3F">
            <w:pPr>
              <w:rPr>
                <w:rFonts w:ascii="Times New Roman" w:eastAsia="Times New Roman" w:hAnsi="Times New Roman" w:cs="Times New Roman"/>
                <w:sz w:val="24"/>
                <w:szCs w:val="24"/>
              </w:rPr>
            </w:pPr>
          </w:p>
          <w:p w14:paraId="1EB86DB4" w14:textId="77777777" w:rsidR="00004E3F" w:rsidRPr="009901E3" w:rsidRDefault="00004E3F" w:rsidP="00004E3F">
            <w:pPr>
              <w:rPr>
                <w:rFonts w:ascii="Times New Roman" w:eastAsia="Times New Roman" w:hAnsi="Times New Roman" w:cs="Times New Roman"/>
                <w:sz w:val="24"/>
                <w:szCs w:val="24"/>
              </w:rPr>
            </w:pPr>
          </w:p>
          <w:p w14:paraId="2455512F" w14:textId="77777777" w:rsidR="00004E3F" w:rsidRPr="009901E3" w:rsidRDefault="00004E3F" w:rsidP="00004E3F">
            <w:pPr>
              <w:rPr>
                <w:rFonts w:ascii="Times New Roman" w:eastAsia="Times New Roman" w:hAnsi="Times New Roman" w:cs="Times New Roman"/>
                <w:sz w:val="24"/>
                <w:szCs w:val="24"/>
              </w:rPr>
            </w:pPr>
          </w:p>
          <w:p w14:paraId="781833CA" w14:textId="77777777" w:rsidR="00004E3F" w:rsidRPr="009901E3" w:rsidRDefault="00004E3F" w:rsidP="00004E3F">
            <w:pPr>
              <w:rPr>
                <w:rFonts w:ascii="Times New Roman" w:eastAsia="Times New Roman" w:hAnsi="Times New Roman" w:cs="Times New Roman"/>
                <w:sz w:val="24"/>
                <w:szCs w:val="24"/>
              </w:rPr>
            </w:pPr>
          </w:p>
          <w:p w14:paraId="5387C3AB" w14:textId="77777777" w:rsidR="00004E3F" w:rsidRPr="009901E3" w:rsidRDefault="00004E3F" w:rsidP="00004E3F">
            <w:pPr>
              <w:rPr>
                <w:rFonts w:ascii="Times New Roman" w:eastAsia="Times New Roman" w:hAnsi="Times New Roman" w:cs="Times New Roman"/>
                <w:sz w:val="24"/>
                <w:szCs w:val="24"/>
              </w:rPr>
            </w:pPr>
          </w:p>
          <w:p w14:paraId="1A6A578E" w14:textId="77777777" w:rsidR="00004E3F" w:rsidRPr="009901E3" w:rsidRDefault="00004E3F" w:rsidP="00004E3F">
            <w:pPr>
              <w:rPr>
                <w:rFonts w:ascii="Times New Roman" w:eastAsia="Times New Roman" w:hAnsi="Times New Roman" w:cs="Times New Roman"/>
                <w:sz w:val="24"/>
                <w:szCs w:val="24"/>
              </w:rPr>
            </w:pPr>
          </w:p>
          <w:p w14:paraId="7CADB3A8" w14:textId="77777777" w:rsidR="00004E3F" w:rsidRPr="009901E3" w:rsidRDefault="00004E3F" w:rsidP="00004E3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оперувати найуживанішими фінансовими документами (складати доручення, заповнювати анкету тощо).</w:t>
            </w:r>
          </w:p>
          <w:p w14:paraId="2ED22267" w14:textId="77777777" w:rsidR="00D71B7B" w:rsidRPr="009901E3" w:rsidRDefault="00D71B7B" w:rsidP="00D71B7B">
            <w:pPr>
              <w:rPr>
                <w:rFonts w:ascii="Times New Roman" w:eastAsia="Times New Roman" w:hAnsi="Times New Roman" w:cs="Times New Roman"/>
                <w:sz w:val="24"/>
                <w:szCs w:val="24"/>
              </w:rPr>
            </w:pPr>
          </w:p>
          <w:p w14:paraId="4E7E9253" w14:textId="77777777" w:rsidR="00D71B7B" w:rsidRPr="009901E3" w:rsidRDefault="00D71B7B" w:rsidP="00D71B7B">
            <w:pPr>
              <w:ind w:left="560"/>
              <w:rPr>
                <w:rFonts w:ascii="Times New Roman" w:eastAsia="Times New Roman" w:hAnsi="Times New Roman" w:cs="Times New Roman"/>
                <w:sz w:val="24"/>
                <w:szCs w:val="24"/>
              </w:rPr>
            </w:pPr>
          </w:p>
          <w:p w14:paraId="68C049E0" w14:textId="77777777" w:rsidR="00D71B7B" w:rsidRPr="009901E3" w:rsidRDefault="00EA1E0C"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Ставлення:</w:t>
            </w:r>
          </w:p>
          <w:p w14:paraId="33DEFA68"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брати на себе відповідальність за себе та інших;</w:t>
            </w:r>
          </w:p>
          <w:p w14:paraId="0C392E11"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відповідальне ставлення до мовленнєвого вчинку;</w:t>
            </w:r>
          </w:p>
          <w:p w14:paraId="08A90431" w14:textId="4EB806DC" w:rsidR="00004E3F"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розуміння ролі комунікативних умінь, читацького досвіду для успішної самореалізації, зокрема у професійній кар’єрі </w:t>
            </w:r>
            <w:r w:rsidR="00DA2D4C"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діловому середовищі</w:t>
            </w:r>
            <w:r w:rsidR="00004E3F" w:rsidRPr="009901E3">
              <w:rPr>
                <w:rFonts w:ascii="Times New Roman" w:eastAsia="Times New Roman" w:hAnsi="Times New Roman" w:cs="Times New Roman"/>
                <w:sz w:val="24"/>
                <w:szCs w:val="24"/>
              </w:rPr>
              <w:t>;</w:t>
            </w:r>
          </w:p>
          <w:p w14:paraId="57128040" w14:textId="36A55BCE" w:rsidR="00004E3F" w:rsidRPr="009901E3" w:rsidRDefault="00004E3F" w:rsidP="00004E3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усвідомлення важливості володіння державною та спілкування рідною/ іноземною мовами для майбутнього добробуту </w:t>
            </w:r>
            <w:r w:rsidR="0088773E"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фінансового успіху;</w:t>
            </w:r>
          </w:p>
          <w:p w14:paraId="7BCEF6C8" w14:textId="442BB8EA" w:rsidR="00004E3F" w:rsidRPr="009901E3" w:rsidRDefault="00004E3F" w:rsidP="00004E3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обстоювати важливість збільшення доходу</w:t>
            </w:r>
            <w:r w:rsidR="0088773E"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ощадливості й раціонального використання коштів;</w:t>
            </w:r>
          </w:p>
          <w:p w14:paraId="4DDE4733" w14:textId="7DBBDCC4" w:rsidR="00D71B7B" w:rsidRPr="009901E3" w:rsidRDefault="00004E3F" w:rsidP="00004E3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сприймання, зокрема на прикладі </w:t>
            </w:r>
            <w:r w:rsidR="0088773E" w:rsidRPr="009901E3">
              <w:rPr>
                <w:rFonts w:ascii="Times New Roman" w:eastAsia="Times New Roman" w:hAnsi="Times New Roman" w:cs="Times New Roman"/>
                <w:sz w:val="24"/>
                <w:szCs w:val="24"/>
              </w:rPr>
              <w:t xml:space="preserve">літературних творів українських </w:t>
            </w:r>
            <w:r w:rsidR="00DA2D4C" w:rsidRPr="009901E3">
              <w:rPr>
                <w:rFonts w:ascii="Times New Roman" w:eastAsia="Times New Roman" w:hAnsi="Times New Roman" w:cs="Times New Roman"/>
                <w:sz w:val="24"/>
                <w:szCs w:val="24"/>
              </w:rPr>
              <w:t>і</w:t>
            </w:r>
            <w:r w:rsidR="0088773E" w:rsidRPr="009901E3">
              <w:rPr>
                <w:rFonts w:ascii="Times New Roman" w:eastAsia="Times New Roman" w:hAnsi="Times New Roman" w:cs="Times New Roman"/>
                <w:sz w:val="24"/>
                <w:szCs w:val="24"/>
              </w:rPr>
              <w:t xml:space="preserve"> зарубіжних письменників</w:t>
            </w:r>
            <w:r w:rsidRPr="009901E3">
              <w:rPr>
                <w:rFonts w:ascii="Times New Roman" w:eastAsia="Times New Roman" w:hAnsi="Times New Roman" w:cs="Times New Roman"/>
                <w:sz w:val="24"/>
                <w:szCs w:val="24"/>
              </w:rPr>
              <w:t>, матеріального ресурсу як одного із засобів досягнення добробуту.</w:t>
            </w:r>
          </w:p>
        </w:tc>
        <w:tc>
          <w:tcPr>
            <w:tcW w:w="4820" w:type="dxa"/>
          </w:tcPr>
          <w:p w14:paraId="635E42C5" w14:textId="77777777" w:rsidR="00EA1E0C" w:rsidRPr="009901E3" w:rsidRDefault="00EA1E0C" w:rsidP="00EA1E0C">
            <w:pPr>
              <w:rPr>
                <w:rFonts w:ascii="Times New Roman" w:eastAsia="Times New Roman" w:hAnsi="Times New Roman" w:cs="Times New Roman"/>
                <w:sz w:val="22"/>
                <w:szCs w:val="22"/>
              </w:rPr>
            </w:pPr>
          </w:p>
          <w:p w14:paraId="32347834"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3.2.1],  [9 МОВ 1.6.1], [9 МОВ 3.2.1]</w:t>
            </w:r>
          </w:p>
          <w:p w14:paraId="21F4274D"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3.2.1],  [9 УМД 1.6.1], [9 УМД 3.2.1]</w:t>
            </w:r>
          </w:p>
          <w:p w14:paraId="2E948898"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3.2.1],  [9 РМЛ 1.6.1], [9 РМЛ 3.2.1]</w:t>
            </w:r>
          </w:p>
          <w:p w14:paraId="1348FDF9"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2.4.1], [9 ІНО 2.4.1], [9 ІНОД 2.4.1]</w:t>
            </w:r>
          </w:p>
          <w:p w14:paraId="7243E942" w14:textId="77777777" w:rsidR="00EA1E0C" w:rsidRPr="009901E3" w:rsidRDefault="00D71B7B"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25884D6" w14:textId="77777777" w:rsidR="00EA1E0C" w:rsidRPr="009901E3" w:rsidRDefault="00D71B7B"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1.7.1] [6 МОВ 1.7.2], [9 МОВ 1.7.2]</w:t>
            </w:r>
          </w:p>
          <w:p w14:paraId="08ECC2F6" w14:textId="77777777" w:rsidR="00EA1E0C" w:rsidRPr="009901E3" w:rsidRDefault="00D71B7B"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1.7.1] [6 УМД 1.7.2], [9 УМД 1.7.2]</w:t>
            </w:r>
          </w:p>
          <w:p w14:paraId="7E001A33" w14:textId="77777777" w:rsidR="00EA1E0C" w:rsidRPr="009901E3" w:rsidRDefault="00D71B7B"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[6 РМЛ 1.7.1] [6 РМЛ 1.7.2], [9 РМЛ 1.7.2] </w:t>
            </w:r>
          </w:p>
          <w:p w14:paraId="64FA17A0" w14:textId="77777777" w:rsidR="00EA1E0C" w:rsidRPr="009901E3" w:rsidRDefault="00D71B7B"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3.1.4], [9 ІНО 3.1.4],[9 ІНО 3.1.4]</w:t>
            </w:r>
          </w:p>
          <w:p w14:paraId="69695420" w14:textId="77777777" w:rsidR="00EA1E0C" w:rsidRPr="009901E3" w:rsidRDefault="00EA1E0C" w:rsidP="00EA1E0C">
            <w:pPr>
              <w:rPr>
                <w:rFonts w:ascii="Times New Roman" w:eastAsia="Times New Roman" w:hAnsi="Times New Roman" w:cs="Times New Roman"/>
                <w:sz w:val="22"/>
                <w:szCs w:val="22"/>
              </w:rPr>
            </w:pPr>
          </w:p>
          <w:p w14:paraId="08CD4B43" w14:textId="77777777" w:rsidR="00EA1E0C" w:rsidRPr="009901E3" w:rsidRDefault="00D71B7B"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[6 МОВ 3.2.2],  [6 МОВ 1.5.2], [6 МОВ 1.6.1 ], </w:t>
            </w:r>
            <w:r w:rsidR="00226CC2" w:rsidRPr="009901E3">
              <w:rPr>
                <w:rFonts w:ascii="Times New Roman" w:eastAsia="Times New Roman" w:hAnsi="Times New Roman" w:cs="Times New Roman"/>
                <w:sz w:val="22"/>
                <w:szCs w:val="22"/>
              </w:rPr>
              <w:t xml:space="preserve">  </w:t>
            </w:r>
            <w:r w:rsidRPr="009901E3">
              <w:rPr>
                <w:rFonts w:ascii="Times New Roman" w:eastAsia="Times New Roman" w:hAnsi="Times New Roman" w:cs="Times New Roman"/>
                <w:sz w:val="22"/>
                <w:szCs w:val="22"/>
              </w:rPr>
              <w:t>[9 МОВ 1.5.2 ] ,[9 МОВ 3.2.3],  [9 МОВ 1.4.4]</w:t>
            </w:r>
          </w:p>
          <w:p w14:paraId="46CCF194"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 xml:space="preserve">[6 УМД 3.2.2],  [6 УМД 1.5.2], [6 УМД 1.6.1 ], </w:t>
            </w:r>
            <w:r w:rsidR="00226CC2" w:rsidRPr="009901E3">
              <w:rPr>
                <w:rFonts w:ascii="Times New Roman" w:eastAsia="Times New Roman" w:hAnsi="Times New Roman" w:cs="Times New Roman"/>
                <w:sz w:val="22"/>
                <w:szCs w:val="22"/>
              </w:rPr>
              <w:t xml:space="preserve">  </w:t>
            </w:r>
            <w:r w:rsidRPr="009901E3">
              <w:rPr>
                <w:rFonts w:ascii="Times New Roman" w:eastAsia="Times New Roman" w:hAnsi="Times New Roman" w:cs="Times New Roman"/>
                <w:sz w:val="22"/>
                <w:szCs w:val="22"/>
              </w:rPr>
              <w:t>[9 УМД 1.5.2 ], [9 УМД 3.2.3],  [9 УМД 1.4.4]</w:t>
            </w:r>
          </w:p>
          <w:p w14:paraId="3F5C82FF"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3.2.2],  [6 РМЛ 1.5.2], [6 РМЛ 1.6.1 ], [9 РМЛ 1.5.2 ] ,[9 РМЛ 3.2.3],  [9 РМЛ 1.4.4]</w:t>
            </w:r>
          </w:p>
          <w:p w14:paraId="5B1A4E5F"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lastRenderedPageBreak/>
              <w:t>[6 ІНО 1.3.1], [9 ІНО 1.3.1], [6 ІНО 2.4.1] - [6 ІНО 2.4.3], [9 ІНО 2.4.1] - [9 ІНО 2.4.3], [6 ІНО 3.3.1] - [6 ІНО 3.3.3], [9 ІНО 3.3.1] - [9 ІНО 3.3.3]</w:t>
            </w:r>
          </w:p>
          <w:p w14:paraId="1B3D7545" w14:textId="77777777" w:rsidR="00D71B7B" w:rsidRPr="009901E3" w:rsidRDefault="00EA1E0C" w:rsidP="00D71B7B">
            <w:pPr>
              <w:spacing w:before="240" w:after="240"/>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ІНОД 1.3.1], [9 ІНОД 1.3.1], [6 ІНОД 2.4.1], [9 ІНОД 2.4.1] - [9 ІНОД 2.4.3], [6 ІНОД 3.3.1], [9 ІНОД 3.3.1] - [9 ІНОД 3.3.3]</w:t>
            </w:r>
          </w:p>
          <w:p w14:paraId="1FC89AFB" w14:textId="77777777" w:rsidR="008C3D73" w:rsidRPr="009901E3" w:rsidRDefault="00D71B7B" w:rsidP="00D71B7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6DEE4A86"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1.4.5], [6 МОВ 2.4.1],  [9 МОВ 2.4.1]</w:t>
            </w:r>
          </w:p>
          <w:p w14:paraId="69ADF17C" w14:textId="77777777" w:rsidR="00EA1E0C" w:rsidRPr="009901E3" w:rsidRDefault="00EA1E0C" w:rsidP="00EA1E0C">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1.4.5], [6 УМД 2.4.1],  [9 УМД 2.4.1]</w:t>
            </w:r>
          </w:p>
          <w:p w14:paraId="51161729" w14:textId="77777777" w:rsidR="00EA1E0C" w:rsidRPr="009901E3" w:rsidRDefault="00EA1E0C" w:rsidP="00EA1E0C">
            <w:pPr>
              <w:jc w:val="both"/>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1.4.5], [6 РМЛ 2.4.1],  [9 РМЛ 2.4.1]</w:t>
            </w:r>
          </w:p>
          <w:p w14:paraId="57835610" w14:textId="77777777" w:rsidR="00004E3F" w:rsidRPr="009901E3" w:rsidRDefault="00004E3F" w:rsidP="00004E3F">
            <w:pPr>
              <w:jc w:val="both"/>
              <w:rPr>
                <w:rFonts w:ascii="Times New Roman" w:eastAsia="Times New Roman" w:hAnsi="Times New Roman" w:cs="Times New Roman"/>
                <w:sz w:val="22"/>
                <w:szCs w:val="22"/>
              </w:rPr>
            </w:pPr>
          </w:p>
          <w:p w14:paraId="6489794E" w14:textId="77777777" w:rsidR="00004E3F" w:rsidRPr="009901E3" w:rsidRDefault="00004E3F" w:rsidP="00004E3F">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2.2.1], [6 МОВ 2.2.5],   [9 МОВ 2.2.1], [9 МОВ 2.2.5]</w:t>
            </w:r>
          </w:p>
          <w:p w14:paraId="08FF88D8" w14:textId="77777777" w:rsidR="00004E3F" w:rsidRPr="009901E3" w:rsidRDefault="00004E3F" w:rsidP="00004E3F">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2.2.1], [6 УМД 2.2.5], [9 УМД 2.2.1], [9 УМД 2.2.5]</w:t>
            </w:r>
          </w:p>
          <w:p w14:paraId="4E318256" w14:textId="77777777" w:rsidR="00004E3F" w:rsidRPr="009901E3" w:rsidRDefault="00004E3F" w:rsidP="00004E3F">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2.2.1], [6 РМЛ 2.2.5], [9 РМЛ 2.2.1], [9 РМЛ 2.2.5]</w:t>
            </w:r>
          </w:p>
          <w:p w14:paraId="5C61FC1A" w14:textId="77777777" w:rsidR="00004E3F" w:rsidRPr="009901E3" w:rsidRDefault="00004E3F" w:rsidP="00004E3F">
            <w:pPr>
              <w:jc w:val="both"/>
              <w:rPr>
                <w:rFonts w:ascii="Times New Roman" w:eastAsia="Times New Roman" w:hAnsi="Times New Roman" w:cs="Times New Roman"/>
                <w:sz w:val="24"/>
                <w:szCs w:val="24"/>
              </w:rPr>
            </w:pPr>
          </w:p>
          <w:p w14:paraId="361149A3" w14:textId="77777777" w:rsidR="00004E3F" w:rsidRPr="009901E3" w:rsidRDefault="00004E3F" w:rsidP="00004E3F">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3.2.2], [6 МОВ 1.5.2], [6 МОВ 1.6.1], [9 МОВ 1.5.2], [9 МОВ 3.2.3], [9 МОВ 1.4.4]</w:t>
            </w:r>
          </w:p>
          <w:p w14:paraId="5042C409" w14:textId="77777777" w:rsidR="00004E3F" w:rsidRPr="009901E3" w:rsidRDefault="00004E3F" w:rsidP="00004E3F">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3.2.2],  [6 УМД 1.5.2], [6 УМД 1.6.1 ], [9 УМД 1.5.2 ], [9 УМД 3.2.3],  [9 УМД 1.4.4]</w:t>
            </w:r>
          </w:p>
          <w:p w14:paraId="2C677499" w14:textId="77777777" w:rsidR="00004E3F" w:rsidRPr="009901E3" w:rsidRDefault="00004E3F" w:rsidP="00004E3F">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РМЛ 3.2.2],  [6 РМЛ 1.5.2], [6 РМЛ 1.6.1 ], [9 РМЛ 1.5.2 ] ,[9 РМЛ 3.2.3],  [9 РМЛ 1.4.4]</w:t>
            </w:r>
          </w:p>
          <w:p w14:paraId="17F0D791" w14:textId="77777777" w:rsidR="00004E3F" w:rsidRPr="009901E3" w:rsidRDefault="00004E3F" w:rsidP="00004E3F">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 1.3.1], [9 ІНО 1.3.1], [6 ІНО 2.4.1] - [6 ІНО 2.4.3], [9 ІНО 2.4.1] - [9 ІНО 2.4.3], [6 ІНО 3.3.1] - [6 ІНО 3.3.3], [9 ІНО 3.3.1] - [9 ІНО 3.3.3]</w:t>
            </w:r>
          </w:p>
          <w:p w14:paraId="0D8AA22E" w14:textId="77777777" w:rsidR="00004E3F" w:rsidRPr="009901E3" w:rsidRDefault="00004E3F" w:rsidP="00004E3F">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ІНОД 1.3.1], [9 ІНОД 1.3.1], [6 ІНОД 2.4.1], [9 ІНОД 2.4.1] - [9 ІНОД 2.4.3], [6 ІНОД 3.3.1], [9 ІНОД 3.3.1] - [9 ІНОД 3.3.3]</w:t>
            </w:r>
          </w:p>
          <w:p w14:paraId="1A7C83A6" w14:textId="77777777" w:rsidR="00004E3F" w:rsidRPr="009901E3" w:rsidRDefault="00004E3F" w:rsidP="00004E3F">
            <w:pPr>
              <w:jc w:val="both"/>
              <w:rPr>
                <w:rFonts w:ascii="Times New Roman" w:eastAsia="Times New Roman" w:hAnsi="Times New Roman" w:cs="Times New Roman"/>
                <w:sz w:val="24"/>
                <w:szCs w:val="24"/>
              </w:rPr>
            </w:pPr>
          </w:p>
          <w:p w14:paraId="35D32EFA" w14:textId="77777777" w:rsidR="00004E3F" w:rsidRPr="009901E3" w:rsidRDefault="00004E3F" w:rsidP="00004E3F">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МОВ 3.1.2], [9 МОВ 3.1.1]</w:t>
            </w:r>
          </w:p>
          <w:p w14:paraId="01BE0517" w14:textId="77777777" w:rsidR="00004E3F" w:rsidRPr="009901E3" w:rsidRDefault="00004E3F" w:rsidP="00004E3F">
            <w:pPr>
              <w:rPr>
                <w:rFonts w:ascii="Times New Roman" w:eastAsia="Times New Roman" w:hAnsi="Times New Roman" w:cs="Times New Roman"/>
                <w:sz w:val="22"/>
                <w:szCs w:val="22"/>
              </w:rPr>
            </w:pPr>
            <w:r w:rsidRPr="009901E3">
              <w:rPr>
                <w:rFonts w:ascii="Times New Roman" w:eastAsia="Times New Roman" w:hAnsi="Times New Roman" w:cs="Times New Roman"/>
                <w:sz w:val="22"/>
                <w:szCs w:val="22"/>
              </w:rPr>
              <w:t>[6 УМД 3.1.2], [9 УМД 3.1.1]</w:t>
            </w:r>
          </w:p>
          <w:p w14:paraId="71D5F5C8" w14:textId="77777777" w:rsidR="00004E3F" w:rsidRPr="009901E3" w:rsidRDefault="00004E3F" w:rsidP="00004E3F">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2"/>
                <w:szCs w:val="22"/>
              </w:rPr>
              <w:t>[6 РМЛ 3.1.2], [9 РМЛ 3.1.1]</w:t>
            </w:r>
          </w:p>
        </w:tc>
      </w:tr>
      <w:tr w:rsidR="00D71B7B" w:rsidRPr="009901E3" w14:paraId="66518D85" w14:textId="77777777" w:rsidTr="00D71B7B">
        <w:trPr>
          <w:trHeight w:val="480"/>
        </w:trPr>
        <w:tc>
          <w:tcPr>
            <w:tcW w:w="14711" w:type="dxa"/>
            <w:gridSpan w:val="3"/>
            <w:shd w:val="clear" w:color="auto" w:fill="auto"/>
            <w:tcMar>
              <w:top w:w="100" w:type="dxa"/>
              <w:left w:w="100" w:type="dxa"/>
              <w:bottom w:w="100" w:type="dxa"/>
              <w:right w:w="100" w:type="dxa"/>
            </w:tcMar>
          </w:tcPr>
          <w:p w14:paraId="781FE7B8" w14:textId="77777777" w:rsidR="00191666" w:rsidRPr="009901E3" w:rsidRDefault="00D71B7B" w:rsidP="00191666">
            <w:pPr>
              <w:spacing w:before="240" w:after="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Знання</w:t>
            </w:r>
          </w:p>
          <w:p w14:paraId="7B096B16" w14:textId="2805575B" w:rsidR="00D71B7B" w:rsidRPr="009901E3" w:rsidRDefault="00D71B7B" w:rsidP="00191666">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(українська </w:t>
            </w:r>
            <w:r w:rsidRPr="000D1FBD">
              <w:rPr>
                <w:rFonts w:ascii="Times New Roman" w:eastAsia="Times New Roman" w:hAnsi="Times New Roman" w:cs="Times New Roman"/>
                <w:sz w:val="24"/>
                <w:szCs w:val="24"/>
              </w:rPr>
              <w:t>мова, українська літератур</w:t>
            </w:r>
            <w:r w:rsidR="00FE205E" w:rsidRPr="000D1FBD">
              <w:rPr>
                <w:rFonts w:ascii="Times New Roman" w:eastAsia="Times New Roman" w:hAnsi="Times New Roman" w:cs="Times New Roman"/>
                <w:sz w:val="24"/>
                <w:szCs w:val="24"/>
              </w:rPr>
              <w:t xml:space="preserve">а, </w:t>
            </w:r>
            <w:r w:rsidR="00D134EA" w:rsidRPr="000D1FBD">
              <w:rPr>
                <w:rFonts w:ascii="Times New Roman" w:eastAsia="Times New Roman" w:hAnsi="Times New Roman" w:cs="Times New Roman"/>
                <w:sz w:val="24"/>
                <w:szCs w:val="24"/>
              </w:rPr>
              <w:t xml:space="preserve">зарубіжні </w:t>
            </w:r>
            <w:r w:rsidRPr="000D1FBD">
              <w:rPr>
                <w:rFonts w:ascii="Times New Roman" w:eastAsia="Times New Roman" w:hAnsi="Times New Roman" w:cs="Times New Roman"/>
                <w:sz w:val="24"/>
                <w:szCs w:val="24"/>
              </w:rPr>
              <w:t>літератури (у</w:t>
            </w:r>
            <w:r w:rsidRPr="009901E3">
              <w:rPr>
                <w:rFonts w:ascii="Times New Roman" w:eastAsia="Times New Roman" w:hAnsi="Times New Roman" w:cs="Times New Roman"/>
                <w:sz w:val="24"/>
                <w:szCs w:val="24"/>
              </w:rPr>
              <w:t xml:space="preserve"> перекладі українською мовою), мова та література відповідного корінного народу або національної меншини):</w:t>
            </w:r>
          </w:p>
          <w:p w14:paraId="335E24E7"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i/>
                <w:sz w:val="24"/>
                <w:szCs w:val="24"/>
              </w:rPr>
              <w:t xml:space="preserve">Інформація. </w:t>
            </w:r>
            <w:r w:rsidRPr="009901E3">
              <w:rPr>
                <w:rFonts w:ascii="Times New Roman" w:eastAsia="Times New Roman" w:hAnsi="Times New Roman" w:cs="Times New Roman"/>
                <w:sz w:val="24"/>
                <w:szCs w:val="24"/>
              </w:rPr>
              <w:t>Джерело інформації. Інформація текстова, графічна, числова тощо. Достовірність, новизна, актуальність і несуперечливість інформації. Надійність і ненадійність джерел інформації. Критерії добору і способи пошуку інформації. Явна і прихована інформація. Факти і судження. Маніпуляція і пропаганда.</w:t>
            </w:r>
          </w:p>
          <w:p w14:paraId="3DBA79C6" w14:textId="698B4F6A"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i/>
                <w:sz w:val="24"/>
                <w:szCs w:val="24"/>
              </w:rPr>
              <w:t xml:space="preserve">Комунікація. </w:t>
            </w:r>
            <w:r w:rsidRPr="009901E3">
              <w:rPr>
                <w:rFonts w:ascii="Times New Roman" w:eastAsia="Times New Roman" w:hAnsi="Times New Roman" w:cs="Times New Roman"/>
                <w:sz w:val="24"/>
                <w:szCs w:val="24"/>
              </w:rPr>
              <w:t>Комунікативна взаємодія. Ситуація спілкування. Адресат, адресант. Форма і зміст повідомлення. Мета і позиція мовця. Комунікативні наміри співрозмовників. Важливі та другорядні деталі повідомлення. Прихований зміст повідомлення. Вербальні і невербальні засоби. Типові стратегії мовленнєвої взаємодії. Аргументація. Інтонаційні засоби. Емоційний стан співрозмовників. Формули мовленнєвого етикету. Жанрові форми мовлення. Різноманітні стратегії продукування ідей. Принципи етики спілкування, норми літературної вимови. Соціокультурні норми. Стереотипи, протидія та попередження дискримінації, цькування (булінгу). Протидія пропаганді та маніпуляції. Ненасильницька комунікація. Суспільно-культурний контекст. Цифрове середовище. Безпечна поведінка в цифровому просторі. Онлайнова взаємодія. Форми презентації. Академічна доброчесність.</w:t>
            </w:r>
          </w:p>
          <w:p w14:paraId="35DE8230" w14:textId="3E010BDF"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i/>
                <w:sz w:val="24"/>
                <w:szCs w:val="24"/>
              </w:rPr>
              <w:lastRenderedPageBreak/>
              <w:t xml:space="preserve">Текст/ </w:t>
            </w:r>
            <w:r w:rsidRPr="000D1FBD">
              <w:rPr>
                <w:rFonts w:ascii="Times New Roman" w:eastAsia="Times New Roman" w:hAnsi="Times New Roman" w:cs="Times New Roman"/>
                <w:i/>
                <w:sz w:val="24"/>
                <w:szCs w:val="24"/>
              </w:rPr>
              <w:t>медіатекст.</w:t>
            </w:r>
            <w:r w:rsidRPr="000D1FBD">
              <w:rPr>
                <w:rFonts w:ascii="Times New Roman" w:eastAsia="Times New Roman" w:hAnsi="Times New Roman" w:cs="Times New Roman"/>
                <w:sz w:val="24"/>
                <w:szCs w:val="24"/>
              </w:rPr>
              <w:t xml:space="preserve"> Текст</w:t>
            </w:r>
            <w:r w:rsidR="00FE205E" w:rsidRPr="000D1FBD">
              <w:rPr>
                <w:rFonts w:ascii="Times New Roman" w:eastAsia="Times New Roman" w:hAnsi="Times New Roman" w:cs="Times New Roman"/>
                <w:sz w:val="24"/>
                <w:szCs w:val="24"/>
              </w:rPr>
              <w:t xml:space="preserve"> (художній текст, медіатекст тощо)</w:t>
            </w:r>
            <w:r w:rsidRPr="000D1FBD">
              <w:rPr>
                <w:rFonts w:ascii="Times New Roman" w:eastAsia="Times New Roman" w:hAnsi="Times New Roman" w:cs="Times New Roman"/>
                <w:sz w:val="24"/>
                <w:szCs w:val="24"/>
              </w:rPr>
              <w:t>. Різновиди текстів: одиничні і множинні; цілісні, перервані і змішані; опис, розповідь, роздум. Стилі й жанри. Структура тексту. Фрагментарні тексти</w:t>
            </w:r>
            <w:r w:rsidRPr="009901E3">
              <w:rPr>
                <w:rFonts w:ascii="Times New Roman" w:eastAsia="Times New Roman" w:hAnsi="Times New Roman" w:cs="Times New Roman"/>
                <w:sz w:val="24"/>
                <w:szCs w:val="24"/>
              </w:rPr>
              <w:t>. Зміст прочитаного. Тема. Мікротема. Ідея. Проблеми в тексті. Підтекст. Культурно-історичний контекст. Гіпертекст у медіатексті. Особистий і суспільний досвід. Мета читання (для отримання інформації, виконання завдань, розвитку естетичного досвіду).</w:t>
            </w:r>
          </w:p>
          <w:p w14:paraId="34353C70"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i/>
                <w:sz w:val="24"/>
                <w:szCs w:val="24"/>
              </w:rPr>
              <w:t>Літературний твір</w:t>
            </w:r>
            <w:r w:rsidRPr="009901E3">
              <w:rPr>
                <w:rFonts w:ascii="Times New Roman" w:eastAsia="Times New Roman" w:hAnsi="Times New Roman" w:cs="Times New Roman"/>
                <w:sz w:val="24"/>
                <w:szCs w:val="24"/>
              </w:rPr>
              <w:t xml:space="preserve">. Художні твори українських і зарубіжних </w:t>
            </w:r>
            <w:r w:rsidR="00D134EA" w:rsidRPr="009901E3">
              <w:rPr>
                <w:rFonts w:ascii="Times New Roman" w:eastAsia="Times New Roman" w:hAnsi="Times New Roman" w:cs="Times New Roman"/>
                <w:sz w:val="24"/>
                <w:szCs w:val="24"/>
              </w:rPr>
              <w:t>письменників</w:t>
            </w:r>
            <w:r w:rsidRPr="009901E3">
              <w:rPr>
                <w:rFonts w:ascii="Times New Roman" w:eastAsia="Times New Roman" w:hAnsi="Times New Roman" w:cs="Times New Roman"/>
                <w:sz w:val="24"/>
                <w:szCs w:val="24"/>
              </w:rPr>
              <w:t>. Література корінних народів і національних меншин України. Актуальна національна й загальнолюдська, зокрема морально-етична, проблематика творів. Роди і жанри літератури. Зміст і форма літературного твору (тема, ідея, фабула, сюжет, композиція, художні образи, поетика). Літературний твір в історико-культурному контексті. Літературно-мистецькі епохи, напрями, течії та стилі. Індивідуальний стиль. Естетична цінність літературного твору. Відкритість творів літератури до інтерпретацій. Художній переклад. Читацький досвід, емоційний стан читача.</w:t>
            </w:r>
          </w:p>
          <w:p w14:paraId="795C55B9" w14:textId="77777777" w:rsidR="00D71B7B" w:rsidRPr="009901E3" w:rsidRDefault="00D71B7B" w:rsidP="00D71B7B">
            <w:pPr>
              <w:jc w:val="both"/>
              <w:rPr>
                <w:rFonts w:ascii="Times New Roman" w:eastAsia="Times New Roman" w:hAnsi="Times New Roman" w:cs="Times New Roman"/>
                <w:b/>
                <w:i/>
                <w:sz w:val="24"/>
                <w:szCs w:val="24"/>
              </w:rPr>
            </w:pPr>
            <w:r w:rsidRPr="009901E3">
              <w:rPr>
                <w:rFonts w:ascii="Times New Roman" w:eastAsia="Times New Roman" w:hAnsi="Times New Roman" w:cs="Times New Roman"/>
                <w:i/>
                <w:sz w:val="24"/>
                <w:szCs w:val="24"/>
              </w:rPr>
              <w:t xml:space="preserve">Мовні засоби. </w:t>
            </w:r>
            <w:r w:rsidRPr="009901E3">
              <w:rPr>
                <w:rFonts w:ascii="Times New Roman" w:eastAsia="Times New Roman" w:hAnsi="Times New Roman" w:cs="Times New Roman"/>
                <w:sz w:val="24"/>
                <w:szCs w:val="24"/>
              </w:rPr>
              <w:t>Мова як система.</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Мовні одиниці різних рівнів, їхні характерні ознаки й функції в мовленні. Мова як відображення картин світу. Мовна норма і її динамічність в історико-культурному контексті. Помилка. Засоби художньої виразності</w:t>
            </w:r>
          </w:p>
        </w:tc>
      </w:tr>
      <w:tr w:rsidR="00D71B7B" w:rsidRPr="009901E3" w14:paraId="73CBD728" w14:textId="77777777" w:rsidTr="00D71B7B">
        <w:trPr>
          <w:trHeight w:val="480"/>
        </w:trPr>
        <w:tc>
          <w:tcPr>
            <w:tcW w:w="14711" w:type="dxa"/>
            <w:gridSpan w:val="3"/>
            <w:shd w:val="clear" w:color="auto" w:fill="auto"/>
            <w:tcMar>
              <w:top w:w="100" w:type="dxa"/>
              <w:left w:w="100" w:type="dxa"/>
              <w:bottom w:w="100" w:type="dxa"/>
              <w:right w:w="100" w:type="dxa"/>
            </w:tcMar>
          </w:tcPr>
          <w:p w14:paraId="14F108FF" w14:textId="77777777"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i/>
                <w:sz w:val="24"/>
                <w:szCs w:val="24"/>
              </w:rPr>
              <w:lastRenderedPageBreak/>
              <w:t>Знання</w:t>
            </w:r>
            <w:r w:rsidRPr="009901E3">
              <w:rPr>
                <w:rFonts w:ascii="Times New Roman" w:eastAsia="Times New Roman" w:hAnsi="Times New Roman" w:cs="Times New Roman"/>
                <w:sz w:val="24"/>
                <w:szCs w:val="24"/>
              </w:rPr>
              <w:t xml:space="preserve"> (іноземні мови):</w:t>
            </w:r>
          </w:p>
          <w:p w14:paraId="7DF2CEAA" w14:textId="4BB38D61"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i/>
                <w:sz w:val="24"/>
                <w:szCs w:val="24"/>
              </w:rPr>
              <w:t xml:space="preserve">Знання світу. </w:t>
            </w:r>
            <w:r w:rsidRPr="009901E3">
              <w:rPr>
                <w:rFonts w:ascii="Times New Roman" w:eastAsia="Times New Roman" w:hAnsi="Times New Roman" w:cs="Times New Roman"/>
                <w:sz w:val="24"/>
                <w:szCs w:val="24"/>
              </w:rPr>
              <w:t>Значення іноземної мови для життя в мультилінгвальному та полікультурному світовому просторі. Місця, установи, організації, люди, об’єкти та їх</w:t>
            </w:r>
            <w:r w:rsidR="008664C4" w:rsidRPr="009901E3">
              <w:rPr>
                <w:rFonts w:ascii="Times New Roman" w:eastAsia="Times New Roman" w:hAnsi="Times New Roman" w:cs="Times New Roman"/>
                <w:sz w:val="24"/>
                <w:szCs w:val="24"/>
              </w:rPr>
              <w:t>ній</w:t>
            </w:r>
            <w:r w:rsidRPr="009901E3">
              <w:rPr>
                <w:rFonts w:ascii="Times New Roman" w:eastAsia="Times New Roman" w:hAnsi="Times New Roman" w:cs="Times New Roman"/>
                <w:sz w:val="24"/>
                <w:szCs w:val="24"/>
              </w:rPr>
              <w:t xml:space="preserve"> </w:t>
            </w:r>
            <w:r w:rsidR="008664C4" w:rsidRPr="009901E3">
              <w:rPr>
                <w:rFonts w:ascii="Times New Roman" w:eastAsia="Times New Roman" w:hAnsi="Times New Roman" w:cs="Times New Roman"/>
                <w:sz w:val="24"/>
                <w:szCs w:val="24"/>
              </w:rPr>
              <w:t>у</w:t>
            </w:r>
            <w:r w:rsidRPr="009901E3">
              <w:rPr>
                <w:rFonts w:ascii="Times New Roman" w:eastAsia="Times New Roman" w:hAnsi="Times New Roman" w:cs="Times New Roman"/>
                <w:sz w:val="24"/>
                <w:szCs w:val="24"/>
              </w:rPr>
              <w:t>заємозв’язок і процеси у відповідних ситуаціях спілкування.</w:t>
            </w:r>
          </w:p>
          <w:p w14:paraId="66EF3A27" w14:textId="274353AA"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i/>
                <w:sz w:val="24"/>
                <w:szCs w:val="24"/>
              </w:rPr>
              <w:t xml:space="preserve">Соціокультурні знання (суспільство та культура країни виучуваної мови). </w:t>
            </w:r>
            <w:r w:rsidRPr="009901E3">
              <w:rPr>
                <w:rFonts w:ascii="Times New Roman" w:eastAsia="Times New Roman" w:hAnsi="Times New Roman" w:cs="Times New Roman"/>
                <w:sz w:val="24"/>
                <w:szCs w:val="24"/>
              </w:rPr>
              <w:t xml:space="preserve">Повсякденне життя. Умови життя. Міжособистісні стосунки. Цінності, переконання, ставлення стосовно національної ідентичності, </w:t>
            </w:r>
            <w:r w:rsidR="00C02338" w:rsidRPr="009901E3">
              <w:rPr>
                <w:rFonts w:ascii="Times New Roman" w:eastAsia="Times New Roman" w:hAnsi="Times New Roman" w:cs="Times New Roman"/>
                <w:sz w:val="24"/>
                <w:szCs w:val="24"/>
              </w:rPr>
              <w:t>історії, традицій</w:t>
            </w:r>
            <w:r w:rsidRPr="009901E3">
              <w:rPr>
                <w:rFonts w:ascii="Times New Roman" w:eastAsia="Times New Roman" w:hAnsi="Times New Roman" w:cs="Times New Roman"/>
                <w:sz w:val="24"/>
                <w:szCs w:val="24"/>
              </w:rPr>
              <w:t>, мистецтва тощо. Мова тіла. Соціальні звички/умовності/стереотипи (пунктуальність, одяг, харчування, поведінка, звичаї, святкування тощо).</w:t>
            </w:r>
          </w:p>
          <w:p w14:paraId="0296E7AD" w14:textId="4CD084FA"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i/>
                <w:sz w:val="24"/>
                <w:szCs w:val="24"/>
              </w:rPr>
              <w:t xml:space="preserve">Інформація. </w:t>
            </w:r>
            <w:r w:rsidRPr="009901E3">
              <w:rPr>
                <w:rFonts w:ascii="Times New Roman" w:eastAsia="Times New Roman" w:hAnsi="Times New Roman" w:cs="Times New Roman"/>
                <w:sz w:val="24"/>
                <w:szCs w:val="24"/>
              </w:rPr>
              <w:t xml:space="preserve">Джерела та види інформації. Достовірність та новизна інформації. Критерії добору і способи пошуку інформації. Явна </w:t>
            </w:r>
            <w:r w:rsidR="009E4001" w:rsidRPr="009901E3">
              <w:rPr>
                <w:rFonts w:ascii="Times New Roman" w:eastAsia="Times New Roman" w:hAnsi="Times New Roman" w:cs="Times New Roman"/>
                <w:sz w:val="24"/>
                <w:szCs w:val="24"/>
              </w:rPr>
              <w:t>і</w:t>
            </w:r>
            <w:r w:rsidRPr="009901E3">
              <w:rPr>
                <w:rFonts w:ascii="Times New Roman" w:eastAsia="Times New Roman" w:hAnsi="Times New Roman" w:cs="Times New Roman"/>
                <w:sz w:val="24"/>
                <w:szCs w:val="24"/>
              </w:rPr>
              <w:t xml:space="preserve"> прихована інформація. </w:t>
            </w:r>
          </w:p>
          <w:p w14:paraId="724294D6" w14:textId="379CC743" w:rsidR="00D71B7B" w:rsidRPr="009901E3" w:rsidRDefault="00D71B7B" w:rsidP="00D71B7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i/>
                <w:sz w:val="24"/>
                <w:szCs w:val="24"/>
              </w:rPr>
              <w:t xml:space="preserve">Комунікація. </w:t>
            </w:r>
            <w:r w:rsidRPr="009901E3">
              <w:rPr>
                <w:rFonts w:ascii="Times New Roman" w:eastAsia="Times New Roman" w:hAnsi="Times New Roman" w:cs="Times New Roman"/>
                <w:sz w:val="24"/>
                <w:szCs w:val="24"/>
              </w:rPr>
              <w:t xml:space="preserve">Комунікативна взаємодія. Мета </w:t>
            </w:r>
            <w:r w:rsidR="009E4001"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ситуація спілкування. Комунікативний намір. Вербальні </w:t>
            </w:r>
            <w:r w:rsidR="009E4001"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невербальні засоби. Типові стратегії спілкування. Інтонаційні засоби. Емоційний стан. Формули мовленнєвого етикету. Різноманітні стратегії продукування ідей. Суспільно-культурний контекст комунікації. Типові стратегії взаємодії. Цифрове середовище. Безпечна поведінка в цифровому просторі. </w:t>
            </w:r>
            <w:r w:rsidR="00C02338" w:rsidRPr="009901E3">
              <w:rPr>
                <w:rFonts w:ascii="Times New Roman" w:eastAsia="Times New Roman" w:hAnsi="Times New Roman" w:cs="Times New Roman"/>
                <w:sz w:val="24"/>
                <w:szCs w:val="24"/>
              </w:rPr>
              <w:t>Соціально значущі</w:t>
            </w:r>
            <w:r w:rsidRPr="009901E3">
              <w:rPr>
                <w:rFonts w:ascii="Times New Roman" w:eastAsia="Times New Roman" w:hAnsi="Times New Roman" w:cs="Times New Roman"/>
                <w:sz w:val="24"/>
                <w:szCs w:val="24"/>
              </w:rPr>
              <w:t xml:space="preserve"> запитання. Онлайнова взаємодія.</w:t>
            </w:r>
          </w:p>
          <w:p w14:paraId="7F54D066" w14:textId="06082D89" w:rsidR="00D71B7B" w:rsidRPr="009901E3" w:rsidRDefault="00D71B7B" w:rsidP="00D71B7B">
            <w:pPr>
              <w:jc w:val="both"/>
              <w:rPr>
                <w:rFonts w:ascii="Times New Roman" w:eastAsia="Times New Roman" w:hAnsi="Times New Roman" w:cs="Times New Roman"/>
                <w:b/>
                <w:i/>
                <w:sz w:val="24"/>
                <w:szCs w:val="24"/>
              </w:rPr>
            </w:pPr>
            <w:r w:rsidRPr="009901E3">
              <w:rPr>
                <w:rFonts w:ascii="Times New Roman" w:eastAsia="Times New Roman" w:hAnsi="Times New Roman" w:cs="Times New Roman"/>
                <w:i/>
                <w:sz w:val="24"/>
                <w:szCs w:val="24"/>
              </w:rPr>
              <w:t xml:space="preserve">Мовленнєві функції та мовний інвентар. </w:t>
            </w:r>
            <w:r w:rsidRPr="009901E3">
              <w:rPr>
                <w:rFonts w:ascii="Times New Roman" w:eastAsia="Times New Roman" w:hAnsi="Times New Roman" w:cs="Times New Roman"/>
                <w:sz w:val="24"/>
                <w:szCs w:val="24"/>
              </w:rPr>
              <w:t xml:space="preserve">Описування. Розповідання. Характеризування. Аргументування власного вибору, погляду. Запитування </w:t>
            </w:r>
            <w:r w:rsidR="009E4001"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надання інформації. Розпитування для роз’яснення </w:t>
            </w:r>
            <w:r w:rsidR="009E4001"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уточнення інформації. Пропонування, прийняття, відхилення пропозиції. Прохання допомоги. Оцінювання подій, ситуацій, вчинків, дій, фактів. Порівнювання подій, фактів, явищ. Привертання уваги співрозмовника. </w:t>
            </w:r>
            <w:r w:rsidRPr="009901E3">
              <w:rPr>
                <w:rFonts w:ascii="Times New Roman" w:eastAsia="Times New Roman" w:hAnsi="Times New Roman" w:cs="Times New Roman"/>
                <w:sz w:val="24"/>
                <w:szCs w:val="24"/>
              </w:rPr>
              <w:lastRenderedPageBreak/>
              <w:t>Висловлювання власних вражень, почуттів, емоцій, переконань, думок, згоди або незгоди. Значення мовних явищ та іншої системи понять, за допомогою якої сприймається дійсність. Лексичний діапазон відповідно до тематики ситуативного спілкування.</w:t>
            </w:r>
          </w:p>
        </w:tc>
      </w:tr>
    </w:tbl>
    <w:p w14:paraId="6E0A0E58" w14:textId="5C8EC558" w:rsidR="00D71B7B" w:rsidRDefault="00D71B7B">
      <w:pPr>
        <w:rPr>
          <w:rFonts w:ascii="Times New Roman" w:hAnsi="Times New Roman" w:cs="Times New Roman"/>
        </w:rPr>
      </w:pPr>
    </w:p>
    <w:p w14:paraId="350091BD" w14:textId="77777777" w:rsidR="000D1FBD" w:rsidRPr="009901E3" w:rsidRDefault="000D1FBD" w:rsidP="000D1FBD">
      <w:pPr>
        <w:keepNext/>
        <w:pBdr>
          <w:top w:val="nil"/>
          <w:left w:val="nil"/>
          <w:bottom w:val="nil"/>
          <w:right w:val="nil"/>
          <w:between w:val="nil"/>
        </w:pBdr>
        <w:ind w:hanging="567"/>
        <w:jc w:val="center"/>
        <w:rPr>
          <w:rFonts w:ascii="Times New Roman" w:eastAsia="Times New Roman" w:hAnsi="Times New Roman" w:cs="Times New Roman"/>
          <w:sz w:val="28"/>
          <w:szCs w:val="28"/>
        </w:rPr>
      </w:pPr>
      <w:r w:rsidRPr="009901E3">
        <w:rPr>
          <w:rFonts w:ascii="Times New Roman" w:eastAsia="Times New Roman" w:hAnsi="Times New Roman" w:cs="Times New Roman"/>
          <w:sz w:val="28"/>
          <w:szCs w:val="28"/>
        </w:rPr>
        <w:t>____________________</w:t>
      </w:r>
    </w:p>
    <w:p w14:paraId="6C35988F" w14:textId="77777777" w:rsidR="000D1FBD" w:rsidRDefault="000D1FBD">
      <w:pPr>
        <w:rPr>
          <w:rFonts w:ascii="Times New Roman" w:hAnsi="Times New Roman" w:cs="Times New Roman"/>
        </w:rPr>
      </w:pPr>
    </w:p>
    <w:p w14:paraId="2FFE71B8" w14:textId="2AAC1E20" w:rsidR="000D1FBD" w:rsidRDefault="000D1FBD">
      <w:pPr>
        <w:rPr>
          <w:rFonts w:ascii="Times New Roman" w:hAnsi="Times New Roman" w:cs="Times New Roman"/>
        </w:rPr>
      </w:pPr>
    </w:p>
    <w:p w14:paraId="280C6ED8" w14:textId="77777777" w:rsidR="000D1FBD" w:rsidRPr="009901E3" w:rsidRDefault="000D1FBD">
      <w:pPr>
        <w:rPr>
          <w:rFonts w:ascii="Times New Roman" w:hAnsi="Times New Roman" w:cs="Times New Roman"/>
        </w:rPr>
        <w:sectPr w:rsidR="000D1FBD" w:rsidRPr="009901E3" w:rsidSect="00D71B7B">
          <w:headerReference w:type="default" r:id="rId12"/>
          <w:pgSz w:w="16838" w:h="11906" w:orient="landscape"/>
          <w:pgMar w:top="1417" w:right="850" w:bottom="850" w:left="850" w:header="708" w:footer="708" w:gutter="0"/>
          <w:pgNumType w:start="1"/>
          <w:cols w:space="708"/>
          <w:docGrid w:linePitch="360"/>
        </w:sectPr>
      </w:pPr>
    </w:p>
    <w:p w14:paraId="12D526B4" w14:textId="77777777" w:rsidR="00D71B7B" w:rsidRPr="009901E3" w:rsidRDefault="00D71B7B" w:rsidP="00D71B7B">
      <w:pPr>
        <w:ind w:firstLine="709"/>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p>
    <w:p w14:paraId="163A8E0D" w14:textId="24FD248A" w:rsidR="00D71B7B" w:rsidRPr="009901E3" w:rsidRDefault="00D71B7B" w:rsidP="00D71B7B">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8"/>
          <w:szCs w:val="28"/>
        </w:rPr>
        <w:t xml:space="preserve">до обов’язкових результатів навчання здобувачів освіти </w:t>
      </w:r>
      <w:r w:rsidR="00D134EA" w:rsidRPr="009901E3">
        <w:rPr>
          <w:rFonts w:ascii="Times New Roman" w:eastAsia="Times New Roman" w:hAnsi="Times New Roman" w:cs="Times New Roman"/>
          <w:b/>
          <w:sz w:val="28"/>
          <w:szCs w:val="28"/>
        </w:rPr>
        <w:t>у</w:t>
      </w:r>
      <w:r w:rsidR="00191666" w:rsidRPr="009901E3">
        <w:rPr>
          <w:rFonts w:ascii="Times New Roman" w:eastAsia="Times New Roman" w:hAnsi="Times New Roman" w:cs="Times New Roman"/>
          <w:b/>
          <w:sz w:val="28"/>
          <w:szCs w:val="28"/>
        </w:rPr>
        <w:t xml:space="preserve"> м</w:t>
      </w:r>
      <w:r w:rsidRPr="009901E3">
        <w:rPr>
          <w:rFonts w:ascii="Times New Roman" w:eastAsia="Times New Roman" w:hAnsi="Times New Roman" w:cs="Times New Roman"/>
          <w:b/>
          <w:sz w:val="28"/>
          <w:szCs w:val="28"/>
        </w:rPr>
        <w:t>овно-літературн</w:t>
      </w:r>
      <w:r w:rsidR="00125841" w:rsidRPr="009901E3">
        <w:rPr>
          <w:rFonts w:ascii="Times New Roman" w:eastAsia="Times New Roman" w:hAnsi="Times New Roman" w:cs="Times New Roman"/>
          <w:b/>
          <w:sz w:val="28"/>
          <w:szCs w:val="28"/>
        </w:rPr>
        <w:t>ій</w:t>
      </w:r>
      <w:r w:rsidRPr="009901E3">
        <w:rPr>
          <w:rFonts w:ascii="Times New Roman" w:eastAsia="Times New Roman" w:hAnsi="Times New Roman" w:cs="Times New Roman"/>
          <w:b/>
          <w:sz w:val="28"/>
          <w:szCs w:val="28"/>
        </w:rPr>
        <w:t xml:space="preserve"> освітн</w:t>
      </w:r>
      <w:r w:rsidR="00125841" w:rsidRPr="009901E3">
        <w:rPr>
          <w:rFonts w:ascii="Times New Roman" w:eastAsia="Times New Roman" w:hAnsi="Times New Roman" w:cs="Times New Roman"/>
          <w:b/>
          <w:sz w:val="28"/>
          <w:szCs w:val="28"/>
        </w:rPr>
        <w:t>ій</w:t>
      </w:r>
      <w:r w:rsidRPr="009901E3">
        <w:rPr>
          <w:rFonts w:ascii="Times New Roman" w:eastAsia="Times New Roman" w:hAnsi="Times New Roman" w:cs="Times New Roman"/>
          <w:b/>
          <w:sz w:val="28"/>
          <w:szCs w:val="28"/>
        </w:rPr>
        <w:t xml:space="preserve"> галузі </w:t>
      </w:r>
      <w:r w:rsidR="00125841" w:rsidRPr="009901E3">
        <w:rPr>
          <w:rFonts w:ascii="Times New Roman" w:eastAsia="Times New Roman" w:hAnsi="Times New Roman" w:cs="Times New Roman"/>
          <w:b/>
          <w:sz w:val="24"/>
          <w:szCs w:val="24"/>
        </w:rPr>
        <w:t>[</w:t>
      </w:r>
      <w:r w:rsidRPr="009901E3">
        <w:rPr>
          <w:rFonts w:ascii="Times New Roman" w:eastAsia="Times New Roman" w:hAnsi="Times New Roman" w:cs="Times New Roman"/>
          <w:b/>
          <w:sz w:val="24"/>
          <w:szCs w:val="24"/>
        </w:rPr>
        <w:t xml:space="preserve">українська мова, </w:t>
      </w:r>
      <w:r w:rsidRPr="000D1FBD">
        <w:rPr>
          <w:rFonts w:ascii="Times New Roman" w:eastAsia="Times New Roman" w:hAnsi="Times New Roman" w:cs="Times New Roman"/>
          <w:b/>
          <w:sz w:val="24"/>
          <w:szCs w:val="24"/>
        </w:rPr>
        <w:t>українська література</w:t>
      </w:r>
      <w:r w:rsidR="00FE205E" w:rsidRPr="000D1FBD">
        <w:rPr>
          <w:rFonts w:ascii="Times New Roman" w:eastAsia="Times New Roman" w:hAnsi="Times New Roman" w:cs="Times New Roman"/>
          <w:b/>
          <w:sz w:val="24"/>
          <w:szCs w:val="24"/>
        </w:rPr>
        <w:t xml:space="preserve">, </w:t>
      </w:r>
      <w:r w:rsidR="00D134EA" w:rsidRPr="000D1FBD">
        <w:rPr>
          <w:rFonts w:ascii="Times New Roman" w:eastAsia="Times New Roman" w:hAnsi="Times New Roman" w:cs="Times New Roman"/>
          <w:b/>
          <w:sz w:val="24"/>
          <w:szCs w:val="24"/>
        </w:rPr>
        <w:t>зарубіжні літератури</w:t>
      </w:r>
      <w:r w:rsidRPr="000D1FBD">
        <w:rPr>
          <w:rFonts w:ascii="Times New Roman" w:eastAsia="Times New Roman" w:hAnsi="Times New Roman" w:cs="Times New Roman"/>
          <w:b/>
          <w:sz w:val="24"/>
          <w:szCs w:val="24"/>
        </w:rPr>
        <w:t xml:space="preserve"> (у перекладі</w:t>
      </w:r>
      <w:r w:rsidRPr="009901E3">
        <w:rPr>
          <w:rFonts w:ascii="Times New Roman" w:eastAsia="Times New Roman" w:hAnsi="Times New Roman" w:cs="Times New Roman"/>
          <w:b/>
          <w:sz w:val="24"/>
          <w:szCs w:val="24"/>
        </w:rPr>
        <w:t xml:space="preserve"> українською мовою)]</w:t>
      </w:r>
    </w:p>
    <w:tbl>
      <w:tblPr>
        <w:tblW w:w="1462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3"/>
        <w:gridCol w:w="3120"/>
        <w:gridCol w:w="38"/>
        <w:gridCol w:w="3222"/>
        <w:gridCol w:w="3098"/>
        <w:gridCol w:w="14"/>
        <w:gridCol w:w="7"/>
        <w:gridCol w:w="3109"/>
        <w:gridCol w:w="9"/>
        <w:gridCol w:w="25"/>
      </w:tblGrid>
      <w:tr w:rsidR="00D71B7B" w:rsidRPr="009901E3" w14:paraId="3E80CF30" w14:textId="77777777" w:rsidTr="00D71B7B">
        <w:trPr>
          <w:gridAfter w:val="1"/>
          <w:wAfter w:w="25" w:type="dxa"/>
        </w:trPr>
        <w:tc>
          <w:tcPr>
            <w:tcW w:w="14600" w:type="dxa"/>
            <w:gridSpan w:val="9"/>
            <w:shd w:val="clear" w:color="auto" w:fill="auto"/>
          </w:tcPr>
          <w:p w14:paraId="5F684736" w14:textId="77777777" w:rsidR="00D71B7B" w:rsidRPr="009901E3" w:rsidRDefault="00D71B7B" w:rsidP="00D71B7B">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Обов’язкові результати навчання </w:t>
            </w:r>
          </w:p>
        </w:tc>
      </w:tr>
      <w:tr w:rsidR="00D71B7B" w:rsidRPr="009901E3" w14:paraId="2D766F57" w14:textId="77777777" w:rsidTr="00D71B7B">
        <w:trPr>
          <w:gridAfter w:val="1"/>
          <w:wAfter w:w="25" w:type="dxa"/>
        </w:trPr>
        <w:tc>
          <w:tcPr>
            <w:tcW w:w="1983" w:type="dxa"/>
            <w:vMerge w:val="restart"/>
            <w:shd w:val="clear" w:color="auto" w:fill="auto"/>
          </w:tcPr>
          <w:p w14:paraId="6E9945D7" w14:textId="77777777" w:rsidR="00D71B7B" w:rsidRPr="009901E3" w:rsidRDefault="00D71B7B" w:rsidP="00D71B7B">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Загальні результати </w:t>
            </w:r>
          </w:p>
        </w:tc>
        <w:tc>
          <w:tcPr>
            <w:tcW w:w="6380" w:type="dxa"/>
            <w:gridSpan w:val="3"/>
            <w:shd w:val="clear" w:color="auto" w:fill="auto"/>
          </w:tcPr>
          <w:p w14:paraId="09194E68" w14:textId="77777777" w:rsidR="00D71B7B" w:rsidRPr="009901E3" w:rsidRDefault="00D71B7B"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5–6 класи </w:t>
            </w:r>
          </w:p>
        </w:tc>
        <w:tc>
          <w:tcPr>
            <w:tcW w:w="6237" w:type="dxa"/>
            <w:gridSpan w:val="5"/>
            <w:shd w:val="clear" w:color="auto" w:fill="auto"/>
          </w:tcPr>
          <w:p w14:paraId="2AE1A4A7" w14:textId="77777777" w:rsidR="00D71B7B" w:rsidRPr="009901E3" w:rsidRDefault="00D71B7B" w:rsidP="00D71B7B">
            <w:pPr>
              <w:ind w:right="2265"/>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7–9 класи</w:t>
            </w:r>
          </w:p>
        </w:tc>
      </w:tr>
      <w:tr w:rsidR="00D71B7B" w:rsidRPr="009901E3" w14:paraId="4E004BEB" w14:textId="77777777" w:rsidTr="00D71B7B">
        <w:trPr>
          <w:gridAfter w:val="1"/>
          <w:wAfter w:w="25" w:type="dxa"/>
        </w:trPr>
        <w:tc>
          <w:tcPr>
            <w:tcW w:w="1983" w:type="dxa"/>
            <w:vMerge/>
            <w:shd w:val="clear" w:color="auto" w:fill="auto"/>
          </w:tcPr>
          <w:p w14:paraId="339A19D3" w14:textId="77777777" w:rsidR="00D71B7B" w:rsidRPr="009901E3" w:rsidRDefault="00D71B7B" w:rsidP="00D71B7B">
            <w:pPr>
              <w:widowControl w:val="0"/>
              <w:pBdr>
                <w:top w:val="nil"/>
                <w:left w:val="nil"/>
                <w:bottom w:val="nil"/>
                <w:right w:val="nil"/>
                <w:between w:val="nil"/>
              </w:pBdr>
              <w:rPr>
                <w:rFonts w:ascii="Times New Roman" w:eastAsia="Times New Roman" w:hAnsi="Times New Roman" w:cs="Times New Roman"/>
                <w:sz w:val="24"/>
                <w:szCs w:val="24"/>
              </w:rPr>
            </w:pPr>
          </w:p>
        </w:tc>
        <w:tc>
          <w:tcPr>
            <w:tcW w:w="3120" w:type="dxa"/>
            <w:shd w:val="clear" w:color="auto" w:fill="auto"/>
          </w:tcPr>
          <w:p w14:paraId="39DD767D" w14:textId="77777777" w:rsidR="00D71B7B" w:rsidRPr="009901E3" w:rsidRDefault="00D71B7B"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3260" w:type="dxa"/>
            <w:gridSpan w:val="2"/>
            <w:shd w:val="clear" w:color="auto" w:fill="auto"/>
          </w:tcPr>
          <w:p w14:paraId="00177427" w14:textId="77777777" w:rsidR="00D71B7B" w:rsidRPr="009901E3" w:rsidRDefault="00D71B7B"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c>
          <w:tcPr>
            <w:tcW w:w="3112" w:type="dxa"/>
            <w:gridSpan w:val="2"/>
            <w:shd w:val="clear" w:color="auto" w:fill="auto"/>
          </w:tcPr>
          <w:p w14:paraId="1ECFAE5F" w14:textId="77777777" w:rsidR="00D71B7B" w:rsidRPr="009901E3" w:rsidRDefault="00D71B7B"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3125" w:type="dxa"/>
            <w:gridSpan w:val="3"/>
            <w:shd w:val="clear" w:color="auto" w:fill="auto"/>
          </w:tcPr>
          <w:p w14:paraId="206140D1" w14:textId="77777777" w:rsidR="00D71B7B" w:rsidRPr="009901E3" w:rsidRDefault="00D71B7B"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r>
      <w:tr w:rsidR="00D71B7B" w:rsidRPr="009901E3" w14:paraId="78CDCCBD" w14:textId="77777777" w:rsidTr="00D71B7B">
        <w:trPr>
          <w:gridAfter w:val="1"/>
          <w:wAfter w:w="25" w:type="dxa"/>
        </w:trPr>
        <w:tc>
          <w:tcPr>
            <w:tcW w:w="1983" w:type="dxa"/>
            <w:shd w:val="clear" w:color="auto" w:fill="auto"/>
          </w:tcPr>
          <w:p w14:paraId="7C6D66D6" w14:textId="77777777" w:rsidR="00D71B7B" w:rsidRPr="009901E3" w:rsidRDefault="00D71B7B"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w:t>
            </w:r>
          </w:p>
        </w:tc>
        <w:tc>
          <w:tcPr>
            <w:tcW w:w="3120" w:type="dxa"/>
            <w:shd w:val="clear" w:color="auto" w:fill="auto"/>
          </w:tcPr>
          <w:p w14:paraId="0C0F123C" w14:textId="77777777" w:rsidR="00D71B7B" w:rsidRPr="009901E3" w:rsidRDefault="00D71B7B"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2</w:t>
            </w:r>
          </w:p>
        </w:tc>
        <w:tc>
          <w:tcPr>
            <w:tcW w:w="3260" w:type="dxa"/>
            <w:gridSpan w:val="2"/>
            <w:shd w:val="clear" w:color="auto" w:fill="auto"/>
          </w:tcPr>
          <w:p w14:paraId="393B5041" w14:textId="77777777" w:rsidR="00D71B7B" w:rsidRPr="009901E3" w:rsidRDefault="00D71B7B"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3</w:t>
            </w:r>
          </w:p>
        </w:tc>
        <w:tc>
          <w:tcPr>
            <w:tcW w:w="3112" w:type="dxa"/>
            <w:gridSpan w:val="2"/>
            <w:shd w:val="clear" w:color="auto" w:fill="auto"/>
          </w:tcPr>
          <w:p w14:paraId="338299E4" w14:textId="77777777" w:rsidR="00D71B7B" w:rsidRPr="009901E3" w:rsidRDefault="00D71B7B"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w:t>
            </w:r>
          </w:p>
        </w:tc>
        <w:tc>
          <w:tcPr>
            <w:tcW w:w="3125" w:type="dxa"/>
            <w:gridSpan w:val="3"/>
            <w:shd w:val="clear" w:color="auto" w:fill="auto"/>
          </w:tcPr>
          <w:p w14:paraId="34569639" w14:textId="77777777" w:rsidR="00D71B7B" w:rsidRPr="009901E3" w:rsidRDefault="00D71B7B"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w:t>
            </w:r>
          </w:p>
        </w:tc>
      </w:tr>
      <w:tr w:rsidR="00D71B7B" w:rsidRPr="009901E3" w14:paraId="18266AB1" w14:textId="77777777" w:rsidTr="00D71B7B">
        <w:trPr>
          <w:gridAfter w:val="1"/>
          <w:wAfter w:w="25" w:type="dxa"/>
        </w:trPr>
        <w:tc>
          <w:tcPr>
            <w:tcW w:w="14600" w:type="dxa"/>
            <w:gridSpan w:val="9"/>
            <w:shd w:val="clear" w:color="auto" w:fill="auto"/>
          </w:tcPr>
          <w:p w14:paraId="0A346C2B" w14:textId="77777777" w:rsidR="00D71B7B" w:rsidRPr="009901E3" w:rsidRDefault="00D71B7B" w:rsidP="00D71B7B">
            <w:pPr>
              <w:pBdr>
                <w:top w:val="nil"/>
                <w:left w:val="nil"/>
                <w:bottom w:val="nil"/>
                <w:right w:val="nil"/>
                <w:between w:val="nil"/>
              </w:pBdr>
              <w:ind w:left="180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 Взаємодія з іншими особами усно, сприймання і використання інформації для досягнення життєвих цілей у різних комунікативних ситуаціях</w:t>
            </w:r>
          </w:p>
        </w:tc>
      </w:tr>
      <w:tr w:rsidR="00D71B7B" w:rsidRPr="009901E3" w14:paraId="510F030B" w14:textId="77777777" w:rsidTr="00D71B7B">
        <w:trPr>
          <w:gridAfter w:val="1"/>
          <w:wAfter w:w="25" w:type="dxa"/>
        </w:trPr>
        <w:tc>
          <w:tcPr>
            <w:tcW w:w="1983" w:type="dxa"/>
            <w:shd w:val="clear" w:color="auto" w:fill="auto"/>
          </w:tcPr>
          <w:p w14:paraId="14D7BD34" w14:textId="77777777" w:rsidR="00D71B7B" w:rsidRPr="009901E3" w:rsidRDefault="00D71B7B" w:rsidP="00D71B7B">
            <w:pPr>
              <w:pBdr>
                <w:top w:val="nil"/>
                <w:left w:val="nil"/>
                <w:bottom w:val="nil"/>
                <w:right w:val="nil"/>
                <w:between w:val="nil"/>
              </w:pBd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Сприймає усну інформацію [МОВ 1.1]</w:t>
            </w:r>
          </w:p>
        </w:tc>
        <w:tc>
          <w:tcPr>
            <w:tcW w:w="3120" w:type="dxa"/>
            <w:shd w:val="clear" w:color="auto" w:fill="auto"/>
          </w:tcPr>
          <w:p w14:paraId="33823082" w14:textId="41615BDA" w:rsidR="00EA1E0C" w:rsidRPr="009901E3" w:rsidRDefault="00D71B7B"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Слухає висловлення </w:t>
            </w:r>
            <w:r w:rsidR="001B31C1" w:rsidRPr="009901E3">
              <w:rPr>
                <w:rFonts w:ascii="Times New Roman" w:eastAsia="Times New Roman" w:hAnsi="Times New Roman" w:cs="Times New Roman"/>
                <w:sz w:val="24"/>
                <w:szCs w:val="24"/>
              </w:rPr>
              <w:t xml:space="preserve">(художні тексти, медіатексти тощо) в </w:t>
            </w:r>
            <w:r w:rsidRPr="009901E3">
              <w:rPr>
                <w:rFonts w:ascii="Times New Roman" w:eastAsia="Times New Roman" w:hAnsi="Times New Roman" w:cs="Times New Roman"/>
                <w:sz w:val="24"/>
                <w:szCs w:val="24"/>
              </w:rPr>
              <w:t>різних формах (монолог, діалог, полілог), сприймаючи подану в достатньо вільному темпі інформацію відповідного обсягу на відому й частково нову тематику</w:t>
            </w:r>
          </w:p>
          <w:p w14:paraId="248BC30B" w14:textId="77777777" w:rsidR="00EA1E0C" w:rsidRPr="009901E3" w:rsidRDefault="00D71B7B"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1.1.1].</w:t>
            </w:r>
          </w:p>
          <w:p w14:paraId="20C65257" w14:textId="77777777" w:rsidR="00B36E08"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Реагує на почуте, уточнюючи важливі для розуміння деталі </w:t>
            </w:r>
          </w:p>
          <w:p w14:paraId="7351A92C"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1.1.2].</w:t>
            </w:r>
          </w:p>
          <w:p w14:paraId="669BD313" w14:textId="77777777" w:rsidR="001B31C1"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Передає прихований зміст повідомлення, виражений за допомогою типових невербальних  засобів </w:t>
            </w:r>
          </w:p>
          <w:p w14:paraId="1ED3E776" w14:textId="538313CF"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1.1.3].</w:t>
            </w:r>
          </w:p>
          <w:p w14:paraId="426351B0"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w:t>
            </w:r>
          </w:p>
        </w:tc>
        <w:tc>
          <w:tcPr>
            <w:tcW w:w="3260" w:type="dxa"/>
            <w:gridSpan w:val="2"/>
            <w:shd w:val="clear" w:color="auto" w:fill="auto"/>
          </w:tcPr>
          <w:p w14:paraId="7741B323" w14:textId="66CE9246" w:rsidR="00EA1E0C" w:rsidRPr="009901E3" w:rsidRDefault="00D71B7B"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Уважно слухає монологічні / діалогічні висловлення, зважаючи на мету та умови спілкування, особливості </w:t>
            </w:r>
            <w:r w:rsidR="001B31C1" w:rsidRPr="009901E3">
              <w:rPr>
                <w:rFonts w:ascii="Times New Roman" w:eastAsia="Times New Roman" w:hAnsi="Times New Roman" w:cs="Times New Roman"/>
                <w:sz w:val="24"/>
                <w:szCs w:val="24"/>
              </w:rPr>
              <w:t>художніх текстів, медіатекстів тощо</w:t>
            </w:r>
            <w:r w:rsidRPr="009901E3">
              <w:rPr>
                <w:rFonts w:ascii="Times New Roman" w:eastAsia="Times New Roman" w:hAnsi="Times New Roman" w:cs="Times New Roman"/>
                <w:sz w:val="24"/>
                <w:szCs w:val="24"/>
              </w:rPr>
              <w:t xml:space="preserve"> </w:t>
            </w:r>
          </w:p>
          <w:p w14:paraId="2E823CA1" w14:textId="77777777" w:rsidR="00EA1E0C" w:rsidRPr="009901E3" w:rsidRDefault="00D71B7B"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1.1.1-1].</w:t>
            </w:r>
          </w:p>
          <w:p w14:paraId="289CB78A" w14:textId="019E8D60" w:rsidR="001B31C1"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Вичерпно відповідає на запитання за змістом почутого </w:t>
            </w:r>
            <w:r w:rsidR="001B31C1" w:rsidRPr="009901E3">
              <w:rPr>
                <w:rFonts w:ascii="Times New Roman" w:eastAsia="Times New Roman" w:hAnsi="Times New Roman" w:cs="Times New Roman"/>
                <w:sz w:val="24"/>
                <w:szCs w:val="24"/>
              </w:rPr>
              <w:t xml:space="preserve">(художнього тексту, </w:t>
            </w:r>
            <w:proofErr w:type="spellStart"/>
            <w:r w:rsidR="001B31C1" w:rsidRPr="009901E3">
              <w:rPr>
                <w:rFonts w:ascii="Times New Roman" w:eastAsia="Times New Roman" w:hAnsi="Times New Roman" w:cs="Times New Roman"/>
                <w:sz w:val="24"/>
                <w:szCs w:val="24"/>
              </w:rPr>
              <w:t>медіатексту</w:t>
            </w:r>
            <w:proofErr w:type="spellEnd"/>
            <w:r w:rsidR="001B31C1" w:rsidRPr="009901E3">
              <w:rPr>
                <w:rFonts w:ascii="Times New Roman" w:eastAsia="Times New Roman" w:hAnsi="Times New Roman" w:cs="Times New Roman"/>
                <w:sz w:val="24"/>
                <w:szCs w:val="24"/>
              </w:rPr>
              <w:t xml:space="preserve"> тощо</w:t>
            </w:r>
          </w:p>
          <w:p w14:paraId="5EF886D0" w14:textId="44BD2E0E"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1.1.2-1].</w:t>
            </w:r>
          </w:p>
          <w:p w14:paraId="4EAA65B3" w14:textId="77777777" w:rsidR="001B31C1"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й відтворює зміст почутого, толерантно реагує (зокрема певними етикетними формулами), а також етично висловлює власне ставлення до нього [</w:t>
            </w:r>
          </w:p>
          <w:p w14:paraId="7F58C1EF" w14:textId="02FD68CE"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1.1.2-2].</w:t>
            </w:r>
          </w:p>
          <w:p w14:paraId="0B14EF01"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За потреби грамотно перепитує співрозмовника для уточнення деталей [6 МОВ 1.1.2-3].</w:t>
            </w:r>
          </w:p>
          <w:p w14:paraId="3D21B289" w14:textId="00ABE679"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і відтворює прихований зміст повідомлення</w:t>
            </w:r>
            <w:r w:rsidR="007F2EA6" w:rsidRPr="009901E3">
              <w:rPr>
                <w:rFonts w:ascii="Times New Roman" w:eastAsia="Times New Roman" w:hAnsi="Times New Roman" w:cs="Times New Roman"/>
                <w:sz w:val="24"/>
                <w:szCs w:val="24"/>
              </w:rPr>
              <w:t xml:space="preserve"> (</w:t>
            </w:r>
            <w:r w:rsidR="001B31C1" w:rsidRPr="009901E3">
              <w:rPr>
                <w:rFonts w:ascii="Times New Roman" w:eastAsia="Times New Roman" w:hAnsi="Times New Roman" w:cs="Times New Roman"/>
                <w:sz w:val="24"/>
                <w:szCs w:val="24"/>
              </w:rPr>
              <w:t>художнього тексту</w:t>
            </w:r>
            <w:r w:rsidR="007F2EA6" w:rsidRPr="009901E3">
              <w:rPr>
                <w:rFonts w:ascii="Times New Roman" w:eastAsia="Times New Roman" w:hAnsi="Times New Roman" w:cs="Times New Roman"/>
                <w:sz w:val="24"/>
                <w:szCs w:val="24"/>
              </w:rPr>
              <w:t xml:space="preserve">, </w:t>
            </w:r>
            <w:proofErr w:type="spellStart"/>
            <w:r w:rsidR="007F2EA6" w:rsidRPr="009901E3">
              <w:rPr>
                <w:rFonts w:ascii="Times New Roman" w:eastAsia="Times New Roman" w:hAnsi="Times New Roman" w:cs="Times New Roman"/>
                <w:sz w:val="24"/>
                <w:szCs w:val="24"/>
              </w:rPr>
              <w:t>медіатексту</w:t>
            </w:r>
            <w:proofErr w:type="spellEnd"/>
            <w:r w:rsidR="007F2EA6"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розрізняючи невербальні засоби(інтонацію, силу голосу, логічні наголоси, темп, паузи, міміку, жести, пози), використані для передавання прихованого змісту [6 МОВ 1.1.3-1].</w:t>
            </w:r>
          </w:p>
          <w:p w14:paraId="50CAFBF3" w14:textId="77777777" w:rsidR="00D71B7B" w:rsidRPr="009901E3" w:rsidRDefault="00D71B7B" w:rsidP="00D71B7B">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6306C60" w14:textId="77777777" w:rsidR="00D71B7B" w:rsidRPr="009901E3" w:rsidRDefault="00D71B7B" w:rsidP="00D71B7B">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ABA6335"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2" w:type="dxa"/>
            <w:gridSpan w:val="2"/>
            <w:shd w:val="clear" w:color="auto" w:fill="auto"/>
          </w:tcPr>
          <w:p w14:paraId="3B7CDB45" w14:textId="27E36C42" w:rsidR="00B36E08"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Слухає інформацію з різних джерел на відому й нову тематику, озвучену у вільному темпі, </w:t>
            </w:r>
            <w:r w:rsidR="001B31C1" w:rsidRPr="009901E3">
              <w:rPr>
                <w:rFonts w:ascii="Times New Roman" w:eastAsia="Times New Roman" w:hAnsi="Times New Roman" w:cs="Times New Roman"/>
                <w:sz w:val="24"/>
                <w:szCs w:val="24"/>
              </w:rPr>
              <w:t>художні тексти, медіатексти тощо</w:t>
            </w:r>
            <w:r w:rsidRPr="009901E3">
              <w:rPr>
                <w:rFonts w:ascii="Times New Roman" w:eastAsia="Times New Roman" w:hAnsi="Times New Roman" w:cs="Times New Roman"/>
                <w:sz w:val="24"/>
                <w:szCs w:val="24"/>
              </w:rPr>
              <w:t xml:space="preserve"> </w:t>
            </w:r>
          </w:p>
          <w:p w14:paraId="3FF4B8F0"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1.1.1].</w:t>
            </w:r>
          </w:p>
          <w:p w14:paraId="2A67A4FB" w14:textId="77777777" w:rsidR="00B36E08"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активну участь у комунікації, використовуючи прийоми комунікативної взаємодії відповідно до мети і ситуації спілкування </w:t>
            </w:r>
          </w:p>
          <w:p w14:paraId="65310A32"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1.1.2].</w:t>
            </w:r>
          </w:p>
          <w:p w14:paraId="25611847" w14:textId="000F12F6"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і передає прихований зміст повідомлення </w:t>
            </w:r>
            <w:r w:rsidR="007F2EA6" w:rsidRPr="009901E3">
              <w:rPr>
                <w:rFonts w:ascii="Times New Roman" w:eastAsia="Times New Roman" w:hAnsi="Times New Roman" w:cs="Times New Roman"/>
                <w:sz w:val="24"/>
                <w:szCs w:val="24"/>
              </w:rPr>
              <w:t>(</w:t>
            </w:r>
            <w:r w:rsidR="001B31C1" w:rsidRPr="009901E3">
              <w:rPr>
                <w:rFonts w:ascii="Times New Roman" w:eastAsia="Times New Roman" w:hAnsi="Times New Roman" w:cs="Times New Roman"/>
                <w:sz w:val="24"/>
                <w:szCs w:val="24"/>
              </w:rPr>
              <w:t xml:space="preserve">художнього тексту, </w:t>
            </w:r>
            <w:proofErr w:type="spellStart"/>
            <w:r w:rsidR="001B31C1" w:rsidRPr="009901E3">
              <w:rPr>
                <w:rFonts w:ascii="Times New Roman" w:eastAsia="Times New Roman" w:hAnsi="Times New Roman" w:cs="Times New Roman"/>
                <w:sz w:val="24"/>
                <w:szCs w:val="24"/>
              </w:rPr>
              <w:t>медіатексту</w:t>
            </w:r>
            <w:proofErr w:type="spellEnd"/>
            <w:r w:rsidR="001B31C1" w:rsidRPr="009901E3">
              <w:rPr>
                <w:rFonts w:ascii="Times New Roman" w:eastAsia="Times New Roman" w:hAnsi="Times New Roman" w:cs="Times New Roman"/>
                <w:sz w:val="24"/>
                <w:szCs w:val="24"/>
              </w:rPr>
              <w:t xml:space="preserve"> тощо</w:t>
            </w:r>
            <w:r w:rsidR="007F2EA6"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виражений невербально [9 МОВ 1.1.3].</w:t>
            </w:r>
          </w:p>
          <w:p w14:paraId="18ED15CA" w14:textId="77777777" w:rsidR="00D71B7B" w:rsidRPr="009901E3" w:rsidRDefault="00D71B7B" w:rsidP="00D71B7B">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w:t>
            </w:r>
          </w:p>
          <w:p w14:paraId="5A69B07C" w14:textId="77777777" w:rsidR="00D71B7B" w:rsidRPr="009901E3" w:rsidRDefault="00D71B7B" w:rsidP="00D71B7B">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23A4778A"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25" w:type="dxa"/>
            <w:gridSpan w:val="3"/>
            <w:shd w:val="clear" w:color="auto" w:fill="auto"/>
          </w:tcPr>
          <w:p w14:paraId="778AB196" w14:textId="77777777" w:rsidR="00B36E08"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Свідомо застосовує прийоми активного слухання </w:t>
            </w:r>
          </w:p>
          <w:p w14:paraId="1ECBBA23"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МОВ 1.1.1-1] </w:t>
            </w:r>
          </w:p>
          <w:p w14:paraId="08B080E6" w14:textId="55D46DFE" w:rsidR="00B36E08"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Відповідає на запитання за змістом почутого, належно акцентуючи на значущих деталях, зокрема художніх у </w:t>
            </w:r>
            <w:r w:rsidR="001B31C1" w:rsidRPr="009901E3">
              <w:rPr>
                <w:rFonts w:ascii="Times New Roman" w:eastAsia="Times New Roman" w:hAnsi="Times New Roman" w:cs="Times New Roman"/>
                <w:sz w:val="24"/>
                <w:szCs w:val="24"/>
              </w:rPr>
              <w:t>художньому тексті</w:t>
            </w:r>
            <w:r w:rsidRPr="009901E3">
              <w:rPr>
                <w:rFonts w:ascii="Times New Roman" w:eastAsia="Times New Roman" w:hAnsi="Times New Roman" w:cs="Times New Roman"/>
                <w:sz w:val="24"/>
                <w:szCs w:val="24"/>
              </w:rPr>
              <w:t xml:space="preserve"> </w:t>
            </w:r>
          </w:p>
          <w:p w14:paraId="764DA329"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1.1.2-1].</w:t>
            </w:r>
          </w:p>
          <w:p w14:paraId="558FF241" w14:textId="32F43983" w:rsidR="007F2EA6"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Обговорює актуальність, жанрово-родову належність </w:t>
            </w:r>
            <w:r w:rsidR="006E026C" w:rsidRPr="009901E3">
              <w:rPr>
                <w:rFonts w:ascii="Times New Roman" w:eastAsia="Times New Roman" w:hAnsi="Times New Roman" w:cs="Times New Roman"/>
                <w:sz w:val="24"/>
                <w:szCs w:val="24"/>
              </w:rPr>
              <w:t>почутого тексту</w:t>
            </w:r>
            <w:r w:rsidRPr="009901E3">
              <w:rPr>
                <w:rFonts w:ascii="Times New Roman" w:eastAsia="Times New Roman" w:hAnsi="Times New Roman" w:cs="Times New Roman"/>
                <w:sz w:val="24"/>
                <w:szCs w:val="24"/>
              </w:rPr>
              <w:t xml:space="preserve"> </w:t>
            </w:r>
            <w:r w:rsidR="007F2EA6" w:rsidRPr="009901E3">
              <w:rPr>
                <w:rFonts w:ascii="Times New Roman" w:eastAsia="Times New Roman" w:hAnsi="Times New Roman" w:cs="Times New Roman"/>
                <w:sz w:val="24"/>
                <w:szCs w:val="24"/>
              </w:rPr>
              <w:t>(</w:t>
            </w:r>
            <w:r w:rsidR="001B31C1" w:rsidRPr="009901E3">
              <w:rPr>
                <w:rFonts w:ascii="Times New Roman" w:eastAsia="Times New Roman" w:hAnsi="Times New Roman" w:cs="Times New Roman"/>
                <w:sz w:val="24"/>
                <w:szCs w:val="24"/>
              </w:rPr>
              <w:t>художнього</w:t>
            </w:r>
            <w:r w:rsidR="007F2EA6" w:rsidRPr="009901E3">
              <w:rPr>
                <w:rFonts w:ascii="Times New Roman" w:eastAsia="Times New Roman" w:hAnsi="Times New Roman" w:cs="Times New Roman"/>
                <w:sz w:val="24"/>
                <w:szCs w:val="24"/>
              </w:rPr>
              <w:t xml:space="preserve"> тексту, </w:t>
            </w:r>
            <w:proofErr w:type="spellStart"/>
            <w:r w:rsidR="007F2EA6" w:rsidRPr="009901E3">
              <w:rPr>
                <w:rFonts w:ascii="Times New Roman" w:eastAsia="Times New Roman" w:hAnsi="Times New Roman" w:cs="Times New Roman"/>
                <w:sz w:val="24"/>
                <w:szCs w:val="24"/>
              </w:rPr>
              <w:t>медіатексту</w:t>
            </w:r>
            <w:proofErr w:type="spellEnd"/>
            <w:r w:rsidR="007F2EA6"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ідейно-тематичні та найзагальніші естетичні особливості, зв’язок тексту з ситуацією спілкування та </w:t>
            </w:r>
            <w:r w:rsidR="001B31C1" w:rsidRPr="009901E3">
              <w:rPr>
                <w:rFonts w:ascii="Times New Roman" w:eastAsia="Times New Roman" w:hAnsi="Times New Roman" w:cs="Times New Roman"/>
                <w:sz w:val="24"/>
                <w:szCs w:val="24"/>
              </w:rPr>
              <w:t xml:space="preserve">художнього </w:t>
            </w:r>
            <w:r w:rsidR="001B31C1" w:rsidRPr="009901E3">
              <w:rPr>
                <w:rFonts w:ascii="Times New Roman" w:eastAsia="Times New Roman" w:hAnsi="Times New Roman" w:cs="Times New Roman"/>
                <w:sz w:val="24"/>
                <w:szCs w:val="24"/>
              </w:rPr>
              <w:lastRenderedPageBreak/>
              <w:t>тексту</w:t>
            </w:r>
            <w:r w:rsidRPr="009901E3">
              <w:rPr>
                <w:rFonts w:ascii="Times New Roman" w:eastAsia="Times New Roman" w:hAnsi="Times New Roman" w:cs="Times New Roman"/>
                <w:sz w:val="24"/>
                <w:szCs w:val="24"/>
              </w:rPr>
              <w:t xml:space="preserve"> з певною епохою, творчістю митця </w:t>
            </w:r>
          </w:p>
          <w:p w14:paraId="1B795129" w14:textId="4ECACFBA"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1.1.2-2].</w:t>
            </w:r>
          </w:p>
          <w:p w14:paraId="182B4FB7"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Адекватно реагує на почуте, демонструючи розуміння  комунікативних намірів співрозмовника [9 МОВ 1.1.2-3].</w:t>
            </w:r>
          </w:p>
          <w:p w14:paraId="509DCD56"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уточнювальні запитання до почутого для його розуміння [9 МОВ 1.1.2-4].</w:t>
            </w:r>
          </w:p>
          <w:p w14:paraId="50DB3C60"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невербальні засоби, які сприяють розумінню не вираженого вербально змісту повідомлення [9 МОВ 1.1.3-1].</w:t>
            </w:r>
          </w:p>
          <w:p w14:paraId="05A80A71" w14:textId="4602C1D2"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невербальні засоби, що вказують на наявність у повідомленні</w:t>
            </w:r>
            <w:r w:rsidR="007F2EA6" w:rsidRPr="009901E3">
              <w:rPr>
                <w:rFonts w:ascii="Times New Roman" w:eastAsia="Times New Roman" w:hAnsi="Times New Roman" w:cs="Times New Roman"/>
                <w:sz w:val="24"/>
                <w:szCs w:val="24"/>
              </w:rPr>
              <w:t xml:space="preserve"> (</w:t>
            </w:r>
            <w:r w:rsidR="001B31C1" w:rsidRPr="009901E3">
              <w:rPr>
                <w:rFonts w:ascii="Times New Roman" w:eastAsia="Times New Roman" w:hAnsi="Times New Roman" w:cs="Times New Roman"/>
                <w:sz w:val="24"/>
                <w:szCs w:val="24"/>
              </w:rPr>
              <w:t>художньому тексті</w:t>
            </w:r>
            <w:r w:rsidR="007F2EA6" w:rsidRPr="009901E3">
              <w:rPr>
                <w:rFonts w:ascii="Times New Roman" w:eastAsia="Times New Roman" w:hAnsi="Times New Roman" w:cs="Times New Roman"/>
                <w:sz w:val="24"/>
                <w:szCs w:val="24"/>
              </w:rPr>
              <w:t>, медіатексті тощо)</w:t>
            </w:r>
            <w:r w:rsidRPr="009901E3">
              <w:rPr>
                <w:rFonts w:ascii="Times New Roman" w:eastAsia="Times New Roman" w:hAnsi="Times New Roman" w:cs="Times New Roman"/>
                <w:sz w:val="24"/>
                <w:szCs w:val="24"/>
              </w:rPr>
              <w:t xml:space="preserve"> прихованої інформації, передає прихований зміст почутого [9 МОВ 1.1.3-2].</w:t>
            </w:r>
          </w:p>
          <w:p w14:paraId="1AA5432E"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r>
      <w:tr w:rsidR="00D71B7B" w:rsidRPr="009901E3" w14:paraId="51BAE496" w14:textId="77777777" w:rsidTr="00D71B7B">
        <w:trPr>
          <w:gridAfter w:val="1"/>
          <w:wAfter w:w="25" w:type="dxa"/>
          <w:trHeight w:val="2824"/>
        </w:trPr>
        <w:tc>
          <w:tcPr>
            <w:tcW w:w="1983" w:type="dxa"/>
            <w:shd w:val="clear" w:color="auto" w:fill="auto"/>
          </w:tcPr>
          <w:p w14:paraId="47F493D6" w14:textId="525C37DE" w:rsidR="00D71B7B" w:rsidRPr="009901E3" w:rsidRDefault="00D71B7B" w:rsidP="00D71B7B">
            <w:pPr>
              <w:pBdr>
                <w:top w:val="nil"/>
                <w:left w:val="nil"/>
                <w:bottom w:val="nil"/>
                <w:right w:val="nil"/>
                <w:between w:val="nil"/>
              </w:pBd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Перетворює інформацію з почутого </w:t>
            </w:r>
            <w:r w:rsidR="006E026C"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w:t>
            </w:r>
            <w:r w:rsidR="00C02338" w:rsidRPr="009901E3">
              <w:rPr>
                <w:rFonts w:ascii="Times New Roman" w:eastAsia="Times New Roman" w:hAnsi="Times New Roman" w:cs="Times New Roman"/>
                <w:sz w:val="24"/>
                <w:szCs w:val="24"/>
              </w:rPr>
              <w:t>художнього</w:t>
            </w:r>
            <w:r w:rsidR="007F2EA6" w:rsidRPr="009901E3">
              <w:rPr>
                <w:rFonts w:ascii="Times New Roman" w:eastAsia="Times New Roman" w:hAnsi="Times New Roman" w:cs="Times New Roman"/>
                <w:sz w:val="24"/>
                <w:szCs w:val="24"/>
              </w:rPr>
              <w:t xml:space="preserve"> тексту, </w:t>
            </w:r>
            <w:proofErr w:type="spellStart"/>
            <w:r w:rsidR="007F2EA6" w:rsidRPr="009901E3">
              <w:rPr>
                <w:rFonts w:ascii="Times New Roman" w:eastAsia="Times New Roman" w:hAnsi="Times New Roman" w:cs="Times New Roman"/>
                <w:sz w:val="24"/>
                <w:szCs w:val="24"/>
              </w:rPr>
              <w:t>медіатексту</w:t>
            </w:r>
            <w:proofErr w:type="spellEnd"/>
            <w:r w:rsidR="007F2EA6"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в різні форми повідомлень [МОВ 1.2]</w:t>
            </w:r>
          </w:p>
        </w:tc>
        <w:tc>
          <w:tcPr>
            <w:tcW w:w="3120" w:type="dxa"/>
            <w:shd w:val="clear" w:color="auto" w:fill="auto"/>
          </w:tcPr>
          <w:p w14:paraId="0CD86697" w14:textId="2565DFD5" w:rsidR="00D71B7B" w:rsidRPr="009901E3" w:rsidRDefault="00D134EA" w:rsidP="001D1166">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Усно відтворює зміст почутого</w:t>
            </w:r>
            <w:r w:rsidR="006E026C" w:rsidRPr="009901E3">
              <w:rPr>
                <w:rFonts w:ascii="Times New Roman" w:eastAsia="Times New Roman" w:hAnsi="Times New Roman" w:cs="Times New Roman"/>
                <w:sz w:val="24"/>
                <w:szCs w:val="24"/>
              </w:rPr>
              <w:t xml:space="preserve"> повідомлення</w:t>
            </w:r>
            <w:r w:rsidRPr="009901E3">
              <w:rPr>
                <w:rFonts w:ascii="Times New Roman" w:eastAsia="Times New Roman" w:hAnsi="Times New Roman" w:cs="Times New Roman"/>
                <w:sz w:val="24"/>
                <w:szCs w:val="24"/>
              </w:rPr>
              <w:t xml:space="preserve"> (художнього тексту</w:t>
            </w:r>
            <w:r w:rsidR="00D71B7B"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тощо)</w:t>
            </w:r>
            <w:r w:rsidR="00D71B7B" w:rsidRPr="009901E3">
              <w:rPr>
                <w:rFonts w:ascii="Times New Roman" w:eastAsia="Times New Roman" w:hAnsi="Times New Roman" w:cs="Times New Roman"/>
                <w:sz w:val="24"/>
                <w:szCs w:val="24"/>
              </w:rPr>
              <w:t xml:space="preserve"> з акцентом на окремих  деталях   [6 МОВ 1.2.1]. </w:t>
            </w:r>
          </w:p>
          <w:p w14:paraId="64E46D45" w14:textId="2A20F8ED" w:rsidR="00D71B7B" w:rsidRPr="009901E3" w:rsidRDefault="00D71B7B" w:rsidP="001D1166">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Фіксує основний зміст почутого</w:t>
            </w:r>
            <w:r w:rsidR="006E026C" w:rsidRPr="009901E3">
              <w:rPr>
                <w:rFonts w:ascii="Times New Roman" w:eastAsia="Times New Roman" w:hAnsi="Times New Roman" w:cs="Times New Roman"/>
                <w:sz w:val="24"/>
                <w:szCs w:val="24"/>
              </w:rPr>
              <w:t xml:space="preserve"> повідомлення </w:t>
            </w:r>
            <w:r w:rsidRPr="009901E3">
              <w:rPr>
                <w:rFonts w:ascii="Times New Roman" w:eastAsia="Times New Roman" w:hAnsi="Times New Roman" w:cs="Times New Roman"/>
                <w:sz w:val="24"/>
                <w:szCs w:val="24"/>
              </w:rPr>
              <w:t xml:space="preserve"> </w:t>
            </w:r>
            <w:r w:rsidR="001D1166" w:rsidRPr="009901E3">
              <w:rPr>
                <w:rFonts w:ascii="Times New Roman" w:eastAsia="Times New Roman" w:hAnsi="Times New Roman" w:cs="Times New Roman"/>
                <w:sz w:val="24"/>
                <w:szCs w:val="24"/>
              </w:rPr>
              <w:t xml:space="preserve">(художнього тексту, </w:t>
            </w:r>
            <w:proofErr w:type="spellStart"/>
            <w:r w:rsidR="001D1166" w:rsidRPr="009901E3">
              <w:rPr>
                <w:rFonts w:ascii="Times New Roman" w:eastAsia="Times New Roman" w:hAnsi="Times New Roman" w:cs="Times New Roman"/>
                <w:sz w:val="24"/>
                <w:szCs w:val="24"/>
              </w:rPr>
              <w:t>медіатексту</w:t>
            </w:r>
            <w:proofErr w:type="spellEnd"/>
            <w:r w:rsidR="001D1166"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відповідно до поставленого завдання [6 МОВ 1.2.2]. </w:t>
            </w:r>
          </w:p>
          <w:p w14:paraId="2A40D5AC" w14:textId="77777777" w:rsidR="00D71B7B" w:rsidRPr="009901E3" w:rsidRDefault="00D71B7B" w:rsidP="001D1166">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 допомогою або самостійно добирає і створює графічні та візуальні засоби передавання інформації, зокрема щодо  літературного твору (фабула, розрізнення персонажів, установлення зв’язків між ними й ін.  [6 МОВ 1.2.3].</w:t>
            </w:r>
          </w:p>
          <w:p w14:paraId="1451E6A7"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250A4CDE"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7339CF8"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219920A"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A04491A"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260" w:type="dxa"/>
            <w:gridSpan w:val="2"/>
            <w:shd w:val="clear" w:color="auto" w:fill="auto"/>
          </w:tcPr>
          <w:p w14:paraId="31751827" w14:textId="4808FE80"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Стисло переказує зміст почутого </w:t>
            </w:r>
            <w:r w:rsidR="006E026C"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w:t>
            </w:r>
            <w:r w:rsidR="007F2EA6" w:rsidRPr="009901E3">
              <w:rPr>
                <w:rFonts w:ascii="Times New Roman" w:eastAsia="Times New Roman" w:hAnsi="Times New Roman" w:cs="Times New Roman"/>
                <w:sz w:val="24"/>
                <w:szCs w:val="24"/>
              </w:rPr>
              <w:t xml:space="preserve">художнього тексту, </w:t>
            </w:r>
            <w:proofErr w:type="spellStart"/>
            <w:r w:rsidR="007F2EA6" w:rsidRPr="009901E3">
              <w:rPr>
                <w:rFonts w:ascii="Times New Roman" w:eastAsia="Times New Roman" w:hAnsi="Times New Roman" w:cs="Times New Roman"/>
                <w:sz w:val="24"/>
                <w:szCs w:val="24"/>
              </w:rPr>
              <w:t>медіатексту</w:t>
            </w:r>
            <w:proofErr w:type="spellEnd"/>
            <w:r w:rsidR="007F2EA6"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підпорядковуючи намір висловлення темі й основній думці [6 МОВ 1.2.1-1]. </w:t>
            </w:r>
          </w:p>
          <w:p w14:paraId="742C625D"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Вибірково переказує зміст почутого [6 МОВ 1.2.1-2].</w:t>
            </w:r>
          </w:p>
          <w:p w14:paraId="65C66D96"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Перефразовує репліки в діалозі [6 МОВ 1.2.1-3]. </w:t>
            </w:r>
          </w:p>
          <w:p w14:paraId="0867119A"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складає простий план почутого  [6 МОВ 1.2.2-</w:t>
            </w:r>
            <w:r w:rsidRPr="009901E3">
              <w:rPr>
                <w:rFonts w:ascii="Times New Roman" w:hAnsi="Times New Roman" w:cs="Times New Roman"/>
              </w:rPr>
              <w:t>1</w:t>
            </w:r>
            <w:r w:rsidRPr="009901E3">
              <w:rPr>
                <w:rFonts w:ascii="Times New Roman" w:eastAsia="Times New Roman" w:hAnsi="Times New Roman" w:cs="Times New Roman"/>
                <w:sz w:val="24"/>
                <w:szCs w:val="24"/>
              </w:rPr>
              <w:t>].</w:t>
            </w:r>
          </w:p>
          <w:p w14:paraId="751AE8F4"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елементи конспектування (зокрема визначає ключові слова та фрази в почутому) [6 МОВ 1.2.2-2].</w:t>
            </w:r>
          </w:p>
          <w:p w14:paraId="2467D8B2"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Відтворює основні думки й факти, окремі висловлювання персонажів у літературному творі, що розкривають зміст почутого [6 МОВ 1.2.2-3].</w:t>
            </w:r>
          </w:p>
          <w:p w14:paraId="3EF0E879"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Унаочнює й </w:t>
            </w:r>
            <w:proofErr w:type="spellStart"/>
            <w:r w:rsidRPr="009901E3">
              <w:rPr>
                <w:rFonts w:ascii="Times New Roman" w:eastAsia="Times New Roman" w:hAnsi="Times New Roman" w:cs="Times New Roman"/>
                <w:sz w:val="24"/>
                <w:szCs w:val="24"/>
              </w:rPr>
              <w:t>візуалізує</w:t>
            </w:r>
            <w:proofErr w:type="spellEnd"/>
            <w:r w:rsidRPr="009901E3">
              <w:rPr>
                <w:rFonts w:ascii="Times New Roman" w:eastAsia="Times New Roman" w:hAnsi="Times New Roman" w:cs="Times New Roman"/>
                <w:sz w:val="24"/>
                <w:szCs w:val="24"/>
              </w:rPr>
              <w:t xml:space="preserve"> почуте (самостійно або з допомогою інших), використовуючи різні засоби (малюнки, схеми, </w:t>
            </w:r>
            <w:r w:rsidRPr="009901E3">
              <w:rPr>
                <w:rFonts w:ascii="Times New Roman" w:eastAsia="Times New Roman" w:hAnsi="Times New Roman" w:cs="Times New Roman"/>
                <w:sz w:val="24"/>
                <w:szCs w:val="24"/>
              </w:rPr>
              <w:lastRenderedPageBreak/>
              <w:t>таблиці, комікси та ін.) для відтворення змісту, структурування інформації [6 МОВ 1.2.3-1].</w:t>
            </w:r>
          </w:p>
          <w:p w14:paraId="3B13528F"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Передає за допомогою візуалізації та графічних засобів враження від почутого  [6 МОВ 1.2.3-2].</w:t>
            </w:r>
          </w:p>
        </w:tc>
        <w:tc>
          <w:tcPr>
            <w:tcW w:w="3112" w:type="dxa"/>
            <w:gridSpan w:val="2"/>
            <w:shd w:val="clear" w:color="auto" w:fill="auto"/>
          </w:tcPr>
          <w:p w14:paraId="6F53014D" w14:textId="2988756D"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Переказує </w:t>
            </w:r>
            <w:r w:rsidR="006E026C" w:rsidRPr="009901E3">
              <w:rPr>
                <w:rFonts w:ascii="Times New Roman" w:eastAsia="Times New Roman" w:hAnsi="Times New Roman" w:cs="Times New Roman"/>
                <w:sz w:val="24"/>
                <w:szCs w:val="24"/>
              </w:rPr>
              <w:t xml:space="preserve">почуте </w:t>
            </w:r>
            <w:r w:rsidRPr="009901E3">
              <w:rPr>
                <w:rFonts w:ascii="Times New Roman" w:eastAsia="Times New Roman" w:hAnsi="Times New Roman" w:cs="Times New Roman"/>
                <w:sz w:val="24"/>
                <w:szCs w:val="24"/>
              </w:rPr>
              <w:t xml:space="preserve">повідомлення </w:t>
            </w:r>
            <w:r w:rsidR="001D1166" w:rsidRPr="009901E3">
              <w:rPr>
                <w:rFonts w:ascii="Times New Roman" w:eastAsia="Times New Roman" w:hAnsi="Times New Roman" w:cs="Times New Roman"/>
                <w:sz w:val="24"/>
                <w:szCs w:val="24"/>
              </w:rPr>
              <w:t>(художній текст, медіатекст тощо)</w:t>
            </w:r>
            <w:r w:rsidRPr="009901E3">
              <w:rPr>
                <w:rFonts w:ascii="Times New Roman" w:eastAsia="Times New Roman" w:hAnsi="Times New Roman" w:cs="Times New Roman"/>
                <w:sz w:val="24"/>
                <w:szCs w:val="24"/>
              </w:rPr>
              <w:t xml:space="preserve"> у різний спосіб відповідно до мети й ситуації спілкування [9 МОВ 1.2.1]. </w:t>
            </w:r>
          </w:p>
          <w:p w14:paraId="5E65E081" w14:textId="2244BE43"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Фіксує почуте </w:t>
            </w:r>
            <w:r w:rsidR="006E026C"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w:t>
            </w:r>
            <w:r w:rsidR="001D1166" w:rsidRPr="009901E3">
              <w:rPr>
                <w:rFonts w:ascii="Times New Roman" w:eastAsia="Times New Roman" w:hAnsi="Times New Roman" w:cs="Times New Roman"/>
                <w:sz w:val="24"/>
                <w:szCs w:val="24"/>
              </w:rPr>
              <w:t>художній текст, медіатекст тощо</w:t>
            </w:r>
            <w:r w:rsidRPr="009901E3">
              <w:rPr>
                <w:rFonts w:ascii="Times New Roman" w:eastAsia="Times New Roman" w:hAnsi="Times New Roman" w:cs="Times New Roman"/>
                <w:sz w:val="24"/>
                <w:szCs w:val="24"/>
              </w:rPr>
              <w:t xml:space="preserve">) для оптимізації запам'ятовування, розуміння </w:t>
            </w:r>
            <w:r w:rsidR="006E026C"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подальшого використання почутого [6 МОВ 1.2.2]. </w:t>
            </w:r>
          </w:p>
          <w:p w14:paraId="0562A6AF" w14:textId="31428D1B"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добирає графічні та візуальні засоби передавання інформації, яка стосується </w:t>
            </w:r>
            <w:r w:rsidR="006E026C" w:rsidRPr="009901E3">
              <w:rPr>
                <w:rFonts w:ascii="Times New Roman" w:eastAsia="Times New Roman" w:hAnsi="Times New Roman" w:cs="Times New Roman"/>
                <w:sz w:val="24"/>
                <w:szCs w:val="24"/>
              </w:rPr>
              <w:t>почутого повідомлення</w:t>
            </w:r>
            <w:r w:rsidRPr="009901E3">
              <w:rPr>
                <w:rFonts w:ascii="Times New Roman" w:eastAsia="Times New Roman" w:hAnsi="Times New Roman" w:cs="Times New Roman"/>
                <w:sz w:val="24"/>
                <w:szCs w:val="24"/>
              </w:rPr>
              <w:t xml:space="preserve"> </w:t>
            </w:r>
            <w:r w:rsidR="001D1166" w:rsidRPr="009901E3">
              <w:rPr>
                <w:rFonts w:ascii="Times New Roman" w:eastAsia="Times New Roman" w:hAnsi="Times New Roman" w:cs="Times New Roman"/>
                <w:sz w:val="24"/>
                <w:szCs w:val="24"/>
              </w:rPr>
              <w:t xml:space="preserve">(художнього тексту, </w:t>
            </w:r>
            <w:proofErr w:type="spellStart"/>
            <w:r w:rsidR="001D1166" w:rsidRPr="009901E3">
              <w:rPr>
                <w:rFonts w:ascii="Times New Roman" w:eastAsia="Times New Roman" w:hAnsi="Times New Roman" w:cs="Times New Roman"/>
                <w:sz w:val="24"/>
                <w:szCs w:val="24"/>
              </w:rPr>
              <w:t>медіатексту</w:t>
            </w:r>
            <w:proofErr w:type="spellEnd"/>
            <w:r w:rsidR="001D1166"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за потреби вносячи відповідні зміни [9 МОВ 1.2.3].</w:t>
            </w:r>
          </w:p>
          <w:p w14:paraId="34A137AE"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27E1D937"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25" w:type="dxa"/>
            <w:gridSpan w:val="3"/>
            <w:shd w:val="clear" w:color="auto" w:fill="auto"/>
          </w:tcPr>
          <w:p w14:paraId="1E56E601" w14:textId="5D7D88E6" w:rsidR="00D71B7B" w:rsidRPr="009901E3" w:rsidRDefault="00D71B7B"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Переказує </w:t>
            </w:r>
            <w:r w:rsidR="006E026C" w:rsidRPr="009901E3">
              <w:rPr>
                <w:rFonts w:ascii="Times New Roman" w:eastAsia="Times New Roman" w:hAnsi="Times New Roman" w:cs="Times New Roman"/>
                <w:sz w:val="24"/>
                <w:szCs w:val="24"/>
              </w:rPr>
              <w:t xml:space="preserve">почуте </w:t>
            </w:r>
            <w:r w:rsidRPr="009901E3">
              <w:rPr>
                <w:rFonts w:ascii="Times New Roman" w:eastAsia="Times New Roman" w:hAnsi="Times New Roman" w:cs="Times New Roman"/>
                <w:sz w:val="24"/>
                <w:szCs w:val="24"/>
              </w:rPr>
              <w:t>повідомлення</w:t>
            </w:r>
            <w:r w:rsidR="006E026C" w:rsidRPr="009901E3">
              <w:rPr>
                <w:rFonts w:ascii="Times New Roman" w:eastAsia="Times New Roman" w:hAnsi="Times New Roman" w:cs="Times New Roman"/>
                <w:sz w:val="24"/>
                <w:szCs w:val="24"/>
              </w:rPr>
              <w:t xml:space="preserve"> (художній текст, медіатекст тощо)</w:t>
            </w:r>
            <w:r w:rsidRPr="009901E3">
              <w:rPr>
                <w:rFonts w:ascii="Times New Roman" w:eastAsia="Times New Roman" w:hAnsi="Times New Roman" w:cs="Times New Roman"/>
                <w:sz w:val="24"/>
                <w:szCs w:val="24"/>
              </w:rPr>
              <w:t xml:space="preserve"> докладно, стисло, вибірково, творчо, акцентуючи увагу на змісті в цілому, на окремих важливих деталях чи на фрагментах почутого відповідно до мети й ситуації спілкування [9 МОВ 1.2.1-1].</w:t>
            </w:r>
            <w:r w:rsidRPr="009901E3">
              <w:rPr>
                <w:rFonts w:ascii="Times New Roman" w:eastAsia="Times New Roman" w:hAnsi="Times New Roman" w:cs="Times New Roman"/>
                <w:b/>
                <w:sz w:val="24"/>
                <w:szCs w:val="24"/>
              </w:rPr>
              <w:t xml:space="preserve"> </w:t>
            </w:r>
          </w:p>
          <w:p w14:paraId="06C271BC" w14:textId="77777777"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складає і компонує складний план, створює конспект, тези почутого, характеристику персонажів літературного твору, доцільно використовуючи цитування, скорочення, умовні позначення, символи тощо [9 МОВ 1.2.2-1]. </w:t>
            </w:r>
          </w:p>
          <w:p w14:paraId="6C91E3B4" w14:textId="62167B9E" w:rsidR="00D71B7B" w:rsidRPr="009901E3" w:rsidRDefault="00D71B7B"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передає за допомогою візуалізації та різних графічних засобів власне розуміння почутого</w:t>
            </w:r>
            <w:r w:rsidR="006E026C" w:rsidRPr="009901E3">
              <w:rPr>
                <w:rFonts w:ascii="Times New Roman" w:eastAsia="Times New Roman" w:hAnsi="Times New Roman" w:cs="Times New Roman"/>
                <w:sz w:val="24"/>
                <w:szCs w:val="24"/>
              </w:rPr>
              <w:t xml:space="preserve"> повідомлення (художнього тексту, </w:t>
            </w:r>
            <w:proofErr w:type="spellStart"/>
            <w:r w:rsidR="006E026C" w:rsidRPr="009901E3">
              <w:rPr>
                <w:rFonts w:ascii="Times New Roman" w:eastAsia="Times New Roman" w:hAnsi="Times New Roman" w:cs="Times New Roman"/>
                <w:sz w:val="24"/>
                <w:szCs w:val="24"/>
              </w:rPr>
              <w:t>медіатексту</w:t>
            </w:r>
            <w:proofErr w:type="spellEnd"/>
            <w:r w:rsidR="006E026C"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структуруючи інформацію за допомогою схем, таблиць, графіків тощо  [9 МОВ 1.2.3-1].</w:t>
            </w:r>
          </w:p>
          <w:p w14:paraId="33D96940" w14:textId="77777777" w:rsidR="00D71B7B" w:rsidRPr="009901E3" w:rsidRDefault="00D71B7B"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 xml:space="preserve"> </w:t>
            </w:r>
          </w:p>
          <w:p w14:paraId="36A795A4" w14:textId="77777777" w:rsidR="00D71B7B" w:rsidRPr="009901E3" w:rsidRDefault="00D71B7B"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562482CD" w14:textId="77777777" w:rsidR="00D71B7B" w:rsidRPr="009901E3" w:rsidRDefault="00D71B7B"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r>
      <w:tr w:rsidR="00D71B7B" w:rsidRPr="009901E3" w14:paraId="77F0F572" w14:textId="77777777" w:rsidTr="00D71B7B">
        <w:trPr>
          <w:gridAfter w:val="1"/>
          <w:wAfter w:w="25" w:type="dxa"/>
        </w:trPr>
        <w:tc>
          <w:tcPr>
            <w:tcW w:w="1983" w:type="dxa"/>
            <w:shd w:val="clear" w:color="auto" w:fill="auto"/>
          </w:tcPr>
          <w:p w14:paraId="09E040D6" w14:textId="77777777" w:rsidR="00D71B7B" w:rsidRPr="009901E3" w:rsidRDefault="00D71B7B" w:rsidP="00D71B7B">
            <w:pPr>
              <w:pBdr>
                <w:top w:val="nil"/>
                <w:left w:val="nil"/>
                <w:bottom w:val="nil"/>
                <w:right w:val="nil"/>
                <w:between w:val="nil"/>
              </w:pBd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Виокремлює усну інформацію [МОВ 1.3]</w:t>
            </w:r>
          </w:p>
        </w:tc>
        <w:tc>
          <w:tcPr>
            <w:tcW w:w="3120" w:type="dxa"/>
            <w:shd w:val="clear" w:color="auto" w:fill="auto"/>
          </w:tcPr>
          <w:p w14:paraId="7B240C42" w14:textId="1248BECD"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Відбирає відповідно до поставленого завдання або самостійно визначених цілей інформацію з одного чи кількох джерел (</w:t>
            </w:r>
            <w:r w:rsidR="00DC70D2" w:rsidRPr="009901E3">
              <w:rPr>
                <w:rFonts w:ascii="Times New Roman" w:eastAsia="Times New Roman" w:hAnsi="Times New Roman" w:cs="Times New Roman"/>
                <w:sz w:val="24"/>
                <w:szCs w:val="24"/>
              </w:rPr>
              <w:t>художніх текстів, медіатекстів тощо</w:t>
            </w:r>
            <w:r w:rsidRPr="009901E3">
              <w:rPr>
                <w:rFonts w:ascii="Times New Roman" w:eastAsia="Times New Roman" w:hAnsi="Times New Roman" w:cs="Times New Roman"/>
                <w:sz w:val="24"/>
                <w:szCs w:val="24"/>
              </w:rPr>
              <w:t>) [6 МОВ 1.3.1].</w:t>
            </w:r>
          </w:p>
          <w:p w14:paraId="30F73ADC"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260" w:type="dxa"/>
            <w:gridSpan w:val="2"/>
            <w:shd w:val="clear" w:color="auto" w:fill="auto"/>
          </w:tcPr>
          <w:p w14:paraId="1799DF91"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у почутому відповіді на поставлені запитання [6 МОВ 1.3.1-1]. </w:t>
            </w:r>
          </w:p>
          <w:p w14:paraId="052288C2"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відому й нову для себе інформацію [6 МОВ 1.3.1-2]. </w:t>
            </w:r>
          </w:p>
          <w:p w14:paraId="18E52E1B" w14:textId="09B04AAB" w:rsidR="00D71B7B" w:rsidRPr="009901E3" w:rsidRDefault="00D71B7B" w:rsidP="001D1166">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ключові слова в </w:t>
            </w:r>
            <w:r w:rsidR="006E026C" w:rsidRPr="009901E3">
              <w:rPr>
                <w:rFonts w:ascii="Times New Roman" w:eastAsia="Times New Roman" w:hAnsi="Times New Roman" w:cs="Times New Roman"/>
                <w:sz w:val="24"/>
                <w:szCs w:val="24"/>
              </w:rPr>
              <w:t>почутому повідомленні</w:t>
            </w:r>
            <w:r w:rsidR="001D1166" w:rsidRPr="009901E3">
              <w:rPr>
                <w:rFonts w:ascii="Times New Roman" w:eastAsia="Times New Roman" w:hAnsi="Times New Roman" w:cs="Times New Roman"/>
                <w:sz w:val="24"/>
                <w:szCs w:val="24"/>
              </w:rPr>
              <w:t xml:space="preserve"> (художньому тексті</w:t>
            </w:r>
            <w:r w:rsidRPr="009901E3">
              <w:rPr>
                <w:rFonts w:ascii="Times New Roman" w:eastAsia="Times New Roman" w:hAnsi="Times New Roman" w:cs="Times New Roman"/>
                <w:sz w:val="24"/>
                <w:szCs w:val="24"/>
              </w:rPr>
              <w:t>,</w:t>
            </w:r>
            <w:r w:rsidR="001D1166" w:rsidRPr="009901E3">
              <w:rPr>
                <w:rFonts w:ascii="Times New Roman" w:eastAsia="Times New Roman" w:hAnsi="Times New Roman" w:cs="Times New Roman"/>
                <w:sz w:val="24"/>
                <w:szCs w:val="24"/>
              </w:rPr>
              <w:t xml:space="preserve"> медіатексті тощо) </w:t>
            </w:r>
            <w:r w:rsidRPr="009901E3">
              <w:rPr>
                <w:rFonts w:ascii="Times New Roman" w:eastAsia="Times New Roman" w:hAnsi="Times New Roman" w:cs="Times New Roman"/>
                <w:sz w:val="24"/>
                <w:szCs w:val="24"/>
              </w:rPr>
              <w:t>[6 МОВ 1.3.1-3].</w:t>
            </w:r>
          </w:p>
        </w:tc>
        <w:tc>
          <w:tcPr>
            <w:tcW w:w="3112" w:type="dxa"/>
            <w:gridSpan w:val="2"/>
            <w:shd w:val="clear" w:color="auto" w:fill="auto"/>
          </w:tcPr>
          <w:p w14:paraId="2B267B0E" w14:textId="330FFD7B"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відповідно до самостійно визначених цілей інформа</w:t>
            </w:r>
            <w:r w:rsidR="00DC70D2" w:rsidRPr="009901E3">
              <w:rPr>
                <w:rFonts w:ascii="Times New Roman" w:eastAsia="Times New Roman" w:hAnsi="Times New Roman" w:cs="Times New Roman"/>
                <w:sz w:val="24"/>
                <w:szCs w:val="24"/>
              </w:rPr>
              <w:t>цію з одного чи кількох джерел (художніх текстів, медіатекстів тощо)</w:t>
            </w:r>
            <w:r w:rsidRPr="009901E3">
              <w:rPr>
                <w:rFonts w:ascii="Times New Roman" w:eastAsia="Times New Roman" w:hAnsi="Times New Roman" w:cs="Times New Roman"/>
                <w:sz w:val="24"/>
                <w:szCs w:val="24"/>
              </w:rPr>
              <w:t>, доречно використовує її [9 МОВ 1.3.1].</w:t>
            </w:r>
          </w:p>
          <w:p w14:paraId="7E4B993B" w14:textId="77777777" w:rsidR="00D71B7B" w:rsidRPr="009901E3" w:rsidRDefault="00D71B7B" w:rsidP="00D71B7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25" w:type="dxa"/>
            <w:gridSpan w:val="3"/>
            <w:shd w:val="clear" w:color="auto" w:fill="auto"/>
          </w:tcPr>
          <w:p w14:paraId="354261C6" w14:textId="77777777" w:rsidR="00D71B7B" w:rsidRPr="009901E3" w:rsidRDefault="00D71B7B"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потрібну інформацію, відому або нову, в одному чи кількох джерелах (</w:t>
            </w:r>
            <w:r w:rsidR="00CA7E98" w:rsidRPr="009901E3">
              <w:rPr>
                <w:rFonts w:ascii="Times New Roman" w:eastAsia="Times New Roman" w:hAnsi="Times New Roman" w:cs="Times New Roman"/>
                <w:sz w:val="24"/>
                <w:szCs w:val="24"/>
              </w:rPr>
              <w:t xml:space="preserve">художніх </w:t>
            </w:r>
            <w:r w:rsidRPr="009901E3">
              <w:rPr>
                <w:rFonts w:ascii="Times New Roman" w:eastAsia="Times New Roman" w:hAnsi="Times New Roman" w:cs="Times New Roman"/>
                <w:sz w:val="24"/>
                <w:szCs w:val="24"/>
              </w:rPr>
              <w:t xml:space="preserve">текстах, </w:t>
            </w:r>
            <w:r w:rsidR="00CA7E98" w:rsidRPr="009901E3">
              <w:rPr>
                <w:rFonts w:ascii="Times New Roman" w:eastAsia="Times New Roman" w:hAnsi="Times New Roman" w:cs="Times New Roman"/>
                <w:sz w:val="24"/>
                <w:szCs w:val="24"/>
              </w:rPr>
              <w:t>медіатекстах тощо</w:t>
            </w:r>
            <w:r w:rsidRPr="009901E3">
              <w:rPr>
                <w:rFonts w:ascii="Times New Roman" w:eastAsia="Times New Roman" w:hAnsi="Times New Roman" w:cs="Times New Roman"/>
                <w:sz w:val="24"/>
                <w:szCs w:val="24"/>
              </w:rPr>
              <w:t>) і використовує її відповідно до самостійно визначених цілей [9 МОВ 1.3.1-1].</w:t>
            </w:r>
          </w:p>
          <w:p w14:paraId="4EADADCA" w14:textId="77777777" w:rsidR="00D71B7B" w:rsidRPr="009901E3" w:rsidRDefault="00D71B7B" w:rsidP="00D71B7B">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yellow"/>
              </w:rPr>
              <w:t xml:space="preserve"> </w:t>
            </w:r>
            <w:r w:rsidRPr="009901E3">
              <w:rPr>
                <w:rFonts w:ascii="Times New Roman" w:eastAsia="Times New Roman" w:hAnsi="Times New Roman" w:cs="Times New Roman"/>
                <w:sz w:val="24"/>
                <w:szCs w:val="24"/>
              </w:rPr>
              <w:t xml:space="preserve"> </w:t>
            </w:r>
          </w:p>
        </w:tc>
      </w:tr>
      <w:tr w:rsidR="00A200D5" w:rsidRPr="009901E3" w14:paraId="263EC5A2" w14:textId="77777777" w:rsidTr="00D71B7B">
        <w:trPr>
          <w:gridAfter w:val="1"/>
          <w:wAfter w:w="25" w:type="dxa"/>
        </w:trPr>
        <w:tc>
          <w:tcPr>
            <w:tcW w:w="1983" w:type="dxa"/>
            <w:shd w:val="clear" w:color="auto" w:fill="auto"/>
          </w:tcPr>
          <w:p w14:paraId="72051929" w14:textId="77777777" w:rsidR="00A200D5" w:rsidRPr="009901E3" w:rsidRDefault="00A200D5" w:rsidP="00A200D5">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та інтерпретує усну інформацію [МОВ 1.4]</w:t>
            </w:r>
          </w:p>
          <w:p w14:paraId="48A338BF" w14:textId="77777777" w:rsidR="00A200D5" w:rsidRPr="009901E3" w:rsidRDefault="00A200D5" w:rsidP="00D71B7B">
            <w:pPr>
              <w:pBdr>
                <w:top w:val="nil"/>
                <w:left w:val="nil"/>
                <w:bottom w:val="nil"/>
                <w:right w:val="nil"/>
                <w:between w:val="nil"/>
              </w:pBdr>
              <w:ind w:right="143"/>
              <w:rPr>
                <w:rFonts w:ascii="Times New Roman" w:eastAsia="Times New Roman" w:hAnsi="Times New Roman" w:cs="Times New Roman"/>
                <w:sz w:val="24"/>
                <w:szCs w:val="24"/>
              </w:rPr>
            </w:pPr>
          </w:p>
        </w:tc>
        <w:tc>
          <w:tcPr>
            <w:tcW w:w="3120" w:type="dxa"/>
            <w:shd w:val="clear" w:color="auto" w:fill="auto"/>
          </w:tcPr>
          <w:p w14:paraId="38C4E528" w14:textId="382DB017" w:rsidR="00A200D5" w:rsidRPr="009901E3" w:rsidRDefault="00A200D5" w:rsidP="00A200D5">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тему, окремі мікротеми, основну ідею, важливі деталі </w:t>
            </w:r>
            <w:r w:rsidR="006E026C" w:rsidRPr="009901E3">
              <w:rPr>
                <w:rFonts w:ascii="Times New Roman" w:eastAsia="Times New Roman" w:hAnsi="Times New Roman" w:cs="Times New Roman"/>
                <w:sz w:val="24"/>
                <w:szCs w:val="24"/>
              </w:rPr>
              <w:t>почутого повідомлення</w:t>
            </w:r>
            <w:r w:rsidR="00CA7E98" w:rsidRPr="009901E3">
              <w:rPr>
                <w:rFonts w:ascii="Times New Roman" w:eastAsia="Times New Roman" w:hAnsi="Times New Roman" w:cs="Times New Roman"/>
                <w:sz w:val="24"/>
                <w:szCs w:val="24"/>
              </w:rPr>
              <w:t xml:space="preserve"> (художнього тексту</w:t>
            </w:r>
            <w:r w:rsidRPr="009901E3">
              <w:rPr>
                <w:rFonts w:ascii="Times New Roman" w:eastAsia="Times New Roman" w:hAnsi="Times New Roman" w:cs="Times New Roman"/>
                <w:sz w:val="24"/>
                <w:szCs w:val="24"/>
              </w:rPr>
              <w:t>,</w:t>
            </w:r>
            <w:r w:rsidR="00CA7E98" w:rsidRPr="009901E3">
              <w:rPr>
                <w:rFonts w:ascii="Times New Roman" w:eastAsia="Times New Roman" w:hAnsi="Times New Roman" w:cs="Times New Roman"/>
                <w:sz w:val="24"/>
                <w:szCs w:val="24"/>
              </w:rPr>
              <w:t xml:space="preserve"> </w:t>
            </w:r>
            <w:proofErr w:type="spellStart"/>
            <w:r w:rsidR="00CA7E98" w:rsidRPr="009901E3">
              <w:rPr>
                <w:rFonts w:ascii="Times New Roman" w:eastAsia="Times New Roman" w:hAnsi="Times New Roman" w:cs="Times New Roman"/>
                <w:sz w:val="24"/>
                <w:szCs w:val="24"/>
              </w:rPr>
              <w:t>медіатексту</w:t>
            </w:r>
            <w:proofErr w:type="spellEnd"/>
            <w:r w:rsidR="00CA7E98"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[6 МОВ 1.4.1].</w:t>
            </w:r>
          </w:p>
          <w:p w14:paraId="74980D57" w14:textId="77777777" w:rsidR="00A200D5" w:rsidRPr="009901E3" w:rsidRDefault="00A200D5" w:rsidP="00A200D5">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0844AC55" w14:textId="77777777" w:rsidR="00A200D5" w:rsidRPr="009901E3" w:rsidRDefault="00A200D5" w:rsidP="00A200D5">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Систематизує та узагальнює різні думки, виявляючи в них спільне і відмінне [6 МОВ 1.4.2].</w:t>
            </w:r>
            <w:r w:rsidRPr="009901E3">
              <w:rPr>
                <w:rFonts w:ascii="Times New Roman" w:eastAsia="Times New Roman" w:hAnsi="Times New Roman" w:cs="Times New Roman"/>
                <w:b/>
                <w:sz w:val="24"/>
                <w:szCs w:val="24"/>
              </w:rPr>
              <w:t xml:space="preserve"> </w:t>
            </w:r>
          </w:p>
          <w:p w14:paraId="58AEC272" w14:textId="1A3E6718" w:rsidR="007F2EA6" w:rsidRPr="009901E3" w:rsidRDefault="00A200D5" w:rsidP="00A200D5">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взаємозв'язок між змістом і формою </w:t>
            </w:r>
            <w:r w:rsidR="006E026C" w:rsidRPr="009901E3">
              <w:rPr>
                <w:rFonts w:ascii="Times New Roman" w:eastAsia="Times New Roman" w:hAnsi="Times New Roman" w:cs="Times New Roman"/>
                <w:sz w:val="24"/>
                <w:szCs w:val="24"/>
              </w:rPr>
              <w:t>почутого повідомлення</w:t>
            </w:r>
            <w:r w:rsidRPr="009901E3">
              <w:rPr>
                <w:rFonts w:ascii="Times New Roman" w:eastAsia="Times New Roman" w:hAnsi="Times New Roman" w:cs="Times New Roman"/>
                <w:sz w:val="24"/>
                <w:szCs w:val="24"/>
              </w:rPr>
              <w:t xml:space="preserve"> </w:t>
            </w:r>
            <w:r w:rsidR="00CA7E98" w:rsidRPr="009901E3">
              <w:rPr>
                <w:rFonts w:ascii="Times New Roman" w:eastAsia="Times New Roman" w:hAnsi="Times New Roman" w:cs="Times New Roman"/>
                <w:sz w:val="24"/>
                <w:szCs w:val="24"/>
              </w:rPr>
              <w:t xml:space="preserve">(художнього тексту, </w:t>
            </w:r>
            <w:proofErr w:type="spellStart"/>
            <w:r w:rsidR="00CA7E98" w:rsidRPr="009901E3">
              <w:rPr>
                <w:rFonts w:ascii="Times New Roman" w:eastAsia="Times New Roman" w:hAnsi="Times New Roman" w:cs="Times New Roman"/>
                <w:sz w:val="24"/>
                <w:szCs w:val="24"/>
              </w:rPr>
              <w:t>медіатексту</w:t>
            </w:r>
            <w:proofErr w:type="spellEnd"/>
            <w:r w:rsidR="00CA7E98" w:rsidRPr="009901E3">
              <w:rPr>
                <w:rFonts w:ascii="Times New Roman" w:eastAsia="Times New Roman" w:hAnsi="Times New Roman" w:cs="Times New Roman"/>
                <w:sz w:val="24"/>
                <w:szCs w:val="24"/>
              </w:rPr>
              <w:t xml:space="preserve"> тощо) </w:t>
            </w:r>
          </w:p>
          <w:p w14:paraId="4D93F7BE" w14:textId="608B3CF7" w:rsidR="00A200D5" w:rsidRPr="009901E3" w:rsidRDefault="00A200D5" w:rsidP="00A200D5">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МОВ 1.4.3] </w:t>
            </w:r>
          </w:p>
          <w:p w14:paraId="4B67CE35" w14:textId="77777777" w:rsidR="007F2EA6" w:rsidRPr="009901E3" w:rsidRDefault="00A200D5" w:rsidP="00A200D5">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мету повідомлення </w:t>
            </w:r>
          </w:p>
          <w:p w14:paraId="40941D13" w14:textId="43666CC6" w:rsidR="00A200D5" w:rsidRPr="009901E3" w:rsidRDefault="00A200D5" w:rsidP="00A200D5">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МОВ 1.4.4].</w:t>
            </w:r>
            <w:r w:rsidRPr="009901E3">
              <w:rPr>
                <w:rFonts w:ascii="Times New Roman" w:eastAsia="Times New Roman" w:hAnsi="Times New Roman" w:cs="Times New Roman"/>
                <w:b/>
                <w:sz w:val="24"/>
                <w:szCs w:val="24"/>
              </w:rPr>
              <w:t xml:space="preserve"> </w:t>
            </w:r>
          </w:p>
          <w:p w14:paraId="10FDCB67" w14:textId="77777777" w:rsidR="007F2EA6" w:rsidRPr="009901E3" w:rsidRDefault="00A200D5" w:rsidP="00A200D5">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Пов’язує, зіставляє почуте з життєвим досвідом</w:t>
            </w:r>
          </w:p>
          <w:p w14:paraId="0D2C2EB5" w14:textId="685E9EC5" w:rsidR="00A200D5" w:rsidRPr="009901E3" w:rsidRDefault="00A200D5" w:rsidP="00A200D5">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1.4.5].</w:t>
            </w:r>
          </w:p>
          <w:p w14:paraId="4E6B6AC8" w14:textId="77777777" w:rsidR="007F2EA6" w:rsidRPr="009901E3" w:rsidRDefault="00A200D5" w:rsidP="00A200D5">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факти, судження та аргументи в почутому </w:t>
            </w:r>
          </w:p>
          <w:p w14:paraId="73089032" w14:textId="7370EE1B" w:rsidR="00A200D5" w:rsidRPr="009901E3" w:rsidRDefault="00A200D5" w:rsidP="00A200D5">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1.4.6].</w:t>
            </w:r>
          </w:p>
        </w:tc>
        <w:tc>
          <w:tcPr>
            <w:tcW w:w="3260" w:type="dxa"/>
            <w:gridSpan w:val="2"/>
            <w:shd w:val="clear" w:color="auto" w:fill="auto"/>
          </w:tcPr>
          <w:p w14:paraId="2A90C214" w14:textId="1B5D3A56" w:rsidR="00755B80" w:rsidRPr="009901E3" w:rsidRDefault="00755B80" w:rsidP="00755B80">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 xml:space="preserve">Формулює тему та ідею </w:t>
            </w:r>
            <w:r w:rsidR="006E026C" w:rsidRPr="009901E3">
              <w:rPr>
                <w:rFonts w:ascii="Times New Roman" w:eastAsia="Times New Roman" w:hAnsi="Times New Roman" w:cs="Times New Roman"/>
                <w:sz w:val="24"/>
                <w:szCs w:val="24"/>
              </w:rPr>
              <w:t>почутого повідомлення</w:t>
            </w:r>
            <w:r w:rsidR="00CA7E98" w:rsidRPr="009901E3">
              <w:rPr>
                <w:rFonts w:ascii="Times New Roman" w:eastAsia="Times New Roman" w:hAnsi="Times New Roman" w:cs="Times New Roman"/>
                <w:sz w:val="24"/>
                <w:szCs w:val="24"/>
              </w:rPr>
              <w:t xml:space="preserve"> (художнього тексту</w:t>
            </w:r>
            <w:r w:rsidRPr="009901E3">
              <w:rPr>
                <w:rFonts w:ascii="Times New Roman" w:eastAsia="Times New Roman" w:hAnsi="Times New Roman" w:cs="Times New Roman"/>
                <w:sz w:val="24"/>
                <w:szCs w:val="24"/>
              </w:rPr>
              <w:t>,</w:t>
            </w:r>
            <w:r w:rsidR="00CA7E98" w:rsidRPr="009901E3">
              <w:rPr>
                <w:rFonts w:ascii="Times New Roman" w:eastAsia="Times New Roman" w:hAnsi="Times New Roman" w:cs="Times New Roman"/>
                <w:sz w:val="24"/>
                <w:szCs w:val="24"/>
              </w:rPr>
              <w:t xml:space="preserve"> </w:t>
            </w:r>
            <w:proofErr w:type="spellStart"/>
            <w:r w:rsidR="00CA7E98" w:rsidRPr="009901E3">
              <w:rPr>
                <w:rFonts w:ascii="Times New Roman" w:eastAsia="Times New Roman" w:hAnsi="Times New Roman" w:cs="Times New Roman"/>
                <w:sz w:val="24"/>
                <w:szCs w:val="24"/>
              </w:rPr>
              <w:t>медіатексту</w:t>
            </w:r>
            <w:proofErr w:type="spellEnd"/>
            <w:r w:rsidR="00CA7E98"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[6 МОВ 1.4.1-1].</w:t>
            </w:r>
            <w:r w:rsidRPr="009901E3">
              <w:rPr>
                <w:rFonts w:ascii="Times New Roman" w:eastAsia="Times New Roman" w:hAnsi="Times New Roman" w:cs="Times New Roman"/>
                <w:b/>
                <w:sz w:val="24"/>
                <w:szCs w:val="24"/>
              </w:rPr>
              <w:t xml:space="preserve"> </w:t>
            </w:r>
          </w:p>
          <w:p w14:paraId="0E72531C"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основну й другорядну інформацію, мікротеми, важливі деталі в усному повідомленні </w:t>
            </w:r>
            <w:r w:rsidRPr="009901E3">
              <w:rPr>
                <w:rFonts w:ascii="Times New Roman" w:eastAsia="Times New Roman" w:hAnsi="Times New Roman" w:cs="Times New Roman"/>
                <w:sz w:val="24"/>
                <w:szCs w:val="24"/>
              </w:rPr>
              <w:lastRenderedPageBreak/>
              <w:t>(</w:t>
            </w:r>
            <w:r w:rsidR="00CA7E98" w:rsidRPr="009901E3">
              <w:rPr>
                <w:rFonts w:ascii="Times New Roman" w:eastAsia="Times New Roman" w:hAnsi="Times New Roman" w:cs="Times New Roman"/>
                <w:sz w:val="24"/>
                <w:szCs w:val="24"/>
              </w:rPr>
              <w:t xml:space="preserve">художньому тексті, медіатексті тощо </w:t>
            </w:r>
            <w:r w:rsidRPr="009901E3">
              <w:rPr>
                <w:rFonts w:ascii="Times New Roman" w:eastAsia="Times New Roman" w:hAnsi="Times New Roman" w:cs="Times New Roman"/>
                <w:sz w:val="24"/>
                <w:szCs w:val="24"/>
              </w:rPr>
              <w:t>) [6 МОВ 1.4.1-2].</w:t>
            </w:r>
          </w:p>
          <w:p w14:paraId="52EB047B"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спільне та відмінне в повідомленнях інших [6 МОВ 1.4.2-1].</w:t>
            </w:r>
          </w:p>
          <w:p w14:paraId="1D17BC13"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Указує на конструктивні думки, критично й толерантно ставлячись до різних поглядів [6 МОВ 1.4.2-2].</w:t>
            </w:r>
          </w:p>
          <w:p w14:paraId="466CE278" w14:textId="77777777" w:rsidR="007F2EA6"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особливості форми усного повідомлення (</w:t>
            </w:r>
            <w:r w:rsidR="00CA7E98" w:rsidRPr="009901E3">
              <w:rPr>
                <w:rFonts w:ascii="Times New Roman" w:eastAsia="Times New Roman" w:hAnsi="Times New Roman" w:cs="Times New Roman"/>
                <w:sz w:val="24"/>
                <w:szCs w:val="24"/>
              </w:rPr>
              <w:t xml:space="preserve">художнього тексту, </w:t>
            </w:r>
            <w:proofErr w:type="spellStart"/>
            <w:r w:rsidR="00CA7E98" w:rsidRPr="009901E3">
              <w:rPr>
                <w:rFonts w:ascii="Times New Roman" w:eastAsia="Times New Roman" w:hAnsi="Times New Roman" w:cs="Times New Roman"/>
                <w:sz w:val="24"/>
                <w:szCs w:val="24"/>
              </w:rPr>
              <w:t>медіатексту</w:t>
            </w:r>
            <w:proofErr w:type="spellEnd"/>
            <w:r w:rsidR="00CA7E98"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зумовлені змістом</w:t>
            </w:r>
          </w:p>
          <w:p w14:paraId="3296F321" w14:textId="4A8AB5CA"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1.4.3.-1].</w:t>
            </w:r>
          </w:p>
          <w:p w14:paraId="56A21759" w14:textId="0963B233" w:rsidR="007F2EA6"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основну мету почутого </w:t>
            </w:r>
          </w:p>
          <w:p w14:paraId="63FA04BD" w14:textId="5A38F87F" w:rsidR="00755B80" w:rsidRPr="009901E3" w:rsidRDefault="00755B80" w:rsidP="00755B80">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МОВ 1.4.4-1].</w:t>
            </w:r>
            <w:r w:rsidRPr="009901E3">
              <w:rPr>
                <w:rFonts w:ascii="Times New Roman" w:eastAsia="Times New Roman" w:hAnsi="Times New Roman" w:cs="Times New Roman"/>
                <w:b/>
                <w:sz w:val="24"/>
                <w:szCs w:val="24"/>
              </w:rPr>
              <w:t xml:space="preserve"> </w:t>
            </w:r>
          </w:p>
          <w:p w14:paraId="2FE7894E" w14:textId="77777777" w:rsidR="007F2EA6"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 основі формулювання мети прогнозує перебіг подальшої комунікації та/або її результат </w:t>
            </w:r>
          </w:p>
          <w:p w14:paraId="0994B901" w14:textId="23668ACC"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1.4.4.2].</w:t>
            </w:r>
          </w:p>
          <w:p w14:paraId="298A15E2" w14:textId="77777777" w:rsidR="00755B80" w:rsidRPr="009901E3" w:rsidRDefault="00755B80" w:rsidP="00755B80">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Аргументовано зіставляє почуте з життєвим досвідом  [6 МОВ 1.4.5.1].</w:t>
            </w:r>
            <w:r w:rsidRPr="009901E3">
              <w:rPr>
                <w:rFonts w:ascii="Times New Roman" w:eastAsia="Times New Roman" w:hAnsi="Times New Roman" w:cs="Times New Roman"/>
                <w:b/>
                <w:sz w:val="24"/>
                <w:szCs w:val="24"/>
              </w:rPr>
              <w:t xml:space="preserve"> </w:t>
            </w:r>
          </w:p>
          <w:p w14:paraId="3176539F"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суголосність змісту або інших компонентів літературного твору (цитат, уривків, епізодів, учинків персонажів й ін.) з власними потребами для особистісного розвитку [6 МОВ 1.4.5-2].</w:t>
            </w:r>
          </w:p>
          <w:p w14:paraId="2372D068" w14:textId="77777777" w:rsidR="00755B80" w:rsidRPr="009901E3" w:rsidRDefault="00755B80" w:rsidP="00755B80">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Розпізнає наявні в повідомленні факти, судження й аргументи [6 МОВ 1.4.6-1].</w:t>
            </w:r>
            <w:r w:rsidRPr="009901E3">
              <w:rPr>
                <w:rFonts w:ascii="Times New Roman" w:eastAsia="Times New Roman" w:hAnsi="Times New Roman" w:cs="Times New Roman"/>
                <w:b/>
                <w:sz w:val="24"/>
                <w:szCs w:val="24"/>
              </w:rPr>
              <w:t xml:space="preserve"> </w:t>
            </w:r>
          </w:p>
          <w:p w14:paraId="06B1F0DD" w14:textId="411C02E9" w:rsidR="00A200D5" w:rsidRPr="009901E3" w:rsidRDefault="00755B80" w:rsidP="00067B54">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запитання, щоб уточнити розуміння почутого</w:t>
            </w:r>
            <w:r w:rsidR="00344EB1" w:rsidRPr="009901E3">
              <w:rPr>
                <w:rFonts w:ascii="Times New Roman" w:eastAsia="Times New Roman" w:hAnsi="Times New Roman" w:cs="Times New Roman"/>
                <w:sz w:val="24"/>
                <w:szCs w:val="24"/>
              </w:rPr>
              <w:t xml:space="preserve"> повідомлення</w:t>
            </w:r>
            <w:r w:rsidRPr="009901E3">
              <w:rPr>
                <w:rFonts w:ascii="Times New Roman" w:eastAsia="Times New Roman" w:hAnsi="Times New Roman" w:cs="Times New Roman"/>
                <w:sz w:val="24"/>
                <w:szCs w:val="24"/>
              </w:rPr>
              <w:t xml:space="preserve"> (</w:t>
            </w:r>
            <w:r w:rsidR="00067B54" w:rsidRPr="009901E3">
              <w:rPr>
                <w:rFonts w:ascii="Times New Roman" w:eastAsia="Times New Roman" w:hAnsi="Times New Roman" w:cs="Times New Roman"/>
                <w:sz w:val="24"/>
                <w:szCs w:val="24"/>
              </w:rPr>
              <w:t xml:space="preserve">художнього тексту, </w:t>
            </w:r>
            <w:proofErr w:type="spellStart"/>
            <w:r w:rsidR="00067B54" w:rsidRPr="009901E3">
              <w:rPr>
                <w:rFonts w:ascii="Times New Roman" w:eastAsia="Times New Roman" w:hAnsi="Times New Roman" w:cs="Times New Roman"/>
                <w:sz w:val="24"/>
                <w:szCs w:val="24"/>
              </w:rPr>
              <w:t>медіатексту</w:t>
            </w:r>
            <w:proofErr w:type="spellEnd"/>
            <w:r w:rsidR="00067B54"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[6 МОВ 1.4.6-2].</w:t>
            </w:r>
          </w:p>
        </w:tc>
        <w:tc>
          <w:tcPr>
            <w:tcW w:w="3112" w:type="dxa"/>
            <w:gridSpan w:val="2"/>
            <w:shd w:val="clear" w:color="auto" w:fill="auto"/>
          </w:tcPr>
          <w:p w14:paraId="737201E8" w14:textId="7308DDA5" w:rsidR="00755B80" w:rsidRPr="009901E3" w:rsidRDefault="00755B80" w:rsidP="00755B80">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 xml:space="preserve">Визначає тему, основну ідею, окреслює коло порушених у </w:t>
            </w:r>
            <w:r w:rsidR="006E026C" w:rsidRPr="009901E3">
              <w:rPr>
                <w:rFonts w:ascii="Times New Roman" w:eastAsia="Times New Roman" w:hAnsi="Times New Roman" w:cs="Times New Roman"/>
                <w:sz w:val="24"/>
                <w:szCs w:val="24"/>
              </w:rPr>
              <w:t>почутому повідомленні</w:t>
            </w:r>
            <w:r w:rsidR="00CA7E98" w:rsidRPr="009901E3">
              <w:rPr>
                <w:rFonts w:ascii="Times New Roman" w:eastAsia="Times New Roman" w:hAnsi="Times New Roman" w:cs="Times New Roman"/>
                <w:sz w:val="24"/>
                <w:szCs w:val="24"/>
              </w:rPr>
              <w:t xml:space="preserve"> (художньому тексті, медіатексті тощо) </w:t>
            </w:r>
            <w:r w:rsidRPr="009901E3">
              <w:rPr>
                <w:rFonts w:ascii="Times New Roman" w:eastAsia="Times New Roman" w:hAnsi="Times New Roman" w:cs="Times New Roman"/>
                <w:sz w:val="24"/>
                <w:szCs w:val="24"/>
              </w:rPr>
              <w:t>проблем, розрізняє важливі для розуміння почутого деталі [9 МОВ 1.4.1].</w:t>
            </w:r>
            <w:r w:rsidRPr="009901E3">
              <w:rPr>
                <w:rFonts w:ascii="Times New Roman" w:eastAsia="Times New Roman" w:hAnsi="Times New Roman" w:cs="Times New Roman"/>
                <w:b/>
                <w:sz w:val="24"/>
                <w:szCs w:val="24"/>
              </w:rPr>
              <w:t xml:space="preserve"> </w:t>
            </w:r>
          </w:p>
          <w:p w14:paraId="77C02740"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Установлює зв'язок між фрагментами інформації, наданої з одного чи кількох джерел [9 МОВ 1.4.2].</w:t>
            </w:r>
          </w:p>
          <w:p w14:paraId="21AEB9C3"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та прогнозує взаємовплив елементів форми і змісту усного повідомлення в мінливих ситуаціях спілкування [9 МОВ 1.4.3]. </w:t>
            </w:r>
          </w:p>
          <w:p w14:paraId="47193CE4"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мету мовця й передбачає комунікативний намір співрозмовника  [9 МОВ 1.4.4].</w:t>
            </w:r>
          </w:p>
          <w:p w14:paraId="2E41C282" w14:textId="09EC66EE"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Інтегрує почуте з власним та суспільно-історичним досвідом  [9 МОВ 1.4.5]. </w:t>
            </w:r>
          </w:p>
          <w:p w14:paraId="2BCFBA3D" w14:textId="561DE8D1"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основні факти й судження;</w:t>
            </w:r>
            <w:r w:rsidR="00CA7E98"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розуміє підтекст </w:t>
            </w:r>
            <w:r w:rsidR="00344EB1" w:rsidRPr="009901E3">
              <w:rPr>
                <w:rFonts w:ascii="Times New Roman" w:eastAsia="Times New Roman" w:hAnsi="Times New Roman" w:cs="Times New Roman"/>
                <w:sz w:val="24"/>
                <w:szCs w:val="24"/>
              </w:rPr>
              <w:t>в усному</w:t>
            </w:r>
            <w:r w:rsidRPr="009901E3">
              <w:rPr>
                <w:rFonts w:ascii="Times New Roman" w:eastAsia="Times New Roman" w:hAnsi="Times New Roman" w:cs="Times New Roman"/>
                <w:sz w:val="24"/>
                <w:szCs w:val="24"/>
              </w:rPr>
              <w:t xml:space="preserve"> повідомленні </w:t>
            </w:r>
            <w:r w:rsidR="007F2EA6" w:rsidRPr="009901E3">
              <w:rPr>
                <w:rFonts w:ascii="Times New Roman" w:eastAsia="Times New Roman" w:hAnsi="Times New Roman" w:cs="Times New Roman"/>
                <w:sz w:val="24"/>
                <w:szCs w:val="24"/>
              </w:rPr>
              <w:t>(художньому тексті, медіатексті тощо)</w:t>
            </w:r>
            <w:r w:rsidRPr="009901E3">
              <w:rPr>
                <w:rFonts w:ascii="Times New Roman" w:eastAsia="Times New Roman" w:hAnsi="Times New Roman" w:cs="Times New Roman"/>
                <w:sz w:val="24"/>
                <w:szCs w:val="24"/>
              </w:rPr>
              <w:t xml:space="preserve"> [9 МОВ 1.4.6].</w:t>
            </w:r>
          </w:p>
          <w:p w14:paraId="5B2874CD" w14:textId="77777777" w:rsidR="00A200D5" w:rsidRPr="009901E3" w:rsidRDefault="00A200D5" w:rsidP="00D71B7B">
            <w:pPr>
              <w:spacing w:before="240"/>
              <w:rPr>
                <w:rFonts w:ascii="Times New Roman" w:eastAsia="Times New Roman" w:hAnsi="Times New Roman" w:cs="Times New Roman"/>
                <w:sz w:val="24"/>
                <w:szCs w:val="24"/>
              </w:rPr>
            </w:pPr>
          </w:p>
        </w:tc>
        <w:tc>
          <w:tcPr>
            <w:tcW w:w="3125" w:type="dxa"/>
            <w:gridSpan w:val="3"/>
            <w:shd w:val="clear" w:color="auto" w:fill="auto"/>
          </w:tcPr>
          <w:p w14:paraId="3A15B09E"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Окреслює тематику й проблематику усного повідомлення (</w:t>
            </w:r>
            <w:r w:rsidR="00CA7E98" w:rsidRPr="009901E3">
              <w:rPr>
                <w:rFonts w:ascii="Times New Roman" w:eastAsia="Times New Roman" w:hAnsi="Times New Roman" w:cs="Times New Roman"/>
                <w:sz w:val="24"/>
                <w:szCs w:val="24"/>
              </w:rPr>
              <w:t xml:space="preserve">художнього тексту, </w:t>
            </w:r>
            <w:proofErr w:type="spellStart"/>
            <w:r w:rsidR="00CA7E98" w:rsidRPr="009901E3">
              <w:rPr>
                <w:rFonts w:ascii="Times New Roman" w:eastAsia="Times New Roman" w:hAnsi="Times New Roman" w:cs="Times New Roman"/>
                <w:sz w:val="24"/>
                <w:szCs w:val="24"/>
              </w:rPr>
              <w:t>медіатексту</w:t>
            </w:r>
            <w:proofErr w:type="spellEnd"/>
            <w:r w:rsidR="00CA7E98"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w:t>
            </w:r>
            <w:r w:rsidR="00CA7E98"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для подальшої його інтерпретації [9 МОВ 1.4.1-1].</w:t>
            </w:r>
          </w:p>
          <w:p w14:paraId="6D257690"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важливі деталі усного повідомлення </w:t>
            </w:r>
            <w:r w:rsidRPr="009901E3">
              <w:rPr>
                <w:rFonts w:ascii="Times New Roman" w:eastAsia="Times New Roman" w:hAnsi="Times New Roman" w:cs="Times New Roman"/>
                <w:sz w:val="24"/>
                <w:szCs w:val="24"/>
              </w:rPr>
              <w:lastRenderedPageBreak/>
              <w:t>(</w:t>
            </w:r>
            <w:r w:rsidR="00CA7E98" w:rsidRPr="009901E3">
              <w:rPr>
                <w:rFonts w:ascii="Times New Roman" w:eastAsia="Times New Roman" w:hAnsi="Times New Roman" w:cs="Times New Roman"/>
                <w:sz w:val="24"/>
                <w:szCs w:val="24"/>
              </w:rPr>
              <w:t>художнього тексту</w:t>
            </w:r>
            <w:r w:rsidRPr="009901E3">
              <w:rPr>
                <w:rFonts w:ascii="Times New Roman" w:eastAsia="Times New Roman" w:hAnsi="Times New Roman" w:cs="Times New Roman"/>
                <w:sz w:val="24"/>
                <w:szCs w:val="24"/>
              </w:rPr>
              <w:t xml:space="preserve">, </w:t>
            </w:r>
            <w:proofErr w:type="spellStart"/>
            <w:r w:rsidR="00CA7E98" w:rsidRPr="009901E3">
              <w:rPr>
                <w:rFonts w:ascii="Times New Roman" w:eastAsia="Times New Roman" w:hAnsi="Times New Roman" w:cs="Times New Roman"/>
                <w:sz w:val="24"/>
                <w:szCs w:val="24"/>
              </w:rPr>
              <w:t>медіатексту</w:t>
            </w:r>
            <w:proofErr w:type="spellEnd"/>
            <w:r w:rsidR="00CA7E98"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для ілюстрування власного розуміння почутого [9 МОВ 1.4.1-2].</w:t>
            </w:r>
          </w:p>
          <w:p w14:paraId="514251FF"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зв'язок між фрагментами частково неповної інформації, наданої з одного чи кількох різних джерел, для формування цілісного уявлення  [9 МОВ 1.4.2-1].</w:t>
            </w:r>
          </w:p>
          <w:p w14:paraId="78507BD3"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стильові, жанрові, естетичні та мовні особливості почутого повідомлення (</w:t>
            </w:r>
            <w:r w:rsidR="00CA7E98" w:rsidRPr="009901E3">
              <w:rPr>
                <w:rFonts w:ascii="Times New Roman" w:eastAsia="Times New Roman" w:hAnsi="Times New Roman" w:cs="Times New Roman"/>
                <w:sz w:val="24"/>
                <w:szCs w:val="24"/>
              </w:rPr>
              <w:t xml:space="preserve">художнього тексту, </w:t>
            </w:r>
            <w:proofErr w:type="spellStart"/>
            <w:r w:rsidR="00CA7E98" w:rsidRPr="009901E3">
              <w:rPr>
                <w:rFonts w:ascii="Times New Roman" w:eastAsia="Times New Roman" w:hAnsi="Times New Roman" w:cs="Times New Roman"/>
                <w:sz w:val="24"/>
                <w:szCs w:val="24"/>
              </w:rPr>
              <w:t>медіа</w:t>
            </w:r>
            <w:r w:rsidRPr="009901E3">
              <w:rPr>
                <w:rFonts w:ascii="Times New Roman" w:eastAsia="Times New Roman" w:hAnsi="Times New Roman" w:cs="Times New Roman"/>
                <w:sz w:val="24"/>
                <w:szCs w:val="24"/>
              </w:rPr>
              <w:t>тексту</w:t>
            </w:r>
            <w:proofErr w:type="spellEnd"/>
            <w:r w:rsidR="00CA7E98"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[9 МОВ 1.4.3-1]. </w:t>
            </w:r>
          </w:p>
          <w:p w14:paraId="42AB45D6" w14:textId="77777777" w:rsidR="00755B80" w:rsidRPr="009901E3" w:rsidRDefault="00755B80" w:rsidP="00755B8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як зміна форми впливає на зміст і навпаки  [9 МОВ 1.4.3-2].</w:t>
            </w:r>
          </w:p>
          <w:p w14:paraId="3FA30A12" w14:textId="435F993B" w:rsidR="00755B80" w:rsidRPr="009901E3" w:rsidRDefault="00755B80" w:rsidP="00755B80">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Формулює основну мету та прогнозує наміри співрозмовника, за потреби ставлячи уточнювальні запитання </w:t>
            </w:r>
            <w:r w:rsidR="007F2EA6"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цитуючи почуте, для налагодження  комунікативної взаємодії </w:t>
            </w:r>
            <w:r w:rsidR="007F2EA6"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порозуміння [9 МОВ 1.4.4-1].</w:t>
            </w:r>
            <w:r w:rsidRPr="009901E3">
              <w:rPr>
                <w:rFonts w:ascii="Times New Roman" w:eastAsia="Times New Roman" w:hAnsi="Times New Roman" w:cs="Times New Roman"/>
                <w:b/>
                <w:sz w:val="24"/>
                <w:szCs w:val="24"/>
              </w:rPr>
              <w:t xml:space="preserve"> </w:t>
            </w:r>
          </w:p>
          <w:p w14:paraId="6CC61A85" w14:textId="77777777" w:rsidR="00755B80" w:rsidRPr="009901E3" w:rsidRDefault="00755B80" w:rsidP="00755B80">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Розрізняє окремі елементи маніпуляції та пропаганди [9 МОВ 1.4.4-2].</w:t>
            </w:r>
            <w:r w:rsidRPr="009901E3">
              <w:rPr>
                <w:rFonts w:ascii="Times New Roman" w:eastAsia="Times New Roman" w:hAnsi="Times New Roman" w:cs="Times New Roman"/>
                <w:b/>
                <w:sz w:val="24"/>
                <w:szCs w:val="24"/>
              </w:rPr>
              <w:t xml:space="preserve"> </w:t>
            </w:r>
          </w:p>
          <w:p w14:paraId="06F4532F" w14:textId="0EFAEBA5" w:rsidR="00755B80" w:rsidRPr="009901E3" w:rsidRDefault="00755B80" w:rsidP="00755B80">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Обґрунтовує зв'язок почутого </w:t>
            </w:r>
            <w:r w:rsidR="00C02338" w:rsidRPr="009901E3">
              <w:rPr>
                <w:rFonts w:ascii="Times New Roman" w:eastAsia="Times New Roman" w:hAnsi="Times New Roman" w:cs="Times New Roman"/>
                <w:sz w:val="24"/>
                <w:szCs w:val="24"/>
              </w:rPr>
              <w:t>повідомлення</w:t>
            </w:r>
            <w:r w:rsidR="00344EB1"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w:t>
            </w:r>
            <w:r w:rsidR="008E25C4" w:rsidRPr="009901E3">
              <w:rPr>
                <w:rFonts w:ascii="Times New Roman" w:eastAsia="Times New Roman" w:hAnsi="Times New Roman" w:cs="Times New Roman"/>
                <w:sz w:val="24"/>
                <w:szCs w:val="24"/>
              </w:rPr>
              <w:t xml:space="preserve">художнього тексту, </w:t>
            </w:r>
            <w:proofErr w:type="spellStart"/>
            <w:r w:rsidR="008E25C4" w:rsidRPr="009901E3">
              <w:rPr>
                <w:rFonts w:ascii="Times New Roman" w:eastAsia="Times New Roman" w:hAnsi="Times New Roman" w:cs="Times New Roman"/>
                <w:sz w:val="24"/>
                <w:szCs w:val="24"/>
              </w:rPr>
              <w:t>медіатексту</w:t>
            </w:r>
            <w:proofErr w:type="spellEnd"/>
            <w:r w:rsidR="008E25C4"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із власним та суспільно-історичним  досвідом (підтримує діалог «читач – текст – автор»)  для оптимізації власної діяльності, зокрема в нових обставинах, прийняття рішень у мінливих ситуаціях [9 МОВ 1.4.5-1].</w:t>
            </w:r>
            <w:r w:rsidRPr="009901E3">
              <w:rPr>
                <w:rFonts w:ascii="Times New Roman" w:eastAsia="Times New Roman" w:hAnsi="Times New Roman" w:cs="Times New Roman"/>
                <w:b/>
                <w:sz w:val="24"/>
                <w:szCs w:val="24"/>
              </w:rPr>
              <w:t xml:space="preserve"> </w:t>
            </w:r>
          </w:p>
          <w:p w14:paraId="6627F715" w14:textId="77777777" w:rsidR="00A200D5" w:rsidRPr="009901E3" w:rsidRDefault="00755B80" w:rsidP="00067B54">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ключові факти і судження про них, вирізняє авторські інтерпретації, розуміє аргументацію в почутому, коментує підтекст повідомлення (</w:t>
            </w:r>
            <w:r w:rsidR="00067B54" w:rsidRPr="009901E3">
              <w:rPr>
                <w:rFonts w:ascii="Times New Roman" w:eastAsia="Times New Roman" w:hAnsi="Times New Roman" w:cs="Times New Roman"/>
                <w:sz w:val="24"/>
                <w:szCs w:val="24"/>
              </w:rPr>
              <w:t xml:space="preserve">художнього тексту, </w:t>
            </w:r>
            <w:proofErr w:type="spellStart"/>
            <w:r w:rsidR="00067B54" w:rsidRPr="009901E3">
              <w:rPr>
                <w:rFonts w:ascii="Times New Roman" w:eastAsia="Times New Roman" w:hAnsi="Times New Roman" w:cs="Times New Roman"/>
                <w:sz w:val="24"/>
                <w:szCs w:val="24"/>
              </w:rPr>
              <w:t>медіатексту</w:t>
            </w:r>
            <w:proofErr w:type="spellEnd"/>
            <w:r w:rsidR="00067B54"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[9 МОВ 1.4.6-1].</w:t>
            </w:r>
          </w:p>
        </w:tc>
      </w:tr>
      <w:tr w:rsidR="00755B80" w:rsidRPr="009901E3" w14:paraId="4B7A654F" w14:textId="77777777" w:rsidTr="00755B80">
        <w:trPr>
          <w:gridAfter w:val="1"/>
          <w:wAfter w:w="25" w:type="dxa"/>
          <w:trHeight w:val="6931"/>
        </w:trPr>
        <w:tc>
          <w:tcPr>
            <w:tcW w:w="1983" w:type="dxa"/>
            <w:shd w:val="clear" w:color="auto" w:fill="auto"/>
          </w:tcPr>
          <w:p w14:paraId="5130ABFF" w14:textId="77777777" w:rsidR="00755B80" w:rsidRPr="009901E3" w:rsidRDefault="00755B80" w:rsidP="00ED0AAD">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усну інформацію</w:t>
            </w:r>
          </w:p>
          <w:p w14:paraId="53432ECD" w14:textId="77777777" w:rsidR="00755B80" w:rsidRPr="009901E3" w:rsidRDefault="00755B80" w:rsidP="00ED0AAD">
            <w:pP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[МОВ 1.5]</w:t>
            </w:r>
          </w:p>
        </w:tc>
        <w:tc>
          <w:tcPr>
            <w:tcW w:w="3120" w:type="dxa"/>
            <w:shd w:val="clear" w:color="auto" w:fill="auto"/>
          </w:tcPr>
          <w:p w14:paraId="53674E28" w14:textId="77777777" w:rsidR="00755B80" w:rsidRPr="009901E3" w:rsidRDefault="00755B80" w:rsidP="00755B80">
            <w:pPr>
              <w:jc w:val="both"/>
              <w:rPr>
                <w:rFonts w:ascii="Times New Roman" w:hAnsi="Times New Roman" w:cs="Times New Roman"/>
              </w:rPr>
            </w:pPr>
            <w:r w:rsidRPr="009901E3">
              <w:rPr>
                <w:rFonts w:ascii="Times New Roman" w:eastAsia="Times New Roman" w:hAnsi="Times New Roman" w:cs="Times New Roman"/>
                <w:sz w:val="24"/>
                <w:szCs w:val="24"/>
              </w:rPr>
              <w:t>Обґрунтовує своє ставлення до змісту й форми повідомлення</w:t>
            </w:r>
            <w:r w:rsidR="00067B54"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w:t>
            </w:r>
            <w:r w:rsidR="00067B54" w:rsidRPr="009901E3">
              <w:rPr>
                <w:rFonts w:ascii="Times New Roman" w:eastAsia="Times New Roman" w:hAnsi="Times New Roman" w:cs="Times New Roman"/>
                <w:sz w:val="24"/>
                <w:szCs w:val="24"/>
              </w:rPr>
              <w:t xml:space="preserve">художнього тексту,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w:t>
            </w:r>
            <w:r w:rsidR="00067B54" w:rsidRPr="009901E3">
              <w:rPr>
                <w:rFonts w:ascii="Times New Roman" w:eastAsia="Times New Roman" w:hAnsi="Times New Roman" w:cs="Times New Roman"/>
                <w:sz w:val="24"/>
                <w:szCs w:val="24"/>
              </w:rPr>
              <w:t>тощо</w:t>
            </w:r>
            <w:r w:rsidRPr="009901E3">
              <w:rPr>
                <w:rFonts w:ascii="Times New Roman" w:eastAsia="Times New Roman" w:hAnsi="Times New Roman" w:cs="Times New Roman"/>
                <w:sz w:val="24"/>
                <w:szCs w:val="24"/>
              </w:rPr>
              <w:t>) [6 МОВ 1.5.1].</w:t>
            </w:r>
            <w:r w:rsidRPr="009901E3">
              <w:rPr>
                <w:rFonts w:ascii="Times New Roman" w:hAnsi="Times New Roman" w:cs="Times New Roman"/>
              </w:rPr>
              <w:t xml:space="preserve"> </w:t>
            </w:r>
          </w:p>
          <w:p w14:paraId="3D2E2CA6" w14:textId="77777777" w:rsidR="00755B80" w:rsidRPr="009901E3" w:rsidRDefault="00755B80" w:rsidP="00D71B7B">
            <w:pPr>
              <w:spacing w:before="240"/>
              <w:jc w:val="both"/>
              <w:rPr>
                <w:rFonts w:ascii="Times New Roman" w:hAnsi="Times New Roman" w:cs="Times New Roman"/>
                <w:sz w:val="24"/>
                <w:szCs w:val="24"/>
              </w:rPr>
            </w:pPr>
            <w:r w:rsidRPr="009901E3">
              <w:rPr>
                <w:rFonts w:ascii="Times New Roman" w:eastAsia="Times New Roman" w:hAnsi="Times New Roman" w:cs="Times New Roman"/>
                <w:sz w:val="24"/>
                <w:szCs w:val="24"/>
              </w:rPr>
              <w:t>Визначає окремі деталі, що сприяють або заважають комунікації  [6 МОВ 1.5.2].</w:t>
            </w:r>
            <w:r w:rsidRPr="009901E3">
              <w:rPr>
                <w:rFonts w:ascii="Times New Roman" w:hAnsi="Times New Roman" w:cs="Times New Roman"/>
                <w:sz w:val="24"/>
                <w:szCs w:val="24"/>
              </w:rPr>
              <w:t xml:space="preserve"> </w:t>
            </w:r>
          </w:p>
          <w:p w14:paraId="2F73A729" w14:textId="20B4CB6E" w:rsidR="00755B80" w:rsidRPr="009901E3" w:rsidRDefault="00755B80" w:rsidP="000346C9">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вплив окремих  деталей, зокрема художніх, почутого </w:t>
            </w:r>
            <w:r w:rsidR="006E026C" w:rsidRPr="009901E3">
              <w:rPr>
                <w:rFonts w:ascii="Times New Roman" w:eastAsia="Times New Roman" w:hAnsi="Times New Roman" w:cs="Times New Roman"/>
                <w:sz w:val="24"/>
                <w:szCs w:val="24"/>
              </w:rPr>
              <w:t xml:space="preserve">повідомлення </w:t>
            </w:r>
            <w:r w:rsidR="00067B54" w:rsidRPr="009901E3">
              <w:rPr>
                <w:rFonts w:ascii="Times New Roman" w:eastAsia="Times New Roman" w:hAnsi="Times New Roman" w:cs="Times New Roman"/>
                <w:sz w:val="24"/>
                <w:szCs w:val="24"/>
              </w:rPr>
              <w:t xml:space="preserve">(художнього тексту, </w:t>
            </w:r>
            <w:proofErr w:type="spellStart"/>
            <w:r w:rsidR="00067B54" w:rsidRPr="009901E3">
              <w:rPr>
                <w:rFonts w:ascii="Times New Roman" w:eastAsia="Times New Roman" w:hAnsi="Times New Roman" w:cs="Times New Roman"/>
                <w:sz w:val="24"/>
                <w:szCs w:val="24"/>
              </w:rPr>
              <w:t>медіатексту</w:t>
            </w:r>
            <w:proofErr w:type="spellEnd"/>
            <w:r w:rsidR="00067B54"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 слухач</w:t>
            </w:r>
            <w:r w:rsidR="006E026C" w:rsidRPr="009901E3">
              <w:rPr>
                <w:rFonts w:ascii="Times New Roman" w:eastAsia="Times New Roman" w:hAnsi="Times New Roman" w:cs="Times New Roman"/>
                <w:sz w:val="24"/>
                <w:szCs w:val="24"/>
              </w:rPr>
              <w:t>а</w:t>
            </w:r>
            <w:r w:rsidRPr="009901E3">
              <w:rPr>
                <w:rFonts w:ascii="Times New Roman" w:eastAsia="Times New Roman" w:hAnsi="Times New Roman" w:cs="Times New Roman"/>
                <w:sz w:val="24"/>
                <w:szCs w:val="24"/>
              </w:rPr>
              <w:t xml:space="preserve"> (адресата) [6 МОВ 1.5.3].</w:t>
            </w:r>
          </w:p>
        </w:tc>
        <w:tc>
          <w:tcPr>
            <w:tcW w:w="3260" w:type="dxa"/>
            <w:gridSpan w:val="2"/>
            <w:shd w:val="clear" w:color="auto" w:fill="auto"/>
          </w:tcPr>
          <w:p w14:paraId="02E094FC" w14:textId="1940D0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достовірність</w:t>
            </w:r>
            <w:r w:rsidRPr="009901E3">
              <w:rPr>
                <w:rFonts w:ascii="Times New Roman" w:hAnsi="Times New Roman" w:cs="Times New Roman"/>
                <w:sz w:val="24"/>
                <w:szCs w:val="24"/>
              </w:rPr>
              <w:t>,</w:t>
            </w:r>
            <w:r w:rsidRPr="009901E3">
              <w:rPr>
                <w:rFonts w:ascii="Times New Roman" w:eastAsia="Times New Roman" w:hAnsi="Times New Roman" w:cs="Times New Roman"/>
                <w:sz w:val="24"/>
                <w:szCs w:val="24"/>
              </w:rPr>
              <w:t xml:space="preserve"> повноту інформації, за потреби звертаючись до відповідних джерел, доречно цитуючи окремі фрагменти почутого </w:t>
            </w:r>
            <w:r w:rsidR="006E026C" w:rsidRPr="009901E3">
              <w:rPr>
                <w:rFonts w:ascii="Times New Roman" w:eastAsia="Times New Roman" w:hAnsi="Times New Roman" w:cs="Times New Roman"/>
                <w:sz w:val="24"/>
                <w:szCs w:val="24"/>
              </w:rPr>
              <w:t xml:space="preserve">повідомлення (художнього тексту, </w:t>
            </w:r>
            <w:proofErr w:type="spellStart"/>
            <w:r w:rsidR="006E026C" w:rsidRPr="009901E3">
              <w:rPr>
                <w:rFonts w:ascii="Times New Roman" w:eastAsia="Times New Roman" w:hAnsi="Times New Roman" w:cs="Times New Roman"/>
                <w:sz w:val="24"/>
                <w:szCs w:val="24"/>
              </w:rPr>
              <w:t>медіатексту</w:t>
            </w:r>
            <w:proofErr w:type="spellEnd"/>
            <w:r w:rsidR="006E026C"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[6 МОВ 1.5.1-1]. </w:t>
            </w:r>
          </w:p>
          <w:p w14:paraId="7CC026CA"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почуте з погляду основних правил спілкування, дотримується їх [6 МОВ 1.5.1-2].</w:t>
            </w:r>
          </w:p>
          <w:p w14:paraId="729D09C5"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Указує на окремі особливості, що сприяють або заважають ефективній комунікації в конкретній ситуації спілкування  [6 МОВ 1.5.2-1].</w:t>
            </w:r>
          </w:p>
          <w:p w14:paraId="0D8CBB30" w14:textId="346CCDB1"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вплив окремих деталей, зокрема художніх,</w:t>
            </w:r>
            <w:r w:rsidR="00067B54"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на сприйняття слухачем (адресатом)</w:t>
            </w:r>
            <w:r w:rsidR="00067B54"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змісту </w:t>
            </w:r>
            <w:r w:rsidR="00344EB1" w:rsidRPr="009901E3">
              <w:rPr>
                <w:rFonts w:ascii="Times New Roman" w:eastAsia="Times New Roman" w:hAnsi="Times New Roman" w:cs="Times New Roman"/>
                <w:sz w:val="24"/>
                <w:szCs w:val="24"/>
              </w:rPr>
              <w:t xml:space="preserve">почутого повідомлення </w:t>
            </w:r>
            <w:r w:rsidR="00067B54" w:rsidRPr="009901E3">
              <w:rPr>
                <w:rFonts w:ascii="Times New Roman" w:eastAsia="Times New Roman" w:hAnsi="Times New Roman" w:cs="Times New Roman"/>
                <w:sz w:val="24"/>
                <w:szCs w:val="24"/>
              </w:rPr>
              <w:t xml:space="preserve">(художнього тексту, </w:t>
            </w:r>
            <w:proofErr w:type="spellStart"/>
            <w:r w:rsidR="00067B54" w:rsidRPr="009901E3">
              <w:rPr>
                <w:rFonts w:ascii="Times New Roman" w:eastAsia="Times New Roman" w:hAnsi="Times New Roman" w:cs="Times New Roman"/>
                <w:sz w:val="24"/>
                <w:szCs w:val="24"/>
              </w:rPr>
              <w:t>медіатексту</w:t>
            </w:r>
            <w:proofErr w:type="spellEnd"/>
            <w:r w:rsidR="00067B54"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[6 МОВ 1.5.3-1].</w:t>
            </w:r>
          </w:p>
          <w:p w14:paraId="6AF5D436"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3DB0929" w14:textId="77777777" w:rsidR="00755B80" w:rsidRPr="009901E3" w:rsidRDefault="00755B80"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2" w:type="dxa"/>
            <w:gridSpan w:val="2"/>
            <w:shd w:val="clear" w:color="auto" w:fill="auto"/>
          </w:tcPr>
          <w:p w14:paraId="34FB5950" w14:textId="59F4D9B5"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зміст і форму почутого </w:t>
            </w:r>
            <w:r w:rsidR="00344EB1"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w:t>
            </w:r>
            <w:r w:rsidR="006E026C" w:rsidRPr="009901E3">
              <w:rPr>
                <w:rFonts w:ascii="Times New Roman" w:eastAsia="Times New Roman" w:hAnsi="Times New Roman" w:cs="Times New Roman"/>
                <w:sz w:val="24"/>
                <w:szCs w:val="24"/>
              </w:rPr>
              <w:t xml:space="preserve">художнього тексту, </w:t>
            </w:r>
            <w:proofErr w:type="spellStart"/>
            <w:r w:rsidR="006E026C" w:rsidRPr="009901E3">
              <w:rPr>
                <w:rFonts w:ascii="Times New Roman" w:eastAsia="Times New Roman" w:hAnsi="Times New Roman" w:cs="Times New Roman"/>
                <w:sz w:val="24"/>
                <w:szCs w:val="24"/>
              </w:rPr>
              <w:t>медіатексту</w:t>
            </w:r>
            <w:proofErr w:type="spellEnd"/>
            <w:r w:rsidR="006E026C"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[9 МОВ 1.5.1]. </w:t>
            </w:r>
          </w:p>
          <w:p w14:paraId="299E2FCD"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істотні деталі, що сприяють або заважають ефективній комунікації [9 МОВ 1.5.2]. </w:t>
            </w:r>
          </w:p>
          <w:p w14:paraId="349C87DE" w14:textId="3E83C7A4"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w:t>
            </w:r>
            <w:r w:rsidR="006E026C" w:rsidRPr="009901E3">
              <w:rPr>
                <w:rFonts w:ascii="Times New Roman" w:eastAsia="Times New Roman" w:hAnsi="Times New Roman" w:cs="Times New Roman"/>
                <w:sz w:val="24"/>
                <w:szCs w:val="24"/>
              </w:rPr>
              <w:t>в почутому повідомленні (художньому тексті, медіатексті тощо)</w:t>
            </w:r>
            <w:r w:rsidRPr="009901E3">
              <w:rPr>
                <w:rFonts w:ascii="Times New Roman" w:eastAsia="Times New Roman" w:hAnsi="Times New Roman" w:cs="Times New Roman"/>
                <w:sz w:val="24"/>
                <w:szCs w:val="24"/>
              </w:rPr>
              <w:t xml:space="preserve"> значущі деталі, зокрема художні, пояснює їхню роль, оцінює виражальні можливості</w:t>
            </w:r>
          </w:p>
          <w:p w14:paraId="7415128E" w14:textId="77777777" w:rsidR="00755B80" w:rsidRPr="009901E3" w:rsidRDefault="00755B80"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1.5.3].</w:t>
            </w:r>
          </w:p>
        </w:tc>
        <w:tc>
          <w:tcPr>
            <w:tcW w:w="3125" w:type="dxa"/>
            <w:gridSpan w:val="3"/>
            <w:shd w:val="clear" w:color="auto" w:fill="auto"/>
          </w:tcPr>
          <w:p w14:paraId="6775D9A7"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Коментує інформацію (у тому числі частково неповну), сприйняту з одного чи кількох джерел [9 МОВ 1.5.1-1]. </w:t>
            </w:r>
          </w:p>
          <w:p w14:paraId="2F2BD67A" w14:textId="77777777" w:rsidR="00755B80" w:rsidRPr="009901E3" w:rsidRDefault="00755B80"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Визначає достовірність, новизну, несуперечливість інформації, відповідність своїм переконанням, поглядам [9 МОВ 1.5.1-2].</w:t>
            </w:r>
            <w:r w:rsidRPr="009901E3">
              <w:rPr>
                <w:rFonts w:ascii="Times New Roman" w:eastAsia="Times New Roman" w:hAnsi="Times New Roman" w:cs="Times New Roman"/>
                <w:b/>
                <w:sz w:val="24"/>
                <w:szCs w:val="24"/>
              </w:rPr>
              <w:t xml:space="preserve"> </w:t>
            </w:r>
          </w:p>
          <w:p w14:paraId="3FCFD4FF"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Коментує окремі аспекти форми повідомлення (відповідно до ситуації спілкування та соціокультурних норм) [9 МОВ 1.5.1-3].</w:t>
            </w:r>
          </w:p>
          <w:p w14:paraId="232B09D7"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свою позицію щодо почутого повідомлення (</w:t>
            </w:r>
            <w:r w:rsidR="00067B54" w:rsidRPr="009901E3">
              <w:rPr>
                <w:rFonts w:ascii="Times New Roman" w:eastAsia="Times New Roman" w:hAnsi="Times New Roman" w:cs="Times New Roman"/>
                <w:sz w:val="24"/>
                <w:szCs w:val="24"/>
              </w:rPr>
              <w:t xml:space="preserve">художнього тексту, </w:t>
            </w:r>
            <w:proofErr w:type="spellStart"/>
            <w:r w:rsidR="00067B54" w:rsidRPr="009901E3">
              <w:rPr>
                <w:rFonts w:ascii="Times New Roman" w:eastAsia="Times New Roman" w:hAnsi="Times New Roman" w:cs="Times New Roman"/>
                <w:sz w:val="24"/>
                <w:szCs w:val="24"/>
              </w:rPr>
              <w:t>медіатексту</w:t>
            </w:r>
            <w:proofErr w:type="spellEnd"/>
            <w:r w:rsidR="00067B54"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покликаючись на власний досвід та окремі джерела (які вважає авторитетними)  [9 МОВ 1.5.1-4].</w:t>
            </w:r>
          </w:p>
          <w:p w14:paraId="4525305B" w14:textId="77777777" w:rsidR="00755B80" w:rsidRPr="009901E3" w:rsidRDefault="00755B80"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Визначає позицію співрозмовника / мовця та ступінь досягнення мети  комунікації [9 МОВ 1.5.1-5].</w:t>
            </w:r>
            <w:r w:rsidRPr="009901E3">
              <w:rPr>
                <w:rFonts w:ascii="Times New Roman" w:eastAsia="Times New Roman" w:hAnsi="Times New Roman" w:cs="Times New Roman"/>
                <w:b/>
                <w:sz w:val="24"/>
                <w:szCs w:val="24"/>
              </w:rPr>
              <w:t xml:space="preserve"> </w:t>
            </w:r>
          </w:p>
          <w:p w14:paraId="3EBCF630"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Дослухається до інших думок, демонструючи готовність до зміни власної позиції за умови отримання достатньої аргументації [9 МОВ 1.5.1-6]. </w:t>
            </w:r>
          </w:p>
          <w:p w14:paraId="723D7530"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істотні особливості, що сприяють або заважають ефективній комунікації в різних ситуаціях спілкування [9 МОВ 1.5.2-1].</w:t>
            </w:r>
          </w:p>
          <w:p w14:paraId="3AC5A5E7" w14:textId="2150ED64" w:rsidR="00755B80" w:rsidRPr="009901E3" w:rsidRDefault="00755B80" w:rsidP="00067B54">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роль, виражальні можливості й уплив на слухача (адресата) значущих деталей, зокрема художніх, тексту </w:t>
            </w:r>
            <w:r w:rsidR="00067B54" w:rsidRPr="009901E3">
              <w:rPr>
                <w:rFonts w:ascii="Times New Roman" w:eastAsia="Times New Roman" w:hAnsi="Times New Roman" w:cs="Times New Roman"/>
                <w:sz w:val="24"/>
                <w:szCs w:val="24"/>
              </w:rPr>
              <w:t xml:space="preserve">(художнього тексту, </w:t>
            </w:r>
            <w:proofErr w:type="spellStart"/>
            <w:r w:rsidR="00067B54" w:rsidRPr="009901E3">
              <w:rPr>
                <w:rFonts w:ascii="Times New Roman" w:eastAsia="Times New Roman" w:hAnsi="Times New Roman" w:cs="Times New Roman"/>
                <w:sz w:val="24"/>
                <w:szCs w:val="24"/>
              </w:rPr>
              <w:t>медіатексту</w:t>
            </w:r>
            <w:proofErr w:type="spellEnd"/>
            <w:r w:rsidR="00067B54"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[9 МОВ 1.5.3-1].</w:t>
            </w:r>
          </w:p>
        </w:tc>
      </w:tr>
      <w:tr w:rsidR="00755B80" w:rsidRPr="009901E3" w14:paraId="18648816" w14:textId="77777777" w:rsidTr="00D71B7B">
        <w:trPr>
          <w:gridAfter w:val="1"/>
          <w:wAfter w:w="25" w:type="dxa"/>
          <w:trHeight w:val="2537"/>
        </w:trPr>
        <w:tc>
          <w:tcPr>
            <w:tcW w:w="1983" w:type="dxa"/>
            <w:shd w:val="clear" w:color="auto" w:fill="auto"/>
          </w:tcPr>
          <w:p w14:paraId="318D7219" w14:textId="77777777" w:rsidR="00755B80" w:rsidRPr="009901E3" w:rsidRDefault="00755B80" w:rsidP="00D71B7B">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Висловлює і захищає власні погляди, ідеї, переконання</w:t>
            </w:r>
          </w:p>
          <w:p w14:paraId="1A5F003A" w14:textId="77777777" w:rsidR="00755B80" w:rsidRPr="009901E3" w:rsidRDefault="00755B80" w:rsidP="00D71B7B">
            <w:pPr>
              <w:pBdr>
                <w:top w:val="nil"/>
                <w:left w:val="nil"/>
                <w:bottom w:val="nil"/>
                <w:right w:val="nil"/>
                <w:between w:val="nil"/>
              </w:pBd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[МОВ 1.6]</w:t>
            </w:r>
          </w:p>
        </w:tc>
        <w:tc>
          <w:tcPr>
            <w:tcW w:w="3120" w:type="dxa"/>
            <w:shd w:val="clear" w:color="auto" w:fill="auto"/>
          </w:tcPr>
          <w:p w14:paraId="49986E10"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Конструктивно спілкується, використовуючи типові мовленнєві конструкції [6 МОВ 1.6.1].</w:t>
            </w:r>
          </w:p>
          <w:p w14:paraId="77C3301B" w14:textId="1CCA9550"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Обстоює власну позицію щодо певних відомих питань</w:t>
            </w:r>
            <w:r w:rsidR="009E0139"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з-поміж іншого </w:t>
            </w:r>
            <w:r w:rsidRPr="009901E3">
              <w:rPr>
                <w:rFonts w:ascii="Times New Roman" w:eastAsia="Times New Roman" w:hAnsi="Times New Roman" w:cs="Times New Roman"/>
                <w:sz w:val="24"/>
                <w:szCs w:val="24"/>
              </w:rPr>
              <w:lastRenderedPageBreak/>
              <w:t xml:space="preserve">порушених </w:t>
            </w:r>
            <w:r w:rsidR="00344EB1" w:rsidRPr="009901E3">
              <w:rPr>
                <w:rFonts w:ascii="Times New Roman" w:eastAsia="Times New Roman" w:hAnsi="Times New Roman" w:cs="Times New Roman"/>
                <w:sz w:val="24"/>
                <w:szCs w:val="24"/>
              </w:rPr>
              <w:t>у почутому повідомленні</w:t>
            </w:r>
            <w:r w:rsidR="00067B54" w:rsidRPr="009901E3">
              <w:rPr>
                <w:rFonts w:ascii="Times New Roman" w:eastAsia="Times New Roman" w:hAnsi="Times New Roman" w:cs="Times New Roman"/>
                <w:sz w:val="24"/>
                <w:szCs w:val="24"/>
              </w:rPr>
              <w:t xml:space="preserve"> (художньому тексті, медіатексті тощо)</w:t>
            </w:r>
            <w:r w:rsidRPr="009901E3">
              <w:rPr>
                <w:rFonts w:ascii="Times New Roman" w:eastAsia="Times New Roman" w:hAnsi="Times New Roman" w:cs="Times New Roman"/>
                <w:sz w:val="24"/>
                <w:szCs w:val="24"/>
              </w:rPr>
              <w:t xml:space="preserve"> [6 МОВ 1.6.2].</w:t>
            </w:r>
          </w:p>
          <w:p w14:paraId="161962EA" w14:textId="77777777" w:rsidR="00755B80" w:rsidRPr="009901E3" w:rsidRDefault="00755B80" w:rsidP="00D71B7B">
            <w:pPr>
              <w:spacing w:before="240"/>
              <w:jc w:val="both"/>
              <w:rPr>
                <w:rFonts w:ascii="Times New Roman" w:eastAsia="Times New Roman" w:hAnsi="Times New Roman" w:cs="Times New Roman"/>
              </w:rPr>
            </w:pPr>
            <w:r w:rsidRPr="009901E3">
              <w:rPr>
                <w:rFonts w:ascii="Times New Roman" w:eastAsia="Times New Roman" w:hAnsi="Times New Roman" w:cs="Times New Roman"/>
              </w:rPr>
              <w:t xml:space="preserve"> </w:t>
            </w:r>
          </w:p>
          <w:p w14:paraId="66F45C15" w14:textId="77777777" w:rsidR="00755B80" w:rsidRPr="009901E3" w:rsidRDefault="00755B80"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260" w:type="dxa"/>
            <w:gridSpan w:val="2"/>
            <w:shd w:val="clear" w:color="auto" w:fill="auto"/>
          </w:tcPr>
          <w:p w14:paraId="477D90DB"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Доброзичливо висловлює своє ставлення до думок інших, зважаючи на неповноту або суперечливість почутої інформації [6 МОВ 1.6.1-1]. </w:t>
            </w:r>
          </w:p>
          <w:p w14:paraId="372B0BBC" w14:textId="7848355A"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Наводить кілька аргументів і прикладів на підтвердження власної позиції, використовуючи типові мовленнєві конструкції, доречні цитати з літературних творів, висловлювання письменників </w:t>
            </w:r>
            <w:r w:rsidR="00344EB1" w:rsidRPr="009901E3">
              <w:rPr>
                <w:rFonts w:ascii="Times New Roman" w:eastAsia="Times New Roman" w:hAnsi="Times New Roman" w:cs="Times New Roman"/>
                <w:sz w:val="24"/>
                <w:szCs w:val="24"/>
              </w:rPr>
              <w:t>та</w:t>
            </w:r>
            <w:r w:rsidRPr="009901E3">
              <w:rPr>
                <w:rFonts w:ascii="Times New Roman" w:eastAsia="Times New Roman" w:hAnsi="Times New Roman" w:cs="Times New Roman"/>
                <w:sz w:val="24"/>
                <w:szCs w:val="24"/>
              </w:rPr>
              <w:t xml:space="preserve"> інші текстові ілюстрації для увиразнення власних поглядів, ідей, переконань [6 МОВ 1.6.2-1]. </w:t>
            </w:r>
          </w:p>
          <w:p w14:paraId="096DED8A"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Логічно структурує власне повідомлення [6 МОВ 1.6.2-2].</w:t>
            </w:r>
          </w:p>
        </w:tc>
        <w:tc>
          <w:tcPr>
            <w:tcW w:w="3112" w:type="dxa"/>
            <w:gridSpan w:val="2"/>
            <w:shd w:val="clear" w:color="auto" w:fill="auto"/>
          </w:tcPr>
          <w:p w14:paraId="593E6A20" w14:textId="6FB0814C"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Обґрунтовує власну позицію щодо особистіс</w:t>
            </w:r>
            <w:r w:rsidR="009E0139" w:rsidRPr="009901E3">
              <w:rPr>
                <w:rFonts w:ascii="Times New Roman" w:eastAsia="Times New Roman" w:hAnsi="Times New Roman" w:cs="Times New Roman"/>
                <w:sz w:val="24"/>
                <w:szCs w:val="24"/>
              </w:rPr>
              <w:t xml:space="preserve">но й суспільно значущих питань, </w:t>
            </w:r>
            <w:r w:rsidRPr="009901E3">
              <w:rPr>
                <w:rFonts w:ascii="Times New Roman" w:eastAsia="Times New Roman" w:hAnsi="Times New Roman" w:cs="Times New Roman"/>
                <w:sz w:val="24"/>
                <w:szCs w:val="24"/>
              </w:rPr>
              <w:t xml:space="preserve">з-поміж іншого порушених і в </w:t>
            </w:r>
            <w:r w:rsidR="00344EB1" w:rsidRPr="009901E3">
              <w:rPr>
                <w:rFonts w:ascii="Times New Roman" w:eastAsia="Times New Roman" w:hAnsi="Times New Roman" w:cs="Times New Roman"/>
                <w:sz w:val="24"/>
                <w:szCs w:val="24"/>
              </w:rPr>
              <w:t>почутому повідомленні</w:t>
            </w:r>
            <w:r w:rsidRPr="009901E3">
              <w:rPr>
                <w:rFonts w:ascii="Times New Roman" w:eastAsia="Times New Roman" w:hAnsi="Times New Roman" w:cs="Times New Roman"/>
                <w:sz w:val="24"/>
                <w:szCs w:val="24"/>
              </w:rPr>
              <w:t xml:space="preserve"> </w:t>
            </w:r>
            <w:r w:rsidR="00067B54" w:rsidRPr="009901E3">
              <w:rPr>
                <w:rFonts w:ascii="Times New Roman" w:eastAsia="Times New Roman" w:hAnsi="Times New Roman" w:cs="Times New Roman"/>
                <w:sz w:val="24"/>
                <w:szCs w:val="24"/>
              </w:rPr>
              <w:t>(художньому тексті, медіатексті тощо</w:t>
            </w:r>
            <w:r w:rsidRPr="009901E3">
              <w:rPr>
                <w:rFonts w:ascii="Times New Roman" w:eastAsia="Times New Roman" w:hAnsi="Times New Roman" w:cs="Times New Roman"/>
                <w:sz w:val="24"/>
                <w:szCs w:val="24"/>
              </w:rPr>
              <w:t xml:space="preserve">) </w:t>
            </w:r>
            <w:r w:rsidR="00067B54" w:rsidRPr="009901E3">
              <w:rPr>
                <w:rFonts w:ascii="Times New Roman" w:eastAsia="Times New Roman" w:hAnsi="Times New Roman" w:cs="Times New Roman"/>
                <w:sz w:val="24"/>
                <w:szCs w:val="24"/>
              </w:rPr>
              <w:t>у</w:t>
            </w:r>
            <w:r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lastRenderedPageBreak/>
              <w:t>реальній ситуації спілкування [6 МОВ 1.6.1].</w:t>
            </w:r>
          </w:p>
          <w:p w14:paraId="4A7A20CC" w14:textId="77777777" w:rsidR="00755B80" w:rsidRPr="009901E3" w:rsidRDefault="00755B80"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25" w:type="dxa"/>
            <w:gridSpan w:val="3"/>
            <w:shd w:val="clear" w:color="auto" w:fill="auto"/>
          </w:tcPr>
          <w:p w14:paraId="4A48FD69"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Логічно й послідовно презентує в доцільній жанровій формі власні погляди, ідеї, переконання, підкріплюючи їх посутніми аргументами та наводячи доречні приклади з власного </w:t>
            </w:r>
            <w:r w:rsidRPr="009901E3">
              <w:rPr>
                <w:rFonts w:ascii="Times New Roman" w:eastAsia="Times New Roman" w:hAnsi="Times New Roman" w:cs="Times New Roman"/>
                <w:sz w:val="24"/>
                <w:szCs w:val="24"/>
              </w:rPr>
              <w:lastRenderedPageBreak/>
              <w:t xml:space="preserve">або суспільно-історичного досвіду [9 МОВ 1.6.1-1]. </w:t>
            </w:r>
          </w:p>
          <w:p w14:paraId="6D2E9409" w14:textId="77777777" w:rsidR="00755B80" w:rsidRPr="009901E3" w:rsidRDefault="00755B80" w:rsidP="00D71B7B">
            <w:pPr>
              <w:spacing w:before="240"/>
              <w:jc w:val="both"/>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Комунікує</w:t>
            </w:r>
            <w:proofErr w:type="spellEnd"/>
            <w:r w:rsidRPr="009901E3">
              <w:rPr>
                <w:rFonts w:ascii="Times New Roman" w:eastAsia="Times New Roman" w:hAnsi="Times New Roman" w:cs="Times New Roman"/>
                <w:sz w:val="24"/>
                <w:szCs w:val="24"/>
              </w:rPr>
              <w:t xml:space="preserve">, визнаючи право на існування іншої думки, з дотриманням принципів етики спілкування, норм літературної вимови [9 МОВ 1.6.1-2]. </w:t>
            </w:r>
          </w:p>
          <w:p w14:paraId="2EF216E1" w14:textId="3A796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Доречно використовує цитати з різних джерел</w:t>
            </w:r>
            <w:r w:rsidR="00344EB1" w:rsidRPr="009901E3">
              <w:rPr>
                <w:rFonts w:ascii="Times New Roman" w:eastAsia="Times New Roman" w:hAnsi="Times New Roman" w:cs="Times New Roman"/>
                <w:sz w:val="24"/>
                <w:szCs w:val="24"/>
              </w:rPr>
              <w:t xml:space="preserve"> (художніх текстів, медіатекстів тощо) </w:t>
            </w:r>
            <w:r w:rsidRPr="009901E3">
              <w:rPr>
                <w:rFonts w:ascii="Times New Roman" w:eastAsia="Times New Roman" w:hAnsi="Times New Roman" w:cs="Times New Roman"/>
                <w:sz w:val="24"/>
                <w:szCs w:val="24"/>
              </w:rPr>
              <w:t xml:space="preserve">для підтвердження й увиразнення власних поглядів, ідей, переконань  [9 МОВ 1.6.1-3]. </w:t>
            </w:r>
          </w:p>
        </w:tc>
      </w:tr>
      <w:tr w:rsidR="00755B80" w:rsidRPr="009901E3" w14:paraId="1699B806" w14:textId="77777777" w:rsidTr="00D71B7B">
        <w:trPr>
          <w:gridAfter w:val="1"/>
          <w:wAfter w:w="25" w:type="dxa"/>
        </w:trPr>
        <w:tc>
          <w:tcPr>
            <w:tcW w:w="1983" w:type="dxa"/>
            <w:shd w:val="clear" w:color="auto" w:fill="auto"/>
          </w:tcPr>
          <w:p w14:paraId="63C57F5E" w14:textId="77777777" w:rsidR="00755B80" w:rsidRPr="009901E3" w:rsidRDefault="00755B80" w:rsidP="00D71B7B">
            <w:pP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вербальні та невербальні засоби під час представлення своїх думок [МОВ 1.7]</w:t>
            </w:r>
          </w:p>
        </w:tc>
        <w:tc>
          <w:tcPr>
            <w:tcW w:w="3120" w:type="dxa"/>
            <w:shd w:val="clear" w:color="auto" w:fill="auto"/>
          </w:tcPr>
          <w:p w14:paraId="2AB42F03"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Взаємодіє зі співрозмовником / -</w:t>
            </w:r>
            <w:proofErr w:type="spellStart"/>
            <w:r w:rsidRPr="009901E3">
              <w:rPr>
                <w:rFonts w:ascii="Times New Roman" w:eastAsia="Times New Roman" w:hAnsi="Times New Roman" w:cs="Times New Roman"/>
                <w:sz w:val="24"/>
                <w:szCs w:val="24"/>
              </w:rPr>
              <w:t>ами</w:t>
            </w:r>
            <w:proofErr w:type="spellEnd"/>
            <w:r w:rsidRPr="009901E3">
              <w:rPr>
                <w:rFonts w:ascii="Times New Roman" w:eastAsia="Times New Roman" w:hAnsi="Times New Roman" w:cs="Times New Roman"/>
                <w:sz w:val="24"/>
                <w:szCs w:val="24"/>
              </w:rPr>
              <w:t xml:space="preserve">, супроводжуючи власне мовлення окремими вербальними і невербальними засобами для досягнення комунікативної мети [6 МОВ 1.7.1]. </w:t>
            </w:r>
          </w:p>
          <w:p w14:paraId="5D7C5536"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Збагачує власне мовлення окремими засобами художньої виразності [6 МОВ 1.7.2].</w:t>
            </w:r>
          </w:p>
          <w:p w14:paraId="05DDF1A1" w14:textId="77777777" w:rsidR="00755B80" w:rsidRPr="009901E3" w:rsidRDefault="00755B80" w:rsidP="00D71B7B">
            <w:pPr>
              <w:jc w:val="both"/>
              <w:rPr>
                <w:rFonts w:ascii="Times New Roman" w:eastAsia="Times New Roman" w:hAnsi="Times New Roman" w:cs="Times New Roman"/>
                <w:sz w:val="24"/>
                <w:szCs w:val="24"/>
              </w:rPr>
            </w:pPr>
            <w:r w:rsidRPr="009901E3">
              <w:rPr>
                <w:rFonts w:ascii="Times New Roman" w:hAnsi="Times New Roman" w:cs="Times New Roman"/>
                <w:b/>
                <w:sz w:val="24"/>
                <w:szCs w:val="24"/>
              </w:rPr>
              <w:t xml:space="preserve"> </w:t>
            </w:r>
          </w:p>
        </w:tc>
        <w:tc>
          <w:tcPr>
            <w:tcW w:w="3260" w:type="dxa"/>
            <w:gridSpan w:val="2"/>
            <w:shd w:val="clear" w:color="auto" w:fill="auto"/>
          </w:tcPr>
          <w:p w14:paraId="2E8B6E61" w14:textId="77777777" w:rsidR="00755B80" w:rsidRPr="009901E3" w:rsidRDefault="00755B80" w:rsidP="00D71B7B">
            <w:pPr>
              <w:spacing w:before="240"/>
              <w:jc w:val="both"/>
              <w:rPr>
                <w:rFonts w:ascii="Times New Roman" w:hAnsi="Times New Roman" w:cs="Times New Roman"/>
                <w:sz w:val="24"/>
                <w:szCs w:val="24"/>
              </w:rPr>
            </w:pPr>
            <w:r w:rsidRPr="009901E3">
              <w:rPr>
                <w:rFonts w:ascii="Times New Roman" w:eastAsia="Times New Roman" w:hAnsi="Times New Roman" w:cs="Times New Roman"/>
                <w:sz w:val="24"/>
                <w:szCs w:val="24"/>
              </w:rPr>
              <w:t>Залучає вербальні та невербальні засоби для ефективної комунікації зі співрозмовником / -</w:t>
            </w:r>
            <w:proofErr w:type="spellStart"/>
            <w:r w:rsidRPr="009901E3">
              <w:rPr>
                <w:rFonts w:ascii="Times New Roman" w:eastAsia="Times New Roman" w:hAnsi="Times New Roman" w:cs="Times New Roman"/>
                <w:sz w:val="24"/>
                <w:szCs w:val="24"/>
              </w:rPr>
              <w:t>ами</w:t>
            </w:r>
            <w:proofErr w:type="spellEnd"/>
            <w:r w:rsidRPr="009901E3">
              <w:rPr>
                <w:rFonts w:ascii="Times New Roman" w:eastAsia="Times New Roman" w:hAnsi="Times New Roman" w:cs="Times New Roman"/>
                <w:sz w:val="24"/>
                <w:szCs w:val="24"/>
              </w:rPr>
              <w:t xml:space="preserve"> [6 МОВ 1.7.1-1].</w:t>
            </w:r>
            <w:r w:rsidRPr="009901E3">
              <w:rPr>
                <w:rFonts w:ascii="Times New Roman" w:hAnsi="Times New Roman" w:cs="Times New Roman"/>
                <w:sz w:val="24"/>
                <w:szCs w:val="24"/>
              </w:rPr>
              <w:t xml:space="preserve"> </w:t>
            </w:r>
          </w:p>
          <w:p w14:paraId="36163E41"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Добирає стиль мовлення відповідно до мети, потреб і умов спілкування [6 МОВ 1.7.1-2]. </w:t>
            </w:r>
          </w:p>
          <w:p w14:paraId="0E5F143D" w14:textId="77777777" w:rsidR="00755B80" w:rsidRPr="009901E3" w:rsidRDefault="00755B80"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Дотримується норм у виборі мовленнєвих засобів [6 МОВ 1.7.1-3].</w:t>
            </w:r>
            <w:r w:rsidRPr="009901E3">
              <w:rPr>
                <w:rFonts w:ascii="Times New Roman" w:eastAsia="Times New Roman" w:hAnsi="Times New Roman" w:cs="Times New Roman"/>
                <w:b/>
                <w:sz w:val="24"/>
                <w:szCs w:val="24"/>
              </w:rPr>
              <w:t xml:space="preserve"> </w:t>
            </w:r>
          </w:p>
          <w:p w14:paraId="70982CB8"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Послуговується окремими засобами художньої виразності у власному мовленні [6 МОВ 1.7.2-1].</w:t>
            </w:r>
          </w:p>
        </w:tc>
        <w:tc>
          <w:tcPr>
            <w:tcW w:w="3112" w:type="dxa"/>
            <w:gridSpan w:val="2"/>
            <w:shd w:val="clear" w:color="auto" w:fill="auto"/>
          </w:tcPr>
          <w:p w14:paraId="18F87067"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Здійснює та обґрунтовує самостійний вибір вербальних і невербальних (в тому числі неявно виражених) засобів [9 МОВ 1.7.1]. </w:t>
            </w:r>
          </w:p>
          <w:p w14:paraId="0DFCE614"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засоби художньої виразності для вироблення власного стилю спілкування [9 МОВ 1.7.2].</w:t>
            </w:r>
          </w:p>
          <w:p w14:paraId="3A134BC2" w14:textId="77777777" w:rsidR="00755B80" w:rsidRPr="009901E3" w:rsidRDefault="00755B80"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125" w:type="dxa"/>
            <w:gridSpan w:val="3"/>
            <w:shd w:val="clear" w:color="auto" w:fill="auto"/>
          </w:tcPr>
          <w:p w14:paraId="114E17B0"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Добирає й використовує необхідні вербальні та  невербальні засоби для ефективної комунікації, пристосовує їх до ситуації спілкування та комунікативних намірів, враховуючи соціальний і культурний контекст [9 МОВ 1.7.1-1]. </w:t>
            </w:r>
          </w:p>
          <w:p w14:paraId="7BEF75FA"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Контролює використання невербальних засобів в умовах реалізації типових стратегій спілкування  [9 МОВ 1.7.1-2].</w:t>
            </w:r>
          </w:p>
          <w:p w14:paraId="2C8DFD1F"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Модифікує використання інтонаційних засобів залежно від комунікативної ситуації [9 МОВ 1.7.1-3].</w:t>
            </w:r>
          </w:p>
          <w:p w14:paraId="5E344721"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різні засоби художньої виразності у власному мовленні, обґрунтовуючи доцільність їхнього вибору  [9 МОВ 1.7.2-1].</w:t>
            </w:r>
          </w:p>
        </w:tc>
      </w:tr>
      <w:tr w:rsidR="00755B80" w:rsidRPr="009901E3" w14:paraId="3E2EA50E" w14:textId="77777777" w:rsidTr="00D71B7B">
        <w:trPr>
          <w:gridAfter w:val="1"/>
          <w:wAfter w:w="25" w:type="dxa"/>
        </w:trPr>
        <w:tc>
          <w:tcPr>
            <w:tcW w:w="1983" w:type="dxa"/>
            <w:shd w:val="clear" w:color="auto" w:fill="auto"/>
          </w:tcPr>
          <w:p w14:paraId="22357B66" w14:textId="77777777" w:rsidR="00755B80" w:rsidRPr="009901E3" w:rsidRDefault="00755B80" w:rsidP="00D71B7B">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Регулює власний емоційний стан</w:t>
            </w:r>
          </w:p>
          <w:p w14:paraId="78CBBAE3" w14:textId="77777777" w:rsidR="00755B80" w:rsidRPr="009901E3" w:rsidRDefault="00755B80" w:rsidP="00D71B7B">
            <w:pP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[МОВ 1.8]</w:t>
            </w:r>
          </w:p>
        </w:tc>
        <w:tc>
          <w:tcPr>
            <w:tcW w:w="3120" w:type="dxa"/>
            <w:shd w:val="clear" w:color="auto" w:fill="auto"/>
          </w:tcPr>
          <w:p w14:paraId="3ACD9791" w14:textId="77777777" w:rsidR="00755B80" w:rsidRPr="009901E3" w:rsidRDefault="00755B80"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емоційний стан (свій та інших) з увагою до його відтінків [6 МОВ 1.8.1].</w:t>
            </w:r>
          </w:p>
          <w:p w14:paraId="7C3C6E50" w14:textId="77777777" w:rsidR="00755B80" w:rsidRPr="009901E3" w:rsidRDefault="00755B80"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Регулює власні емоції в комунікації [6 МОВ 1.8.2].</w:t>
            </w:r>
          </w:p>
          <w:p w14:paraId="3560EEB2" w14:textId="77777777" w:rsidR="00755B80" w:rsidRPr="009901E3" w:rsidRDefault="00755B80"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Збагачує міжособистісну комунікацію позитивними емоціями [6 МОВ 1.8.3].</w:t>
            </w:r>
          </w:p>
          <w:p w14:paraId="62B1F169" w14:textId="77777777" w:rsidR="00755B80" w:rsidRPr="009901E3" w:rsidRDefault="00755B80"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5F8745AC" w14:textId="77777777" w:rsidR="00755B80" w:rsidRPr="009901E3" w:rsidRDefault="00755B80"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6388D357" w14:textId="77777777" w:rsidR="00755B80" w:rsidRPr="009901E3" w:rsidRDefault="00755B80"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1320941D" w14:textId="77777777" w:rsidR="00755B80" w:rsidRPr="009901E3" w:rsidRDefault="00755B80" w:rsidP="00D71B7B">
            <w:pPr>
              <w:spacing w:before="240"/>
              <w:jc w:val="center"/>
              <w:rPr>
                <w:rFonts w:ascii="Times New Roman" w:eastAsia="Times New Roman" w:hAnsi="Times New Roman" w:cs="Times New Roman"/>
                <w:b/>
              </w:rPr>
            </w:pPr>
            <w:r w:rsidRPr="009901E3">
              <w:rPr>
                <w:rFonts w:ascii="Times New Roman" w:eastAsia="Times New Roman" w:hAnsi="Times New Roman" w:cs="Times New Roman"/>
                <w:b/>
              </w:rPr>
              <w:t xml:space="preserve"> </w:t>
            </w:r>
          </w:p>
          <w:p w14:paraId="63DED867" w14:textId="77777777" w:rsidR="00755B80" w:rsidRPr="009901E3" w:rsidRDefault="00755B80" w:rsidP="00D71B7B">
            <w:pPr>
              <w:spacing w:before="240"/>
              <w:jc w:val="center"/>
              <w:rPr>
                <w:rFonts w:ascii="Times New Roman" w:eastAsia="Times New Roman" w:hAnsi="Times New Roman" w:cs="Times New Roman"/>
                <w:b/>
              </w:rPr>
            </w:pPr>
            <w:r w:rsidRPr="009901E3">
              <w:rPr>
                <w:rFonts w:ascii="Times New Roman" w:eastAsia="Times New Roman" w:hAnsi="Times New Roman" w:cs="Times New Roman"/>
                <w:b/>
              </w:rPr>
              <w:t xml:space="preserve"> </w:t>
            </w:r>
          </w:p>
          <w:p w14:paraId="7720C646" w14:textId="77777777" w:rsidR="00755B80" w:rsidRPr="009901E3" w:rsidRDefault="00755B80" w:rsidP="00D71B7B">
            <w:pPr>
              <w:spacing w:before="240"/>
              <w:jc w:val="center"/>
              <w:rPr>
                <w:rFonts w:ascii="Times New Roman" w:eastAsia="Times New Roman" w:hAnsi="Times New Roman" w:cs="Times New Roman"/>
                <w:b/>
              </w:rPr>
            </w:pPr>
            <w:r w:rsidRPr="009901E3">
              <w:rPr>
                <w:rFonts w:ascii="Times New Roman" w:eastAsia="Times New Roman" w:hAnsi="Times New Roman" w:cs="Times New Roman"/>
                <w:b/>
              </w:rPr>
              <w:t xml:space="preserve"> </w:t>
            </w:r>
          </w:p>
          <w:p w14:paraId="3F6369FC" w14:textId="77777777" w:rsidR="00755B80" w:rsidRPr="009901E3" w:rsidRDefault="00755B80" w:rsidP="00D71B7B">
            <w:pPr>
              <w:rPr>
                <w:rFonts w:ascii="Times New Roman" w:hAnsi="Times New Roman" w:cs="Times New Roman"/>
                <w:sz w:val="24"/>
                <w:szCs w:val="24"/>
              </w:rPr>
            </w:pPr>
            <w:r w:rsidRPr="009901E3">
              <w:rPr>
                <w:rFonts w:ascii="Times New Roman" w:eastAsia="Times New Roman" w:hAnsi="Times New Roman" w:cs="Times New Roman"/>
                <w:b/>
                <w:sz w:val="24"/>
                <w:szCs w:val="24"/>
              </w:rPr>
              <w:lastRenderedPageBreak/>
              <w:t xml:space="preserve"> </w:t>
            </w:r>
          </w:p>
        </w:tc>
        <w:tc>
          <w:tcPr>
            <w:tcW w:w="3260" w:type="dxa"/>
            <w:gridSpan w:val="2"/>
            <w:shd w:val="clear" w:color="auto" w:fill="auto"/>
          </w:tcPr>
          <w:p w14:paraId="63E5BA71"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Розповідає про власний емоційний стан, описуючи окремі відтінки настрою, почуттів, переживань тощо під час рефлексії власної діяльності або сприймання </w:t>
            </w:r>
            <w:r w:rsidR="000346C9" w:rsidRPr="009901E3">
              <w:rPr>
                <w:rFonts w:ascii="Times New Roman" w:eastAsia="Times New Roman" w:hAnsi="Times New Roman" w:cs="Times New Roman"/>
                <w:sz w:val="24"/>
                <w:szCs w:val="24"/>
              </w:rPr>
              <w:t xml:space="preserve">тексту (художнього тексту,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w:t>
            </w:r>
            <w:r w:rsidR="000346C9" w:rsidRPr="009901E3">
              <w:rPr>
                <w:rFonts w:ascii="Times New Roman" w:eastAsia="Times New Roman" w:hAnsi="Times New Roman" w:cs="Times New Roman"/>
                <w:sz w:val="24"/>
                <w:szCs w:val="24"/>
              </w:rPr>
              <w:t>тощо)</w:t>
            </w:r>
            <w:r w:rsidRPr="009901E3">
              <w:rPr>
                <w:rFonts w:ascii="Times New Roman" w:eastAsia="Times New Roman" w:hAnsi="Times New Roman" w:cs="Times New Roman"/>
                <w:sz w:val="24"/>
                <w:szCs w:val="24"/>
              </w:rPr>
              <w:t xml:space="preserve"> [6 МОВ 1.8.1-1]. </w:t>
            </w:r>
          </w:p>
          <w:p w14:paraId="7F2E6F57"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емоційний стан інших осіб або літературних персонажів, аналізуючи їхні вчинки й висловлювання [6 МОВ 1.8.1-2].</w:t>
            </w:r>
          </w:p>
          <w:p w14:paraId="33726B32" w14:textId="640536F6"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Моделює свої емоції під час презентації тексту</w:t>
            </w:r>
            <w:r w:rsidR="00224A94" w:rsidRPr="009901E3">
              <w:rPr>
                <w:rFonts w:ascii="Times New Roman" w:eastAsia="Times New Roman" w:hAnsi="Times New Roman" w:cs="Times New Roman"/>
                <w:sz w:val="24"/>
                <w:szCs w:val="24"/>
              </w:rPr>
              <w:t xml:space="preserve"> (художнього тексту, </w:t>
            </w:r>
            <w:proofErr w:type="spellStart"/>
            <w:r w:rsidR="00224A94" w:rsidRPr="009901E3">
              <w:rPr>
                <w:rFonts w:ascii="Times New Roman" w:eastAsia="Times New Roman" w:hAnsi="Times New Roman" w:cs="Times New Roman"/>
                <w:sz w:val="24"/>
                <w:szCs w:val="24"/>
              </w:rPr>
              <w:t>медіатексту</w:t>
            </w:r>
            <w:proofErr w:type="spellEnd"/>
            <w:r w:rsidR="00224A94" w:rsidRPr="009901E3">
              <w:rPr>
                <w:rFonts w:ascii="Times New Roman" w:eastAsia="Times New Roman" w:hAnsi="Times New Roman" w:cs="Times New Roman"/>
                <w:sz w:val="24"/>
                <w:szCs w:val="24"/>
              </w:rPr>
              <w:t xml:space="preserve"> тощо), нап</w:t>
            </w:r>
            <w:r w:rsidRPr="009901E3">
              <w:rPr>
                <w:rFonts w:ascii="Times New Roman" w:eastAsia="Times New Roman" w:hAnsi="Times New Roman" w:cs="Times New Roman"/>
                <w:sz w:val="24"/>
                <w:szCs w:val="24"/>
              </w:rPr>
              <w:t>риклад, під час художньої декламації) [6 МОВ 1.8.2-1].</w:t>
            </w:r>
          </w:p>
          <w:p w14:paraId="47872A1E" w14:textId="77777777" w:rsidR="00755B80" w:rsidRPr="009901E3" w:rsidRDefault="00755B80"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Використовує потрібні вербальні й невербальні засоби для збагачення міжособистісної комунікації позитивними емоціями, для створення комфортної атмосфери спілкування, для спонукання співрозмовника до певних дій [6 МОВ 1.8.3-1].</w:t>
            </w:r>
            <w:r w:rsidRPr="009901E3">
              <w:rPr>
                <w:rFonts w:ascii="Times New Roman" w:eastAsia="Times New Roman" w:hAnsi="Times New Roman" w:cs="Times New Roman"/>
                <w:b/>
                <w:sz w:val="24"/>
                <w:szCs w:val="24"/>
              </w:rPr>
              <w:t xml:space="preserve"> </w:t>
            </w:r>
          </w:p>
          <w:p w14:paraId="27678948" w14:textId="67FCBF91" w:rsidR="00755B80" w:rsidRPr="009901E3" w:rsidRDefault="00755B80" w:rsidP="00D71B7B">
            <w:pPr>
              <w:spacing w:before="240"/>
              <w:jc w:val="both"/>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Наводить приклади з </w:t>
            </w:r>
            <w:r w:rsidR="00224A94" w:rsidRPr="009901E3">
              <w:rPr>
                <w:rFonts w:ascii="Times New Roman" w:eastAsia="Times New Roman" w:hAnsi="Times New Roman" w:cs="Times New Roman"/>
                <w:sz w:val="24"/>
                <w:szCs w:val="24"/>
              </w:rPr>
              <w:t>художніх текстів</w:t>
            </w:r>
            <w:r w:rsidRPr="009901E3">
              <w:rPr>
                <w:rFonts w:ascii="Times New Roman" w:eastAsia="Times New Roman" w:hAnsi="Times New Roman" w:cs="Times New Roman"/>
                <w:sz w:val="24"/>
                <w:szCs w:val="24"/>
              </w:rPr>
              <w:t xml:space="preserve"> щодо вміння (або невміння) керувати емоціями, пояснюючи емоційний стан літературних персонажів (зважаючи на ситуації, культури, епохи, національні традиції та звичаї тощо) для розвитку власного емоційного інтелекту [6 МОВ 1.8.3-2].</w:t>
            </w:r>
          </w:p>
        </w:tc>
        <w:tc>
          <w:tcPr>
            <w:tcW w:w="3112" w:type="dxa"/>
            <w:gridSpan w:val="2"/>
            <w:shd w:val="clear" w:color="auto" w:fill="auto"/>
          </w:tcPr>
          <w:p w14:paraId="4A0A5477"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і враховує різні емоційні реакції (свої та інших) для ефективного спілкування  [9 МОВ 1.8.1].</w:t>
            </w:r>
          </w:p>
          <w:p w14:paraId="095733BF"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Керує власними емоціями в типових ситуаціях спілкування [9 МОВ 1.8.2].</w:t>
            </w:r>
          </w:p>
          <w:p w14:paraId="7168EA0B"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позитивний вплив на емоційний стан співрозмовників для досягнення мети спілкування  [9 МОВ 1.8.3].</w:t>
            </w:r>
          </w:p>
          <w:p w14:paraId="60E7A905" w14:textId="57DC4B8C"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міжособистісні взаємодії в тексті</w:t>
            </w:r>
            <w:r w:rsidR="00224A94" w:rsidRPr="009901E3">
              <w:rPr>
                <w:rFonts w:ascii="Times New Roman" w:eastAsia="Times New Roman" w:hAnsi="Times New Roman" w:cs="Times New Roman"/>
                <w:sz w:val="24"/>
                <w:szCs w:val="24"/>
              </w:rPr>
              <w:t xml:space="preserve"> (художньому тексті, медіатексті тощо)</w:t>
            </w:r>
            <w:r w:rsidRPr="009901E3">
              <w:rPr>
                <w:rFonts w:ascii="Times New Roman" w:eastAsia="Times New Roman" w:hAnsi="Times New Roman" w:cs="Times New Roman"/>
                <w:sz w:val="24"/>
                <w:szCs w:val="24"/>
              </w:rPr>
              <w:t xml:space="preserve">, </w:t>
            </w:r>
            <w:r w:rsidR="00344EB1" w:rsidRPr="009901E3">
              <w:rPr>
                <w:rFonts w:ascii="Times New Roman" w:eastAsia="Times New Roman" w:hAnsi="Times New Roman" w:cs="Times New Roman"/>
                <w:sz w:val="24"/>
                <w:szCs w:val="24"/>
              </w:rPr>
              <w:t>у</w:t>
            </w:r>
            <w:r w:rsidRPr="009901E3">
              <w:rPr>
                <w:rFonts w:ascii="Times New Roman" w:eastAsia="Times New Roman" w:hAnsi="Times New Roman" w:cs="Times New Roman"/>
                <w:sz w:val="24"/>
                <w:szCs w:val="24"/>
              </w:rPr>
              <w:t>казуючи на розмаїття емоційних станів і пояснюючи їх</w:t>
            </w:r>
            <w:r w:rsidR="00224A94"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для розвитку </w:t>
            </w:r>
            <w:r w:rsidRPr="009901E3">
              <w:rPr>
                <w:rFonts w:ascii="Times New Roman" w:eastAsia="Times New Roman" w:hAnsi="Times New Roman" w:cs="Times New Roman"/>
                <w:sz w:val="24"/>
                <w:szCs w:val="24"/>
              </w:rPr>
              <w:lastRenderedPageBreak/>
              <w:t>власного емоційного інтелекту [9 МОВ 1.8.4].</w:t>
            </w:r>
          </w:p>
          <w:p w14:paraId="324C1CED" w14:textId="77777777" w:rsidR="00755B80" w:rsidRPr="009901E3" w:rsidRDefault="00755B80"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tc>
        <w:tc>
          <w:tcPr>
            <w:tcW w:w="3125" w:type="dxa"/>
            <w:gridSpan w:val="3"/>
            <w:shd w:val="clear" w:color="auto" w:fill="auto"/>
          </w:tcPr>
          <w:p w14:paraId="2CFE9075"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і передбачає емоційні реакції в різних ситуаціях спілкування [9 МОВ 1.8.1-1].</w:t>
            </w:r>
          </w:p>
          <w:p w14:paraId="3CF8A29C" w14:textId="77777777"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причини відповідного емоційного стану в типових життєвих ситуаціях [9 МОВ 1.8.1-2].</w:t>
            </w:r>
          </w:p>
          <w:p w14:paraId="298306CD" w14:textId="1289F152"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емоційну саморегуляцію, доречно використовуючи вербальні й невербальні засоби (наприклад, під час виступу перед аудиторією) [9 МОВ 1.8.2-1].</w:t>
            </w:r>
          </w:p>
          <w:p w14:paraId="22A8AEEE" w14:textId="5D615F76" w:rsidR="00755B80" w:rsidRPr="009901E3" w:rsidRDefault="00755B80"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Позитивно впливає на емоційний стан учасників групової комунікації, цінуючи власну культурну </w:t>
            </w:r>
            <w:r w:rsidRPr="009901E3">
              <w:rPr>
                <w:rFonts w:ascii="Times New Roman" w:eastAsia="Times New Roman" w:hAnsi="Times New Roman" w:cs="Times New Roman"/>
                <w:sz w:val="24"/>
                <w:szCs w:val="24"/>
              </w:rPr>
              <w:lastRenderedPageBreak/>
              <w:t xml:space="preserve">традицію </w:t>
            </w:r>
            <w:r w:rsidR="00344EB1"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виявляючи повагу до інших [9 МОВ 1.8.3-1].</w:t>
            </w:r>
          </w:p>
          <w:p w14:paraId="3C4BACBD" w14:textId="77777777" w:rsidR="00755B80" w:rsidRPr="009901E3" w:rsidRDefault="00755B80" w:rsidP="000346C9">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Коментує особливості вираження емоційних станів у різних культурах на основі аналізу почутого, з-поміж іншого </w:t>
            </w:r>
            <w:r w:rsidR="000346C9" w:rsidRPr="009901E3">
              <w:rPr>
                <w:rFonts w:ascii="Times New Roman" w:eastAsia="Times New Roman" w:hAnsi="Times New Roman" w:cs="Times New Roman"/>
                <w:sz w:val="24"/>
                <w:szCs w:val="24"/>
              </w:rPr>
              <w:t xml:space="preserve">художніх </w:t>
            </w:r>
            <w:r w:rsidRPr="009901E3">
              <w:rPr>
                <w:rFonts w:ascii="Times New Roman" w:eastAsia="Times New Roman" w:hAnsi="Times New Roman" w:cs="Times New Roman"/>
                <w:sz w:val="24"/>
                <w:szCs w:val="24"/>
              </w:rPr>
              <w:t xml:space="preserve">текстів, </w:t>
            </w:r>
            <w:r w:rsidR="000346C9" w:rsidRPr="009901E3">
              <w:rPr>
                <w:rFonts w:ascii="Times New Roman" w:eastAsia="Times New Roman" w:hAnsi="Times New Roman" w:cs="Times New Roman"/>
                <w:sz w:val="24"/>
                <w:szCs w:val="24"/>
              </w:rPr>
              <w:t>медіатекстів тощо</w:t>
            </w:r>
            <w:r w:rsidRPr="009901E3">
              <w:rPr>
                <w:rFonts w:ascii="Times New Roman" w:eastAsia="Times New Roman" w:hAnsi="Times New Roman" w:cs="Times New Roman"/>
                <w:sz w:val="24"/>
                <w:szCs w:val="24"/>
              </w:rPr>
              <w:t>, для розвитку власного емоційного інтелекту [9 МОВ 1.8.4-1].</w:t>
            </w:r>
          </w:p>
        </w:tc>
      </w:tr>
      <w:tr w:rsidR="005251FE" w:rsidRPr="009901E3" w14:paraId="4A841CC6" w14:textId="77777777" w:rsidTr="005251FE">
        <w:trPr>
          <w:gridAfter w:val="1"/>
          <w:wAfter w:w="25" w:type="dxa"/>
          <w:trHeight w:val="1120"/>
        </w:trPr>
        <w:tc>
          <w:tcPr>
            <w:tcW w:w="14600" w:type="dxa"/>
            <w:gridSpan w:val="9"/>
            <w:tcBorders>
              <w:top w:val="nil"/>
              <w:bottom w:val="single" w:sz="4" w:space="0" w:color="000000"/>
            </w:tcBorders>
            <w:shd w:val="clear" w:color="auto" w:fill="auto"/>
          </w:tcPr>
          <w:p w14:paraId="1E7ECE20"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2. Сприймання, аналіз, інтерпретація, критичне оцінювання інформації в текстах </w:t>
            </w:r>
            <w:r w:rsidR="000346C9" w:rsidRPr="009901E3">
              <w:rPr>
                <w:rFonts w:ascii="Times New Roman" w:eastAsia="Times New Roman" w:hAnsi="Times New Roman" w:cs="Times New Roman"/>
                <w:sz w:val="24"/>
                <w:szCs w:val="24"/>
              </w:rPr>
              <w:t>(художніх текстах, медіатекстах тощо)</w:t>
            </w:r>
            <w:r w:rsidRPr="009901E3">
              <w:rPr>
                <w:rFonts w:ascii="Times New Roman" w:eastAsia="Times New Roman" w:hAnsi="Times New Roman" w:cs="Times New Roman"/>
                <w:sz w:val="24"/>
                <w:szCs w:val="24"/>
              </w:rPr>
              <w:t xml:space="preserve"> та використання інформації для збагачення власного досвіду. </w:t>
            </w:r>
          </w:p>
          <w:p w14:paraId="01B65268" w14:textId="77777777" w:rsidR="005251FE" w:rsidRPr="009901E3" w:rsidRDefault="005251FE" w:rsidP="00D71B7B">
            <w:pPr>
              <w:jc w:val="both"/>
              <w:rPr>
                <w:rFonts w:ascii="Times New Roman" w:eastAsia="Times New Roman" w:hAnsi="Times New Roman" w:cs="Times New Roman"/>
                <w:sz w:val="24"/>
                <w:szCs w:val="24"/>
              </w:rPr>
            </w:pPr>
          </w:p>
        </w:tc>
      </w:tr>
      <w:tr w:rsidR="005251FE" w:rsidRPr="009901E3" w14:paraId="407212E3" w14:textId="77777777" w:rsidTr="0011664C">
        <w:trPr>
          <w:gridAfter w:val="1"/>
          <w:wAfter w:w="25" w:type="dxa"/>
          <w:trHeight w:val="1119"/>
        </w:trPr>
        <w:tc>
          <w:tcPr>
            <w:tcW w:w="1983" w:type="dxa"/>
            <w:tcBorders>
              <w:top w:val="nil"/>
              <w:bottom w:val="single" w:sz="4" w:space="0" w:color="000000"/>
            </w:tcBorders>
            <w:shd w:val="clear" w:color="auto" w:fill="auto"/>
          </w:tcPr>
          <w:p w14:paraId="4950AC3A" w14:textId="77777777" w:rsidR="005251FE" w:rsidRPr="009901E3" w:rsidRDefault="005251FE" w:rsidP="00D71B7B">
            <w:pPr>
              <w:spacing w:before="240"/>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Сприймає текст [МОВ 2.1]</w:t>
            </w:r>
          </w:p>
        </w:tc>
        <w:tc>
          <w:tcPr>
            <w:tcW w:w="3120" w:type="dxa"/>
            <w:tcBorders>
              <w:bottom w:val="single" w:sz="4" w:space="0" w:color="000000"/>
            </w:tcBorders>
            <w:shd w:val="clear" w:color="auto" w:fill="auto"/>
          </w:tcPr>
          <w:p w14:paraId="36EC04D0" w14:textId="40BF8715" w:rsidR="005251FE" w:rsidRPr="009901E3" w:rsidRDefault="005251FE" w:rsidP="00ED0AAD">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Відповідно до мети застосовує основні види читання текстів</w:t>
            </w:r>
            <w:r w:rsidR="008430FB"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(цілісних, перерваних, змішаних), з-поміж іншого й </w:t>
            </w:r>
            <w:r w:rsidR="008430FB" w:rsidRPr="009901E3">
              <w:rPr>
                <w:rFonts w:ascii="Times New Roman" w:eastAsia="Times New Roman" w:hAnsi="Times New Roman" w:cs="Times New Roman"/>
                <w:sz w:val="24"/>
                <w:szCs w:val="24"/>
              </w:rPr>
              <w:t xml:space="preserve">художніх </w:t>
            </w:r>
            <w:r w:rsidR="008430FB" w:rsidRPr="009901E3">
              <w:rPr>
                <w:rFonts w:ascii="Times New Roman" w:eastAsia="Times New Roman" w:hAnsi="Times New Roman" w:cs="Times New Roman"/>
                <w:sz w:val="24"/>
                <w:szCs w:val="24"/>
              </w:rPr>
              <w:lastRenderedPageBreak/>
              <w:t>текстів, медіатекстів тощо</w:t>
            </w:r>
            <w:r w:rsidRPr="009901E3">
              <w:rPr>
                <w:rFonts w:ascii="Times New Roman" w:eastAsia="Times New Roman" w:hAnsi="Times New Roman" w:cs="Times New Roman"/>
                <w:sz w:val="24"/>
                <w:szCs w:val="24"/>
              </w:rPr>
              <w:t xml:space="preserve"> [6 МОВ 2.1.1].</w:t>
            </w:r>
            <w:r w:rsidRPr="009901E3">
              <w:rPr>
                <w:rFonts w:ascii="Times New Roman" w:eastAsia="Times New Roman" w:hAnsi="Times New Roman" w:cs="Times New Roman"/>
                <w:b/>
                <w:sz w:val="24"/>
                <w:szCs w:val="24"/>
              </w:rPr>
              <w:t xml:space="preserve"> </w:t>
            </w:r>
          </w:p>
          <w:p w14:paraId="17816DF1" w14:textId="7B20969E" w:rsidR="005251FE" w:rsidRPr="009901E3" w:rsidRDefault="005251FE"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Усвідомлено послуговується основними складниками (заголовок, зміст, анотація тощо) джерела інформації (друкованого чи цифрового), а також складниками структури тексту</w:t>
            </w:r>
            <w:r w:rsidR="00344EB1" w:rsidRPr="009901E3">
              <w:rPr>
                <w:rFonts w:ascii="Times New Roman" w:eastAsia="Times New Roman" w:hAnsi="Times New Roman" w:cs="Times New Roman"/>
                <w:sz w:val="24"/>
                <w:szCs w:val="24"/>
              </w:rPr>
              <w:t xml:space="preserve"> </w:t>
            </w:r>
            <w:r w:rsidR="003158AF" w:rsidRPr="009901E3">
              <w:rPr>
                <w:rFonts w:ascii="Times New Roman" w:eastAsia="Times New Roman" w:hAnsi="Times New Roman" w:cs="Times New Roman"/>
                <w:sz w:val="24"/>
                <w:szCs w:val="24"/>
              </w:rPr>
              <w:t>(</w:t>
            </w:r>
            <w:r w:rsidR="00344EB1" w:rsidRPr="009901E3">
              <w:rPr>
                <w:rFonts w:ascii="Times New Roman" w:eastAsia="Times New Roman" w:hAnsi="Times New Roman" w:cs="Times New Roman"/>
                <w:sz w:val="24"/>
                <w:szCs w:val="24"/>
              </w:rPr>
              <w:t xml:space="preserve">художнього тексту, </w:t>
            </w:r>
            <w:proofErr w:type="spellStart"/>
            <w:r w:rsidR="00344EB1" w:rsidRPr="009901E3">
              <w:rPr>
                <w:rFonts w:ascii="Times New Roman" w:eastAsia="Times New Roman" w:hAnsi="Times New Roman" w:cs="Times New Roman"/>
                <w:sz w:val="24"/>
                <w:szCs w:val="24"/>
              </w:rPr>
              <w:t>медіатексту</w:t>
            </w:r>
            <w:proofErr w:type="spellEnd"/>
            <w:r w:rsidR="00344EB1" w:rsidRPr="009901E3">
              <w:rPr>
                <w:rFonts w:ascii="Times New Roman" w:eastAsia="Times New Roman" w:hAnsi="Times New Roman" w:cs="Times New Roman"/>
                <w:sz w:val="24"/>
                <w:szCs w:val="24"/>
              </w:rPr>
              <w:t xml:space="preserve"> тощо</w:t>
            </w:r>
            <w:r w:rsidR="003158AF"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[6 МОВ 2.1.2].</w:t>
            </w:r>
          </w:p>
          <w:p w14:paraId="5B6369E0" w14:textId="77777777" w:rsidR="005251FE" w:rsidRPr="009901E3" w:rsidRDefault="005251FE" w:rsidP="00ED0AAD">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Сприймає тексти</w:t>
            </w:r>
            <w:r w:rsidR="008430FB" w:rsidRPr="009901E3">
              <w:rPr>
                <w:rFonts w:ascii="Times New Roman" w:eastAsia="Times New Roman" w:hAnsi="Times New Roman" w:cs="Times New Roman"/>
                <w:sz w:val="24"/>
                <w:szCs w:val="24"/>
              </w:rPr>
              <w:t xml:space="preserve"> (художні тексти, медіатексти тощо)</w:t>
            </w:r>
            <w:r w:rsidRPr="009901E3">
              <w:rPr>
                <w:rFonts w:ascii="Times New Roman" w:eastAsia="Times New Roman" w:hAnsi="Times New Roman" w:cs="Times New Roman"/>
                <w:sz w:val="24"/>
                <w:szCs w:val="24"/>
              </w:rPr>
              <w:t xml:space="preserve"> зважаючи на контекст створення й контекст читацького сприйняття [6 МОВ 2.1.3].</w:t>
            </w:r>
          </w:p>
          <w:p w14:paraId="0FE1A07A" w14:textId="77777777" w:rsidR="005251FE" w:rsidRPr="009901E3" w:rsidRDefault="005251FE"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260" w:type="dxa"/>
            <w:gridSpan w:val="2"/>
            <w:tcBorders>
              <w:bottom w:val="single" w:sz="4" w:space="0" w:color="000000"/>
            </w:tcBorders>
            <w:shd w:val="clear" w:color="auto" w:fill="auto"/>
          </w:tcPr>
          <w:p w14:paraId="5DD62396" w14:textId="77777777" w:rsidR="005251FE" w:rsidRPr="009901E3" w:rsidRDefault="005251FE" w:rsidP="005251FE">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Читає тексти різних функційних стилів і мовленнєвих жанрів в різний спосіб (оглядово, вибірково тощо) відповідно до мети читання [6 МОВ 2.1.1-1].</w:t>
            </w:r>
            <w:r w:rsidRPr="009901E3">
              <w:rPr>
                <w:rFonts w:ascii="Times New Roman" w:eastAsia="Times New Roman" w:hAnsi="Times New Roman" w:cs="Times New Roman"/>
                <w:b/>
                <w:sz w:val="24"/>
                <w:szCs w:val="24"/>
              </w:rPr>
              <w:t xml:space="preserve"> </w:t>
            </w:r>
          </w:p>
          <w:p w14:paraId="7B202554" w14:textId="353FFF41" w:rsidR="005251FE" w:rsidRPr="009901E3" w:rsidRDefault="005251FE" w:rsidP="005251FE">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функції основних складників друкованого чи цифрового текстового джерела інформації (заголовок, зміст, анотація та ін.), а також розрізняє складники структури тексту</w:t>
            </w:r>
            <w:r w:rsidR="00344EB1" w:rsidRPr="009901E3">
              <w:rPr>
                <w:rFonts w:ascii="Times New Roman" w:eastAsia="Times New Roman" w:hAnsi="Times New Roman" w:cs="Times New Roman"/>
                <w:sz w:val="24"/>
                <w:szCs w:val="24"/>
              </w:rPr>
              <w:t xml:space="preserve"> </w:t>
            </w:r>
            <w:r w:rsidR="003158AF" w:rsidRPr="009901E3">
              <w:rPr>
                <w:rFonts w:ascii="Times New Roman" w:eastAsia="Times New Roman" w:hAnsi="Times New Roman" w:cs="Times New Roman"/>
                <w:sz w:val="24"/>
                <w:szCs w:val="24"/>
              </w:rPr>
              <w:t>(</w:t>
            </w:r>
            <w:r w:rsidR="00344EB1" w:rsidRPr="009901E3">
              <w:rPr>
                <w:rFonts w:ascii="Times New Roman" w:eastAsia="Times New Roman" w:hAnsi="Times New Roman" w:cs="Times New Roman"/>
                <w:sz w:val="24"/>
                <w:szCs w:val="24"/>
              </w:rPr>
              <w:t xml:space="preserve">художнього тексту, </w:t>
            </w:r>
            <w:proofErr w:type="spellStart"/>
            <w:r w:rsidR="00344EB1" w:rsidRPr="009901E3">
              <w:rPr>
                <w:rFonts w:ascii="Times New Roman" w:eastAsia="Times New Roman" w:hAnsi="Times New Roman" w:cs="Times New Roman"/>
                <w:sz w:val="24"/>
                <w:szCs w:val="24"/>
              </w:rPr>
              <w:t>медіатексту</w:t>
            </w:r>
            <w:proofErr w:type="spellEnd"/>
            <w:r w:rsidR="00344EB1" w:rsidRPr="009901E3">
              <w:rPr>
                <w:rFonts w:ascii="Times New Roman" w:eastAsia="Times New Roman" w:hAnsi="Times New Roman" w:cs="Times New Roman"/>
                <w:sz w:val="24"/>
                <w:szCs w:val="24"/>
              </w:rPr>
              <w:t xml:space="preserve"> тощо</w:t>
            </w:r>
            <w:r w:rsidR="003158AF"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відповідно до його жанрово-родової належності та стильових особливостей [6 МОВ 2.1.2-1].</w:t>
            </w:r>
          </w:p>
          <w:p w14:paraId="1B4500AD" w14:textId="77777777" w:rsidR="005251FE" w:rsidRPr="009901E3" w:rsidRDefault="005251FE" w:rsidP="005251FE">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заголовок, зміст (</w:t>
            </w:r>
            <w:proofErr w:type="spellStart"/>
            <w:r w:rsidRPr="009901E3">
              <w:rPr>
                <w:rFonts w:ascii="Times New Roman" w:eastAsia="Times New Roman" w:hAnsi="Times New Roman" w:cs="Times New Roman"/>
                <w:sz w:val="24"/>
                <w:szCs w:val="24"/>
              </w:rPr>
              <w:t>оглав</w:t>
            </w:r>
            <w:proofErr w:type="spellEnd"/>
            <w:r w:rsidRPr="009901E3">
              <w:rPr>
                <w:rFonts w:ascii="Times New Roman" w:eastAsia="Times New Roman" w:hAnsi="Times New Roman" w:cs="Times New Roman"/>
                <w:sz w:val="24"/>
                <w:szCs w:val="24"/>
              </w:rPr>
              <w:t>) та анотацію для оптимізації роботи з текстом  [6 МОВ 2.1.2-2].</w:t>
            </w:r>
          </w:p>
          <w:p w14:paraId="4137BBBF" w14:textId="77777777" w:rsidR="008430FB" w:rsidRPr="009901E3" w:rsidRDefault="008430FB" w:rsidP="005251FE">
            <w:pPr>
              <w:spacing w:before="240"/>
              <w:jc w:val="both"/>
              <w:rPr>
                <w:rFonts w:ascii="Times New Roman" w:eastAsia="Times New Roman" w:hAnsi="Times New Roman" w:cs="Times New Roman"/>
                <w:sz w:val="24"/>
                <w:szCs w:val="24"/>
              </w:rPr>
            </w:pPr>
          </w:p>
          <w:p w14:paraId="122A727E" w14:textId="77777777" w:rsidR="005251FE" w:rsidRPr="009901E3" w:rsidRDefault="005251FE" w:rsidP="008430FB">
            <w:pPr>
              <w:widowControl w:val="0"/>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Співвідносить зміст сприйнятого тексту</w:t>
            </w:r>
            <w:r w:rsidR="008430FB" w:rsidRPr="009901E3">
              <w:rPr>
                <w:rFonts w:ascii="Times New Roman" w:eastAsia="Times New Roman" w:hAnsi="Times New Roman" w:cs="Times New Roman"/>
                <w:sz w:val="24"/>
                <w:szCs w:val="24"/>
              </w:rPr>
              <w:t xml:space="preserve"> (художнього тексту, </w:t>
            </w:r>
            <w:proofErr w:type="spellStart"/>
            <w:r w:rsidR="008430FB" w:rsidRPr="009901E3">
              <w:rPr>
                <w:rFonts w:ascii="Times New Roman" w:eastAsia="Times New Roman" w:hAnsi="Times New Roman" w:cs="Times New Roman"/>
                <w:sz w:val="24"/>
                <w:szCs w:val="24"/>
              </w:rPr>
              <w:t>медіатексту</w:t>
            </w:r>
            <w:proofErr w:type="spellEnd"/>
            <w:r w:rsidR="008430FB"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з історичним і культурним контекстами [6 МОВ 2.1.3-1].</w:t>
            </w:r>
          </w:p>
        </w:tc>
        <w:tc>
          <w:tcPr>
            <w:tcW w:w="3112" w:type="dxa"/>
            <w:gridSpan w:val="2"/>
            <w:tcBorders>
              <w:bottom w:val="single" w:sz="4" w:space="0" w:color="000000"/>
            </w:tcBorders>
            <w:shd w:val="clear" w:color="auto" w:fill="auto"/>
          </w:tcPr>
          <w:p w14:paraId="01771907" w14:textId="569177E9" w:rsidR="005251FE" w:rsidRPr="009901E3" w:rsidRDefault="005251FE" w:rsidP="005251FE">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 xml:space="preserve">Застосовує різні види критичного читання одиничних та множинних текстів (цілісних, перерваних, змішаних), з-поміж іншого </w:t>
            </w:r>
            <w:r w:rsidR="00344EB1" w:rsidRPr="009901E3">
              <w:rPr>
                <w:rFonts w:ascii="Times New Roman" w:eastAsia="Times New Roman" w:hAnsi="Times New Roman" w:cs="Times New Roman"/>
                <w:sz w:val="24"/>
                <w:szCs w:val="24"/>
              </w:rPr>
              <w:t xml:space="preserve">й </w:t>
            </w:r>
            <w:r w:rsidR="008430FB" w:rsidRPr="009901E3">
              <w:rPr>
                <w:rFonts w:ascii="Times New Roman" w:eastAsia="Times New Roman" w:hAnsi="Times New Roman" w:cs="Times New Roman"/>
                <w:sz w:val="24"/>
                <w:szCs w:val="24"/>
              </w:rPr>
              <w:t xml:space="preserve">художніх </w:t>
            </w:r>
            <w:r w:rsidR="008430FB" w:rsidRPr="009901E3">
              <w:rPr>
                <w:rFonts w:ascii="Times New Roman" w:eastAsia="Times New Roman" w:hAnsi="Times New Roman" w:cs="Times New Roman"/>
                <w:sz w:val="24"/>
                <w:szCs w:val="24"/>
              </w:rPr>
              <w:lastRenderedPageBreak/>
              <w:t>текстів, медіатекстів тощо</w:t>
            </w:r>
            <w:r w:rsidRPr="009901E3">
              <w:rPr>
                <w:rFonts w:ascii="Times New Roman" w:eastAsia="Times New Roman" w:hAnsi="Times New Roman" w:cs="Times New Roman"/>
                <w:sz w:val="24"/>
                <w:szCs w:val="24"/>
              </w:rPr>
              <w:t xml:space="preserve"> на відому й нову тематику відповідно до мети читання [9 МОВ 2.1.1].</w:t>
            </w:r>
            <w:r w:rsidRPr="009901E3">
              <w:rPr>
                <w:rFonts w:ascii="Times New Roman" w:eastAsia="Times New Roman" w:hAnsi="Times New Roman" w:cs="Times New Roman"/>
                <w:b/>
                <w:sz w:val="24"/>
                <w:szCs w:val="24"/>
              </w:rPr>
              <w:t xml:space="preserve"> </w:t>
            </w:r>
          </w:p>
          <w:p w14:paraId="5107DF6F" w14:textId="77777777" w:rsidR="005251FE" w:rsidRPr="009901E3" w:rsidRDefault="005251FE" w:rsidP="005251FE">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Ефективно використовує складники друкованого чи цифрового текстового джерела інформації для досягнення мети читання [9 МОВ 2.1.2].</w:t>
            </w:r>
          </w:p>
          <w:p w14:paraId="36138084" w14:textId="77777777" w:rsidR="005251FE" w:rsidRPr="009901E3" w:rsidRDefault="005251FE" w:rsidP="005251FE">
            <w:pPr>
              <w:spacing w:before="240"/>
              <w:jc w:val="both"/>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Сприймає </w:t>
            </w:r>
            <w:r w:rsidR="008430FB"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 відповідно до особливостей  національної культури та епохи [9 МОВ 2.1.3]</w:t>
            </w:r>
            <w:r w:rsidRPr="009901E3">
              <w:rPr>
                <w:rFonts w:ascii="Times New Roman" w:hAnsi="Times New Roman" w:cs="Times New Roman"/>
                <w:sz w:val="24"/>
                <w:szCs w:val="24"/>
              </w:rPr>
              <w:t xml:space="preserve">. </w:t>
            </w:r>
          </w:p>
          <w:p w14:paraId="25360911" w14:textId="77777777" w:rsidR="005251FE" w:rsidRPr="009901E3" w:rsidRDefault="005251FE" w:rsidP="00D71B7B">
            <w:pPr>
              <w:jc w:val="both"/>
              <w:rPr>
                <w:rFonts w:ascii="Times New Roman" w:eastAsia="Times New Roman" w:hAnsi="Times New Roman" w:cs="Times New Roman"/>
                <w:sz w:val="24"/>
                <w:szCs w:val="24"/>
              </w:rPr>
            </w:pPr>
          </w:p>
        </w:tc>
        <w:tc>
          <w:tcPr>
            <w:tcW w:w="3125" w:type="dxa"/>
            <w:gridSpan w:val="3"/>
            <w:tcBorders>
              <w:bottom w:val="single" w:sz="4" w:space="0" w:color="000000"/>
            </w:tcBorders>
            <w:shd w:val="clear" w:color="auto" w:fill="auto"/>
          </w:tcPr>
          <w:p w14:paraId="2506A519" w14:textId="29E225CD" w:rsidR="0011664C" w:rsidRPr="009901E3" w:rsidRDefault="0011664C" w:rsidP="0011664C">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 xml:space="preserve">Застосовує різні види критичного читання текстів різних стилів, зокрема фрагментарних, у тому числі й </w:t>
            </w:r>
            <w:r w:rsidR="003158AF" w:rsidRPr="009901E3">
              <w:rPr>
                <w:rFonts w:ascii="Times New Roman" w:eastAsia="Times New Roman" w:hAnsi="Times New Roman" w:cs="Times New Roman"/>
                <w:sz w:val="24"/>
                <w:szCs w:val="24"/>
              </w:rPr>
              <w:t xml:space="preserve">художніх текстів, </w:t>
            </w:r>
            <w:r w:rsidR="003158AF" w:rsidRPr="009901E3">
              <w:rPr>
                <w:rFonts w:ascii="Times New Roman" w:eastAsia="Times New Roman" w:hAnsi="Times New Roman" w:cs="Times New Roman"/>
                <w:sz w:val="24"/>
                <w:szCs w:val="24"/>
              </w:rPr>
              <w:lastRenderedPageBreak/>
              <w:t xml:space="preserve">медіатекстів тощо </w:t>
            </w:r>
            <w:r w:rsidRPr="009901E3">
              <w:rPr>
                <w:rFonts w:ascii="Times New Roman" w:eastAsia="Times New Roman" w:hAnsi="Times New Roman" w:cs="Times New Roman"/>
                <w:sz w:val="24"/>
                <w:szCs w:val="24"/>
              </w:rPr>
              <w:t>[9 МОВ 2.1.1-1].</w:t>
            </w:r>
            <w:r w:rsidRPr="009901E3">
              <w:rPr>
                <w:rFonts w:ascii="Times New Roman" w:eastAsia="Times New Roman" w:hAnsi="Times New Roman" w:cs="Times New Roman"/>
                <w:b/>
                <w:sz w:val="24"/>
                <w:szCs w:val="24"/>
              </w:rPr>
              <w:t xml:space="preserve"> </w:t>
            </w:r>
          </w:p>
          <w:p w14:paraId="0AF87458" w14:textId="77777777" w:rsidR="0011664C" w:rsidRPr="009901E3" w:rsidRDefault="0011664C" w:rsidP="0011664C">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Використовує різні складники друкованого чи цифрового текстового джерела інформації (рубрикація, заголовки, скорочення, виділення тощо) для оптимізації роботи з текстовою інформацією [9 МОВ 2.1.2-1].</w:t>
            </w:r>
            <w:r w:rsidRPr="009901E3">
              <w:rPr>
                <w:rFonts w:ascii="Times New Roman" w:eastAsia="Times New Roman" w:hAnsi="Times New Roman" w:cs="Times New Roman"/>
                <w:b/>
                <w:sz w:val="24"/>
                <w:szCs w:val="24"/>
              </w:rPr>
              <w:t xml:space="preserve"> </w:t>
            </w:r>
          </w:p>
          <w:p w14:paraId="789419A6" w14:textId="1152C4C2" w:rsidR="0011664C" w:rsidRPr="009901E3" w:rsidRDefault="0011664C" w:rsidP="0011664C">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специфіку складників структури текст</w:t>
            </w:r>
            <w:r w:rsidR="003158AF" w:rsidRPr="009901E3">
              <w:rPr>
                <w:rFonts w:ascii="Times New Roman" w:eastAsia="Times New Roman" w:hAnsi="Times New Roman" w:cs="Times New Roman"/>
                <w:sz w:val="24"/>
                <w:szCs w:val="24"/>
              </w:rPr>
              <w:t>ів (художніх текстів, медіатекстів тощо)</w:t>
            </w:r>
            <w:r w:rsidRPr="009901E3">
              <w:rPr>
                <w:rFonts w:ascii="Times New Roman" w:eastAsia="Times New Roman" w:hAnsi="Times New Roman" w:cs="Times New Roman"/>
                <w:sz w:val="24"/>
                <w:szCs w:val="24"/>
              </w:rPr>
              <w:t xml:space="preserve"> різних родів і жанрів, а також особливості</w:t>
            </w: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 xml:space="preserve">міжродових і </w:t>
            </w:r>
            <w:proofErr w:type="spellStart"/>
            <w:r w:rsidRPr="009901E3">
              <w:rPr>
                <w:rFonts w:ascii="Times New Roman" w:eastAsia="Times New Roman" w:hAnsi="Times New Roman" w:cs="Times New Roman"/>
                <w:sz w:val="24"/>
                <w:szCs w:val="24"/>
              </w:rPr>
              <w:t>міжжанрових</w:t>
            </w:r>
            <w:proofErr w:type="spellEnd"/>
            <w:r w:rsidRPr="009901E3">
              <w:rPr>
                <w:rFonts w:ascii="Times New Roman" w:eastAsia="Times New Roman" w:hAnsi="Times New Roman" w:cs="Times New Roman"/>
                <w:sz w:val="24"/>
                <w:szCs w:val="24"/>
              </w:rPr>
              <w:t xml:space="preserve"> утворень [9 МОВ 2.1.2-2].</w:t>
            </w:r>
          </w:p>
          <w:p w14:paraId="64A8F2A8" w14:textId="77777777" w:rsidR="005251FE" w:rsidRPr="009901E3" w:rsidRDefault="0011664C" w:rsidP="008430F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Співвідносить зміст сприйнятого тексту</w:t>
            </w:r>
            <w:r w:rsidR="008430FB" w:rsidRPr="009901E3">
              <w:rPr>
                <w:rFonts w:ascii="Times New Roman" w:eastAsia="Times New Roman" w:hAnsi="Times New Roman" w:cs="Times New Roman"/>
                <w:sz w:val="24"/>
                <w:szCs w:val="24"/>
              </w:rPr>
              <w:t xml:space="preserve"> (художнього тексту, </w:t>
            </w:r>
            <w:proofErr w:type="spellStart"/>
            <w:r w:rsidR="008430FB" w:rsidRPr="009901E3">
              <w:rPr>
                <w:rFonts w:ascii="Times New Roman" w:eastAsia="Times New Roman" w:hAnsi="Times New Roman" w:cs="Times New Roman"/>
                <w:sz w:val="24"/>
                <w:szCs w:val="24"/>
              </w:rPr>
              <w:t>медіатексту</w:t>
            </w:r>
            <w:proofErr w:type="spellEnd"/>
            <w:r w:rsidR="008430FB"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з історичним і соціокультурним контекстами, світоглядною позицією автора [9 МОВ 2.1.3-1].</w:t>
            </w:r>
          </w:p>
        </w:tc>
      </w:tr>
      <w:tr w:rsidR="005251FE" w:rsidRPr="009901E3" w14:paraId="7D5A1DDA" w14:textId="77777777" w:rsidTr="00D71B7B">
        <w:trPr>
          <w:gridAfter w:val="1"/>
          <w:wAfter w:w="25" w:type="dxa"/>
        </w:trPr>
        <w:tc>
          <w:tcPr>
            <w:tcW w:w="1983" w:type="dxa"/>
            <w:shd w:val="clear" w:color="auto" w:fill="auto"/>
          </w:tcPr>
          <w:p w14:paraId="734B71F8" w14:textId="77777777" w:rsidR="005251FE" w:rsidRPr="009901E3" w:rsidRDefault="005251FE" w:rsidP="00D71B7B">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та інтерпретує текст [МОВ 2.2]</w:t>
            </w:r>
          </w:p>
        </w:tc>
        <w:tc>
          <w:tcPr>
            <w:tcW w:w="3120" w:type="dxa"/>
          </w:tcPr>
          <w:p w14:paraId="30601953"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основні порушені в тексті</w:t>
            </w:r>
            <w:r w:rsidR="008430FB" w:rsidRPr="009901E3">
              <w:rPr>
                <w:rFonts w:ascii="Times New Roman" w:eastAsia="Times New Roman" w:hAnsi="Times New Roman" w:cs="Times New Roman"/>
                <w:sz w:val="24"/>
                <w:szCs w:val="24"/>
              </w:rPr>
              <w:t xml:space="preserve"> (художньому тексті, </w:t>
            </w:r>
            <w:r w:rsidR="008430FB" w:rsidRPr="009901E3">
              <w:rPr>
                <w:rFonts w:ascii="Times New Roman" w:eastAsia="Times New Roman" w:hAnsi="Times New Roman" w:cs="Times New Roman"/>
                <w:sz w:val="24"/>
                <w:szCs w:val="24"/>
              </w:rPr>
              <w:lastRenderedPageBreak/>
              <w:t xml:space="preserve">медіатексті тощо) </w:t>
            </w:r>
            <w:r w:rsidRPr="009901E3">
              <w:rPr>
                <w:rFonts w:ascii="Times New Roman" w:eastAsia="Times New Roman" w:hAnsi="Times New Roman" w:cs="Times New Roman"/>
                <w:sz w:val="24"/>
                <w:szCs w:val="24"/>
              </w:rPr>
              <w:t>проблеми, пов’язуючи їх із життєвим досвідом [6 МОВ 2.2.1].</w:t>
            </w:r>
          </w:p>
          <w:p w14:paraId="71B86415"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відому і нову, головну і другорядну інформацію, факти і судження в тексті</w:t>
            </w:r>
            <w:r w:rsidR="00021CBD" w:rsidRPr="009901E3">
              <w:rPr>
                <w:rFonts w:ascii="Times New Roman" w:eastAsia="Times New Roman" w:hAnsi="Times New Roman" w:cs="Times New Roman"/>
                <w:sz w:val="24"/>
                <w:szCs w:val="24"/>
              </w:rPr>
              <w:t xml:space="preserve"> (художньому тексті, медіатексті тощо) </w:t>
            </w:r>
            <w:r w:rsidRPr="009901E3">
              <w:rPr>
                <w:rFonts w:ascii="Times New Roman" w:eastAsia="Times New Roman" w:hAnsi="Times New Roman" w:cs="Times New Roman"/>
                <w:sz w:val="24"/>
                <w:szCs w:val="24"/>
              </w:rPr>
              <w:t>[6 МОВ 2.2.2].</w:t>
            </w:r>
          </w:p>
          <w:p w14:paraId="49E47F27"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тему та мікротеми, основну думку тексту</w:t>
            </w:r>
            <w:r w:rsidR="008430FB" w:rsidRPr="009901E3">
              <w:rPr>
                <w:rFonts w:ascii="Times New Roman" w:eastAsia="Times New Roman" w:hAnsi="Times New Roman" w:cs="Times New Roman"/>
                <w:sz w:val="24"/>
                <w:szCs w:val="24"/>
              </w:rPr>
              <w:t xml:space="preserve"> (художнього тексту, </w:t>
            </w:r>
            <w:proofErr w:type="spellStart"/>
            <w:r w:rsidR="008430FB" w:rsidRPr="009901E3">
              <w:rPr>
                <w:rFonts w:ascii="Times New Roman" w:eastAsia="Times New Roman" w:hAnsi="Times New Roman" w:cs="Times New Roman"/>
                <w:sz w:val="24"/>
                <w:szCs w:val="24"/>
              </w:rPr>
              <w:t>медіатексту</w:t>
            </w:r>
            <w:proofErr w:type="spellEnd"/>
            <w:r w:rsidR="008430FB"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[6 МОВ 2.2.3].</w:t>
            </w:r>
          </w:p>
          <w:p w14:paraId="5DEEC904"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окремі елементи</w:t>
            </w:r>
            <w:r w:rsidR="00021CBD"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(теми, ідеї, проблеми, образи, сюжети</w:t>
            </w: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 xml:space="preserve">тощо) </w:t>
            </w:r>
            <w:r w:rsidR="00021CBD" w:rsidRPr="009901E3">
              <w:rPr>
                <w:rFonts w:ascii="Times New Roman" w:eastAsia="Times New Roman" w:hAnsi="Times New Roman" w:cs="Times New Roman"/>
                <w:sz w:val="24"/>
                <w:szCs w:val="24"/>
              </w:rPr>
              <w:t xml:space="preserve">тексту (художнього тексту, </w:t>
            </w:r>
            <w:proofErr w:type="spellStart"/>
            <w:r w:rsidR="00021CBD" w:rsidRPr="009901E3">
              <w:rPr>
                <w:rFonts w:ascii="Times New Roman" w:eastAsia="Times New Roman" w:hAnsi="Times New Roman" w:cs="Times New Roman"/>
                <w:sz w:val="24"/>
                <w:szCs w:val="24"/>
              </w:rPr>
              <w:t>медіатексту</w:t>
            </w:r>
            <w:proofErr w:type="spellEnd"/>
            <w:r w:rsidR="00021CBD"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[6 МОВ 2.2.4]</w:t>
            </w:r>
          </w:p>
          <w:p w14:paraId="2CA29418" w14:textId="73303069"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Інтегрує інформацію, надану в різний спосіб (текстову, графічну, числову тощо) в межах одного або кількох </w:t>
            </w:r>
            <w:r w:rsidR="00021CBD"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[6 МОВ 2.2.5].</w:t>
            </w:r>
          </w:p>
          <w:p w14:paraId="741816EF" w14:textId="1B536ED4"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Характеризує основні особливості структури та мовного оформлення </w:t>
            </w:r>
            <w:r w:rsidR="00021CBD" w:rsidRPr="009901E3">
              <w:rPr>
                <w:rFonts w:ascii="Times New Roman" w:eastAsia="Times New Roman" w:hAnsi="Times New Roman" w:cs="Times New Roman"/>
                <w:sz w:val="24"/>
                <w:szCs w:val="24"/>
              </w:rPr>
              <w:t>текстів (художн</w:t>
            </w:r>
            <w:r w:rsidR="00E11970" w:rsidRPr="009901E3">
              <w:rPr>
                <w:rFonts w:ascii="Times New Roman" w:eastAsia="Times New Roman" w:hAnsi="Times New Roman" w:cs="Times New Roman"/>
                <w:sz w:val="24"/>
                <w:szCs w:val="24"/>
              </w:rPr>
              <w:t>і</w:t>
            </w:r>
            <w:r w:rsidR="00021CBD" w:rsidRPr="009901E3">
              <w:rPr>
                <w:rFonts w:ascii="Times New Roman" w:eastAsia="Times New Roman" w:hAnsi="Times New Roman" w:cs="Times New Roman"/>
                <w:sz w:val="24"/>
                <w:szCs w:val="24"/>
              </w:rPr>
              <w:t>х текстів, медіатекстів тощо)</w:t>
            </w:r>
            <w:r w:rsidRPr="009901E3">
              <w:rPr>
                <w:rFonts w:ascii="Times New Roman" w:eastAsia="Times New Roman" w:hAnsi="Times New Roman" w:cs="Times New Roman"/>
                <w:sz w:val="24"/>
                <w:szCs w:val="24"/>
              </w:rPr>
              <w:t>, що належать до різних стилів і жанрів [6 МОВ 2.2.6].</w:t>
            </w:r>
          </w:p>
          <w:p w14:paraId="5B34D432"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Робить висновки на основі аналізу </w:t>
            </w:r>
            <w:r w:rsidR="00021CBD" w:rsidRPr="009901E3">
              <w:rPr>
                <w:rFonts w:ascii="Times New Roman" w:eastAsia="Times New Roman" w:hAnsi="Times New Roman" w:cs="Times New Roman"/>
                <w:sz w:val="24"/>
                <w:szCs w:val="24"/>
              </w:rPr>
              <w:t xml:space="preserve">тексту (художнього тексту, </w:t>
            </w:r>
            <w:proofErr w:type="spellStart"/>
            <w:r w:rsidR="00021CBD" w:rsidRPr="009901E3">
              <w:rPr>
                <w:rFonts w:ascii="Times New Roman" w:eastAsia="Times New Roman" w:hAnsi="Times New Roman" w:cs="Times New Roman"/>
                <w:sz w:val="24"/>
                <w:szCs w:val="24"/>
              </w:rPr>
              <w:t>медіатексту</w:t>
            </w:r>
            <w:proofErr w:type="spellEnd"/>
            <w:r w:rsidR="00021CBD"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[6 МОВ 2.2.7].</w:t>
            </w:r>
          </w:p>
          <w:p w14:paraId="14BD684B" w14:textId="77777777" w:rsidR="005251FE" w:rsidRPr="009901E3" w:rsidRDefault="005251FE" w:rsidP="00D71B7B">
            <w:pPr>
              <w:jc w:val="both"/>
              <w:rPr>
                <w:rFonts w:ascii="Times New Roman" w:hAnsi="Times New Roman" w:cs="Times New Roman"/>
              </w:rPr>
            </w:pPr>
            <w:r w:rsidRPr="009901E3">
              <w:rPr>
                <w:rFonts w:ascii="Times New Roman" w:eastAsia="Times New Roman" w:hAnsi="Times New Roman" w:cs="Times New Roman"/>
                <w:b/>
                <w:sz w:val="24"/>
                <w:szCs w:val="24"/>
              </w:rPr>
              <w:t xml:space="preserve"> </w:t>
            </w:r>
          </w:p>
        </w:tc>
        <w:tc>
          <w:tcPr>
            <w:tcW w:w="3260" w:type="dxa"/>
            <w:gridSpan w:val="2"/>
          </w:tcPr>
          <w:p w14:paraId="4156CED3" w14:textId="20B319D2"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Характеризує порушені в тексті</w:t>
            </w:r>
            <w:r w:rsidR="003158AF" w:rsidRPr="009901E3">
              <w:rPr>
                <w:rFonts w:ascii="Times New Roman" w:eastAsia="Times New Roman" w:hAnsi="Times New Roman" w:cs="Times New Roman"/>
                <w:sz w:val="24"/>
                <w:szCs w:val="24"/>
              </w:rPr>
              <w:t xml:space="preserve"> (художньому тексті, </w:t>
            </w:r>
            <w:r w:rsidR="003158AF" w:rsidRPr="009901E3">
              <w:rPr>
                <w:rFonts w:ascii="Times New Roman" w:eastAsia="Times New Roman" w:hAnsi="Times New Roman" w:cs="Times New Roman"/>
                <w:sz w:val="24"/>
                <w:szCs w:val="24"/>
              </w:rPr>
              <w:lastRenderedPageBreak/>
              <w:t>медіатексті тощо)</w:t>
            </w:r>
            <w:r w:rsidRPr="009901E3">
              <w:rPr>
                <w:rFonts w:ascii="Times New Roman" w:eastAsia="Times New Roman" w:hAnsi="Times New Roman" w:cs="Times New Roman"/>
                <w:sz w:val="24"/>
                <w:szCs w:val="24"/>
              </w:rPr>
              <w:t>, проблеми [6 МОВ 2.2.1-1].</w:t>
            </w:r>
          </w:p>
          <w:p w14:paraId="3A495CBA" w14:textId="1ABE1725"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Проєктує власний або відомий життєвий досвід на порушені в </w:t>
            </w:r>
            <w:r w:rsidR="00021CBD"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 xml:space="preserve">проблеми </w:t>
            </w:r>
            <w:r w:rsidRPr="009901E3">
              <w:rPr>
                <w:rFonts w:ascii="Times New Roman" w:eastAsia="Times New Roman" w:hAnsi="Times New Roman" w:cs="Times New Roman"/>
                <w:b/>
                <w:sz w:val="24"/>
                <w:szCs w:val="24"/>
              </w:rPr>
              <w:t>[</w:t>
            </w:r>
            <w:r w:rsidRPr="009901E3">
              <w:rPr>
                <w:rFonts w:ascii="Times New Roman" w:eastAsia="Times New Roman" w:hAnsi="Times New Roman" w:cs="Times New Roman"/>
                <w:sz w:val="24"/>
                <w:szCs w:val="24"/>
              </w:rPr>
              <w:t>6 МОВ 2.2.1-2]</w:t>
            </w:r>
            <w:r w:rsidRPr="009901E3">
              <w:rPr>
                <w:rFonts w:ascii="Times New Roman" w:eastAsia="Times New Roman" w:hAnsi="Times New Roman" w:cs="Times New Roman"/>
                <w:b/>
                <w:sz w:val="24"/>
                <w:szCs w:val="24"/>
              </w:rPr>
              <w:t>.</w:t>
            </w:r>
          </w:p>
          <w:p w14:paraId="2B7730E0"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у </w:t>
            </w:r>
            <w:r w:rsidR="00021CBD" w:rsidRPr="009901E3">
              <w:rPr>
                <w:rFonts w:ascii="Times New Roman" w:eastAsia="Times New Roman" w:hAnsi="Times New Roman" w:cs="Times New Roman"/>
                <w:sz w:val="24"/>
                <w:szCs w:val="24"/>
              </w:rPr>
              <w:t>тексті (художньому тексті, медіатексті тощо)</w:t>
            </w:r>
            <w:r w:rsidRPr="009901E3">
              <w:rPr>
                <w:rFonts w:ascii="Times New Roman" w:eastAsia="Times New Roman" w:hAnsi="Times New Roman" w:cs="Times New Roman"/>
                <w:sz w:val="24"/>
                <w:szCs w:val="24"/>
              </w:rPr>
              <w:t xml:space="preserve"> відому й нову інформацію [6 МОВ 2.2.2-1].</w:t>
            </w:r>
          </w:p>
          <w:p w14:paraId="169ACB08"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 xml:space="preserve">Визначає головну і другорядну інформацію у прочитаному </w:t>
            </w:r>
            <w:r w:rsidR="00021CBD"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[6 МОВ 2.2.2-2].</w:t>
            </w:r>
          </w:p>
          <w:p w14:paraId="4B6BBA96"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Піддає сумніву інформацію з </w:t>
            </w:r>
            <w:r w:rsidR="00021CBD" w:rsidRPr="009901E3">
              <w:rPr>
                <w:rFonts w:ascii="Times New Roman" w:eastAsia="Times New Roman" w:hAnsi="Times New Roman" w:cs="Times New Roman"/>
                <w:sz w:val="24"/>
                <w:szCs w:val="24"/>
              </w:rPr>
              <w:t xml:space="preserve">тексту (художнього тексту, </w:t>
            </w:r>
            <w:proofErr w:type="spellStart"/>
            <w:r w:rsidR="00021CBD" w:rsidRPr="009901E3">
              <w:rPr>
                <w:rFonts w:ascii="Times New Roman" w:eastAsia="Times New Roman" w:hAnsi="Times New Roman" w:cs="Times New Roman"/>
                <w:sz w:val="24"/>
                <w:szCs w:val="24"/>
              </w:rPr>
              <w:t>медіатексту</w:t>
            </w:r>
            <w:proofErr w:type="spellEnd"/>
            <w:r w:rsidR="00021CBD"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 підставі розрізнення фактів і суджень про факти [6 МОВ 2.2.2-3].</w:t>
            </w:r>
          </w:p>
          <w:p w14:paraId="7EE1EDAC" w14:textId="5E1209EC"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тему та основну думку </w:t>
            </w:r>
            <w:r w:rsidR="009F2F8E" w:rsidRPr="009901E3">
              <w:rPr>
                <w:rFonts w:ascii="Times New Roman" w:eastAsia="Times New Roman" w:hAnsi="Times New Roman" w:cs="Times New Roman"/>
                <w:sz w:val="24"/>
                <w:szCs w:val="24"/>
              </w:rPr>
              <w:t xml:space="preserve">тексту (художнього тексту, </w:t>
            </w:r>
            <w:proofErr w:type="spellStart"/>
            <w:r w:rsidR="009F2F8E" w:rsidRPr="009901E3">
              <w:rPr>
                <w:rFonts w:ascii="Times New Roman" w:eastAsia="Times New Roman" w:hAnsi="Times New Roman" w:cs="Times New Roman"/>
                <w:sz w:val="24"/>
                <w:szCs w:val="24"/>
              </w:rPr>
              <w:t>медіатексту</w:t>
            </w:r>
            <w:proofErr w:type="spellEnd"/>
            <w:r w:rsidR="009F2F8E"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 [6 МОВ 2.2.3-1].</w:t>
            </w:r>
          </w:p>
          <w:p w14:paraId="3C67CFE1"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Виокремлює в </w:t>
            </w:r>
            <w:r w:rsidR="00021CBD"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мікротеми [6 МОВ 2.2.3-2].</w:t>
            </w:r>
          </w:p>
          <w:p w14:paraId="759EAFE5"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спільні та відмінні елементи змісту й форми подібних за певними ознаками </w:t>
            </w:r>
            <w:r w:rsidR="00021CBD"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[6 МОВ 2.2.4-1].</w:t>
            </w:r>
          </w:p>
          <w:p w14:paraId="63CED721" w14:textId="377354C9"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Поєднує інформацію, надану в різний спосіб (текстова, графічна, числова) у межах одного або кількох текстів</w:t>
            </w:r>
            <w:r w:rsidR="003158AF" w:rsidRPr="009901E3">
              <w:rPr>
                <w:rFonts w:ascii="Times New Roman" w:eastAsia="Times New Roman" w:hAnsi="Times New Roman" w:cs="Times New Roman"/>
                <w:sz w:val="24"/>
                <w:szCs w:val="24"/>
              </w:rPr>
              <w:t xml:space="preserve"> (художніх текстів, медіатекстів тощо)</w:t>
            </w:r>
            <w:r w:rsidRPr="009901E3">
              <w:rPr>
                <w:rFonts w:ascii="Times New Roman" w:eastAsia="Times New Roman" w:hAnsi="Times New Roman" w:cs="Times New Roman"/>
                <w:sz w:val="24"/>
                <w:szCs w:val="24"/>
              </w:rPr>
              <w:t xml:space="preserve"> [6 МОВ 2.2.5-1].</w:t>
            </w:r>
          </w:p>
          <w:p w14:paraId="111FFF68"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w:t>
            </w:r>
            <w:r w:rsidR="00F46F52" w:rsidRPr="009901E3">
              <w:rPr>
                <w:rFonts w:ascii="Times New Roman" w:eastAsia="Times New Roman" w:hAnsi="Times New Roman" w:cs="Times New Roman"/>
                <w:sz w:val="24"/>
                <w:szCs w:val="24"/>
              </w:rPr>
              <w:t>тексти (художні тексти, медіатексти тощо)</w:t>
            </w:r>
            <w:r w:rsidRPr="009901E3">
              <w:rPr>
                <w:rFonts w:ascii="Times New Roman" w:eastAsia="Times New Roman" w:hAnsi="Times New Roman" w:cs="Times New Roman"/>
                <w:sz w:val="24"/>
                <w:szCs w:val="24"/>
              </w:rPr>
              <w:t>, різних стилів, типів та жанрів мовлення в контексті авторського задуму</w:t>
            </w:r>
            <w:r w:rsidR="00F46F52"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[6 МОВ 2.2.6-1].</w:t>
            </w:r>
          </w:p>
          <w:p w14:paraId="1395FA46"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основні виражальні засоби, використовує окремі з них за призначенням [6 МОВ 2.2.6-2].</w:t>
            </w:r>
          </w:p>
          <w:p w14:paraId="7BAEF976" w14:textId="77777777" w:rsidR="005251FE" w:rsidRPr="009901E3" w:rsidRDefault="005251FE" w:rsidP="00F46F52">
            <w:pPr>
              <w:spacing w:before="240"/>
              <w:jc w:val="both"/>
              <w:rPr>
                <w:rFonts w:ascii="Times New Roman" w:hAnsi="Times New Roman" w:cs="Times New Roman"/>
              </w:rPr>
            </w:pPr>
            <w:r w:rsidRPr="009901E3">
              <w:rPr>
                <w:rFonts w:ascii="Times New Roman" w:eastAsia="Times New Roman" w:hAnsi="Times New Roman" w:cs="Times New Roman"/>
                <w:sz w:val="24"/>
                <w:szCs w:val="24"/>
              </w:rPr>
              <w:t xml:space="preserve">Формулює висновки відповідно до поставленого </w:t>
            </w:r>
            <w:r w:rsidRPr="009901E3">
              <w:rPr>
                <w:rFonts w:ascii="Times New Roman" w:eastAsia="Times New Roman" w:hAnsi="Times New Roman" w:cs="Times New Roman"/>
                <w:sz w:val="24"/>
                <w:szCs w:val="24"/>
              </w:rPr>
              <w:lastRenderedPageBreak/>
              <w:t xml:space="preserve">завдання на основі аналізу опрацьованого </w:t>
            </w:r>
            <w:r w:rsidR="00F46F52" w:rsidRPr="009901E3">
              <w:rPr>
                <w:rFonts w:ascii="Times New Roman" w:eastAsia="Times New Roman" w:hAnsi="Times New Roman" w:cs="Times New Roman"/>
                <w:sz w:val="24"/>
                <w:szCs w:val="24"/>
              </w:rPr>
              <w:t xml:space="preserve">тексту (художнього тексту, </w:t>
            </w:r>
            <w:proofErr w:type="spellStart"/>
            <w:r w:rsidR="00F46F52" w:rsidRPr="009901E3">
              <w:rPr>
                <w:rFonts w:ascii="Times New Roman" w:eastAsia="Times New Roman" w:hAnsi="Times New Roman" w:cs="Times New Roman"/>
                <w:sz w:val="24"/>
                <w:szCs w:val="24"/>
              </w:rPr>
              <w:t>медіатексту</w:t>
            </w:r>
            <w:proofErr w:type="spellEnd"/>
            <w:r w:rsidR="00F46F52"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[6 МОВ 2.2.7-1].</w:t>
            </w:r>
          </w:p>
        </w:tc>
        <w:tc>
          <w:tcPr>
            <w:tcW w:w="3098" w:type="dxa"/>
          </w:tcPr>
          <w:p w14:paraId="02A52041" w14:textId="5E88712B"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і коментує порушені в одному чи </w:t>
            </w:r>
            <w:r w:rsidRPr="009901E3">
              <w:rPr>
                <w:rFonts w:ascii="Times New Roman" w:eastAsia="Times New Roman" w:hAnsi="Times New Roman" w:cs="Times New Roman"/>
                <w:sz w:val="24"/>
                <w:szCs w:val="24"/>
              </w:rPr>
              <w:lastRenderedPageBreak/>
              <w:t xml:space="preserve">кількох </w:t>
            </w:r>
            <w:r w:rsidR="00021CBD" w:rsidRPr="009901E3">
              <w:rPr>
                <w:rFonts w:ascii="Times New Roman" w:eastAsia="Times New Roman" w:hAnsi="Times New Roman" w:cs="Times New Roman"/>
                <w:sz w:val="24"/>
                <w:szCs w:val="24"/>
              </w:rPr>
              <w:t>текстах (художніх текстах, медіатекстах тощо)</w:t>
            </w:r>
            <w:r w:rsidR="003158AF"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проблеми [9 МОВ 2.2.1].</w:t>
            </w:r>
          </w:p>
          <w:p w14:paraId="13D2FECF"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очевидну та приховану інформацію; розрізняє об’єктивні факти і суб’єктивні судження </w:t>
            </w:r>
            <w:r w:rsidR="00021CBD" w:rsidRPr="009901E3">
              <w:rPr>
                <w:rFonts w:ascii="Times New Roman" w:eastAsia="Times New Roman" w:hAnsi="Times New Roman" w:cs="Times New Roman"/>
                <w:sz w:val="24"/>
                <w:szCs w:val="24"/>
              </w:rPr>
              <w:t>в тексті (художньому тексті, медіатексті тощо)</w:t>
            </w:r>
            <w:r w:rsidRPr="009901E3">
              <w:rPr>
                <w:rFonts w:ascii="Times New Roman" w:eastAsia="Times New Roman" w:hAnsi="Times New Roman" w:cs="Times New Roman"/>
                <w:sz w:val="24"/>
                <w:szCs w:val="24"/>
              </w:rPr>
              <w:t xml:space="preserve"> [9 МОВ 2.2.2].</w:t>
            </w:r>
          </w:p>
          <w:p w14:paraId="20861096"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зв'язок між елементами змісту </w:t>
            </w:r>
            <w:r w:rsidR="00021CBD" w:rsidRPr="009901E3">
              <w:rPr>
                <w:rFonts w:ascii="Times New Roman" w:eastAsia="Times New Roman" w:hAnsi="Times New Roman" w:cs="Times New Roman"/>
                <w:sz w:val="24"/>
                <w:szCs w:val="24"/>
              </w:rPr>
              <w:t xml:space="preserve">тексту (художнього тексту, </w:t>
            </w:r>
            <w:proofErr w:type="spellStart"/>
            <w:r w:rsidR="00021CBD" w:rsidRPr="009901E3">
              <w:rPr>
                <w:rFonts w:ascii="Times New Roman" w:eastAsia="Times New Roman" w:hAnsi="Times New Roman" w:cs="Times New Roman"/>
                <w:sz w:val="24"/>
                <w:szCs w:val="24"/>
              </w:rPr>
              <w:t>медіатексту</w:t>
            </w:r>
            <w:proofErr w:type="spellEnd"/>
            <w:r w:rsidR="00021CBD"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[9 МОВ 2.2.3].</w:t>
            </w:r>
          </w:p>
          <w:p w14:paraId="52371C9D" w14:textId="228DC605"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Зіставляє тексти</w:t>
            </w:r>
            <w:r w:rsidR="003158AF" w:rsidRPr="009901E3">
              <w:rPr>
                <w:rFonts w:ascii="Times New Roman" w:eastAsia="Times New Roman" w:hAnsi="Times New Roman" w:cs="Times New Roman"/>
                <w:sz w:val="24"/>
                <w:szCs w:val="24"/>
              </w:rPr>
              <w:t xml:space="preserve"> (художні тексти, медіатексти тощо)</w:t>
            </w:r>
            <w:r w:rsidRPr="009901E3">
              <w:rPr>
                <w:rFonts w:ascii="Times New Roman" w:eastAsia="Times New Roman" w:hAnsi="Times New Roman" w:cs="Times New Roman"/>
                <w:sz w:val="24"/>
                <w:szCs w:val="24"/>
              </w:rPr>
              <w:t xml:space="preserve"> подібної тематики, зокрема літературні твори різних стилів, літературних напрямів, різних культур [9 МОВ 2.2.4].</w:t>
            </w:r>
          </w:p>
          <w:p w14:paraId="27518FE0" w14:textId="10BD284C" w:rsidR="005251FE" w:rsidRPr="009901E3" w:rsidRDefault="005251FE" w:rsidP="00D71B7B">
            <w:pPr>
              <w:spacing w:before="240"/>
              <w:jc w:val="both"/>
              <w:rPr>
                <w:rFonts w:ascii="Times New Roman" w:hAnsi="Times New Roman" w:cs="Times New Roman"/>
              </w:rPr>
            </w:pPr>
            <w:r w:rsidRPr="009901E3">
              <w:rPr>
                <w:rFonts w:ascii="Times New Roman" w:eastAsia="Times New Roman" w:hAnsi="Times New Roman" w:cs="Times New Roman"/>
                <w:sz w:val="24"/>
                <w:szCs w:val="24"/>
              </w:rPr>
              <w:t xml:space="preserve">Інтегрує інформацію, надану в різний спосіб (текстову, графічну, числову тощо) в межах одного або кількох </w:t>
            </w:r>
            <w:r w:rsidR="00021CBD" w:rsidRPr="009901E3">
              <w:rPr>
                <w:rFonts w:ascii="Times New Roman" w:eastAsia="Times New Roman" w:hAnsi="Times New Roman" w:cs="Times New Roman"/>
                <w:sz w:val="24"/>
                <w:szCs w:val="24"/>
              </w:rPr>
              <w:t>текстів (художніх текстів, медіатекстів тощо)</w:t>
            </w:r>
            <w:r w:rsidR="00E94F29" w:rsidRPr="009901E3">
              <w:rPr>
                <w:rFonts w:ascii="Times New Roman" w:eastAsia="Times New Roman" w:hAnsi="Times New Roman" w:cs="Times New Roman"/>
                <w:sz w:val="24"/>
                <w:szCs w:val="24"/>
              </w:rPr>
              <w:t>, зокрема в</w:t>
            </w:r>
            <w:r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гіпе</w:t>
            </w:r>
            <w:r w:rsidR="00E94F29" w:rsidRPr="009901E3">
              <w:rPr>
                <w:rFonts w:ascii="Times New Roman" w:eastAsia="Times New Roman" w:hAnsi="Times New Roman" w:cs="Times New Roman"/>
                <w:sz w:val="24"/>
                <w:szCs w:val="24"/>
              </w:rPr>
              <w:t>ртекстах</w:t>
            </w:r>
            <w:proofErr w:type="spellEnd"/>
            <w:r w:rsidR="00E94F29" w:rsidRPr="009901E3">
              <w:rPr>
                <w:rFonts w:ascii="Times New Roman" w:eastAsia="Times New Roman" w:hAnsi="Times New Roman" w:cs="Times New Roman"/>
                <w:sz w:val="24"/>
                <w:szCs w:val="24"/>
              </w:rPr>
              <w:t xml:space="preserve"> у цифровому середовищі</w:t>
            </w:r>
            <w:r w:rsidRPr="009901E3">
              <w:rPr>
                <w:rFonts w:ascii="Times New Roman" w:eastAsia="Times New Roman" w:hAnsi="Times New Roman" w:cs="Times New Roman"/>
                <w:sz w:val="24"/>
                <w:szCs w:val="24"/>
              </w:rPr>
              <w:t xml:space="preserve"> [9 МОВ 2.2.5]</w:t>
            </w:r>
            <w:r w:rsidRPr="009901E3">
              <w:rPr>
                <w:rFonts w:ascii="Times New Roman" w:hAnsi="Times New Roman" w:cs="Times New Roman"/>
              </w:rPr>
              <w:t>.</w:t>
            </w:r>
          </w:p>
          <w:p w14:paraId="7F0939DF" w14:textId="1CB7F23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зв'язок між компонентами змісту, структури та </w:t>
            </w:r>
            <w:proofErr w:type="spellStart"/>
            <w:r w:rsidRPr="009901E3">
              <w:rPr>
                <w:rFonts w:ascii="Times New Roman" w:eastAsia="Times New Roman" w:hAnsi="Times New Roman" w:cs="Times New Roman"/>
                <w:sz w:val="24"/>
                <w:szCs w:val="24"/>
              </w:rPr>
              <w:t>мовним</w:t>
            </w:r>
            <w:proofErr w:type="spellEnd"/>
            <w:r w:rsidRPr="009901E3">
              <w:rPr>
                <w:rFonts w:ascii="Times New Roman" w:eastAsia="Times New Roman" w:hAnsi="Times New Roman" w:cs="Times New Roman"/>
                <w:sz w:val="24"/>
                <w:szCs w:val="24"/>
              </w:rPr>
              <w:t xml:space="preserve"> оформленням </w:t>
            </w:r>
            <w:r w:rsidR="00021CBD" w:rsidRPr="009901E3">
              <w:rPr>
                <w:rFonts w:ascii="Times New Roman" w:eastAsia="Times New Roman" w:hAnsi="Times New Roman" w:cs="Times New Roman"/>
                <w:sz w:val="24"/>
                <w:szCs w:val="24"/>
              </w:rPr>
              <w:t>текстів (художніх текстів, медіатекстів тощо)</w:t>
            </w:r>
            <w:r w:rsidRPr="009901E3">
              <w:rPr>
                <w:rFonts w:ascii="Times New Roman" w:eastAsia="Times New Roman" w:hAnsi="Times New Roman" w:cs="Times New Roman"/>
                <w:sz w:val="24"/>
                <w:szCs w:val="24"/>
              </w:rPr>
              <w:t xml:space="preserve"> різних стилів, </w:t>
            </w:r>
            <w:r w:rsidR="003158AF" w:rsidRPr="009901E3">
              <w:rPr>
                <w:rFonts w:ascii="Times New Roman" w:eastAsia="Times New Roman" w:hAnsi="Times New Roman" w:cs="Times New Roman"/>
                <w:sz w:val="24"/>
                <w:szCs w:val="24"/>
              </w:rPr>
              <w:t>зокрема й</w:t>
            </w:r>
            <w:r w:rsidRPr="009901E3">
              <w:rPr>
                <w:rFonts w:ascii="Times New Roman" w:eastAsia="Times New Roman" w:hAnsi="Times New Roman" w:cs="Times New Roman"/>
                <w:sz w:val="24"/>
                <w:szCs w:val="24"/>
              </w:rPr>
              <w:t xml:space="preserve"> літературних творів, що належать до різних родів, жанрів, напрямів, течій, епох, національних культур [9 МОВ 2.2.6].</w:t>
            </w:r>
          </w:p>
          <w:p w14:paraId="1FFE1461"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Робить висновки на основі аналізу  й інтерпретації кількох прочитаних </w:t>
            </w:r>
            <w:r w:rsidR="00F46F52"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[9 МОВ 2.2.7].</w:t>
            </w:r>
          </w:p>
          <w:p w14:paraId="71608428"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1EBAF835"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05D0BE88"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342A2081"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4F2DB813"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27FB881F" w14:textId="77777777" w:rsidR="005251FE" w:rsidRPr="009901E3" w:rsidRDefault="005251FE" w:rsidP="00D71B7B">
            <w:pPr>
              <w:jc w:val="both"/>
              <w:rPr>
                <w:rFonts w:ascii="Times New Roman" w:hAnsi="Times New Roman" w:cs="Times New Roman"/>
              </w:rPr>
            </w:pPr>
            <w:r w:rsidRPr="009901E3">
              <w:rPr>
                <w:rFonts w:ascii="Times New Roman" w:eastAsia="Times New Roman" w:hAnsi="Times New Roman" w:cs="Times New Roman"/>
                <w:b/>
                <w:sz w:val="24"/>
                <w:szCs w:val="24"/>
              </w:rPr>
              <w:t xml:space="preserve"> </w:t>
            </w:r>
          </w:p>
        </w:tc>
        <w:tc>
          <w:tcPr>
            <w:tcW w:w="3139" w:type="dxa"/>
            <w:gridSpan w:val="4"/>
          </w:tcPr>
          <w:p w14:paraId="77A1D138"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 xml:space="preserve">Коментує та обґрунтовує актуальність порушених в </w:t>
            </w:r>
            <w:r w:rsidRPr="009901E3">
              <w:rPr>
                <w:rFonts w:ascii="Times New Roman" w:eastAsia="Times New Roman" w:hAnsi="Times New Roman" w:cs="Times New Roman"/>
                <w:sz w:val="24"/>
                <w:szCs w:val="24"/>
              </w:rPr>
              <w:lastRenderedPageBreak/>
              <w:t xml:space="preserve">одному чи кількох </w:t>
            </w:r>
            <w:r w:rsidR="00021CBD" w:rsidRPr="009901E3">
              <w:rPr>
                <w:rFonts w:ascii="Times New Roman" w:eastAsia="Times New Roman" w:hAnsi="Times New Roman" w:cs="Times New Roman"/>
                <w:sz w:val="24"/>
                <w:szCs w:val="24"/>
              </w:rPr>
              <w:t xml:space="preserve">текстах (художніх текстах, медіатекстах тощо) </w:t>
            </w:r>
            <w:r w:rsidRPr="009901E3">
              <w:rPr>
                <w:rFonts w:ascii="Times New Roman" w:eastAsia="Times New Roman" w:hAnsi="Times New Roman" w:cs="Times New Roman"/>
                <w:sz w:val="24"/>
                <w:szCs w:val="24"/>
              </w:rPr>
              <w:t>проблем крізь призму власного досвіду та культурно-історичного контексту  [9 МОВ 2.2.1-1].</w:t>
            </w:r>
            <w:r w:rsidRPr="009901E3">
              <w:rPr>
                <w:rFonts w:ascii="Times New Roman" w:eastAsia="Times New Roman" w:hAnsi="Times New Roman" w:cs="Times New Roman"/>
                <w:b/>
                <w:sz w:val="24"/>
                <w:szCs w:val="24"/>
              </w:rPr>
              <w:t xml:space="preserve"> </w:t>
            </w:r>
          </w:p>
          <w:p w14:paraId="15E447E2"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Розмежовує в </w:t>
            </w:r>
            <w:r w:rsidR="00021CBD"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фактичну інформацію, суб’єктивні судження та прихований підтекст, наводить аргументи для спростування або підтвердження суджень, коментує підтекст, наводить приклади з особистого та суспільного досвіду [9 МОВ 2.2.2-1].</w:t>
            </w:r>
            <w:r w:rsidRPr="009901E3">
              <w:rPr>
                <w:rFonts w:ascii="Times New Roman" w:eastAsia="Times New Roman" w:hAnsi="Times New Roman" w:cs="Times New Roman"/>
                <w:b/>
                <w:sz w:val="24"/>
                <w:szCs w:val="24"/>
              </w:rPr>
              <w:t xml:space="preserve"> </w:t>
            </w:r>
          </w:p>
          <w:p w14:paraId="71A66A5D"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взаємозв’язок між темою, мікротемами та основною думкою </w:t>
            </w:r>
            <w:r w:rsidR="00021CBD" w:rsidRPr="009901E3">
              <w:rPr>
                <w:rFonts w:ascii="Times New Roman" w:eastAsia="Times New Roman" w:hAnsi="Times New Roman" w:cs="Times New Roman"/>
                <w:sz w:val="24"/>
                <w:szCs w:val="24"/>
              </w:rPr>
              <w:t xml:space="preserve">тексту (художнього тексту, </w:t>
            </w:r>
            <w:proofErr w:type="spellStart"/>
            <w:r w:rsidR="00021CBD" w:rsidRPr="009901E3">
              <w:rPr>
                <w:rFonts w:ascii="Times New Roman" w:eastAsia="Times New Roman" w:hAnsi="Times New Roman" w:cs="Times New Roman"/>
                <w:sz w:val="24"/>
                <w:szCs w:val="24"/>
              </w:rPr>
              <w:t>медіатексту</w:t>
            </w:r>
            <w:proofErr w:type="spellEnd"/>
            <w:r w:rsidR="00021CBD"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[9 МОВ 2.2.3-1].</w:t>
            </w:r>
          </w:p>
          <w:p w14:paraId="184B53A5"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спільне і відмінне в літературних творах різних культур за тематикою, проблематикою, стилем, </w:t>
            </w:r>
            <w:proofErr w:type="spellStart"/>
            <w:r w:rsidRPr="009901E3">
              <w:rPr>
                <w:rFonts w:ascii="Times New Roman" w:eastAsia="Times New Roman" w:hAnsi="Times New Roman" w:cs="Times New Roman"/>
                <w:sz w:val="24"/>
                <w:szCs w:val="24"/>
              </w:rPr>
              <w:t>мовним</w:t>
            </w:r>
            <w:proofErr w:type="spellEnd"/>
            <w:r w:rsidRPr="009901E3">
              <w:rPr>
                <w:rFonts w:ascii="Times New Roman" w:eastAsia="Times New Roman" w:hAnsi="Times New Roman" w:cs="Times New Roman"/>
                <w:sz w:val="24"/>
                <w:szCs w:val="24"/>
              </w:rPr>
              <w:t xml:space="preserve"> оформленням, структурою, </w:t>
            </w:r>
            <w:r w:rsidRPr="009901E3">
              <w:rPr>
                <w:rFonts w:ascii="Times New Roman" w:eastAsia="Times New Roman" w:hAnsi="Times New Roman" w:cs="Times New Roman"/>
                <w:sz w:val="24"/>
                <w:szCs w:val="24"/>
              </w:rPr>
              <w:lastRenderedPageBreak/>
              <w:t xml:space="preserve">часом створення тощо [9 МОВ 2.2.4-1]. </w:t>
            </w:r>
          </w:p>
          <w:p w14:paraId="1CD49D1C" w14:textId="42F2F5AB"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Поєднує надану в різний спосіб інформацію з кількох </w:t>
            </w:r>
            <w:r w:rsidR="00021CBD" w:rsidRPr="009901E3">
              <w:rPr>
                <w:rFonts w:ascii="Times New Roman" w:eastAsia="Times New Roman" w:hAnsi="Times New Roman" w:cs="Times New Roman"/>
                <w:sz w:val="24"/>
                <w:szCs w:val="24"/>
              </w:rPr>
              <w:t>текстів (художніх текстів, медіатекстів тощо)</w:t>
            </w:r>
            <w:r w:rsidR="009F2F8E" w:rsidRPr="009901E3">
              <w:rPr>
                <w:rFonts w:ascii="Times New Roman" w:eastAsia="Times New Roman" w:hAnsi="Times New Roman" w:cs="Times New Roman"/>
                <w:sz w:val="24"/>
                <w:szCs w:val="24"/>
              </w:rPr>
              <w:t>, зокрема в</w:t>
            </w:r>
            <w:r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гіпе</w:t>
            </w:r>
            <w:r w:rsidR="009F2F8E" w:rsidRPr="009901E3">
              <w:rPr>
                <w:rFonts w:ascii="Times New Roman" w:eastAsia="Times New Roman" w:hAnsi="Times New Roman" w:cs="Times New Roman"/>
                <w:sz w:val="24"/>
                <w:szCs w:val="24"/>
              </w:rPr>
              <w:t>ртекстах</w:t>
            </w:r>
            <w:proofErr w:type="spellEnd"/>
            <w:r w:rsidR="009F2F8E" w:rsidRPr="009901E3">
              <w:rPr>
                <w:rFonts w:ascii="Times New Roman" w:eastAsia="Times New Roman" w:hAnsi="Times New Roman" w:cs="Times New Roman"/>
                <w:sz w:val="24"/>
                <w:szCs w:val="24"/>
              </w:rPr>
              <w:t xml:space="preserve"> у цифровому середовищі</w:t>
            </w:r>
            <w:r w:rsidRPr="009901E3">
              <w:rPr>
                <w:rFonts w:ascii="Times New Roman" w:eastAsia="Times New Roman" w:hAnsi="Times New Roman" w:cs="Times New Roman"/>
                <w:sz w:val="24"/>
                <w:szCs w:val="24"/>
              </w:rPr>
              <w:t>,  вводячи її в контекст особистого та суспільного досвіду [9 МОВ 2.2.5-1].</w:t>
            </w:r>
          </w:p>
          <w:p w14:paraId="239C0F8B"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взаємозумовленість компонентів змісту, структури й мовного оформлення </w:t>
            </w:r>
            <w:r w:rsidR="00F46F52" w:rsidRPr="009901E3">
              <w:rPr>
                <w:rFonts w:ascii="Times New Roman" w:eastAsia="Times New Roman" w:hAnsi="Times New Roman" w:cs="Times New Roman"/>
                <w:sz w:val="24"/>
                <w:szCs w:val="24"/>
              </w:rPr>
              <w:t>текстів (художніх текстів, медіатекстів тощо)</w:t>
            </w:r>
            <w:r w:rsidRPr="009901E3">
              <w:rPr>
                <w:rFonts w:ascii="Times New Roman" w:eastAsia="Times New Roman" w:hAnsi="Times New Roman" w:cs="Times New Roman"/>
                <w:sz w:val="24"/>
                <w:szCs w:val="24"/>
              </w:rPr>
              <w:t>,</w:t>
            </w:r>
            <w:r w:rsidR="00F46F52"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різних типів, стилів і жанрів, епох і культур з увагою до культурно-історичного контексту, естетичного та ціннісного потенціалу  [9 МОВ 2.2.6-1].</w:t>
            </w:r>
          </w:p>
          <w:p w14:paraId="350D0F34"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в </w:t>
            </w:r>
            <w:r w:rsidR="00F46F52"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засоби виразності, елементи авторського стилю  [9 МОВ 2.2.6-2].</w:t>
            </w:r>
          </w:p>
          <w:p w14:paraId="510D1136" w14:textId="77777777" w:rsidR="005251FE" w:rsidRPr="009901E3" w:rsidRDefault="005251FE" w:rsidP="00F46F52">
            <w:pPr>
              <w:spacing w:before="240"/>
              <w:jc w:val="both"/>
              <w:rPr>
                <w:rFonts w:ascii="Times New Roman" w:hAnsi="Times New Roman" w:cs="Times New Roman"/>
              </w:rPr>
            </w:pPr>
            <w:r w:rsidRPr="009901E3">
              <w:rPr>
                <w:rFonts w:ascii="Times New Roman" w:eastAsia="Times New Roman" w:hAnsi="Times New Roman" w:cs="Times New Roman"/>
                <w:sz w:val="24"/>
                <w:szCs w:val="24"/>
              </w:rPr>
              <w:lastRenderedPageBreak/>
              <w:t xml:space="preserve">Формулює логічні й послідовні висновки на основі аналізу структурно-змістової єдності та інтерпретації кількох прочитаних </w:t>
            </w:r>
            <w:r w:rsidR="00F46F52"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[9 МОВ 2.2.7-1].</w:t>
            </w:r>
            <w:r w:rsidRPr="009901E3">
              <w:rPr>
                <w:rFonts w:ascii="Times New Roman" w:eastAsia="Times New Roman" w:hAnsi="Times New Roman" w:cs="Times New Roman"/>
                <w:b/>
                <w:sz w:val="24"/>
                <w:szCs w:val="24"/>
              </w:rPr>
              <w:t xml:space="preserve"> </w:t>
            </w:r>
          </w:p>
        </w:tc>
      </w:tr>
      <w:tr w:rsidR="005251FE" w:rsidRPr="009901E3" w14:paraId="5771A902" w14:textId="77777777" w:rsidTr="00D71B7B">
        <w:trPr>
          <w:gridAfter w:val="1"/>
          <w:wAfter w:w="25" w:type="dxa"/>
        </w:trPr>
        <w:tc>
          <w:tcPr>
            <w:tcW w:w="1983" w:type="dxa"/>
            <w:shd w:val="clear" w:color="auto" w:fill="auto"/>
          </w:tcPr>
          <w:p w14:paraId="05384137" w14:textId="77777777" w:rsidR="005251FE" w:rsidRPr="009901E3" w:rsidRDefault="005251FE" w:rsidP="00D71B7B">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Збагачує естетичний та емоційно-</w:t>
            </w:r>
          </w:p>
          <w:p w14:paraId="5A2A88C3" w14:textId="77777777" w:rsidR="005251FE" w:rsidRPr="009901E3" w:rsidRDefault="005251FE" w:rsidP="00D71B7B">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чуттєвий досвід [МОВ 2.3]</w:t>
            </w:r>
          </w:p>
        </w:tc>
        <w:tc>
          <w:tcPr>
            <w:tcW w:w="3120" w:type="dxa"/>
            <w:shd w:val="clear" w:color="auto" w:fill="auto"/>
          </w:tcPr>
          <w:p w14:paraId="2CCD7A02"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емоційний стан літературних персонажів, їхні вчинки для моделювання власної поведінки та формування базових морально-етичних норм, виявляючи толерантність [6 МОВ 2.3.1].</w:t>
            </w:r>
          </w:p>
          <w:p w14:paraId="61CE580C" w14:textId="51F5A5A6"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власні почуття та враження</w:t>
            </w:r>
            <w:r w:rsidR="00992AA3" w:rsidRPr="009901E3">
              <w:rPr>
                <w:rFonts w:ascii="Times New Roman" w:eastAsia="Times New Roman" w:hAnsi="Times New Roman" w:cs="Times New Roman"/>
                <w:sz w:val="24"/>
                <w:szCs w:val="24"/>
              </w:rPr>
              <w:t xml:space="preserve"> щодо зображених у</w:t>
            </w:r>
            <w:r w:rsidRPr="009901E3">
              <w:rPr>
                <w:rFonts w:ascii="Times New Roman" w:eastAsia="Times New Roman" w:hAnsi="Times New Roman" w:cs="Times New Roman"/>
                <w:sz w:val="24"/>
                <w:szCs w:val="24"/>
              </w:rPr>
              <w:t xml:space="preserve"> текс</w:t>
            </w:r>
            <w:r w:rsidR="00992AA3" w:rsidRPr="009901E3">
              <w:rPr>
                <w:rFonts w:ascii="Times New Roman" w:eastAsia="Times New Roman" w:hAnsi="Times New Roman" w:cs="Times New Roman"/>
                <w:sz w:val="24"/>
                <w:szCs w:val="24"/>
              </w:rPr>
              <w:t>ті (художньому тексті, медіатексті тощо)</w:t>
            </w:r>
            <w:r w:rsidRPr="009901E3">
              <w:rPr>
                <w:rFonts w:ascii="Times New Roman" w:eastAsia="Times New Roman" w:hAnsi="Times New Roman" w:cs="Times New Roman"/>
                <w:sz w:val="24"/>
                <w:szCs w:val="24"/>
              </w:rPr>
              <w:t xml:space="preserve"> людей, подій, ситуацій, ставлення до них [6 МОВ 2.3.2].</w:t>
            </w:r>
          </w:p>
          <w:p w14:paraId="44149C7A"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65C3BF2C"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260" w:type="dxa"/>
            <w:gridSpan w:val="2"/>
            <w:shd w:val="clear" w:color="auto" w:fill="auto"/>
          </w:tcPr>
          <w:p w14:paraId="2189E66F" w14:textId="71976BF5"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емоційний стан</w:t>
            </w:r>
            <w:r w:rsidR="00692C53" w:rsidRPr="009901E3">
              <w:rPr>
                <w:rFonts w:ascii="Times New Roman" w:eastAsia="Times New Roman" w:hAnsi="Times New Roman" w:cs="Times New Roman"/>
                <w:sz w:val="24"/>
                <w:szCs w:val="24"/>
              </w:rPr>
              <w:t xml:space="preserve"> літературних</w:t>
            </w:r>
            <w:r w:rsidRPr="009901E3">
              <w:rPr>
                <w:rFonts w:ascii="Times New Roman" w:eastAsia="Times New Roman" w:hAnsi="Times New Roman" w:cs="Times New Roman"/>
                <w:sz w:val="24"/>
                <w:szCs w:val="24"/>
              </w:rPr>
              <w:t xml:space="preserve"> персонажів, їхню поведінку та вчинки, виявляючи толерантність [6 МОВ 2.3.1-1].</w:t>
            </w:r>
          </w:p>
          <w:p w14:paraId="4259F5EF" w14:textId="1C8313FA"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Проводить паралелі між образами й ситуаціями, зображеними </w:t>
            </w:r>
            <w:r w:rsidR="003158AF" w:rsidRPr="009901E3">
              <w:rPr>
                <w:rFonts w:ascii="Times New Roman" w:eastAsia="Times New Roman" w:hAnsi="Times New Roman" w:cs="Times New Roman"/>
                <w:sz w:val="24"/>
                <w:szCs w:val="24"/>
              </w:rPr>
              <w:t xml:space="preserve">в тексті (художньому тексті, медіатексті </w:t>
            </w:r>
            <w:r w:rsidR="00C02338" w:rsidRPr="009901E3">
              <w:rPr>
                <w:rFonts w:ascii="Times New Roman" w:eastAsia="Times New Roman" w:hAnsi="Times New Roman" w:cs="Times New Roman"/>
                <w:sz w:val="24"/>
                <w:szCs w:val="24"/>
              </w:rPr>
              <w:t>тощо</w:t>
            </w:r>
            <w:r w:rsidR="003158AF"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із власним життєвим досвідом [6 МОВ 2.3.1-2].</w:t>
            </w:r>
          </w:p>
          <w:p w14:paraId="103CA1DA" w14:textId="68EC3DA0" w:rsidR="005251FE" w:rsidRPr="009901E3" w:rsidRDefault="005251FE" w:rsidP="00D71B7B">
            <w:pPr>
              <w:spacing w:before="240"/>
              <w:jc w:val="both"/>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Проє</w:t>
            </w:r>
            <w:r w:rsidR="00692C53" w:rsidRPr="009901E3">
              <w:rPr>
                <w:rFonts w:ascii="Times New Roman" w:eastAsia="Times New Roman" w:hAnsi="Times New Roman" w:cs="Times New Roman"/>
                <w:sz w:val="24"/>
                <w:szCs w:val="24"/>
              </w:rPr>
              <w:t>цію</w:t>
            </w:r>
            <w:r w:rsidRPr="009901E3">
              <w:rPr>
                <w:rFonts w:ascii="Times New Roman" w:eastAsia="Times New Roman" w:hAnsi="Times New Roman" w:cs="Times New Roman"/>
                <w:sz w:val="24"/>
                <w:szCs w:val="24"/>
              </w:rPr>
              <w:t>є</w:t>
            </w:r>
            <w:proofErr w:type="spellEnd"/>
            <w:r w:rsidRPr="009901E3">
              <w:rPr>
                <w:rFonts w:ascii="Times New Roman" w:eastAsia="Times New Roman" w:hAnsi="Times New Roman" w:cs="Times New Roman"/>
                <w:sz w:val="24"/>
                <w:szCs w:val="24"/>
              </w:rPr>
              <w:t xml:space="preserve"> власну поведінку в ситуаціях, подібних до тих, які зображено в </w:t>
            </w:r>
            <w:r w:rsidR="00992AA3"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[6 МОВ 2.3.1-3].</w:t>
            </w:r>
          </w:p>
          <w:p w14:paraId="0119DB60" w14:textId="2CDD95D8"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 усній та / або писемній формі власні почуття, враження, викликані </w:t>
            </w:r>
            <w:r w:rsidRPr="009901E3">
              <w:rPr>
                <w:rFonts w:ascii="Times New Roman" w:eastAsia="Times New Roman" w:hAnsi="Times New Roman" w:cs="Times New Roman"/>
                <w:sz w:val="24"/>
                <w:szCs w:val="24"/>
              </w:rPr>
              <w:lastRenderedPageBreak/>
              <w:t xml:space="preserve">прочитаним, своє ставлення до зображених у </w:t>
            </w:r>
            <w:r w:rsidR="00992AA3"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людей, подій, ситуацій, явищ тощо  [6 МОВ 2.3.2-1].</w:t>
            </w:r>
          </w:p>
          <w:p w14:paraId="5801A7AC" w14:textId="1BC711F0"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вплив прочитаного</w:t>
            </w:r>
            <w:r w:rsidR="003158AF" w:rsidRPr="009901E3">
              <w:rPr>
                <w:rFonts w:ascii="Times New Roman" w:eastAsia="Times New Roman" w:hAnsi="Times New Roman" w:cs="Times New Roman"/>
                <w:sz w:val="24"/>
                <w:szCs w:val="24"/>
              </w:rPr>
              <w:t xml:space="preserve"> тексту (художнього тексту, </w:t>
            </w:r>
            <w:proofErr w:type="spellStart"/>
            <w:r w:rsidR="003158AF" w:rsidRPr="009901E3">
              <w:rPr>
                <w:rFonts w:ascii="Times New Roman" w:eastAsia="Times New Roman" w:hAnsi="Times New Roman" w:cs="Times New Roman"/>
                <w:sz w:val="24"/>
                <w:szCs w:val="24"/>
              </w:rPr>
              <w:t>медіатексту</w:t>
            </w:r>
            <w:proofErr w:type="spellEnd"/>
            <w:r w:rsidR="003158A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на формування власного естетичного смаку, кола читацьких інтересів</w:t>
            </w:r>
          </w:p>
          <w:p w14:paraId="528A5B5C"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2.3.2-2].</w:t>
            </w:r>
          </w:p>
        </w:tc>
        <w:tc>
          <w:tcPr>
            <w:tcW w:w="3112" w:type="dxa"/>
            <w:gridSpan w:val="2"/>
            <w:shd w:val="clear" w:color="auto" w:fill="auto"/>
          </w:tcPr>
          <w:p w14:paraId="20DFB09D" w14:textId="34BB7535"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Аналізує причини виникнення емоційного стану </w:t>
            </w:r>
            <w:r w:rsidR="003158AF" w:rsidRPr="009901E3">
              <w:rPr>
                <w:rFonts w:ascii="Times New Roman" w:eastAsia="Times New Roman" w:hAnsi="Times New Roman" w:cs="Times New Roman"/>
                <w:sz w:val="24"/>
                <w:szCs w:val="24"/>
              </w:rPr>
              <w:t xml:space="preserve">літературних </w:t>
            </w:r>
            <w:r w:rsidRPr="009901E3">
              <w:rPr>
                <w:rFonts w:ascii="Times New Roman" w:eastAsia="Times New Roman" w:hAnsi="Times New Roman" w:cs="Times New Roman"/>
                <w:sz w:val="24"/>
                <w:szCs w:val="24"/>
              </w:rPr>
              <w:t>персонажів</w:t>
            </w:r>
            <w:r w:rsidR="003158AF"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коментуючи їхні вчинки в контексті власного й суспільного досвіду [9 МОВ 2.3.1].</w:t>
            </w:r>
          </w:p>
          <w:p w14:paraId="408748DB" w14:textId="266CBF48"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власні почуття і враження від прочитання </w:t>
            </w:r>
            <w:r w:rsidR="00992AA3" w:rsidRPr="009901E3">
              <w:rPr>
                <w:rFonts w:ascii="Times New Roman" w:eastAsia="Times New Roman" w:hAnsi="Times New Roman" w:cs="Times New Roman"/>
                <w:sz w:val="24"/>
                <w:szCs w:val="24"/>
              </w:rPr>
              <w:t>текстів (художніх текстів, медіатекстів тощо)</w:t>
            </w:r>
            <w:r w:rsidRPr="009901E3">
              <w:rPr>
                <w:rFonts w:ascii="Times New Roman" w:eastAsia="Times New Roman" w:hAnsi="Times New Roman" w:cs="Times New Roman"/>
                <w:sz w:val="24"/>
                <w:szCs w:val="24"/>
              </w:rPr>
              <w:t>,  аналізуючи наявні в них виражальні засоби [9 МОВ 2.3.2].</w:t>
            </w:r>
          </w:p>
          <w:p w14:paraId="2102E0E3" w14:textId="7BBC7702"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естетичну та мистецьку цінність прочитаних </w:t>
            </w:r>
            <w:r w:rsidR="00992AA3" w:rsidRPr="009901E3">
              <w:rPr>
                <w:rFonts w:ascii="Times New Roman" w:eastAsia="Times New Roman" w:hAnsi="Times New Roman" w:cs="Times New Roman"/>
                <w:sz w:val="24"/>
                <w:szCs w:val="24"/>
              </w:rPr>
              <w:t>текстів (художніх текстів, медіатекстів тощо)</w:t>
            </w:r>
            <w:r w:rsidRPr="009901E3">
              <w:rPr>
                <w:rFonts w:ascii="Times New Roman" w:eastAsia="Times New Roman" w:hAnsi="Times New Roman" w:cs="Times New Roman"/>
                <w:sz w:val="24"/>
                <w:szCs w:val="24"/>
              </w:rPr>
              <w:t xml:space="preserve"> у культурно-історичному контексті  [9 МОВ 2.3.3].</w:t>
            </w:r>
          </w:p>
        </w:tc>
        <w:tc>
          <w:tcPr>
            <w:tcW w:w="3125" w:type="dxa"/>
            <w:gridSpan w:val="3"/>
            <w:shd w:val="clear" w:color="auto" w:fill="auto"/>
          </w:tcPr>
          <w:p w14:paraId="067A2A74" w14:textId="3A60F59E"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поведінкові вияви та причини виникнення емоційного стану </w:t>
            </w:r>
            <w:r w:rsidR="003158AF" w:rsidRPr="009901E3">
              <w:rPr>
                <w:rFonts w:ascii="Times New Roman" w:eastAsia="Times New Roman" w:hAnsi="Times New Roman" w:cs="Times New Roman"/>
                <w:sz w:val="24"/>
                <w:szCs w:val="24"/>
              </w:rPr>
              <w:t xml:space="preserve">літературних </w:t>
            </w:r>
            <w:r w:rsidRPr="009901E3">
              <w:rPr>
                <w:rFonts w:ascii="Times New Roman" w:eastAsia="Times New Roman" w:hAnsi="Times New Roman" w:cs="Times New Roman"/>
                <w:sz w:val="24"/>
                <w:szCs w:val="24"/>
              </w:rPr>
              <w:t>персонажів</w:t>
            </w:r>
            <w:r w:rsidR="003158AF"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коментує їхні вчинки та висловлювання [9 МОВ 2.3.1-1].</w:t>
            </w:r>
          </w:p>
          <w:p w14:paraId="17BB4A48" w14:textId="26A36B2C" w:rsidR="005251FE" w:rsidRPr="009901E3" w:rsidRDefault="005251FE" w:rsidP="00D71B7B">
            <w:pPr>
              <w:spacing w:before="240"/>
              <w:jc w:val="both"/>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Проєціює</w:t>
            </w:r>
            <w:proofErr w:type="spellEnd"/>
            <w:r w:rsidRPr="009901E3">
              <w:rPr>
                <w:rFonts w:ascii="Times New Roman" w:eastAsia="Times New Roman" w:hAnsi="Times New Roman" w:cs="Times New Roman"/>
                <w:sz w:val="24"/>
                <w:szCs w:val="24"/>
              </w:rPr>
              <w:t xml:space="preserve"> емоційно-чуттєвий досвід </w:t>
            </w:r>
            <w:r w:rsidR="00692C53" w:rsidRPr="009901E3">
              <w:rPr>
                <w:rFonts w:ascii="Times New Roman" w:eastAsia="Times New Roman" w:hAnsi="Times New Roman" w:cs="Times New Roman"/>
                <w:sz w:val="24"/>
                <w:szCs w:val="24"/>
              </w:rPr>
              <w:t xml:space="preserve">літературних </w:t>
            </w:r>
            <w:r w:rsidRPr="009901E3">
              <w:rPr>
                <w:rFonts w:ascii="Times New Roman" w:eastAsia="Times New Roman" w:hAnsi="Times New Roman" w:cs="Times New Roman"/>
                <w:sz w:val="24"/>
                <w:szCs w:val="24"/>
              </w:rPr>
              <w:t>персонажів на власну поведінку, переконання, ставлення та цінності [9 МОВ 2.3.1-2].</w:t>
            </w:r>
          </w:p>
          <w:p w14:paraId="071D7118" w14:textId="16EEA531"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Коментує власні почуття під час читання </w:t>
            </w:r>
            <w:r w:rsidR="00992AA3" w:rsidRPr="009901E3">
              <w:rPr>
                <w:rFonts w:ascii="Times New Roman" w:eastAsia="Times New Roman" w:hAnsi="Times New Roman" w:cs="Times New Roman"/>
                <w:sz w:val="24"/>
                <w:szCs w:val="24"/>
              </w:rPr>
              <w:t xml:space="preserve">тексту (художнього тексту, </w:t>
            </w:r>
            <w:proofErr w:type="spellStart"/>
            <w:r w:rsidR="00992AA3" w:rsidRPr="009901E3">
              <w:rPr>
                <w:rFonts w:ascii="Times New Roman" w:eastAsia="Times New Roman" w:hAnsi="Times New Roman" w:cs="Times New Roman"/>
                <w:sz w:val="24"/>
                <w:szCs w:val="24"/>
              </w:rPr>
              <w:t>медіатексту</w:t>
            </w:r>
            <w:proofErr w:type="spellEnd"/>
            <w:r w:rsidR="00992AA3"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і враження від прочитаного, аналізує вплив виражальних засобів на емоційно-естетичне сприймання тексту [9 МОВ 2.3.2-1].</w:t>
            </w:r>
          </w:p>
          <w:p w14:paraId="0F885D65" w14:textId="380FD073"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Обґрунтовує естетичну та мистецьку цінність прочитаних </w:t>
            </w:r>
            <w:r w:rsidR="00992AA3"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у культурно-історичному контексті з увагою до взаємозв’язків української та інших  національних культур</w:t>
            </w:r>
          </w:p>
          <w:p w14:paraId="7D739D97"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2.3.3-1]</w:t>
            </w:r>
            <w:r w:rsidRPr="009901E3">
              <w:rPr>
                <w:rFonts w:ascii="Times New Roman" w:hAnsi="Times New Roman" w:cs="Times New Roman"/>
              </w:rPr>
              <w:t>.</w:t>
            </w:r>
          </w:p>
        </w:tc>
      </w:tr>
      <w:tr w:rsidR="005251FE" w:rsidRPr="009901E3" w14:paraId="753E687E" w14:textId="77777777" w:rsidTr="00D71B7B">
        <w:trPr>
          <w:gridAfter w:val="1"/>
          <w:wAfter w:w="25" w:type="dxa"/>
        </w:trPr>
        <w:tc>
          <w:tcPr>
            <w:tcW w:w="1983" w:type="dxa"/>
            <w:shd w:val="clear" w:color="auto" w:fill="auto"/>
          </w:tcPr>
          <w:p w14:paraId="3E6D9502" w14:textId="77777777" w:rsidR="005251FE" w:rsidRPr="009901E3" w:rsidRDefault="005251FE" w:rsidP="00D71B7B">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текст [МОВ 2.4]</w:t>
            </w:r>
          </w:p>
        </w:tc>
        <w:tc>
          <w:tcPr>
            <w:tcW w:w="3120" w:type="dxa"/>
            <w:shd w:val="clear" w:color="auto" w:fill="auto"/>
          </w:tcPr>
          <w:p w14:paraId="0CFA3B0E" w14:textId="0142578A"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значення здобутої з прочитаного </w:t>
            </w:r>
            <w:r w:rsidR="00992AA3" w:rsidRPr="009901E3">
              <w:rPr>
                <w:rFonts w:ascii="Times New Roman" w:eastAsia="Times New Roman" w:hAnsi="Times New Roman" w:cs="Times New Roman"/>
                <w:sz w:val="24"/>
                <w:szCs w:val="24"/>
              </w:rPr>
              <w:t xml:space="preserve">тексту (художнього тексту, </w:t>
            </w:r>
            <w:proofErr w:type="spellStart"/>
            <w:r w:rsidR="00992AA3" w:rsidRPr="009901E3">
              <w:rPr>
                <w:rFonts w:ascii="Times New Roman" w:eastAsia="Times New Roman" w:hAnsi="Times New Roman" w:cs="Times New Roman"/>
                <w:sz w:val="24"/>
                <w:szCs w:val="24"/>
              </w:rPr>
              <w:t>медіатексту</w:t>
            </w:r>
            <w:proofErr w:type="spellEnd"/>
            <w:r w:rsidR="00992AA3"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інформації в контексті власного досвіду для розв'язання потрібних завдань [6 МОВ 2.4.1].</w:t>
            </w:r>
          </w:p>
          <w:p w14:paraId="76B84CF1" w14:textId="2CCC0793"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Встановлює актуальність та несуперечливість інформації в </w:t>
            </w:r>
            <w:r w:rsidR="00992AA3"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на основі власного досвіду [6 МОВ 2.4.2].</w:t>
            </w:r>
          </w:p>
          <w:p w14:paraId="176CB6FC"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40B497B8"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260" w:type="dxa"/>
            <w:gridSpan w:val="2"/>
            <w:shd w:val="clear" w:color="auto" w:fill="auto"/>
          </w:tcPr>
          <w:p w14:paraId="6B2D5432" w14:textId="3C6D211C"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значення інформації, здобутої в прочитаному </w:t>
            </w:r>
            <w:r w:rsidR="00992AA3"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для розв'язання потрібних завдань, використовуючи різні жанри, форми і способи представлення повідомлень [6 МОВ 2.4.1-1].</w:t>
            </w:r>
          </w:p>
          <w:p w14:paraId="4503E0A6" w14:textId="67F47F7D"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актуальність і несуперечливість </w:t>
            </w:r>
            <w:r w:rsidR="00992AA3" w:rsidRPr="009901E3">
              <w:rPr>
                <w:rFonts w:ascii="Times New Roman" w:eastAsia="Times New Roman" w:hAnsi="Times New Roman" w:cs="Times New Roman"/>
                <w:sz w:val="24"/>
                <w:szCs w:val="24"/>
              </w:rPr>
              <w:t xml:space="preserve">тексту (художнього тексту, </w:t>
            </w:r>
            <w:proofErr w:type="spellStart"/>
            <w:r w:rsidR="00992AA3" w:rsidRPr="009901E3">
              <w:rPr>
                <w:rFonts w:ascii="Times New Roman" w:eastAsia="Times New Roman" w:hAnsi="Times New Roman" w:cs="Times New Roman"/>
                <w:sz w:val="24"/>
                <w:szCs w:val="24"/>
              </w:rPr>
              <w:t>медіатексту</w:t>
            </w:r>
            <w:proofErr w:type="spellEnd"/>
            <w:r w:rsidR="00992AA3"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(наприклад, чи наведена інформація є правдивою, не застарілою, не містить суперечностей), </w:t>
            </w:r>
            <w:r w:rsidRPr="009901E3">
              <w:rPr>
                <w:rFonts w:ascii="Times New Roman" w:eastAsia="Times New Roman" w:hAnsi="Times New Roman" w:cs="Times New Roman"/>
                <w:sz w:val="24"/>
                <w:szCs w:val="24"/>
              </w:rPr>
              <w:lastRenderedPageBreak/>
              <w:t>покликаючись на приклади з власного та відомого життєвого досвіду інших [6 МОВ 2.4.2-1].</w:t>
            </w:r>
          </w:p>
          <w:p w14:paraId="40CE1C18"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Розкриває актуальність літературних творів у контексті викликів сучасності та власних життєвих потреб [6 МОВ 2.4.2-2].</w:t>
            </w:r>
          </w:p>
          <w:p w14:paraId="3E188BC0" w14:textId="3A95EB31"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Аргументує власну оцінку прочитаного </w:t>
            </w:r>
            <w:r w:rsidR="00992AA3" w:rsidRPr="009901E3">
              <w:rPr>
                <w:rFonts w:ascii="Times New Roman" w:eastAsia="Times New Roman" w:hAnsi="Times New Roman" w:cs="Times New Roman"/>
                <w:sz w:val="24"/>
                <w:szCs w:val="24"/>
              </w:rPr>
              <w:t xml:space="preserve">тексту (художнього тексту, </w:t>
            </w:r>
            <w:proofErr w:type="spellStart"/>
            <w:r w:rsidR="00992AA3" w:rsidRPr="009901E3">
              <w:rPr>
                <w:rFonts w:ascii="Times New Roman" w:eastAsia="Times New Roman" w:hAnsi="Times New Roman" w:cs="Times New Roman"/>
                <w:sz w:val="24"/>
                <w:szCs w:val="24"/>
              </w:rPr>
              <w:t>медіатексту</w:t>
            </w:r>
            <w:proofErr w:type="spellEnd"/>
            <w:r w:rsidR="00992AA3"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наводячи доречні цитати [6 МОВ 2.4.2-3].</w:t>
            </w:r>
          </w:p>
          <w:p w14:paraId="4EB62615" w14:textId="77777777" w:rsidR="005251FE" w:rsidRPr="009901E3" w:rsidRDefault="005251FE" w:rsidP="00D71B7B">
            <w:pPr>
              <w:spacing w:before="240"/>
              <w:jc w:val="both"/>
              <w:rPr>
                <w:rFonts w:ascii="Times New Roman" w:eastAsia="Times New Roman" w:hAnsi="Times New Roman" w:cs="Times New Roman"/>
                <w:b/>
              </w:rPr>
            </w:pPr>
            <w:r w:rsidRPr="009901E3">
              <w:rPr>
                <w:rFonts w:ascii="Times New Roman" w:eastAsia="Times New Roman" w:hAnsi="Times New Roman" w:cs="Times New Roman"/>
                <w:b/>
              </w:rPr>
              <w:t xml:space="preserve"> </w:t>
            </w:r>
          </w:p>
          <w:p w14:paraId="3CDFCB98"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112"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092697F" w14:textId="3CAFE6CA"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Встановлює значення прочитаного в кількох </w:t>
            </w:r>
            <w:r w:rsidR="00992AA3" w:rsidRPr="009901E3">
              <w:rPr>
                <w:rFonts w:ascii="Times New Roman" w:eastAsia="Times New Roman" w:hAnsi="Times New Roman" w:cs="Times New Roman"/>
                <w:sz w:val="24"/>
                <w:szCs w:val="24"/>
              </w:rPr>
              <w:t xml:space="preserve">текстах (художніх текстах, медіатекстах тощо) </w:t>
            </w:r>
            <w:r w:rsidRPr="009901E3">
              <w:rPr>
                <w:rFonts w:ascii="Times New Roman" w:eastAsia="Times New Roman" w:hAnsi="Times New Roman" w:cs="Times New Roman"/>
                <w:sz w:val="24"/>
                <w:szCs w:val="24"/>
              </w:rPr>
              <w:t>для досягнення окресленої мети діяльності [9 МОВ 2.4.1].</w:t>
            </w:r>
          </w:p>
          <w:p w14:paraId="3BE620D4"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якість і достовірність інформації на основі власного досвіду, критично сприймаючи думки інших [9 МОВ 2.4.2]. </w:t>
            </w:r>
          </w:p>
          <w:p w14:paraId="068629E1" w14:textId="684A535E"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власну думку про те, як особливості форми, мови </w:t>
            </w:r>
            <w:r w:rsidR="00992AA3" w:rsidRPr="009901E3">
              <w:rPr>
                <w:rFonts w:ascii="Times New Roman" w:eastAsia="Times New Roman" w:hAnsi="Times New Roman" w:cs="Times New Roman"/>
                <w:sz w:val="24"/>
                <w:szCs w:val="24"/>
              </w:rPr>
              <w:t xml:space="preserve">тексту (художнього тексту, </w:t>
            </w:r>
            <w:proofErr w:type="spellStart"/>
            <w:r w:rsidR="00992AA3" w:rsidRPr="009901E3">
              <w:rPr>
                <w:rFonts w:ascii="Times New Roman" w:eastAsia="Times New Roman" w:hAnsi="Times New Roman" w:cs="Times New Roman"/>
                <w:sz w:val="24"/>
                <w:szCs w:val="24"/>
              </w:rPr>
              <w:t>медіатексту</w:t>
            </w:r>
            <w:proofErr w:type="spellEnd"/>
            <w:r w:rsidR="00992AA3"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впливають на вираження </w:t>
            </w:r>
            <w:r w:rsidRPr="009901E3">
              <w:rPr>
                <w:rFonts w:ascii="Times New Roman" w:eastAsia="Times New Roman" w:hAnsi="Times New Roman" w:cs="Times New Roman"/>
                <w:sz w:val="24"/>
                <w:szCs w:val="24"/>
              </w:rPr>
              <w:lastRenderedPageBreak/>
              <w:t>змісту й досягнення відповідної мети  [9 МОВ 2.4.3].</w:t>
            </w:r>
          </w:p>
          <w:p w14:paraId="64014D71" w14:textId="19779EBF"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роль і місце </w:t>
            </w:r>
            <w:r w:rsidR="00992AA3" w:rsidRPr="009901E3">
              <w:rPr>
                <w:rFonts w:ascii="Times New Roman" w:eastAsia="Times New Roman" w:hAnsi="Times New Roman" w:cs="Times New Roman"/>
                <w:sz w:val="24"/>
                <w:szCs w:val="24"/>
              </w:rPr>
              <w:t xml:space="preserve">тексту (художнього тексту, </w:t>
            </w:r>
            <w:proofErr w:type="spellStart"/>
            <w:r w:rsidR="00992AA3" w:rsidRPr="009901E3">
              <w:rPr>
                <w:rFonts w:ascii="Times New Roman" w:eastAsia="Times New Roman" w:hAnsi="Times New Roman" w:cs="Times New Roman"/>
                <w:sz w:val="24"/>
                <w:szCs w:val="24"/>
              </w:rPr>
              <w:t>медіатексту</w:t>
            </w:r>
            <w:proofErr w:type="spellEnd"/>
            <w:r w:rsidR="00992AA3"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в культурно-історичному контексті  [9 МОВ 2.4.4].</w:t>
            </w:r>
          </w:p>
          <w:p w14:paraId="2104C471" w14:textId="107F02FF" w:rsidR="005251FE" w:rsidRPr="009901E3" w:rsidRDefault="005251FE" w:rsidP="006C73F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Обговорює </w:t>
            </w:r>
            <w:r w:rsidR="006C73FD" w:rsidRPr="009901E3">
              <w:rPr>
                <w:rFonts w:ascii="Times New Roman" w:eastAsia="Times New Roman" w:hAnsi="Times New Roman" w:cs="Times New Roman"/>
                <w:sz w:val="24"/>
                <w:szCs w:val="24"/>
              </w:rPr>
              <w:t>тексти (художні тексти, медіатексти тощо)</w:t>
            </w:r>
            <w:r w:rsidRPr="009901E3">
              <w:rPr>
                <w:rFonts w:ascii="Times New Roman" w:eastAsia="Times New Roman" w:hAnsi="Times New Roman" w:cs="Times New Roman"/>
                <w:sz w:val="24"/>
                <w:szCs w:val="24"/>
              </w:rPr>
              <w:t xml:space="preserve">, демонструючи толерантність й усвідомлюючи множинність поглядів та інтерпретацій [9 МОВ 2.4.5]. </w:t>
            </w:r>
          </w:p>
        </w:tc>
        <w:tc>
          <w:tcPr>
            <w:tcW w:w="31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F0D51A" w14:textId="7B23EDD1"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З'ясовує важливість і прогнозує доцільність подальшого використання інформації, здобутої з кількох </w:t>
            </w:r>
            <w:r w:rsidR="00992AA3" w:rsidRPr="009901E3">
              <w:rPr>
                <w:rFonts w:ascii="Times New Roman" w:eastAsia="Times New Roman" w:hAnsi="Times New Roman" w:cs="Times New Roman"/>
                <w:sz w:val="24"/>
                <w:szCs w:val="24"/>
              </w:rPr>
              <w:t>текстів (художніх текстів, медіатекстів тощо)</w:t>
            </w:r>
            <w:r w:rsidRPr="009901E3">
              <w:rPr>
                <w:rFonts w:ascii="Times New Roman" w:eastAsia="Times New Roman" w:hAnsi="Times New Roman" w:cs="Times New Roman"/>
                <w:sz w:val="24"/>
                <w:szCs w:val="24"/>
              </w:rPr>
              <w:t>, спираючись на прочитане та інші джерела [9 МОВ 2.4.1-1].</w:t>
            </w:r>
          </w:p>
          <w:p w14:paraId="082C2D2D" w14:textId="6312CAC9"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Аргументовано висловлюється про актуальність і достовірність інформації на основі власного досвіду, аналізу прочитаного тексту </w:t>
            </w:r>
            <w:r w:rsidR="00692C53" w:rsidRPr="009901E3">
              <w:rPr>
                <w:rFonts w:ascii="Times New Roman" w:eastAsia="Times New Roman" w:hAnsi="Times New Roman" w:cs="Times New Roman"/>
                <w:sz w:val="24"/>
                <w:szCs w:val="24"/>
              </w:rPr>
              <w:t xml:space="preserve">(художнього тексту, </w:t>
            </w:r>
            <w:proofErr w:type="spellStart"/>
            <w:r w:rsidR="00692C53" w:rsidRPr="009901E3">
              <w:rPr>
                <w:rFonts w:ascii="Times New Roman" w:eastAsia="Times New Roman" w:hAnsi="Times New Roman" w:cs="Times New Roman"/>
                <w:sz w:val="24"/>
                <w:szCs w:val="24"/>
              </w:rPr>
              <w:t>медіатексту</w:t>
            </w:r>
            <w:proofErr w:type="spellEnd"/>
            <w:r w:rsidR="00692C53"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та </w:t>
            </w:r>
            <w:r w:rsidRPr="009901E3">
              <w:rPr>
                <w:rFonts w:ascii="Times New Roman" w:eastAsia="Times New Roman" w:hAnsi="Times New Roman" w:cs="Times New Roman"/>
                <w:sz w:val="24"/>
                <w:szCs w:val="24"/>
              </w:rPr>
              <w:lastRenderedPageBreak/>
              <w:t>критичних суджень інших  [9 МОВ 2.4.2-1].</w:t>
            </w:r>
          </w:p>
          <w:p w14:paraId="21CDCBF3" w14:textId="74E3FEC2"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Робить аргументовані висновки про наявність у </w:t>
            </w:r>
            <w:r w:rsidR="00992AA3" w:rsidRPr="009901E3">
              <w:rPr>
                <w:rFonts w:ascii="Times New Roman" w:eastAsia="Times New Roman" w:hAnsi="Times New Roman" w:cs="Times New Roman"/>
                <w:sz w:val="24"/>
                <w:szCs w:val="24"/>
              </w:rPr>
              <w:t>текст</w:t>
            </w:r>
            <w:r w:rsidR="00692C53" w:rsidRPr="009901E3">
              <w:rPr>
                <w:rFonts w:ascii="Times New Roman" w:eastAsia="Times New Roman" w:hAnsi="Times New Roman" w:cs="Times New Roman"/>
                <w:sz w:val="24"/>
                <w:szCs w:val="24"/>
              </w:rPr>
              <w:t>і</w:t>
            </w:r>
            <w:r w:rsidR="00992AA3" w:rsidRPr="009901E3">
              <w:rPr>
                <w:rFonts w:ascii="Times New Roman" w:eastAsia="Times New Roman" w:hAnsi="Times New Roman" w:cs="Times New Roman"/>
                <w:sz w:val="24"/>
                <w:szCs w:val="24"/>
              </w:rPr>
              <w:t xml:space="preserve"> (художньому тексті, медіатексті тощо) </w:t>
            </w:r>
            <w:r w:rsidRPr="009901E3">
              <w:rPr>
                <w:rFonts w:ascii="Times New Roman" w:eastAsia="Times New Roman" w:hAnsi="Times New Roman" w:cs="Times New Roman"/>
                <w:sz w:val="24"/>
                <w:szCs w:val="24"/>
              </w:rPr>
              <w:t>ознак маніпулятивного впливу, доречно цитуючи</w:t>
            </w:r>
            <w:r w:rsidR="00692C53" w:rsidRPr="009901E3">
              <w:rPr>
                <w:rFonts w:ascii="Times New Roman" w:eastAsia="Times New Roman" w:hAnsi="Times New Roman" w:cs="Times New Roman"/>
                <w:sz w:val="24"/>
                <w:szCs w:val="24"/>
              </w:rPr>
              <w:t xml:space="preserve"> відповідні</w:t>
            </w:r>
            <w:r w:rsidRPr="009901E3">
              <w:rPr>
                <w:rFonts w:ascii="Times New Roman" w:eastAsia="Times New Roman" w:hAnsi="Times New Roman" w:cs="Times New Roman"/>
                <w:sz w:val="24"/>
                <w:szCs w:val="24"/>
              </w:rPr>
              <w:t xml:space="preserve"> фрагменти [9 МОВ 2.4.2-</w:t>
            </w:r>
            <w:r w:rsidR="004D5A44" w:rsidRPr="009901E3">
              <w:rPr>
                <w:rFonts w:ascii="Times New Roman" w:eastAsia="Times New Roman" w:hAnsi="Times New Roman" w:cs="Times New Roman"/>
                <w:sz w:val="24"/>
                <w:szCs w:val="24"/>
              </w:rPr>
              <w:t>2</w:t>
            </w:r>
            <w:r w:rsidRPr="009901E3">
              <w:rPr>
                <w:rFonts w:ascii="Times New Roman" w:eastAsia="Times New Roman" w:hAnsi="Times New Roman" w:cs="Times New Roman"/>
                <w:sz w:val="24"/>
                <w:szCs w:val="24"/>
              </w:rPr>
              <w:t>].</w:t>
            </w:r>
          </w:p>
          <w:p w14:paraId="6F15F062" w14:textId="450275BA"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особливості структури </w:t>
            </w:r>
            <w:r w:rsidR="006C73FD" w:rsidRPr="009901E3">
              <w:rPr>
                <w:rFonts w:ascii="Times New Roman" w:eastAsia="Times New Roman" w:hAnsi="Times New Roman" w:cs="Times New Roman"/>
                <w:sz w:val="24"/>
                <w:szCs w:val="24"/>
              </w:rPr>
              <w:t xml:space="preserve">тексту (художнього тексту, </w:t>
            </w:r>
            <w:proofErr w:type="spellStart"/>
            <w:r w:rsidR="006C73FD" w:rsidRPr="009901E3">
              <w:rPr>
                <w:rFonts w:ascii="Times New Roman" w:eastAsia="Times New Roman" w:hAnsi="Times New Roman" w:cs="Times New Roman"/>
                <w:sz w:val="24"/>
                <w:szCs w:val="24"/>
              </w:rPr>
              <w:t>медіатексту</w:t>
            </w:r>
            <w:proofErr w:type="spellEnd"/>
            <w:r w:rsidR="006C73FD"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визначаючи їхні функції та роль мовних засобів у ньому [9 МОВ 2.4.3-1].</w:t>
            </w:r>
          </w:p>
          <w:p w14:paraId="37B3C7E7" w14:textId="50C90781"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Обстоює власну думку про роль і місце </w:t>
            </w:r>
            <w:r w:rsidR="006C73FD" w:rsidRPr="009901E3">
              <w:rPr>
                <w:rFonts w:ascii="Times New Roman" w:eastAsia="Times New Roman" w:hAnsi="Times New Roman" w:cs="Times New Roman"/>
                <w:sz w:val="24"/>
                <w:szCs w:val="24"/>
              </w:rPr>
              <w:t xml:space="preserve">тексту (художнього тексту, </w:t>
            </w:r>
            <w:proofErr w:type="spellStart"/>
            <w:r w:rsidR="006C73FD" w:rsidRPr="009901E3">
              <w:rPr>
                <w:rFonts w:ascii="Times New Roman" w:eastAsia="Times New Roman" w:hAnsi="Times New Roman" w:cs="Times New Roman"/>
                <w:sz w:val="24"/>
                <w:szCs w:val="24"/>
              </w:rPr>
              <w:t>медіатексту</w:t>
            </w:r>
            <w:proofErr w:type="spellEnd"/>
            <w:r w:rsidR="006C73FD"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 у культурно-історичному контексті [9 МОВ 2.4.4-1].</w:t>
            </w:r>
          </w:p>
          <w:p w14:paraId="0708BCC4" w14:textId="677526E0" w:rsidR="005251FE" w:rsidRPr="009901E3" w:rsidRDefault="005251FE" w:rsidP="006C73F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Пропонує варіанти інтерпретації образів, подій і ситуацій у </w:t>
            </w:r>
            <w:r w:rsidR="006C73FD" w:rsidRPr="009901E3">
              <w:rPr>
                <w:rFonts w:ascii="Times New Roman" w:eastAsia="Times New Roman" w:hAnsi="Times New Roman" w:cs="Times New Roman"/>
                <w:sz w:val="24"/>
                <w:szCs w:val="24"/>
              </w:rPr>
              <w:t>текстах (художніх текстах, медіатекстах тощо)</w:t>
            </w:r>
            <w:r w:rsidRPr="009901E3">
              <w:rPr>
                <w:rFonts w:ascii="Times New Roman" w:eastAsia="Times New Roman" w:hAnsi="Times New Roman" w:cs="Times New Roman"/>
                <w:sz w:val="24"/>
                <w:szCs w:val="24"/>
              </w:rPr>
              <w:t xml:space="preserve">, зважаючи на потенційну множинність прочитання в </w:t>
            </w:r>
            <w:r w:rsidRPr="009901E3">
              <w:rPr>
                <w:rFonts w:ascii="Times New Roman" w:eastAsia="Times New Roman" w:hAnsi="Times New Roman" w:cs="Times New Roman"/>
                <w:sz w:val="24"/>
                <w:szCs w:val="24"/>
              </w:rPr>
              <w:lastRenderedPageBreak/>
              <w:t>різних контекстах [9 МОВ 2.4.5-1].</w:t>
            </w:r>
          </w:p>
        </w:tc>
      </w:tr>
      <w:tr w:rsidR="005251FE" w:rsidRPr="009901E3" w14:paraId="29B48893" w14:textId="77777777" w:rsidTr="00D71B7B">
        <w:trPr>
          <w:gridAfter w:val="1"/>
          <w:wAfter w:w="25" w:type="dxa"/>
        </w:trPr>
        <w:tc>
          <w:tcPr>
            <w:tcW w:w="1983" w:type="dxa"/>
            <w:shd w:val="clear" w:color="auto" w:fill="auto"/>
          </w:tcPr>
          <w:p w14:paraId="763B99F0" w14:textId="77777777" w:rsidR="005251FE" w:rsidRPr="009901E3" w:rsidRDefault="005251FE" w:rsidP="00D71B7B">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Обирає тексти для читання [МОВ 2.5]</w:t>
            </w:r>
          </w:p>
        </w:tc>
        <w:tc>
          <w:tcPr>
            <w:tcW w:w="3120" w:type="dxa"/>
            <w:shd w:val="clear" w:color="auto" w:fill="auto"/>
          </w:tcPr>
          <w:p w14:paraId="678D893E" w14:textId="591B07F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з допомогою або самостійно </w:t>
            </w:r>
            <w:r w:rsidR="006C73FD"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 українських і зарубіжних авторів, різних стилів і жанрів залежно від мети читання й наводить окремі аргументи свого вибору [6 МОВ 2.5.1].</w:t>
            </w:r>
          </w:p>
          <w:p w14:paraId="3BD6EF82" w14:textId="0F0670B1" w:rsidR="005251FE" w:rsidRPr="009901E3" w:rsidRDefault="005251FE" w:rsidP="006C73F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Добирає з поданого переліку і використовує потрібні </w:t>
            </w:r>
            <w:r w:rsidR="006C73FD" w:rsidRPr="009901E3">
              <w:rPr>
                <w:rFonts w:ascii="Times New Roman" w:eastAsia="Times New Roman" w:hAnsi="Times New Roman" w:cs="Times New Roman"/>
                <w:sz w:val="24"/>
                <w:szCs w:val="24"/>
              </w:rPr>
              <w:t>тексти (художні тексти, медіатексти тощо)</w:t>
            </w:r>
            <w:r w:rsidR="00396087" w:rsidRPr="009901E3">
              <w:rPr>
                <w:rFonts w:ascii="Times New Roman" w:eastAsia="Times New Roman" w:hAnsi="Times New Roman" w:cs="Times New Roman"/>
                <w:sz w:val="24"/>
                <w:szCs w:val="24"/>
              </w:rPr>
              <w:t xml:space="preserve"> з джерел</w:t>
            </w:r>
            <w:r w:rsidRPr="009901E3">
              <w:rPr>
                <w:rFonts w:ascii="Times New Roman" w:eastAsia="Times New Roman" w:hAnsi="Times New Roman" w:cs="Times New Roman"/>
                <w:sz w:val="24"/>
                <w:szCs w:val="24"/>
              </w:rPr>
              <w:t>, які вважає надійними [6 МОВ 2.5.2].</w:t>
            </w:r>
          </w:p>
        </w:tc>
        <w:tc>
          <w:tcPr>
            <w:tcW w:w="3260" w:type="dxa"/>
            <w:gridSpan w:val="2"/>
            <w:shd w:val="clear" w:color="auto" w:fill="auto"/>
          </w:tcPr>
          <w:p w14:paraId="3FAF1BDA" w14:textId="02A0A1CC"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Залежно від мети читання обирає (самостійно або з допомогою) </w:t>
            </w:r>
            <w:r w:rsidR="00396087"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 для читання, які належать до різних стилів і жанрів, аргументує свій вибір [6 МОВ 2.5.1-1].</w:t>
            </w:r>
          </w:p>
          <w:p w14:paraId="3BCC5AEE"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свої літературні вподобання, наводячи приклади прочитаних творів  [6 МОВ 2.5.1-2].</w:t>
            </w:r>
          </w:p>
          <w:p w14:paraId="29C9230C" w14:textId="36F913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Ефективно використовує  інформаційні ресурси (бібліотеки, сайти  тощо) для задоволення власних читацьких потреб</w:t>
            </w:r>
            <w:r w:rsidR="00692C53"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і розширюючи коло читання  [6 МОВ 2.5.1-3]. </w:t>
            </w:r>
          </w:p>
          <w:p w14:paraId="24523AE2" w14:textId="3AD4B896"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для розв’язання завдань актуальні </w:t>
            </w:r>
            <w:r w:rsidR="00692C53"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достовірні текстові</w:t>
            </w:r>
            <w:r w:rsidR="00396087" w:rsidRPr="009901E3">
              <w:rPr>
                <w:rFonts w:ascii="Times New Roman" w:eastAsia="Times New Roman" w:hAnsi="Times New Roman" w:cs="Times New Roman"/>
                <w:sz w:val="24"/>
                <w:szCs w:val="24"/>
              </w:rPr>
              <w:t xml:space="preserve"> / </w:t>
            </w:r>
            <w:proofErr w:type="spellStart"/>
            <w:r w:rsidR="00396087" w:rsidRPr="009901E3">
              <w:rPr>
                <w:rFonts w:ascii="Times New Roman" w:eastAsia="Times New Roman" w:hAnsi="Times New Roman" w:cs="Times New Roman"/>
                <w:sz w:val="24"/>
                <w:szCs w:val="24"/>
              </w:rPr>
              <w:t>медіатекстові</w:t>
            </w:r>
            <w:proofErr w:type="spellEnd"/>
            <w:r w:rsidRPr="009901E3">
              <w:rPr>
                <w:rFonts w:ascii="Times New Roman" w:eastAsia="Times New Roman" w:hAnsi="Times New Roman" w:cs="Times New Roman"/>
                <w:sz w:val="24"/>
                <w:szCs w:val="24"/>
              </w:rPr>
              <w:t xml:space="preserve"> джерела інформації</w:t>
            </w:r>
          </w:p>
          <w:p w14:paraId="01A9BA6F"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2.5.2-1].</w:t>
            </w:r>
          </w:p>
        </w:tc>
        <w:tc>
          <w:tcPr>
            <w:tcW w:w="3112"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761EEFE" w14:textId="68E8DA1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обирає </w:t>
            </w:r>
            <w:r w:rsidR="00396087"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українських і зарубіжних авторів, різних стилів і жанрів відповідно до мети читання  [9 МОВ 2.5.1].</w:t>
            </w:r>
          </w:p>
          <w:p w14:paraId="331A68BB"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визначає критерії добору і способи пошуку інформації [9 МОВ 2.5.2].</w:t>
            </w:r>
          </w:p>
          <w:p w14:paraId="1730A6CD"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Керує власною читацькою діяльністю, долаючи інформаційний шум, орієнтуючись у джерельних базах [9 МОВ 2.5.3].</w:t>
            </w:r>
          </w:p>
          <w:p w14:paraId="407BCA48"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680C14C1"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125" w:type="dxa"/>
            <w:gridSpan w:val="3"/>
            <w:shd w:val="clear" w:color="auto" w:fill="auto"/>
          </w:tcPr>
          <w:p w14:paraId="32851FD5"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для розв'язання завдань текстові / </w:t>
            </w:r>
            <w:proofErr w:type="spellStart"/>
            <w:r w:rsidRPr="009901E3">
              <w:rPr>
                <w:rFonts w:ascii="Times New Roman" w:eastAsia="Times New Roman" w:hAnsi="Times New Roman" w:cs="Times New Roman"/>
                <w:sz w:val="24"/>
                <w:szCs w:val="24"/>
              </w:rPr>
              <w:t>медіатекстові</w:t>
            </w:r>
            <w:proofErr w:type="spellEnd"/>
            <w:r w:rsidRPr="009901E3">
              <w:rPr>
                <w:rFonts w:ascii="Times New Roman" w:eastAsia="Times New Roman" w:hAnsi="Times New Roman" w:cs="Times New Roman"/>
                <w:sz w:val="24"/>
                <w:szCs w:val="24"/>
              </w:rPr>
              <w:t xml:space="preserve"> джерела, інформацію з яких уважає достовірною та надійною, аргументує вибір цих джерел [9 МОВ 2.5.1-1].</w:t>
            </w:r>
          </w:p>
          <w:p w14:paraId="3823018D"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з іншими свої літературні вподобання, наводячи приклади, аргументи, презентує прочитаний літературний твір у різний спосіб, спираючись на власний читацький досвід [9 МОВ 2.5.2-1].</w:t>
            </w:r>
          </w:p>
          <w:p w14:paraId="31FF4987"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різні ресурси, зокрема цифрові, для розширення читацьких інтересів, демонструючи навички критичного мислення [9 МОВ 2.5.3-1].</w:t>
            </w:r>
            <w:r w:rsidRPr="009901E3">
              <w:rPr>
                <w:rFonts w:ascii="Times New Roman" w:eastAsia="Times New Roman" w:hAnsi="Times New Roman" w:cs="Times New Roman"/>
                <w:b/>
                <w:sz w:val="24"/>
                <w:szCs w:val="24"/>
              </w:rPr>
              <w:t xml:space="preserve"> </w:t>
            </w:r>
          </w:p>
        </w:tc>
      </w:tr>
      <w:tr w:rsidR="005251FE" w:rsidRPr="009901E3" w14:paraId="48D9112B" w14:textId="77777777" w:rsidTr="00D71B7B">
        <w:trPr>
          <w:gridAfter w:val="1"/>
          <w:wAfter w:w="25" w:type="dxa"/>
        </w:trPr>
        <w:tc>
          <w:tcPr>
            <w:tcW w:w="1983" w:type="dxa"/>
            <w:shd w:val="clear" w:color="auto" w:fill="auto"/>
          </w:tcPr>
          <w:p w14:paraId="0DE842A7" w14:textId="77777777" w:rsidR="005251FE" w:rsidRPr="009901E3" w:rsidRDefault="005251FE" w:rsidP="00D71B7B">
            <w:pPr>
              <w:ind w:right="-22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Перетворює текстову інформацію</w:t>
            </w:r>
          </w:p>
          <w:p w14:paraId="2251AC94" w14:textId="77777777" w:rsidR="005251FE" w:rsidRPr="009901E3" w:rsidRDefault="005251FE" w:rsidP="00D71B7B">
            <w:pPr>
              <w:ind w:right="-215"/>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[МОВ 2.6]</w:t>
            </w:r>
          </w:p>
        </w:tc>
        <w:tc>
          <w:tcPr>
            <w:tcW w:w="3120" w:type="dxa"/>
            <w:shd w:val="clear" w:color="auto" w:fill="auto"/>
          </w:tcPr>
          <w:p w14:paraId="32566E2D" w14:textId="7B1371E2"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Перетворює </w:t>
            </w:r>
            <w:r w:rsidR="00396087"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 словесно (переказ, конспект тощо), графічно (схема, таблиця тощо) [6 МОВ 2.6.1].</w:t>
            </w:r>
          </w:p>
          <w:p w14:paraId="38CD87F8"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Трансформує графічну інформацію на основі одного джерела в текстову, зокрема з використанням мультимедіа [6 МОВ 2.6.2].</w:t>
            </w:r>
          </w:p>
        </w:tc>
        <w:tc>
          <w:tcPr>
            <w:tcW w:w="3260" w:type="dxa"/>
            <w:gridSpan w:val="2"/>
            <w:shd w:val="clear" w:color="auto" w:fill="auto"/>
          </w:tcPr>
          <w:p w14:paraId="3FE603D8" w14:textId="4646534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Переказує зміст </w:t>
            </w:r>
            <w:r w:rsidR="00396087" w:rsidRPr="009901E3">
              <w:rPr>
                <w:rFonts w:ascii="Times New Roman" w:eastAsia="Times New Roman" w:hAnsi="Times New Roman" w:cs="Times New Roman"/>
                <w:sz w:val="24"/>
                <w:szCs w:val="24"/>
              </w:rPr>
              <w:t xml:space="preserve">тексту (художнього тексту, </w:t>
            </w:r>
            <w:proofErr w:type="spellStart"/>
            <w:r w:rsidR="00396087" w:rsidRPr="009901E3">
              <w:rPr>
                <w:rFonts w:ascii="Times New Roman" w:eastAsia="Times New Roman" w:hAnsi="Times New Roman" w:cs="Times New Roman"/>
                <w:sz w:val="24"/>
                <w:szCs w:val="24"/>
              </w:rPr>
              <w:t>медіатексту</w:t>
            </w:r>
            <w:proofErr w:type="spellEnd"/>
            <w:r w:rsidR="00396087"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в різний спосіб відповідно до завдання [6 МОВ 2.6.1-1].</w:t>
            </w:r>
            <w:r w:rsidRPr="009901E3">
              <w:rPr>
                <w:rFonts w:ascii="Times New Roman" w:eastAsia="Times New Roman" w:hAnsi="Times New Roman" w:cs="Times New Roman"/>
                <w:b/>
                <w:sz w:val="24"/>
                <w:szCs w:val="24"/>
              </w:rPr>
              <w:t xml:space="preserve"> </w:t>
            </w:r>
          </w:p>
          <w:p w14:paraId="762E4BA2" w14:textId="37CE06E0"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Фіксує потрібні елементи </w:t>
            </w:r>
            <w:r w:rsidR="00396087" w:rsidRPr="009901E3">
              <w:rPr>
                <w:rFonts w:ascii="Times New Roman" w:eastAsia="Times New Roman" w:hAnsi="Times New Roman" w:cs="Times New Roman"/>
                <w:sz w:val="24"/>
                <w:szCs w:val="24"/>
              </w:rPr>
              <w:t xml:space="preserve">тексту (художнього тексту, </w:t>
            </w:r>
            <w:proofErr w:type="spellStart"/>
            <w:r w:rsidR="00396087" w:rsidRPr="009901E3">
              <w:rPr>
                <w:rFonts w:ascii="Times New Roman" w:eastAsia="Times New Roman" w:hAnsi="Times New Roman" w:cs="Times New Roman"/>
                <w:sz w:val="24"/>
                <w:szCs w:val="24"/>
              </w:rPr>
              <w:t>медіатексту</w:t>
            </w:r>
            <w:proofErr w:type="spellEnd"/>
            <w:r w:rsidR="00396087"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оптимізуючи написане за допомогою окремих графічних позначок [6 МОВ 2.6.1-2].</w:t>
            </w:r>
          </w:p>
          <w:p w14:paraId="691881B5" w14:textId="5D08218E"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w:t>
            </w:r>
            <w:r w:rsidR="008116A0" w:rsidRPr="009901E3">
              <w:rPr>
                <w:rFonts w:ascii="Times New Roman" w:eastAsia="Times New Roman" w:hAnsi="Times New Roman" w:cs="Times New Roman"/>
                <w:sz w:val="24"/>
                <w:szCs w:val="24"/>
              </w:rPr>
              <w:t xml:space="preserve">редставляє текстову інформацію </w:t>
            </w:r>
            <w:r w:rsidRPr="009901E3">
              <w:rPr>
                <w:rFonts w:ascii="Times New Roman" w:eastAsia="Times New Roman" w:hAnsi="Times New Roman" w:cs="Times New Roman"/>
                <w:sz w:val="24"/>
                <w:szCs w:val="24"/>
              </w:rPr>
              <w:t>з одного джерела</w:t>
            </w:r>
            <w:r w:rsidR="008116A0" w:rsidRPr="009901E3">
              <w:rPr>
                <w:rFonts w:ascii="Times New Roman" w:eastAsia="Times New Roman" w:hAnsi="Times New Roman" w:cs="Times New Roman"/>
                <w:sz w:val="24"/>
                <w:szCs w:val="24"/>
              </w:rPr>
              <w:t xml:space="preserve"> (художнього тексту, </w:t>
            </w:r>
            <w:proofErr w:type="spellStart"/>
            <w:r w:rsidR="008116A0" w:rsidRPr="009901E3">
              <w:rPr>
                <w:rFonts w:ascii="Times New Roman" w:eastAsia="Times New Roman" w:hAnsi="Times New Roman" w:cs="Times New Roman"/>
                <w:sz w:val="24"/>
                <w:szCs w:val="24"/>
              </w:rPr>
              <w:t>медіатексту</w:t>
            </w:r>
            <w:proofErr w:type="spellEnd"/>
            <w:r w:rsidR="008116A0"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різними способами візуалізації змісту (схема, таблиця, графік, малюнок, діаграма тощо) [6 МОВ 2.6.1-3].</w:t>
            </w:r>
          </w:p>
          <w:p w14:paraId="6C34E055"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текст за визначеними характеристиками на основі певної графічної інформації (діаграми, графіка тощо) [6 МОВ 2.6.2-1].</w:t>
            </w:r>
          </w:p>
        </w:tc>
        <w:tc>
          <w:tcPr>
            <w:tcW w:w="3112" w:type="dxa"/>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38F0614" w14:textId="75EA868E"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Перетворює </w:t>
            </w:r>
            <w:r w:rsidR="00396087"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словесно та графічно, узагальнюючи, доповнюючи, інтерпретуючи, скорочуючи інформацію [9 МОВ 2.6.1].</w:t>
            </w:r>
          </w:p>
          <w:p w14:paraId="60E90801" w14:textId="371E941C" w:rsidR="005251FE" w:rsidRPr="009901E3" w:rsidRDefault="005251FE" w:rsidP="008116A0">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Трансформує графічну інформацію на основі кількох джерел </w:t>
            </w:r>
            <w:r w:rsidR="008116A0" w:rsidRPr="009901E3">
              <w:rPr>
                <w:rFonts w:ascii="Times New Roman" w:eastAsia="Times New Roman" w:hAnsi="Times New Roman" w:cs="Times New Roman"/>
                <w:sz w:val="24"/>
                <w:szCs w:val="24"/>
              </w:rPr>
              <w:t>у</w:t>
            </w:r>
            <w:r w:rsidRPr="009901E3">
              <w:rPr>
                <w:rFonts w:ascii="Times New Roman" w:eastAsia="Times New Roman" w:hAnsi="Times New Roman" w:cs="Times New Roman"/>
                <w:sz w:val="24"/>
                <w:szCs w:val="24"/>
              </w:rPr>
              <w:t xml:space="preserve"> текстову [9 МОВ 2.6.2].</w:t>
            </w:r>
          </w:p>
        </w:tc>
        <w:tc>
          <w:tcPr>
            <w:tcW w:w="312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4E6ED"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Передає прочитане з кількох джерел, узагальнюючи, скорочуючи, доповнюючи словесно інформацію (реферат, тези тощо) [9 МОВ 2.6.1-1].</w:t>
            </w:r>
          </w:p>
          <w:p w14:paraId="767C06C2"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Представляє текстову інформацію з одного або кількох джерел, зокрема літературних творів, комбінуючи різні способи візуалізації змісту (схема, модель, графік, малюнок, креслення, діаграма тощо) [9 МОВ 2.6.1-2]</w:t>
            </w:r>
            <w:r w:rsidRPr="009901E3">
              <w:rPr>
                <w:rFonts w:ascii="Times New Roman" w:eastAsia="Times New Roman" w:hAnsi="Times New Roman" w:cs="Times New Roman"/>
                <w:b/>
                <w:sz w:val="24"/>
                <w:szCs w:val="24"/>
              </w:rPr>
              <w:t>.</w:t>
            </w:r>
          </w:p>
          <w:p w14:paraId="0F1C3990"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текст на основі кількох графічних джерел інформації, аналізуючи, порівнюючи, систематизуючи, узагальнюючи та оцінюючи її  [9 МОВ 2.6.2-1].</w:t>
            </w:r>
          </w:p>
        </w:tc>
      </w:tr>
      <w:tr w:rsidR="005251FE" w:rsidRPr="009901E3" w14:paraId="0798DF80" w14:textId="77777777" w:rsidTr="00D71B7B">
        <w:trPr>
          <w:gridAfter w:val="1"/>
          <w:wAfter w:w="25" w:type="dxa"/>
        </w:trPr>
        <w:tc>
          <w:tcPr>
            <w:tcW w:w="1983" w:type="dxa"/>
            <w:shd w:val="clear" w:color="auto" w:fill="auto"/>
          </w:tcPr>
          <w:p w14:paraId="4A747FE1" w14:textId="77777777" w:rsidR="005251FE" w:rsidRPr="009901E3" w:rsidRDefault="005251FE" w:rsidP="00D71B7B">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Читає творчо</w:t>
            </w:r>
          </w:p>
          <w:p w14:paraId="725AABBC" w14:textId="77777777" w:rsidR="005251FE" w:rsidRPr="009901E3" w:rsidRDefault="005251FE" w:rsidP="00D71B7B">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[МОВ 2.7]</w:t>
            </w:r>
          </w:p>
        </w:tc>
        <w:tc>
          <w:tcPr>
            <w:tcW w:w="3120" w:type="dxa"/>
            <w:shd w:val="clear" w:color="auto" w:fill="auto"/>
          </w:tcPr>
          <w:p w14:paraId="1B7B32B3" w14:textId="02476D6D"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Експериментує з </w:t>
            </w:r>
            <w:r w:rsidR="008116A0" w:rsidRPr="009901E3">
              <w:rPr>
                <w:rFonts w:ascii="Times New Roman" w:eastAsia="Times New Roman" w:hAnsi="Times New Roman" w:cs="Times New Roman"/>
                <w:sz w:val="24"/>
                <w:szCs w:val="24"/>
              </w:rPr>
              <w:t xml:space="preserve">текстом (художнім текстом, </w:t>
            </w:r>
            <w:proofErr w:type="spellStart"/>
            <w:r w:rsidR="008116A0" w:rsidRPr="009901E3">
              <w:rPr>
                <w:rFonts w:ascii="Times New Roman" w:eastAsia="Times New Roman" w:hAnsi="Times New Roman" w:cs="Times New Roman"/>
                <w:sz w:val="24"/>
                <w:szCs w:val="24"/>
              </w:rPr>
              <w:t>медіатекстом</w:t>
            </w:r>
            <w:proofErr w:type="spellEnd"/>
            <w:r w:rsidR="008116A0"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за </w:t>
            </w:r>
            <w:r w:rsidRPr="009901E3">
              <w:rPr>
                <w:rFonts w:ascii="Times New Roman" w:eastAsia="Times New Roman" w:hAnsi="Times New Roman" w:cs="Times New Roman"/>
                <w:sz w:val="24"/>
                <w:szCs w:val="24"/>
              </w:rPr>
              <w:lastRenderedPageBreak/>
              <w:t>аналогією, за потреби звертаючись по допомогу до інших осіб  [6 МОВ 2.7.1].</w:t>
            </w:r>
            <w:r w:rsidRPr="009901E3">
              <w:rPr>
                <w:rFonts w:ascii="Times New Roman" w:eastAsia="Times New Roman" w:hAnsi="Times New Roman" w:cs="Times New Roman"/>
                <w:b/>
                <w:sz w:val="24"/>
                <w:szCs w:val="24"/>
              </w:rPr>
              <w:t xml:space="preserve"> </w:t>
            </w:r>
          </w:p>
          <w:p w14:paraId="6054C9FA"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елементи власного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на основі прочитаного, зокрема літературного  твору [6 МОВ 2.7.2].</w:t>
            </w:r>
          </w:p>
        </w:tc>
        <w:tc>
          <w:tcPr>
            <w:tcW w:w="3260" w:type="dxa"/>
            <w:gridSpan w:val="2"/>
            <w:shd w:val="clear" w:color="auto" w:fill="auto"/>
          </w:tcPr>
          <w:p w14:paraId="2FD56A91" w14:textId="3EB0755C"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 xml:space="preserve">Творчо опрацьовує прочитаний </w:t>
            </w:r>
            <w:r w:rsidR="008116A0" w:rsidRPr="009901E3">
              <w:rPr>
                <w:rFonts w:ascii="Times New Roman" w:eastAsia="Times New Roman" w:hAnsi="Times New Roman" w:cs="Times New Roman"/>
                <w:sz w:val="24"/>
                <w:szCs w:val="24"/>
              </w:rPr>
              <w:t xml:space="preserve">текст (художній текст, медіатекст тощо) </w:t>
            </w:r>
            <w:r w:rsidRPr="009901E3">
              <w:rPr>
                <w:rFonts w:ascii="Times New Roman" w:eastAsia="Times New Roman" w:hAnsi="Times New Roman" w:cs="Times New Roman"/>
                <w:sz w:val="24"/>
                <w:szCs w:val="24"/>
              </w:rPr>
              <w:t xml:space="preserve">за </w:t>
            </w:r>
            <w:r w:rsidRPr="009901E3">
              <w:rPr>
                <w:rFonts w:ascii="Times New Roman" w:eastAsia="Times New Roman" w:hAnsi="Times New Roman" w:cs="Times New Roman"/>
                <w:sz w:val="24"/>
                <w:szCs w:val="24"/>
              </w:rPr>
              <w:lastRenderedPageBreak/>
              <w:t>потреби змінюючи персонажів, додаючи окремі епізоди, переказуючи прочитане з позиції одного з персонажів тощо [6 МОВ 2.7.1-1].</w:t>
            </w:r>
            <w:r w:rsidRPr="009901E3">
              <w:rPr>
                <w:rFonts w:ascii="Times New Roman" w:eastAsia="Times New Roman" w:hAnsi="Times New Roman" w:cs="Times New Roman"/>
                <w:b/>
                <w:sz w:val="24"/>
                <w:szCs w:val="24"/>
              </w:rPr>
              <w:t xml:space="preserve"> </w:t>
            </w:r>
          </w:p>
          <w:p w14:paraId="296601FC" w14:textId="12930F0F"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мотивами прочитаного створює власний медійний продукт (мультфільми, театральні сценки, відеоролики, блоги тощо) [6 МОВ 2.7.2-1].</w:t>
            </w:r>
          </w:p>
        </w:tc>
        <w:tc>
          <w:tcPr>
            <w:tcW w:w="3112" w:type="dxa"/>
            <w:gridSpan w:val="2"/>
            <w:shd w:val="clear" w:color="auto" w:fill="auto"/>
          </w:tcPr>
          <w:p w14:paraId="4966FB0F" w14:textId="2EB5749D"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Експериментує з </w:t>
            </w:r>
            <w:r w:rsidR="008116A0" w:rsidRPr="009901E3">
              <w:rPr>
                <w:rFonts w:ascii="Times New Roman" w:eastAsia="Times New Roman" w:hAnsi="Times New Roman" w:cs="Times New Roman"/>
                <w:sz w:val="24"/>
                <w:szCs w:val="24"/>
              </w:rPr>
              <w:t xml:space="preserve">текстом (художнім текстом, </w:t>
            </w:r>
            <w:proofErr w:type="spellStart"/>
            <w:r w:rsidR="008116A0" w:rsidRPr="009901E3">
              <w:rPr>
                <w:rFonts w:ascii="Times New Roman" w:eastAsia="Times New Roman" w:hAnsi="Times New Roman" w:cs="Times New Roman"/>
                <w:sz w:val="24"/>
                <w:szCs w:val="24"/>
              </w:rPr>
              <w:t>медіатекстом</w:t>
            </w:r>
            <w:proofErr w:type="spellEnd"/>
            <w:r w:rsidR="008116A0"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за </w:t>
            </w:r>
            <w:r w:rsidRPr="009901E3">
              <w:rPr>
                <w:rFonts w:ascii="Times New Roman" w:eastAsia="Times New Roman" w:hAnsi="Times New Roman" w:cs="Times New Roman"/>
                <w:sz w:val="24"/>
                <w:szCs w:val="24"/>
              </w:rPr>
              <w:lastRenderedPageBreak/>
              <w:t>самостійно визначеним напрямом [9 МОВ 2.7.1].</w:t>
            </w:r>
          </w:p>
          <w:p w14:paraId="0EBA587A" w14:textId="093D9F88"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власний </w:t>
            </w:r>
            <w:r w:rsidR="008116A0" w:rsidRPr="009901E3">
              <w:rPr>
                <w:rFonts w:ascii="Times New Roman" w:eastAsia="Times New Roman" w:hAnsi="Times New Roman" w:cs="Times New Roman"/>
                <w:sz w:val="24"/>
                <w:szCs w:val="24"/>
              </w:rPr>
              <w:t xml:space="preserve">текст (художній текст, медіатекст тощо) </w:t>
            </w:r>
            <w:r w:rsidRPr="009901E3">
              <w:rPr>
                <w:rFonts w:ascii="Times New Roman" w:eastAsia="Times New Roman" w:hAnsi="Times New Roman" w:cs="Times New Roman"/>
                <w:sz w:val="24"/>
                <w:szCs w:val="24"/>
              </w:rPr>
              <w:t>на основі прочитаного [9 МОВ 2.7.2].</w:t>
            </w:r>
          </w:p>
          <w:p w14:paraId="1DE0F49F"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5A15495B"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7DAC20D7"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4F74D0D0"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125" w:type="dxa"/>
            <w:gridSpan w:val="3"/>
            <w:shd w:val="clear" w:color="auto" w:fill="auto"/>
          </w:tcPr>
          <w:p w14:paraId="4F7BAD61" w14:textId="1C1DC8FA"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Творчо опрацьовує прочитаний </w:t>
            </w:r>
            <w:r w:rsidR="008116A0" w:rsidRPr="009901E3">
              <w:rPr>
                <w:rFonts w:ascii="Times New Roman" w:eastAsia="Times New Roman" w:hAnsi="Times New Roman" w:cs="Times New Roman"/>
                <w:sz w:val="24"/>
                <w:szCs w:val="24"/>
              </w:rPr>
              <w:t xml:space="preserve">текст (художній текст, медіатекст тощо) </w:t>
            </w:r>
            <w:r w:rsidRPr="009901E3">
              <w:rPr>
                <w:rFonts w:ascii="Times New Roman" w:eastAsia="Times New Roman" w:hAnsi="Times New Roman" w:cs="Times New Roman"/>
                <w:sz w:val="24"/>
                <w:szCs w:val="24"/>
              </w:rPr>
              <w:t xml:space="preserve">за </w:t>
            </w:r>
            <w:r w:rsidRPr="009901E3">
              <w:rPr>
                <w:rFonts w:ascii="Times New Roman" w:eastAsia="Times New Roman" w:hAnsi="Times New Roman" w:cs="Times New Roman"/>
                <w:sz w:val="24"/>
                <w:szCs w:val="24"/>
              </w:rPr>
              <w:lastRenderedPageBreak/>
              <w:t xml:space="preserve">потреби переповідаючи його в іншому культурно-історичному контексті, створюючи </w:t>
            </w:r>
            <w:proofErr w:type="spellStart"/>
            <w:r w:rsidRPr="009901E3">
              <w:rPr>
                <w:rFonts w:ascii="Times New Roman" w:eastAsia="Times New Roman" w:hAnsi="Times New Roman" w:cs="Times New Roman"/>
                <w:sz w:val="24"/>
                <w:szCs w:val="24"/>
              </w:rPr>
              <w:t>фанфіки</w:t>
            </w:r>
            <w:proofErr w:type="spellEnd"/>
            <w:r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буктрейлери</w:t>
            </w:r>
            <w:proofErr w:type="spellEnd"/>
            <w:r w:rsidRPr="009901E3">
              <w:rPr>
                <w:rFonts w:ascii="Times New Roman" w:eastAsia="Times New Roman" w:hAnsi="Times New Roman" w:cs="Times New Roman"/>
                <w:sz w:val="24"/>
                <w:szCs w:val="24"/>
              </w:rPr>
              <w:t xml:space="preserve"> тощо [9 МОВ 2.7.1-1].</w:t>
            </w:r>
          </w:p>
          <w:p w14:paraId="56B738B4" w14:textId="5A575942"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 основі прочитаного створює власний </w:t>
            </w:r>
            <w:r w:rsidR="00692C53" w:rsidRPr="009901E3">
              <w:rPr>
                <w:rFonts w:ascii="Times New Roman" w:eastAsia="Times New Roman" w:hAnsi="Times New Roman" w:cs="Times New Roman"/>
                <w:sz w:val="24"/>
                <w:szCs w:val="24"/>
              </w:rPr>
              <w:t xml:space="preserve">або колективний </w:t>
            </w:r>
            <w:r w:rsidRPr="009901E3">
              <w:rPr>
                <w:rFonts w:ascii="Times New Roman" w:eastAsia="Times New Roman" w:hAnsi="Times New Roman" w:cs="Times New Roman"/>
                <w:sz w:val="24"/>
                <w:szCs w:val="24"/>
              </w:rPr>
              <w:t>меді</w:t>
            </w:r>
            <w:r w:rsidR="00692C53" w:rsidRPr="009901E3">
              <w:rPr>
                <w:rFonts w:ascii="Times New Roman" w:eastAsia="Times New Roman" w:hAnsi="Times New Roman" w:cs="Times New Roman"/>
                <w:sz w:val="24"/>
                <w:szCs w:val="24"/>
              </w:rPr>
              <w:t>йн</w:t>
            </w:r>
            <w:r w:rsidRPr="009901E3">
              <w:rPr>
                <w:rFonts w:ascii="Times New Roman" w:eastAsia="Times New Roman" w:hAnsi="Times New Roman" w:cs="Times New Roman"/>
                <w:sz w:val="24"/>
                <w:szCs w:val="24"/>
              </w:rPr>
              <w:t>ий продукт [9 МОВ 2.7.2-1].</w:t>
            </w:r>
          </w:p>
          <w:p w14:paraId="4E0742C2" w14:textId="24E92C0C"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добирає й використовує деякі способи творчого експериментування з </w:t>
            </w:r>
            <w:r w:rsidR="008116A0" w:rsidRPr="009901E3">
              <w:rPr>
                <w:rFonts w:ascii="Times New Roman" w:eastAsia="Times New Roman" w:hAnsi="Times New Roman" w:cs="Times New Roman"/>
                <w:sz w:val="24"/>
                <w:szCs w:val="24"/>
              </w:rPr>
              <w:t xml:space="preserve">текстом (художнім текстом, </w:t>
            </w:r>
            <w:proofErr w:type="spellStart"/>
            <w:r w:rsidR="008116A0" w:rsidRPr="009901E3">
              <w:rPr>
                <w:rFonts w:ascii="Times New Roman" w:eastAsia="Times New Roman" w:hAnsi="Times New Roman" w:cs="Times New Roman"/>
                <w:sz w:val="24"/>
                <w:szCs w:val="24"/>
              </w:rPr>
              <w:t>медіатекстом</w:t>
            </w:r>
            <w:proofErr w:type="spellEnd"/>
            <w:r w:rsidR="008116A0"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зважаючи на власні потреби й мету та усвідомлюючи ризик несприйняття створеного [9 МОВ 2.7.2-2]</w:t>
            </w:r>
            <w:r w:rsidRPr="009901E3">
              <w:rPr>
                <w:rFonts w:ascii="Times New Roman" w:eastAsia="Times New Roman" w:hAnsi="Times New Roman" w:cs="Times New Roman"/>
                <w:b/>
                <w:sz w:val="24"/>
                <w:szCs w:val="24"/>
              </w:rPr>
              <w:t>.</w:t>
            </w:r>
          </w:p>
        </w:tc>
      </w:tr>
      <w:tr w:rsidR="0011664C" w:rsidRPr="009901E3" w14:paraId="67528B6B" w14:textId="77777777" w:rsidTr="00ED0AAD">
        <w:trPr>
          <w:gridAfter w:val="1"/>
          <w:wAfter w:w="25" w:type="dxa"/>
        </w:trPr>
        <w:tc>
          <w:tcPr>
            <w:tcW w:w="14600" w:type="dxa"/>
            <w:gridSpan w:val="9"/>
            <w:tcBorders>
              <w:right w:val="single" w:sz="8" w:space="0" w:color="000000"/>
            </w:tcBorders>
            <w:shd w:val="clear" w:color="auto" w:fill="auto"/>
          </w:tcPr>
          <w:p w14:paraId="0EC2EEDF" w14:textId="7EA818C2" w:rsidR="0011664C" w:rsidRPr="009901E3" w:rsidRDefault="0011664C" w:rsidP="00FF24BA">
            <w:pPr>
              <w:spacing w:before="240"/>
              <w:ind w:right="-121" w:hanging="110"/>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 xml:space="preserve">3. </w:t>
            </w:r>
            <w:r w:rsidRPr="009901E3">
              <w:rPr>
                <w:rFonts w:ascii="Times New Roman" w:eastAsia="Times New Roman" w:hAnsi="Times New Roman" w:cs="Times New Roman"/>
                <w:sz w:val="24"/>
                <w:szCs w:val="24"/>
              </w:rPr>
              <w:t xml:space="preserve">Висловлювання думок, почуттів і ставлень, письмова </w:t>
            </w:r>
            <w:r w:rsidRPr="009901E3">
              <w:rPr>
                <w:rFonts w:ascii="Times New Roman" w:eastAsia="Cambria" w:hAnsi="Times New Roman" w:cs="Times New Roman"/>
                <w:sz w:val="24"/>
                <w:szCs w:val="24"/>
                <w:highlight w:val="white"/>
              </w:rPr>
              <w:t xml:space="preserve"> </w:t>
            </w:r>
            <w:r w:rsidRPr="009901E3">
              <w:rPr>
                <w:rFonts w:ascii="Times New Roman" w:eastAsia="Times New Roman" w:hAnsi="Times New Roman" w:cs="Times New Roman"/>
                <w:sz w:val="24"/>
                <w:szCs w:val="24"/>
              </w:rPr>
              <w:t xml:space="preserve">взаємодія з іншими особами, </w:t>
            </w:r>
            <w:r w:rsidRPr="009901E3">
              <w:rPr>
                <w:rFonts w:ascii="Times New Roman" w:eastAsia="Cambria" w:hAnsi="Times New Roman" w:cs="Times New Roman"/>
                <w:sz w:val="24"/>
                <w:szCs w:val="24"/>
                <w:highlight w:val="white"/>
              </w:rPr>
              <w:t xml:space="preserve">зокрема </w:t>
            </w:r>
            <w:r w:rsidRPr="009901E3">
              <w:rPr>
                <w:rFonts w:ascii="Times New Roman" w:eastAsia="Times New Roman" w:hAnsi="Times New Roman" w:cs="Times New Roman"/>
                <w:sz w:val="24"/>
                <w:szCs w:val="24"/>
                <w:highlight w:val="white"/>
              </w:rPr>
              <w:t xml:space="preserve">інтерпретація </w:t>
            </w:r>
            <w:r w:rsidRPr="009901E3">
              <w:rPr>
                <w:rFonts w:ascii="Times New Roman" w:eastAsia="Cambria" w:hAnsi="Times New Roman" w:cs="Times New Roman"/>
                <w:sz w:val="24"/>
                <w:szCs w:val="24"/>
                <w:highlight w:val="white"/>
              </w:rPr>
              <w:t xml:space="preserve">літературних творів українських і зарубіжних </w:t>
            </w:r>
            <w:r w:rsidR="00FF24BA" w:rsidRPr="009901E3">
              <w:rPr>
                <w:rFonts w:ascii="Times New Roman" w:eastAsia="Cambria" w:hAnsi="Times New Roman" w:cs="Times New Roman"/>
                <w:sz w:val="24"/>
                <w:szCs w:val="24"/>
              </w:rPr>
              <w:t>письменників</w:t>
            </w:r>
            <w:r w:rsidRPr="009901E3">
              <w:rPr>
                <w:rFonts w:ascii="Times New Roman" w:eastAsia="Cambria" w:hAnsi="Times New Roman" w:cs="Times New Roman"/>
                <w:sz w:val="24"/>
                <w:szCs w:val="24"/>
              </w:rPr>
              <w:t xml:space="preserve">; </w:t>
            </w:r>
            <w:r w:rsidRPr="009901E3">
              <w:rPr>
                <w:rFonts w:ascii="Times New Roman" w:eastAsia="Times New Roman" w:hAnsi="Times New Roman" w:cs="Times New Roman"/>
                <w:sz w:val="24"/>
                <w:szCs w:val="24"/>
                <w:highlight w:val="white"/>
              </w:rPr>
              <w:t xml:space="preserve">взаємодія з іншими в цифровому просторі, </w:t>
            </w:r>
            <w:r w:rsidRPr="009901E3">
              <w:rPr>
                <w:rFonts w:ascii="Times New Roman" w:eastAsia="Times New Roman" w:hAnsi="Times New Roman" w:cs="Times New Roman"/>
                <w:sz w:val="24"/>
                <w:szCs w:val="24"/>
              </w:rPr>
              <w:t>дотримання норм літературної мови</w:t>
            </w:r>
          </w:p>
        </w:tc>
      </w:tr>
      <w:tr w:rsidR="005251FE" w:rsidRPr="009901E3" w14:paraId="4D74A8AA" w14:textId="77777777" w:rsidTr="00D71B7B">
        <w:trPr>
          <w:gridAfter w:val="1"/>
          <w:wAfter w:w="25" w:type="dxa"/>
        </w:trPr>
        <w:tc>
          <w:tcPr>
            <w:tcW w:w="1983" w:type="dxa"/>
            <w:shd w:val="clear" w:color="auto" w:fill="auto"/>
          </w:tcPr>
          <w:p w14:paraId="64BB80BA" w14:textId="77777777" w:rsidR="005251FE" w:rsidRPr="009901E3" w:rsidRDefault="005251FE" w:rsidP="00D71B7B">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письмові висловлювання</w:t>
            </w:r>
          </w:p>
          <w:p w14:paraId="08465F40" w14:textId="77777777" w:rsidR="005251FE" w:rsidRPr="009901E3" w:rsidRDefault="005251FE" w:rsidP="00D71B7B">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[МОВ 3.1]</w:t>
            </w:r>
          </w:p>
        </w:tc>
        <w:tc>
          <w:tcPr>
            <w:tcW w:w="3120" w:type="dxa"/>
            <w:shd w:val="clear" w:color="auto" w:fill="auto"/>
          </w:tcPr>
          <w:p w14:paraId="0EC0E183"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Записує від руки або з використанням спеціальних (у тому числі цифрових) пристроїв власні міркування або інформацію з різних джерел [6 МОВ 3.1.1].</w:t>
            </w:r>
          </w:p>
          <w:p w14:paraId="1898081A" w14:textId="267FFF5F"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та самостійно презентує в простий спосіб тексти</w:t>
            </w:r>
            <w:r w:rsidR="00FF24BA" w:rsidRPr="009901E3">
              <w:rPr>
                <w:rFonts w:ascii="Times New Roman" w:eastAsia="Times New Roman" w:hAnsi="Times New Roman" w:cs="Times New Roman"/>
                <w:sz w:val="24"/>
                <w:szCs w:val="24"/>
              </w:rPr>
              <w:t xml:space="preserve"> (художн</w:t>
            </w:r>
            <w:r w:rsidR="00692C53" w:rsidRPr="009901E3">
              <w:rPr>
                <w:rFonts w:ascii="Times New Roman" w:eastAsia="Times New Roman" w:hAnsi="Times New Roman" w:cs="Times New Roman"/>
                <w:sz w:val="24"/>
                <w:szCs w:val="24"/>
              </w:rPr>
              <w:t>і</w:t>
            </w:r>
            <w:r w:rsidR="00FF24BA" w:rsidRPr="009901E3">
              <w:rPr>
                <w:rFonts w:ascii="Times New Roman" w:eastAsia="Times New Roman" w:hAnsi="Times New Roman" w:cs="Times New Roman"/>
                <w:sz w:val="24"/>
                <w:szCs w:val="24"/>
              </w:rPr>
              <w:t xml:space="preserve"> текст</w:t>
            </w:r>
            <w:r w:rsidR="00692C53" w:rsidRPr="009901E3">
              <w:rPr>
                <w:rFonts w:ascii="Times New Roman" w:eastAsia="Times New Roman" w:hAnsi="Times New Roman" w:cs="Times New Roman"/>
                <w:sz w:val="24"/>
                <w:szCs w:val="24"/>
              </w:rPr>
              <w:t>и</w:t>
            </w:r>
            <w:r w:rsidR="00FF24BA" w:rsidRPr="009901E3">
              <w:rPr>
                <w:rFonts w:ascii="Times New Roman" w:eastAsia="Times New Roman" w:hAnsi="Times New Roman" w:cs="Times New Roman"/>
                <w:sz w:val="24"/>
                <w:szCs w:val="24"/>
              </w:rPr>
              <w:t xml:space="preserve">, медіатексти тощо) </w:t>
            </w:r>
            <w:r w:rsidRPr="009901E3">
              <w:rPr>
                <w:rFonts w:ascii="Times New Roman" w:eastAsia="Times New Roman" w:hAnsi="Times New Roman" w:cs="Times New Roman"/>
                <w:sz w:val="24"/>
                <w:szCs w:val="24"/>
              </w:rPr>
              <w:t>визначеної тематики [6 МОВ 3.1.2].</w:t>
            </w:r>
          </w:p>
          <w:p w14:paraId="1B7B990D"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Додержує основних засад академічної доброчесності під час створення власних текстів [6 МОВ 3.1.3].</w:t>
            </w:r>
          </w:p>
          <w:p w14:paraId="6FAB45C3"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потрібні мовні засоби, дотримуючись основних мовних норм [6 МОВ 3.1.4].</w:t>
            </w:r>
          </w:p>
          <w:p w14:paraId="18A032F8" w14:textId="77777777" w:rsidR="005251FE" w:rsidRPr="009901E3" w:rsidRDefault="005251FE" w:rsidP="00D71B7B">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260" w:type="dxa"/>
            <w:gridSpan w:val="2"/>
            <w:shd w:val="clear" w:color="auto" w:fill="auto"/>
          </w:tcPr>
          <w:p w14:paraId="54D00193"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Фіксує на письмі власні міркування або інформацію з інших джерел [6 МОВ 3.1.1-1].</w:t>
            </w:r>
          </w:p>
          <w:p w14:paraId="4AD9480E" w14:textId="74443281"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письмові </w:t>
            </w:r>
            <w:r w:rsidR="00FF24BA" w:rsidRPr="009901E3">
              <w:rPr>
                <w:rFonts w:ascii="Times New Roman" w:eastAsia="Times New Roman" w:hAnsi="Times New Roman" w:cs="Times New Roman"/>
                <w:sz w:val="24"/>
                <w:szCs w:val="24"/>
              </w:rPr>
              <w:t>тексти (художн</w:t>
            </w:r>
            <w:r w:rsidR="00692C53" w:rsidRPr="009901E3">
              <w:rPr>
                <w:rFonts w:ascii="Times New Roman" w:eastAsia="Times New Roman" w:hAnsi="Times New Roman" w:cs="Times New Roman"/>
                <w:sz w:val="24"/>
                <w:szCs w:val="24"/>
              </w:rPr>
              <w:t>і</w:t>
            </w:r>
            <w:r w:rsidR="00FF24BA" w:rsidRPr="009901E3">
              <w:rPr>
                <w:rFonts w:ascii="Times New Roman" w:eastAsia="Times New Roman" w:hAnsi="Times New Roman" w:cs="Times New Roman"/>
                <w:sz w:val="24"/>
                <w:szCs w:val="24"/>
              </w:rPr>
              <w:t xml:space="preserve"> текст</w:t>
            </w:r>
            <w:r w:rsidR="00692C53" w:rsidRPr="009901E3">
              <w:rPr>
                <w:rFonts w:ascii="Times New Roman" w:eastAsia="Times New Roman" w:hAnsi="Times New Roman" w:cs="Times New Roman"/>
                <w:sz w:val="24"/>
                <w:szCs w:val="24"/>
              </w:rPr>
              <w:t>и</w:t>
            </w:r>
            <w:r w:rsidR="00FF24BA" w:rsidRPr="009901E3">
              <w:rPr>
                <w:rFonts w:ascii="Times New Roman" w:eastAsia="Times New Roman" w:hAnsi="Times New Roman" w:cs="Times New Roman"/>
                <w:sz w:val="24"/>
                <w:szCs w:val="24"/>
              </w:rPr>
              <w:t xml:space="preserve">, медіатексти тощо) </w:t>
            </w:r>
            <w:r w:rsidRPr="009901E3">
              <w:rPr>
                <w:rFonts w:ascii="Times New Roman" w:eastAsia="Times New Roman" w:hAnsi="Times New Roman" w:cs="Times New Roman"/>
                <w:sz w:val="24"/>
                <w:szCs w:val="24"/>
              </w:rPr>
              <w:t xml:space="preserve">визначених типів, стилів і жанрів, зважаючи на </w:t>
            </w:r>
            <w:r w:rsidRPr="009901E3">
              <w:rPr>
                <w:rFonts w:ascii="Times New Roman" w:eastAsia="Times New Roman" w:hAnsi="Times New Roman" w:cs="Times New Roman"/>
                <w:sz w:val="24"/>
                <w:szCs w:val="24"/>
              </w:rPr>
              <w:lastRenderedPageBreak/>
              <w:t>мету та адресата, спираючись на власний життєвий досвід  [6 МОВ 3.1.2-1].</w:t>
            </w:r>
          </w:p>
          <w:p w14:paraId="0CAE3142"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Оформлює власне висловлення, враховуючи основні засади академічної доброчесності [6 МОВ 3.1.3-1].</w:t>
            </w:r>
          </w:p>
          <w:p w14:paraId="11A4613C"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та оформлює власне висловлення згідно з усталеними словотвірними, лексичними, орфографічними, граматичними, пунктуаційними та стилістичними нормами  [6 МОВ 3.1.4-1].</w:t>
            </w:r>
          </w:p>
          <w:p w14:paraId="6A32ED5F"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Добирає доречні засоби </w:t>
            </w:r>
            <w:proofErr w:type="spellStart"/>
            <w:r w:rsidRPr="009901E3">
              <w:rPr>
                <w:rFonts w:ascii="Times New Roman" w:eastAsia="Times New Roman" w:hAnsi="Times New Roman" w:cs="Times New Roman"/>
                <w:sz w:val="24"/>
                <w:szCs w:val="24"/>
              </w:rPr>
              <w:t>мовної</w:t>
            </w:r>
            <w:proofErr w:type="spellEnd"/>
            <w:r w:rsidRPr="009901E3">
              <w:rPr>
                <w:rFonts w:ascii="Times New Roman" w:eastAsia="Times New Roman" w:hAnsi="Times New Roman" w:cs="Times New Roman"/>
                <w:sz w:val="24"/>
                <w:szCs w:val="24"/>
              </w:rPr>
              <w:t xml:space="preserve"> виразності для оформлення власного висловлювання [6 МОВ 3.1.4-2]</w:t>
            </w:r>
          </w:p>
          <w:p w14:paraId="3EC946A7"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4AA85925"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3770D089"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7DFCE76A"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6A46D0EE"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 xml:space="preserve"> </w:t>
            </w:r>
          </w:p>
          <w:p w14:paraId="39CA2B61" w14:textId="77777777" w:rsidR="005251FE" w:rsidRPr="009901E3" w:rsidRDefault="005251FE" w:rsidP="00D71B7B">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112" w:type="dxa"/>
            <w:gridSpan w:val="2"/>
            <w:shd w:val="clear" w:color="auto" w:fill="auto"/>
          </w:tcPr>
          <w:p w14:paraId="1BEEF7D1"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Записує від руки або з використанням спеціальних (у тому числі цифрових) пристроїв власні міркування або інформацію з різних джерел, ураховуючи фактор  адресата  [9 МОВ 3.1.1].</w:t>
            </w:r>
          </w:p>
          <w:p w14:paraId="39A5BCA8" w14:textId="2CACFDE3"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Створює </w:t>
            </w:r>
            <w:r w:rsidR="00FF24BA" w:rsidRPr="009901E3">
              <w:rPr>
                <w:rFonts w:ascii="Times New Roman" w:eastAsia="Times New Roman" w:hAnsi="Times New Roman" w:cs="Times New Roman"/>
                <w:sz w:val="24"/>
                <w:szCs w:val="24"/>
              </w:rPr>
              <w:t>тексти (художн</w:t>
            </w:r>
            <w:r w:rsidR="00692C53" w:rsidRPr="009901E3">
              <w:rPr>
                <w:rFonts w:ascii="Times New Roman" w:eastAsia="Times New Roman" w:hAnsi="Times New Roman" w:cs="Times New Roman"/>
                <w:sz w:val="24"/>
                <w:szCs w:val="24"/>
              </w:rPr>
              <w:t>і</w:t>
            </w:r>
            <w:r w:rsidR="00FF24BA" w:rsidRPr="009901E3">
              <w:rPr>
                <w:rFonts w:ascii="Times New Roman" w:eastAsia="Times New Roman" w:hAnsi="Times New Roman" w:cs="Times New Roman"/>
                <w:sz w:val="24"/>
                <w:szCs w:val="24"/>
              </w:rPr>
              <w:t xml:space="preserve"> текст</w:t>
            </w:r>
            <w:r w:rsidR="00692C53" w:rsidRPr="009901E3">
              <w:rPr>
                <w:rFonts w:ascii="Times New Roman" w:eastAsia="Times New Roman" w:hAnsi="Times New Roman" w:cs="Times New Roman"/>
                <w:sz w:val="24"/>
                <w:szCs w:val="24"/>
              </w:rPr>
              <w:t>и</w:t>
            </w:r>
            <w:r w:rsidR="00FF24BA" w:rsidRPr="009901E3">
              <w:rPr>
                <w:rFonts w:ascii="Times New Roman" w:eastAsia="Times New Roman" w:hAnsi="Times New Roman" w:cs="Times New Roman"/>
                <w:sz w:val="24"/>
                <w:szCs w:val="24"/>
              </w:rPr>
              <w:t xml:space="preserve">, медіатексти тощо) </w:t>
            </w:r>
            <w:r w:rsidRPr="009901E3">
              <w:rPr>
                <w:rFonts w:ascii="Times New Roman" w:eastAsia="Times New Roman" w:hAnsi="Times New Roman" w:cs="Times New Roman"/>
                <w:sz w:val="24"/>
                <w:szCs w:val="24"/>
              </w:rPr>
              <w:t>різних типів, стилів і жанрів, пов'язуючи різні ідеї та аргументуючи власну позицію  [9 МОВ 3.1.2].</w:t>
            </w:r>
          </w:p>
          <w:p w14:paraId="2643478F" w14:textId="77777777" w:rsidR="005251FE" w:rsidRPr="009901E3" w:rsidRDefault="005251FE" w:rsidP="00D71B7B">
            <w:pPr>
              <w:spacing w:before="240"/>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Додержує засад академічної доброчесності, зокрема норм авторського права, під час створення власних текстів [9 МОВ 3.1.3]</w:t>
            </w:r>
            <w:r w:rsidRPr="009901E3">
              <w:rPr>
                <w:rFonts w:ascii="Times New Roman" w:eastAsia="Times New Roman" w:hAnsi="Times New Roman" w:cs="Times New Roman"/>
                <w:b/>
                <w:sz w:val="24"/>
                <w:szCs w:val="24"/>
              </w:rPr>
              <w:t xml:space="preserve">. </w:t>
            </w:r>
          </w:p>
          <w:p w14:paraId="7E1CFA35"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Добирає доречні мовні засоби, спираючись на усталені мовні норми, для досягнення відповідної комунікативної мети  [9 МОВ 3.1.4].  </w:t>
            </w:r>
          </w:p>
          <w:p w14:paraId="38B7CB79" w14:textId="572943FD"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створює </w:t>
            </w:r>
            <w:r w:rsidR="00FF24BA" w:rsidRPr="009901E3">
              <w:rPr>
                <w:rFonts w:ascii="Times New Roman" w:eastAsia="Times New Roman" w:hAnsi="Times New Roman" w:cs="Times New Roman"/>
                <w:sz w:val="24"/>
                <w:szCs w:val="24"/>
              </w:rPr>
              <w:t>тексти (художн</w:t>
            </w:r>
            <w:r w:rsidR="00A32429" w:rsidRPr="009901E3">
              <w:rPr>
                <w:rFonts w:ascii="Times New Roman" w:eastAsia="Times New Roman" w:hAnsi="Times New Roman" w:cs="Times New Roman"/>
                <w:sz w:val="24"/>
                <w:szCs w:val="24"/>
              </w:rPr>
              <w:t>і</w:t>
            </w:r>
            <w:r w:rsidR="00FF24BA" w:rsidRPr="009901E3">
              <w:rPr>
                <w:rFonts w:ascii="Times New Roman" w:eastAsia="Times New Roman" w:hAnsi="Times New Roman" w:cs="Times New Roman"/>
                <w:sz w:val="24"/>
                <w:szCs w:val="24"/>
              </w:rPr>
              <w:t xml:space="preserve"> текст</w:t>
            </w:r>
            <w:r w:rsidR="00A32429" w:rsidRPr="009901E3">
              <w:rPr>
                <w:rFonts w:ascii="Times New Roman" w:eastAsia="Times New Roman" w:hAnsi="Times New Roman" w:cs="Times New Roman"/>
                <w:sz w:val="24"/>
                <w:szCs w:val="24"/>
              </w:rPr>
              <w:t>и</w:t>
            </w:r>
            <w:r w:rsidR="00FF24BA" w:rsidRPr="009901E3">
              <w:rPr>
                <w:rFonts w:ascii="Times New Roman" w:eastAsia="Times New Roman" w:hAnsi="Times New Roman" w:cs="Times New Roman"/>
                <w:sz w:val="24"/>
                <w:szCs w:val="24"/>
              </w:rPr>
              <w:t>, медіатексти тощо)</w:t>
            </w:r>
            <w:r w:rsidRPr="009901E3">
              <w:rPr>
                <w:rFonts w:ascii="Times New Roman" w:eastAsia="Times New Roman" w:hAnsi="Times New Roman" w:cs="Times New Roman"/>
                <w:sz w:val="24"/>
                <w:szCs w:val="24"/>
              </w:rPr>
              <w:t>, виявляючи творчу індивідуальність, використовуючи різні способи їх презентації відповідно до мовленнєвої ситуації [9 МОВ 3.1.5]</w:t>
            </w:r>
          </w:p>
          <w:p w14:paraId="7E05C37C"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3E2966C8"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5558CE83" w14:textId="77777777" w:rsidR="005251FE" w:rsidRPr="009901E3" w:rsidRDefault="005251FE" w:rsidP="00D71B7B">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 xml:space="preserve"> </w:t>
            </w:r>
          </w:p>
        </w:tc>
        <w:tc>
          <w:tcPr>
            <w:tcW w:w="3125" w:type="dxa"/>
            <w:gridSpan w:val="3"/>
            <w:shd w:val="clear" w:color="auto" w:fill="auto"/>
          </w:tcPr>
          <w:p w14:paraId="4AF758D9"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Фіксує на письмі власне або чуже мовлення, використовуючи за потреби відповідні прийоми оптимізації викладу думки (різні графічні прийоми, скорочення, виділення тощо) та засоби </w:t>
            </w:r>
            <w:proofErr w:type="spellStart"/>
            <w:r w:rsidRPr="009901E3">
              <w:rPr>
                <w:rFonts w:ascii="Times New Roman" w:eastAsia="Times New Roman" w:hAnsi="Times New Roman" w:cs="Times New Roman"/>
                <w:sz w:val="24"/>
                <w:szCs w:val="24"/>
              </w:rPr>
              <w:t>мовної</w:t>
            </w:r>
            <w:proofErr w:type="spellEnd"/>
            <w:r w:rsidRPr="009901E3">
              <w:rPr>
                <w:rFonts w:ascii="Times New Roman" w:eastAsia="Times New Roman" w:hAnsi="Times New Roman" w:cs="Times New Roman"/>
                <w:sz w:val="24"/>
                <w:szCs w:val="24"/>
              </w:rPr>
              <w:t xml:space="preserve"> виразності [9 МОВ 3.1.1-1].</w:t>
            </w:r>
          </w:p>
          <w:p w14:paraId="0E184DD5" w14:textId="293E4B71"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Створює й презентує </w:t>
            </w:r>
            <w:r w:rsidR="00FF24BA" w:rsidRPr="009901E3">
              <w:rPr>
                <w:rFonts w:ascii="Times New Roman" w:eastAsia="Times New Roman" w:hAnsi="Times New Roman" w:cs="Times New Roman"/>
                <w:sz w:val="24"/>
                <w:szCs w:val="24"/>
              </w:rPr>
              <w:t>тексти (художн</w:t>
            </w:r>
            <w:r w:rsidR="00692C53" w:rsidRPr="009901E3">
              <w:rPr>
                <w:rFonts w:ascii="Times New Roman" w:eastAsia="Times New Roman" w:hAnsi="Times New Roman" w:cs="Times New Roman"/>
                <w:sz w:val="24"/>
                <w:szCs w:val="24"/>
              </w:rPr>
              <w:t xml:space="preserve">і </w:t>
            </w:r>
            <w:r w:rsidR="00FF24BA" w:rsidRPr="009901E3">
              <w:rPr>
                <w:rFonts w:ascii="Times New Roman" w:eastAsia="Times New Roman" w:hAnsi="Times New Roman" w:cs="Times New Roman"/>
                <w:sz w:val="24"/>
                <w:szCs w:val="24"/>
              </w:rPr>
              <w:t>текст</w:t>
            </w:r>
            <w:r w:rsidR="00692C53" w:rsidRPr="009901E3">
              <w:rPr>
                <w:rFonts w:ascii="Times New Roman" w:eastAsia="Times New Roman" w:hAnsi="Times New Roman" w:cs="Times New Roman"/>
                <w:sz w:val="24"/>
                <w:szCs w:val="24"/>
              </w:rPr>
              <w:t>и</w:t>
            </w:r>
            <w:r w:rsidR="00FF24BA" w:rsidRPr="009901E3">
              <w:rPr>
                <w:rFonts w:ascii="Times New Roman" w:eastAsia="Times New Roman" w:hAnsi="Times New Roman" w:cs="Times New Roman"/>
                <w:sz w:val="24"/>
                <w:szCs w:val="24"/>
              </w:rPr>
              <w:t xml:space="preserve">, медіатексти тощо) </w:t>
            </w:r>
            <w:r w:rsidRPr="009901E3">
              <w:rPr>
                <w:rFonts w:ascii="Times New Roman" w:eastAsia="Times New Roman" w:hAnsi="Times New Roman" w:cs="Times New Roman"/>
                <w:sz w:val="24"/>
                <w:szCs w:val="24"/>
              </w:rPr>
              <w:t>різних типів, стилів і жанрів на актуальну самостійно визначену тематику [9 МОВ 3.1.2-1].</w:t>
            </w:r>
          </w:p>
          <w:p w14:paraId="556EA56A"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Зіставляє власну думку, зафіксовану письмово, з міркуваннями інших осіб [9 МОВ 3.1.2-2].</w:t>
            </w:r>
          </w:p>
          <w:p w14:paraId="10CCC6D3"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Обстоює власну позицію щодо порушеної проблеми, аналізуючи та узагальнюючи різні погляди та ідеї  [9 МОВ 3.1.2-3].</w:t>
            </w:r>
          </w:p>
          <w:p w14:paraId="1AF45509"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Оформлює власне висловлювання, дотримуючись принципів академічної доброчесності (зокрема авторського права) [9 МОВ 3.1.3-1].</w:t>
            </w:r>
          </w:p>
          <w:p w14:paraId="2A6EFF94" w14:textId="6A5C8F3F"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Складає та оформлює власні </w:t>
            </w:r>
            <w:r w:rsidR="00FF24BA" w:rsidRPr="009901E3">
              <w:rPr>
                <w:rFonts w:ascii="Times New Roman" w:eastAsia="Times New Roman" w:hAnsi="Times New Roman" w:cs="Times New Roman"/>
                <w:sz w:val="24"/>
                <w:szCs w:val="24"/>
              </w:rPr>
              <w:t>тексти (художн</w:t>
            </w:r>
            <w:r w:rsidR="00A32429" w:rsidRPr="009901E3">
              <w:rPr>
                <w:rFonts w:ascii="Times New Roman" w:eastAsia="Times New Roman" w:hAnsi="Times New Roman" w:cs="Times New Roman"/>
                <w:sz w:val="24"/>
                <w:szCs w:val="24"/>
              </w:rPr>
              <w:t>і</w:t>
            </w:r>
            <w:r w:rsidR="00FF24BA" w:rsidRPr="009901E3">
              <w:rPr>
                <w:rFonts w:ascii="Times New Roman" w:eastAsia="Times New Roman" w:hAnsi="Times New Roman" w:cs="Times New Roman"/>
                <w:sz w:val="24"/>
                <w:szCs w:val="24"/>
              </w:rPr>
              <w:t xml:space="preserve"> текст</w:t>
            </w:r>
            <w:r w:rsidR="00A32429" w:rsidRPr="009901E3">
              <w:rPr>
                <w:rFonts w:ascii="Times New Roman" w:eastAsia="Times New Roman" w:hAnsi="Times New Roman" w:cs="Times New Roman"/>
                <w:sz w:val="24"/>
                <w:szCs w:val="24"/>
              </w:rPr>
              <w:t>и</w:t>
            </w:r>
            <w:r w:rsidR="00FF24BA" w:rsidRPr="009901E3">
              <w:rPr>
                <w:rFonts w:ascii="Times New Roman" w:eastAsia="Times New Roman" w:hAnsi="Times New Roman" w:cs="Times New Roman"/>
                <w:sz w:val="24"/>
                <w:szCs w:val="24"/>
              </w:rPr>
              <w:t xml:space="preserve">, медіатексти тощо) </w:t>
            </w:r>
            <w:r w:rsidRPr="009901E3">
              <w:rPr>
                <w:rFonts w:ascii="Times New Roman" w:eastAsia="Times New Roman" w:hAnsi="Times New Roman" w:cs="Times New Roman"/>
                <w:sz w:val="24"/>
                <w:szCs w:val="24"/>
              </w:rPr>
              <w:t xml:space="preserve">різних типів, стилів і жанрів відповідно до усталених словотвірних, лексичних, орфографічних, </w:t>
            </w:r>
            <w:r w:rsidRPr="009901E3">
              <w:rPr>
                <w:rFonts w:ascii="Times New Roman" w:eastAsia="Times New Roman" w:hAnsi="Times New Roman" w:cs="Times New Roman"/>
                <w:sz w:val="24"/>
                <w:szCs w:val="24"/>
              </w:rPr>
              <w:lastRenderedPageBreak/>
              <w:t>граматичних, пунктуаційних і  стилістичних норм [9 МОВ 3.1.4-1].</w:t>
            </w:r>
          </w:p>
          <w:p w14:paraId="7F4FAB47" w14:textId="19C72F18"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самостійно </w:t>
            </w:r>
            <w:r w:rsidR="00FF24BA" w:rsidRPr="009901E3">
              <w:rPr>
                <w:rFonts w:ascii="Times New Roman" w:eastAsia="Times New Roman" w:hAnsi="Times New Roman" w:cs="Times New Roman"/>
                <w:sz w:val="24"/>
                <w:szCs w:val="24"/>
              </w:rPr>
              <w:t>тексти (художн</w:t>
            </w:r>
            <w:r w:rsidR="00A32429" w:rsidRPr="009901E3">
              <w:rPr>
                <w:rFonts w:ascii="Times New Roman" w:eastAsia="Times New Roman" w:hAnsi="Times New Roman" w:cs="Times New Roman"/>
                <w:sz w:val="24"/>
                <w:szCs w:val="24"/>
              </w:rPr>
              <w:t>і</w:t>
            </w:r>
            <w:r w:rsidR="00FF24BA" w:rsidRPr="009901E3">
              <w:rPr>
                <w:rFonts w:ascii="Times New Roman" w:eastAsia="Times New Roman" w:hAnsi="Times New Roman" w:cs="Times New Roman"/>
                <w:sz w:val="24"/>
                <w:szCs w:val="24"/>
              </w:rPr>
              <w:t xml:space="preserve"> текст</w:t>
            </w:r>
            <w:r w:rsidR="00A32429" w:rsidRPr="009901E3">
              <w:rPr>
                <w:rFonts w:ascii="Times New Roman" w:eastAsia="Times New Roman" w:hAnsi="Times New Roman" w:cs="Times New Roman"/>
                <w:sz w:val="24"/>
                <w:szCs w:val="24"/>
              </w:rPr>
              <w:t>и</w:t>
            </w:r>
            <w:r w:rsidR="00FF24BA" w:rsidRPr="009901E3">
              <w:rPr>
                <w:rFonts w:ascii="Times New Roman" w:eastAsia="Times New Roman" w:hAnsi="Times New Roman" w:cs="Times New Roman"/>
                <w:sz w:val="24"/>
                <w:szCs w:val="24"/>
              </w:rPr>
              <w:t>, медіатексти тощо)</w:t>
            </w:r>
            <w:r w:rsidRPr="009901E3">
              <w:rPr>
                <w:rFonts w:ascii="Times New Roman" w:eastAsia="Times New Roman" w:hAnsi="Times New Roman" w:cs="Times New Roman"/>
                <w:sz w:val="24"/>
                <w:szCs w:val="24"/>
              </w:rPr>
              <w:t>, використовує різні форми презентації їх для досягнення відповідної комунікативної мети [9 МОВ 3.1.5-1].</w:t>
            </w:r>
          </w:p>
          <w:p w14:paraId="2E6AACD1"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виражальні мовні засоби, виявляючи творчу індивідуальність [9 МОВ 3.1.5-2].</w:t>
            </w:r>
          </w:p>
        </w:tc>
      </w:tr>
      <w:tr w:rsidR="005251FE" w:rsidRPr="009901E3" w14:paraId="42DE6F90" w14:textId="77777777" w:rsidTr="00D71B7B">
        <w:tc>
          <w:tcPr>
            <w:tcW w:w="1983" w:type="dxa"/>
            <w:shd w:val="clear" w:color="auto" w:fill="auto"/>
          </w:tcPr>
          <w:p w14:paraId="0F775A54" w14:textId="77777777" w:rsidR="005251FE" w:rsidRPr="009901E3" w:rsidRDefault="005251FE" w:rsidP="00D71B7B">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Взаємодіє письмово в режимі реального часу (в цифровому середовищі)</w:t>
            </w:r>
          </w:p>
          <w:p w14:paraId="70D0F073" w14:textId="77777777" w:rsidR="005251FE" w:rsidRPr="009901E3" w:rsidRDefault="005251FE"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[МОВ 3.2]</w:t>
            </w:r>
          </w:p>
        </w:tc>
        <w:tc>
          <w:tcPr>
            <w:tcW w:w="3158" w:type="dxa"/>
            <w:gridSpan w:val="2"/>
          </w:tcPr>
          <w:p w14:paraId="1AA564DD" w14:textId="38058B56"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невеликі типові повідомлення</w:t>
            </w:r>
            <w:r w:rsidR="00A32429"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 медіатексти в захищених цифрових сервісах і </w:t>
            </w:r>
            <w:proofErr w:type="spellStart"/>
            <w:r w:rsidRPr="009901E3">
              <w:rPr>
                <w:rFonts w:ascii="Times New Roman" w:eastAsia="Times New Roman" w:hAnsi="Times New Roman" w:cs="Times New Roman"/>
                <w:sz w:val="24"/>
                <w:szCs w:val="24"/>
              </w:rPr>
              <w:t>соцмережах</w:t>
            </w:r>
            <w:proofErr w:type="spellEnd"/>
            <w:r w:rsidRPr="009901E3">
              <w:rPr>
                <w:rFonts w:ascii="Times New Roman" w:eastAsia="Times New Roman" w:hAnsi="Times New Roman" w:cs="Times New Roman"/>
                <w:sz w:val="24"/>
                <w:szCs w:val="24"/>
              </w:rPr>
              <w:t xml:space="preserve"> щодо проблем, пов’язаних з особистим досвідом та освітньою діяльністю [6 МОВ 3.2.1].</w:t>
            </w:r>
          </w:p>
          <w:p w14:paraId="561B3A24"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в онлайнових дискусіях, розпізнаючи розбіжності в думках й толерантно обстоюючи власну позицію, дотримуючись базових норм етикету [6 МОВ 3.2.2].</w:t>
            </w:r>
          </w:p>
          <w:p w14:paraId="6D925855"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Дотримується основ безпечної поведінки в цифровому просторі та основних засад академічної доброчесності [6 МОВ 3.2.3].</w:t>
            </w:r>
          </w:p>
          <w:p w14:paraId="2253AC3E"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F0387A2"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45774C22" w14:textId="77777777" w:rsidR="005251FE" w:rsidRPr="009901E3" w:rsidRDefault="005251FE" w:rsidP="00D71B7B">
            <w:pPr>
              <w:jc w:val="both"/>
              <w:rPr>
                <w:rFonts w:ascii="Times New Roman" w:hAnsi="Times New Roman" w:cs="Times New Roman"/>
              </w:rPr>
            </w:pPr>
            <w:r w:rsidRPr="009901E3">
              <w:rPr>
                <w:rFonts w:ascii="Times New Roman" w:eastAsia="Times New Roman" w:hAnsi="Times New Roman" w:cs="Times New Roman"/>
                <w:sz w:val="24"/>
                <w:szCs w:val="24"/>
              </w:rPr>
              <w:t xml:space="preserve"> </w:t>
            </w:r>
          </w:p>
        </w:tc>
        <w:tc>
          <w:tcPr>
            <w:tcW w:w="3222" w:type="dxa"/>
          </w:tcPr>
          <w:p w14:paraId="0CB09EFA"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Пише невеликі типові повідомлення у спеціальних (захищених) цифрових сервісах і </w:t>
            </w:r>
            <w:proofErr w:type="spellStart"/>
            <w:r w:rsidRPr="009901E3">
              <w:rPr>
                <w:rFonts w:ascii="Times New Roman" w:eastAsia="Times New Roman" w:hAnsi="Times New Roman" w:cs="Times New Roman"/>
                <w:sz w:val="24"/>
                <w:szCs w:val="24"/>
              </w:rPr>
              <w:t>соцмережах</w:t>
            </w:r>
            <w:proofErr w:type="spellEnd"/>
            <w:r w:rsidRPr="009901E3">
              <w:rPr>
                <w:rFonts w:ascii="Times New Roman" w:eastAsia="Times New Roman" w:hAnsi="Times New Roman" w:cs="Times New Roman"/>
                <w:sz w:val="24"/>
                <w:szCs w:val="24"/>
              </w:rPr>
              <w:t xml:space="preserve"> [6 МОВ 3.2.1-1].</w:t>
            </w:r>
          </w:p>
          <w:p w14:paraId="6ECFA280"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Висловлюється в захищеному цифровому середовищі щодо проблем, пов’язаних із власним життєвим досвідом, зокрема навчанням, читацькою практикою [6 МОВ 3.2.1-2].</w:t>
            </w:r>
          </w:p>
          <w:p w14:paraId="2E9A05DB" w14:textId="77777777" w:rsidR="005251FE" w:rsidRPr="009901E3" w:rsidRDefault="005251FE" w:rsidP="00D71B7B">
            <w:pPr>
              <w:spacing w:before="240"/>
              <w:jc w:val="both"/>
              <w:rPr>
                <w:rFonts w:ascii="Times New Roman" w:hAnsi="Times New Roman" w:cs="Times New Roman"/>
              </w:rPr>
            </w:pPr>
            <w:r w:rsidRPr="009901E3">
              <w:rPr>
                <w:rFonts w:ascii="Times New Roman" w:eastAsia="Times New Roman" w:hAnsi="Times New Roman" w:cs="Times New Roman"/>
                <w:sz w:val="24"/>
                <w:szCs w:val="24"/>
              </w:rPr>
              <w:t xml:space="preserve">Дискутує в онлайновому середовищі на знайомі теми, </w:t>
            </w:r>
            <w:r w:rsidRPr="009901E3">
              <w:rPr>
                <w:rFonts w:ascii="Times New Roman" w:eastAsia="Times New Roman" w:hAnsi="Times New Roman" w:cs="Times New Roman"/>
                <w:sz w:val="24"/>
                <w:szCs w:val="24"/>
              </w:rPr>
              <w:lastRenderedPageBreak/>
              <w:t>пов’язані з власним життєвим досвідом: навчанням, уподобаннями тощо [6 МОВ 3.2.2-1].</w:t>
            </w:r>
            <w:r w:rsidRPr="009901E3">
              <w:rPr>
                <w:rFonts w:ascii="Times New Roman" w:hAnsi="Times New Roman" w:cs="Times New Roman"/>
              </w:rPr>
              <w:t xml:space="preserve"> </w:t>
            </w:r>
          </w:p>
          <w:p w14:paraId="65DF780D"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rPr>
              <w:t>П</w:t>
            </w:r>
            <w:r w:rsidRPr="009901E3">
              <w:rPr>
                <w:rFonts w:ascii="Times New Roman" w:eastAsia="Times New Roman" w:hAnsi="Times New Roman" w:cs="Times New Roman"/>
                <w:sz w:val="24"/>
                <w:szCs w:val="24"/>
              </w:rPr>
              <w:t>орівнює позиції учасників дискусії  [6 МОВ 3.2.2.-2].</w:t>
            </w:r>
          </w:p>
          <w:p w14:paraId="490D6E3A"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Толерантно захищає власну позицію, за потреби зосереджуючись на спільних і відмінних думках інших учасників дискусії [6 МОВ 3.2.2-3].</w:t>
            </w:r>
          </w:p>
          <w:p w14:paraId="234A894E"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Додержує норм етикету під час онлайнового спілкування [6 МОВ 3.2.2-4].</w:t>
            </w:r>
          </w:p>
          <w:p w14:paraId="7D822DD4"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Взаємодіє з іншими у цифровому просторі, дбаючи про власну кібербезпеку [6 МОВ 3.2.3-1].</w:t>
            </w:r>
          </w:p>
          <w:p w14:paraId="06251C93" w14:textId="77777777" w:rsidR="005251FE" w:rsidRPr="009901E3" w:rsidRDefault="005251FE" w:rsidP="00D71B7B">
            <w:pPr>
              <w:spacing w:before="240"/>
              <w:jc w:val="both"/>
              <w:rPr>
                <w:rFonts w:ascii="Times New Roman" w:hAnsi="Times New Roman" w:cs="Times New Roman"/>
              </w:rPr>
            </w:pPr>
            <w:r w:rsidRPr="009901E3">
              <w:rPr>
                <w:rFonts w:ascii="Times New Roman" w:eastAsia="Times New Roman" w:hAnsi="Times New Roman" w:cs="Times New Roman"/>
                <w:sz w:val="24"/>
                <w:szCs w:val="24"/>
              </w:rPr>
              <w:t xml:space="preserve">Додержує засад академічної доброчесності під час </w:t>
            </w:r>
            <w:proofErr w:type="spellStart"/>
            <w:r w:rsidRPr="009901E3">
              <w:rPr>
                <w:rFonts w:ascii="Times New Roman" w:eastAsia="Times New Roman" w:hAnsi="Times New Roman" w:cs="Times New Roman"/>
                <w:sz w:val="24"/>
                <w:szCs w:val="24"/>
              </w:rPr>
              <w:t>онлайнової</w:t>
            </w:r>
            <w:proofErr w:type="spellEnd"/>
            <w:r w:rsidRPr="009901E3">
              <w:rPr>
                <w:rFonts w:ascii="Times New Roman" w:eastAsia="Times New Roman" w:hAnsi="Times New Roman" w:cs="Times New Roman"/>
                <w:sz w:val="24"/>
                <w:szCs w:val="24"/>
              </w:rPr>
              <w:t xml:space="preserve"> взаємодії [6 МОВ 3.2.3-2].</w:t>
            </w:r>
          </w:p>
        </w:tc>
        <w:tc>
          <w:tcPr>
            <w:tcW w:w="3098" w:type="dxa"/>
          </w:tcPr>
          <w:p w14:paraId="58C5DEEF"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типові дописи/ медіатексти (зокрема використовуючи гіпертекстові покликання) в цифровому середовищі для обговорення особистісних і певних соціально значущих питань [9 МОВ 3.2.1].</w:t>
            </w:r>
          </w:p>
          <w:p w14:paraId="3A06651F"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в </w:t>
            </w:r>
            <w:proofErr w:type="spellStart"/>
            <w:r w:rsidRPr="009901E3">
              <w:rPr>
                <w:rFonts w:ascii="Times New Roman" w:eastAsia="Times New Roman" w:hAnsi="Times New Roman" w:cs="Times New Roman"/>
                <w:sz w:val="24"/>
                <w:szCs w:val="24"/>
              </w:rPr>
              <w:t>онлайновій</w:t>
            </w:r>
            <w:proofErr w:type="spellEnd"/>
            <w:r w:rsidRPr="009901E3">
              <w:rPr>
                <w:rFonts w:ascii="Times New Roman" w:eastAsia="Times New Roman" w:hAnsi="Times New Roman" w:cs="Times New Roman"/>
                <w:sz w:val="24"/>
                <w:szCs w:val="24"/>
              </w:rPr>
              <w:t xml:space="preserve"> взаємодії, виконуючи різні ролі в невеликих групах і використовуючи типові стратегії співпраці в різних ситуаціях [9 МОВ 3.2.2].</w:t>
            </w:r>
          </w:p>
          <w:p w14:paraId="22621820"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Бере участь в онлайнових дискусіях, зокрема виступає в ролі її організатора та модератора; розпізнає розбіжності в думках, толерантно обстоює власну позицію, дотримуючись етикету, засад академічної доброчесності, зважаючи на міжкультурне розмаїття  [9 МОВ 3.2.3].</w:t>
            </w:r>
          </w:p>
          <w:p w14:paraId="28445081" w14:textId="77777777" w:rsidR="005251FE" w:rsidRPr="009901E3" w:rsidRDefault="005251FE" w:rsidP="00D71B7B">
            <w:pPr>
              <w:spacing w:before="240"/>
              <w:jc w:val="both"/>
              <w:rPr>
                <w:rFonts w:ascii="Times New Roman" w:hAnsi="Times New Roman" w:cs="Times New Roman"/>
              </w:rPr>
            </w:pPr>
            <w:r w:rsidRPr="009901E3">
              <w:rPr>
                <w:rFonts w:ascii="Times New Roman" w:eastAsia="Times New Roman" w:hAnsi="Times New Roman" w:cs="Times New Roman"/>
                <w:sz w:val="24"/>
                <w:szCs w:val="24"/>
              </w:rPr>
              <w:t>Дотримується основ безпечної поведінки в цифровому просторі, розпізнає деякі прояви маніпулятивних впливів у цифровому просторі та уникає їх   [9 МОВ 3.2.4].</w:t>
            </w:r>
          </w:p>
        </w:tc>
        <w:tc>
          <w:tcPr>
            <w:tcW w:w="3164" w:type="dxa"/>
            <w:gridSpan w:val="5"/>
          </w:tcPr>
          <w:p w14:paraId="5FD12646" w14:textId="77777777" w:rsidR="005251FE" w:rsidRPr="009901E3" w:rsidRDefault="005251FE" w:rsidP="00D71B7B">
            <w:pPr>
              <w:spacing w:before="240"/>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lastRenderedPageBreak/>
              <w:t>Пише в цифровому середовищі повідомлення / медіатексти різних жанрів (дописи, коментарі, статті, замітки тощо) із застосуванням гіпертекстових покликань для обговорення особистих і соціально важливих проблем, зокрема популяризації читання [9 МОВ 3.2.1-1].</w:t>
            </w:r>
          </w:p>
          <w:p w14:paraId="75B63B38"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різні ролі у груповій </w:t>
            </w:r>
            <w:proofErr w:type="spellStart"/>
            <w:r w:rsidRPr="009901E3">
              <w:rPr>
                <w:rFonts w:ascii="Times New Roman" w:eastAsia="Times New Roman" w:hAnsi="Times New Roman" w:cs="Times New Roman"/>
                <w:sz w:val="24"/>
                <w:szCs w:val="24"/>
              </w:rPr>
              <w:t>онлайновій</w:t>
            </w:r>
            <w:proofErr w:type="spellEnd"/>
            <w:r w:rsidRPr="009901E3">
              <w:rPr>
                <w:rFonts w:ascii="Times New Roman" w:eastAsia="Times New Roman" w:hAnsi="Times New Roman" w:cs="Times New Roman"/>
                <w:sz w:val="24"/>
                <w:szCs w:val="24"/>
              </w:rPr>
              <w:t xml:space="preserve"> комунікації, обирає потрібні </w:t>
            </w:r>
            <w:r w:rsidRPr="009901E3">
              <w:rPr>
                <w:rFonts w:ascii="Times New Roman" w:eastAsia="Times New Roman" w:hAnsi="Times New Roman" w:cs="Times New Roman"/>
                <w:sz w:val="24"/>
                <w:szCs w:val="24"/>
              </w:rPr>
              <w:lastRenderedPageBreak/>
              <w:t>стратегії співпраці в різних ситуаціях спілкування [9 МОВ 3.2.2-1].</w:t>
            </w:r>
          </w:p>
          <w:p w14:paraId="6B0AD3D8" w14:textId="77777777" w:rsidR="005251FE" w:rsidRPr="009901E3" w:rsidRDefault="005251FE" w:rsidP="00D71B7B">
            <w:pPr>
              <w:spacing w:before="240"/>
              <w:jc w:val="both"/>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Модерує</w:t>
            </w:r>
            <w:proofErr w:type="spellEnd"/>
            <w:r w:rsidRPr="009901E3">
              <w:rPr>
                <w:rFonts w:ascii="Times New Roman" w:eastAsia="Times New Roman" w:hAnsi="Times New Roman" w:cs="Times New Roman"/>
                <w:sz w:val="24"/>
                <w:szCs w:val="24"/>
              </w:rPr>
              <w:t xml:space="preserve"> онлайнову дискусію, бере участь в обговоренні суспільно значущих проблем  [9 МОВ 3.2.3-1].</w:t>
            </w:r>
          </w:p>
          <w:p w14:paraId="196DF317"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Толерантно коментує різні погляди на проблему обговорення, узагальнює їх, обстоює власну позицію, використовує в онлайновому спілкуванні етикетні формули, додержує засад академічної доброчесності [9 МОВ 3.2.3-2].</w:t>
            </w:r>
          </w:p>
          <w:p w14:paraId="2A13894E"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прояви маніпулятивних впливів у цифровому просторі та уникає їх [9 МОВ 3.2.4-1].</w:t>
            </w:r>
          </w:p>
          <w:p w14:paraId="4A8747E8" w14:textId="77777777" w:rsidR="005251FE" w:rsidRPr="009901E3" w:rsidRDefault="005251FE" w:rsidP="00D71B7B">
            <w:pPr>
              <w:spacing w:before="240"/>
              <w:jc w:val="both"/>
              <w:rPr>
                <w:rFonts w:ascii="Times New Roman" w:hAnsi="Times New Roman" w:cs="Times New Roman"/>
              </w:rPr>
            </w:pPr>
            <w:r w:rsidRPr="009901E3">
              <w:rPr>
                <w:rFonts w:ascii="Times New Roman" w:eastAsia="Times New Roman" w:hAnsi="Times New Roman" w:cs="Times New Roman"/>
                <w:sz w:val="24"/>
                <w:szCs w:val="24"/>
              </w:rPr>
              <w:t>Спілкується в цифровому середовищі на засадах кібербезпеки та академічної доброчесності [9 МОВ 3.2.4-2].</w:t>
            </w:r>
            <w:r w:rsidRPr="009901E3">
              <w:rPr>
                <w:rFonts w:ascii="Times New Roman" w:eastAsia="Times New Roman" w:hAnsi="Times New Roman" w:cs="Times New Roman"/>
                <w:b/>
                <w:sz w:val="24"/>
                <w:szCs w:val="24"/>
              </w:rPr>
              <w:t xml:space="preserve"> </w:t>
            </w:r>
          </w:p>
        </w:tc>
      </w:tr>
      <w:tr w:rsidR="005251FE" w:rsidRPr="009901E3" w14:paraId="4AEF54BA" w14:textId="77777777" w:rsidTr="00D71B7B">
        <w:trPr>
          <w:gridAfter w:val="1"/>
          <w:wAfter w:w="25" w:type="dxa"/>
        </w:trPr>
        <w:tc>
          <w:tcPr>
            <w:tcW w:w="1983" w:type="dxa"/>
            <w:shd w:val="clear" w:color="auto" w:fill="auto"/>
          </w:tcPr>
          <w:p w14:paraId="6A6AD0CF" w14:textId="77777777" w:rsidR="005251FE" w:rsidRPr="009901E3" w:rsidRDefault="005251FE" w:rsidP="00D71B7B">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Редагує</w:t>
            </w:r>
          </w:p>
          <w:p w14:paraId="1ED98BD0" w14:textId="77777777" w:rsidR="005251FE" w:rsidRPr="009901E3" w:rsidRDefault="005251FE" w:rsidP="00D71B7B">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письмові тексти [МОВ 3.3]</w:t>
            </w:r>
          </w:p>
        </w:tc>
        <w:tc>
          <w:tcPr>
            <w:tcW w:w="3120" w:type="dxa"/>
            <w:shd w:val="clear" w:color="auto" w:fill="auto"/>
          </w:tcPr>
          <w:p w14:paraId="1AD572A5"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і виправляє помилки, допущені в тексті, </w:t>
            </w:r>
            <w:r w:rsidRPr="009901E3">
              <w:rPr>
                <w:rFonts w:ascii="Times New Roman" w:eastAsia="Times New Roman" w:hAnsi="Times New Roman" w:cs="Times New Roman"/>
                <w:sz w:val="24"/>
                <w:szCs w:val="24"/>
              </w:rPr>
              <w:lastRenderedPageBreak/>
              <w:t>спираючись на засвоєні мовні норми [6 МОВ 3.3.1].</w:t>
            </w:r>
          </w:p>
          <w:p w14:paraId="099BF3BE"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та вдосконалює зміст написаного, доповнює окремі його частини відповідно до теми й мети висловлювання [6 МОВ 3.3.2].</w:t>
            </w:r>
          </w:p>
          <w:p w14:paraId="3EE284A8"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доцільні способи вдосконалення власного мовлення [6 МОВ 3.3.3].</w:t>
            </w:r>
          </w:p>
          <w:p w14:paraId="1308098F"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260" w:type="dxa"/>
            <w:gridSpan w:val="2"/>
            <w:shd w:val="clear" w:color="auto" w:fill="auto"/>
          </w:tcPr>
          <w:p w14:paraId="36637556"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Знаходить і виправляє огріхи й помилки в змісті, будові й </w:t>
            </w:r>
            <w:proofErr w:type="spellStart"/>
            <w:r w:rsidRPr="009901E3">
              <w:rPr>
                <w:rFonts w:ascii="Times New Roman" w:eastAsia="Times New Roman" w:hAnsi="Times New Roman" w:cs="Times New Roman"/>
                <w:sz w:val="24"/>
                <w:szCs w:val="24"/>
              </w:rPr>
              <w:lastRenderedPageBreak/>
              <w:t>мовному</w:t>
            </w:r>
            <w:proofErr w:type="spellEnd"/>
            <w:r w:rsidRPr="009901E3">
              <w:rPr>
                <w:rFonts w:ascii="Times New Roman" w:eastAsia="Times New Roman" w:hAnsi="Times New Roman" w:cs="Times New Roman"/>
                <w:sz w:val="24"/>
                <w:szCs w:val="24"/>
              </w:rPr>
              <w:t xml:space="preserve"> оформленні власних висловлень [6 МОВ 3.3.1-1].</w:t>
            </w:r>
          </w:p>
          <w:p w14:paraId="20993B89"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окремі виправлення, покликаючись на вивчені правила [6 МОВ 3.3.1-2].</w:t>
            </w:r>
          </w:p>
          <w:p w14:paraId="318DC1B3"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зміст написаного з погляду цілісності та повноти викладу [6 МОВ 3.3.2-1].</w:t>
            </w:r>
          </w:p>
          <w:p w14:paraId="264CBC15"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Коригує текст на основі проведеного аналізу [6 МОВ 3.3.2-2].</w:t>
            </w:r>
          </w:p>
          <w:p w14:paraId="68D8331D"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Доповнює та / або змінює окремі частини тексту відповідно до теми і мети висловлення  [6 МОВ 3.3.2-3].</w:t>
            </w:r>
          </w:p>
          <w:p w14:paraId="492DD64C"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Удосконалює письмовий текст (власний та чужий) [6 МОВ 3.3.2-4].</w:t>
            </w:r>
          </w:p>
          <w:p w14:paraId="7E82F7A0" w14:textId="77777777" w:rsidR="005251FE" w:rsidRPr="009901E3" w:rsidRDefault="005251FE" w:rsidP="00D71B7B">
            <w:pPr>
              <w:spacing w:before="240"/>
              <w:jc w:val="both"/>
              <w:rPr>
                <w:rFonts w:ascii="Times New Roman" w:hAnsi="Times New Roman" w:cs="Times New Roman"/>
              </w:rPr>
            </w:pPr>
            <w:r w:rsidRPr="009901E3">
              <w:rPr>
                <w:rFonts w:ascii="Times New Roman" w:eastAsia="Times New Roman" w:hAnsi="Times New Roman" w:cs="Times New Roman"/>
                <w:sz w:val="24"/>
                <w:szCs w:val="24"/>
              </w:rPr>
              <w:t>Визначає способи подолання помилок у власному мовленні [6 МОВ 3.3.3-1]</w:t>
            </w:r>
            <w:r w:rsidRPr="009901E3">
              <w:rPr>
                <w:rFonts w:ascii="Times New Roman" w:hAnsi="Times New Roman" w:cs="Times New Roman"/>
              </w:rPr>
              <w:t>.</w:t>
            </w:r>
          </w:p>
          <w:p w14:paraId="0162A30D"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здатність до конструктивної взаємодії в процесі редагування</w:t>
            </w:r>
          </w:p>
          <w:p w14:paraId="4015C8D1" w14:textId="77777777" w:rsidR="00152F62" w:rsidRPr="009901E3" w:rsidRDefault="005251FE" w:rsidP="00D71B7B">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МОВ 3.3.3-2].</w:t>
            </w:r>
            <w:r w:rsidRPr="009901E3">
              <w:rPr>
                <w:rFonts w:ascii="Times New Roman" w:eastAsia="Times New Roman" w:hAnsi="Times New Roman" w:cs="Times New Roman"/>
                <w:b/>
                <w:sz w:val="24"/>
                <w:szCs w:val="24"/>
              </w:rPr>
              <w:t xml:space="preserve"> </w:t>
            </w:r>
          </w:p>
          <w:p w14:paraId="1EC5E261" w14:textId="77777777" w:rsidR="00FE53EE" w:rsidRPr="009901E3" w:rsidRDefault="00FE53EE" w:rsidP="00D71B7B">
            <w:pPr>
              <w:jc w:val="both"/>
              <w:rPr>
                <w:rFonts w:ascii="Times New Roman" w:eastAsia="Times New Roman" w:hAnsi="Times New Roman" w:cs="Times New Roman"/>
                <w:b/>
                <w:sz w:val="24"/>
                <w:szCs w:val="24"/>
              </w:rPr>
            </w:pPr>
          </w:p>
          <w:p w14:paraId="288A6A1F" w14:textId="77777777" w:rsidR="00FE53EE" w:rsidRPr="009901E3" w:rsidRDefault="00FE53EE" w:rsidP="00D71B7B">
            <w:pPr>
              <w:jc w:val="both"/>
              <w:rPr>
                <w:rFonts w:ascii="Times New Roman" w:eastAsia="Times New Roman" w:hAnsi="Times New Roman" w:cs="Times New Roman"/>
                <w:b/>
                <w:sz w:val="24"/>
                <w:szCs w:val="24"/>
              </w:rPr>
            </w:pPr>
          </w:p>
        </w:tc>
        <w:tc>
          <w:tcPr>
            <w:tcW w:w="3112" w:type="dxa"/>
            <w:gridSpan w:val="2"/>
            <w:shd w:val="clear" w:color="auto" w:fill="auto"/>
          </w:tcPr>
          <w:p w14:paraId="6115FAA8"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Ідентифікує різні види помилок виправляє та обґрунтовує зроблені </w:t>
            </w:r>
            <w:r w:rsidRPr="009901E3">
              <w:rPr>
                <w:rFonts w:ascii="Times New Roman" w:eastAsia="Times New Roman" w:hAnsi="Times New Roman" w:cs="Times New Roman"/>
                <w:sz w:val="24"/>
                <w:szCs w:val="24"/>
              </w:rPr>
              <w:lastRenderedPageBreak/>
              <w:t>виправлення, спираючись на засвоєні норми  [9 МОВ 3.3.1].</w:t>
            </w:r>
          </w:p>
          <w:p w14:paraId="233DDF3E"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і вдосконалює зміст написаного відповідно до теми й мети висловлювання, усуває огріхи у структурі тексту, враховуючи стилістичні та жанрові особливості тексту [9 МОВ 3.3.2].</w:t>
            </w:r>
          </w:p>
          <w:p w14:paraId="17AA09B2"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допущені помилки для того, щоб краще пізнати переваги і недоліки власноруч написаних текстів, визначити власні навчальні цілі [9 МОВ 3.3.3].</w:t>
            </w:r>
          </w:p>
        </w:tc>
        <w:tc>
          <w:tcPr>
            <w:tcW w:w="3125" w:type="dxa"/>
            <w:gridSpan w:val="3"/>
            <w:shd w:val="clear" w:color="auto" w:fill="auto"/>
          </w:tcPr>
          <w:p w14:paraId="71429FAB"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Ідентифікує різні види помилок на рівні змісту, структури та мовного </w:t>
            </w:r>
            <w:r w:rsidRPr="009901E3">
              <w:rPr>
                <w:rFonts w:ascii="Times New Roman" w:eastAsia="Times New Roman" w:hAnsi="Times New Roman" w:cs="Times New Roman"/>
                <w:sz w:val="24"/>
                <w:szCs w:val="24"/>
              </w:rPr>
              <w:lastRenderedPageBreak/>
              <w:t>оформлення, виправляє та обґрунтовує зроблені виправлення, спираючись на засвоєні норми  [9 МОВ 3.3.1-1].</w:t>
            </w:r>
          </w:p>
          <w:p w14:paraId="23F45131"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і вдосконалює зміст написаного відповідно до теми й мети висловлювання [9 МОВ 3.3.2-1].</w:t>
            </w:r>
          </w:p>
          <w:p w14:paraId="6EDB9832"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Усуває огріхи у структурі тексту, враховуючи стилістичні та жанрові особливості тексту [9 МОВ 3.3.2-2].</w:t>
            </w:r>
          </w:p>
          <w:p w14:paraId="796A965E" w14:textId="438FA181"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переваги і недоліки власноруч написаних </w:t>
            </w:r>
            <w:r w:rsidR="00C02338" w:rsidRPr="009901E3">
              <w:rPr>
                <w:rFonts w:ascii="Times New Roman" w:eastAsia="Times New Roman" w:hAnsi="Times New Roman" w:cs="Times New Roman"/>
                <w:sz w:val="24"/>
                <w:szCs w:val="24"/>
              </w:rPr>
              <w:t>текстів і</w:t>
            </w:r>
            <w:r w:rsidRPr="009901E3">
              <w:rPr>
                <w:rFonts w:ascii="Times New Roman" w:eastAsia="Times New Roman" w:hAnsi="Times New Roman" w:cs="Times New Roman"/>
                <w:sz w:val="24"/>
                <w:szCs w:val="24"/>
              </w:rPr>
              <w:t xml:space="preserve"> планує власний навчальний</w:t>
            </w: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поступ, спираючись на аналіз допущених помилок [9 МОВ 3.3.3-1].</w:t>
            </w:r>
          </w:p>
          <w:p w14:paraId="09179D0C"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толерантність і здатність до конструктивної взаємодії в процесі редагування [9 МОВ 3.3.3-2].</w:t>
            </w:r>
          </w:p>
          <w:p w14:paraId="69F08370"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w:t>
            </w:r>
            <w:r w:rsidRPr="009901E3">
              <w:rPr>
                <w:rFonts w:ascii="Times New Roman" w:eastAsia="Times New Roman" w:hAnsi="Times New Roman" w:cs="Times New Roman"/>
                <w:b/>
                <w:sz w:val="24"/>
                <w:szCs w:val="24"/>
              </w:rPr>
              <w:tab/>
            </w:r>
          </w:p>
        </w:tc>
      </w:tr>
      <w:tr w:rsidR="0011664C" w:rsidRPr="009901E3" w14:paraId="35B2892E" w14:textId="77777777" w:rsidTr="00ED0AAD">
        <w:trPr>
          <w:gridAfter w:val="1"/>
          <w:wAfter w:w="25" w:type="dxa"/>
        </w:trPr>
        <w:tc>
          <w:tcPr>
            <w:tcW w:w="14600" w:type="dxa"/>
            <w:gridSpan w:val="9"/>
            <w:shd w:val="clear" w:color="auto" w:fill="auto"/>
          </w:tcPr>
          <w:p w14:paraId="5A9232C5" w14:textId="40F32E79" w:rsidR="0011664C" w:rsidRPr="009901E3" w:rsidRDefault="0011664C" w:rsidP="0011664C">
            <w:pPr>
              <w:spacing w:before="240"/>
              <w:ind w:right="-108"/>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4. Дослідження індивідуального мовлення, використання мови для власної </w:t>
            </w:r>
            <w:proofErr w:type="spellStart"/>
            <w:r w:rsidRPr="009901E3">
              <w:rPr>
                <w:rFonts w:ascii="Times New Roman" w:eastAsia="Times New Roman" w:hAnsi="Times New Roman" w:cs="Times New Roman"/>
                <w:sz w:val="24"/>
                <w:szCs w:val="24"/>
              </w:rPr>
              <w:t>мовної</w:t>
            </w:r>
            <w:proofErr w:type="spellEnd"/>
            <w:r w:rsidRPr="009901E3">
              <w:rPr>
                <w:rFonts w:ascii="Times New Roman" w:eastAsia="Times New Roman" w:hAnsi="Times New Roman" w:cs="Times New Roman"/>
                <w:sz w:val="24"/>
                <w:szCs w:val="24"/>
              </w:rPr>
              <w:t xml:space="preserve"> творчості, спостереження за мовними </w:t>
            </w:r>
            <w:r w:rsidR="00A32429"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літературними явищами, аналіз</w:t>
            </w:r>
            <w:r w:rsidR="00353275" w:rsidRPr="009901E3">
              <w:rPr>
                <w:rFonts w:ascii="Times New Roman" w:eastAsia="Times New Roman" w:hAnsi="Times New Roman" w:cs="Times New Roman"/>
                <w:sz w:val="24"/>
                <w:szCs w:val="24"/>
              </w:rPr>
              <w:t xml:space="preserve"> їх</w:t>
            </w:r>
            <w:r w:rsidRPr="009901E3">
              <w:rPr>
                <w:rFonts w:ascii="Times New Roman" w:eastAsia="Times New Roman" w:hAnsi="Times New Roman" w:cs="Times New Roman"/>
                <w:sz w:val="24"/>
                <w:szCs w:val="24"/>
              </w:rPr>
              <w:t xml:space="preserve"> </w:t>
            </w:r>
          </w:p>
        </w:tc>
      </w:tr>
      <w:tr w:rsidR="005251FE" w:rsidRPr="009901E3" w14:paraId="41742923" w14:textId="77777777" w:rsidTr="00D71B7B">
        <w:trPr>
          <w:gridAfter w:val="1"/>
          <w:wAfter w:w="25" w:type="dxa"/>
        </w:trPr>
        <w:tc>
          <w:tcPr>
            <w:tcW w:w="1983" w:type="dxa"/>
            <w:shd w:val="clear" w:color="auto" w:fill="auto"/>
          </w:tcPr>
          <w:p w14:paraId="1D458CD8" w14:textId="77777777" w:rsidR="005251FE" w:rsidRPr="009901E3" w:rsidRDefault="005251FE" w:rsidP="00D71B7B">
            <w:pPr>
              <w:ind w:right="-22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Досліджує</w:t>
            </w:r>
          </w:p>
          <w:p w14:paraId="1038F9DD" w14:textId="77777777" w:rsidR="005251FE" w:rsidRPr="009901E3" w:rsidRDefault="005251FE" w:rsidP="00D71B7B">
            <w:pPr>
              <w:ind w:right="-22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мовні</w:t>
            </w:r>
          </w:p>
          <w:p w14:paraId="74D63A05" w14:textId="77777777" w:rsidR="005251FE" w:rsidRPr="009901E3" w:rsidRDefault="005251FE" w:rsidP="00D71B7B">
            <w:pPr>
              <w:ind w:right="-22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явища</w:t>
            </w:r>
          </w:p>
          <w:p w14:paraId="597CCE7F" w14:textId="77777777" w:rsidR="005251FE" w:rsidRPr="009901E3" w:rsidRDefault="005251FE" w:rsidP="00D71B7B">
            <w:pPr>
              <w:ind w:right="-215"/>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[МОВ 4.1]</w:t>
            </w:r>
          </w:p>
        </w:tc>
        <w:tc>
          <w:tcPr>
            <w:tcW w:w="3120" w:type="dxa"/>
            <w:shd w:val="clear" w:color="auto" w:fill="auto"/>
          </w:tcPr>
          <w:p w14:paraId="240AC192"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знання про закономірності функціонування мовних одиниць для вдосконалення власного мовлення</w:t>
            </w:r>
          </w:p>
          <w:p w14:paraId="4BB0B2F0"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4.1.1].</w:t>
            </w:r>
          </w:p>
          <w:p w14:paraId="54CD842B"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Спостерігає за окремими мовними явищами в мовленні, зокрема й на прикладі літературних творів</w:t>
            </w:r>
          </w:p>
          <w:p w14:paraId="6B543D6F"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4.1.2].</w:t>
            </w:r>
          </w:p>
          <w:p w14:paraId="19C5C709"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371538C"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D9F134D"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260" w:type="dxa"/>
            <w:gridSpan w:val="2"/>
            <w:shd w:val="clear" w:color="auto" w:fill="auto"/>
          </w:tcPr>
          <w:p w14:paraId="1AB44AF7"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та розрізняє мовні одиниці кожного з рівнів (звуки, частини слова, слова, форми слова, словосполучення, речення, тексти)</w:t>
            </w:r>
          </w:p>
          <w:p w14:paraId="11AC9EFB"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4.1.1-1].</w:t>
            </w:r>
          </w:p>
          <w:p w14:paraId="265BADF8"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та зіставляє мовні одиниці кожного з рівнів за визначеними ознаками</w:t>
            </w:r>
          </w:p>
          <w:p w14:paraId="262DD212"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4.1.1-2].</w:t>
            </w:r>
          </w:p>
          <w:p w14:paraId="46E0C140"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окремі мовні явища у своєму та чужому мовленні, пояснює їхню суть</w:t>
            </w:r>
          </w:p>
          <w:p w14:paraId="37627D62"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4.1.2-1].</w:t>
            </w:r>
          </w:p>
          <w:p w14:paraId="5870D6DE"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тексти з погляду наявності в них певних мовних явищ (наприклад, синонімія, антонімія, спільнокореневі слова, омонімія, історичне чергування)</w:t>
            </w:r>
          </w:p>
          <w:p w14:paraId="7BEFDA50"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4.1.2-2].</w:t>
            </w:r>
          </w:p>
        </w:tc>
        <w:tc>
          <w:tcPr>
            <w:tcW w:w="3112" w:type="dxa"/>
            <w:gridSpan w:val="2"/>
            <w:shd w:val="clear" w:color="auto" w:fill="auto"/>
          </w:tcPr>
          <w:p w14:paraId="3B971CD5"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мовні одиниці різних рівнів на основі аналізу їхніх характерних ознак і функцій у мовленні, виявляє системні </w:t>
            </w:r>
            <w:proofErr w:type="spellStart"/>
            <w:r w:rsidRPr="009901E3">
              <w:rPr>
                <w:rFonts w:ascii="Times New Roman" w:eastAsia="Times New Roman" w:hAnsi="Times New Roman" w:cs="Times New Roman"/>
                <w:sz w:val="24"/>
                <w:szCs w:val="24"/>
              </w:rPr>
              <w:t>міжрівневі</w:t>
            </w:r>
            <w:proofErr w:type="spellEnd"/>
            <w:r w:rsidRPr="009901E3">
              <w:rPr>
                <w:rFonts w:ascii="Times New Roman" w:eastAsia="Times New Roman" w:hAnsi="Times New Roman" w:cs="Times New Roman"/>
                <w:sz w:val="24"/>
                <w:szCs w:val="24"/>
              </w:rPr>
              <w:t xml:space="preserve"> взаємозв'язки між ними, типові закономірності їх функціонування на основі узагальнення власних спостережень</w:t>
            </w:r>
          </w:p>
          <w:p w14:paraId="2F39F544"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4.1.1].</w:t>
            </w:r>
          </w:p>
          <w:p w14:paraId="5D82FC08"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особливості розвитку  сучасної української мови, аналізуючи усне мовлення та медіатексти / тексти, зокрема літературні твори</w:t>
            </w:r>
          </w:p>
          <w:p w14:paraId="050B9FF1"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4.1.2].</w:t>
            </w:r>
          </w:p>
          <w:p w14:paraId="2A039CA5"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125" w:type="dxa"/>
            <w:gridSpan w:val="3"/>
            <w:shd w:val="clear" w:color="auto" w:fill="auto"/>
          </w:tcPr>
          <w:p w14:paraId="679D3357"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й характеризує системні </w:t>
            </w:r>
            <w:proofErr w:type="spellStart"/>
            <w:r w:rsidRPr="009901E3">
              <w:rPr>
                <w:rFonts w:ascii="Times New Roman" w:eastAsia="Times New Roman" w:hAnsi="Times New Roman" w:cs="Times New Roman"/>
                <w:sz w:val="24"/>
                <w:szCs w:val="24"/>
              </w:rPr>
              <w:t>міжрівневі</w:t>
            </w:r>
            <w:proofErr w:type="spellEnd"/>
            <w:r w:rsidRPr="009901E3">
              <w:rPr>
                <w:rFonts w:ascii="Times New Roman" w:eastAsia="Times New Roman" w:hAnsi="Times New Roman" w:cs="Times New Roman"/>
                <w:sz w:val="24"/>
                <w:szCs w:val="24"/>
              </w:rPr>
              <w:t xml:space="preserve"> взаємозв’язки між мовними одиницями різних рівнів, типові закономірності їх функціонування на основі узагальнення власних спостережень за мовою і мовленням, зокрема й за літературними творами</w:t>
            </w:r>
          </w:p>
          <w:p w14:paraId="14C782CD"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4.1</w:t>
            </w:r>
            <w:r w:rsidRPr="009901E3">
              <w:rPr>
                <w:rFonts w:ascii="Times New Roman" w:hAnsi="Times New Roman" w:cs="Times New Roman"/>
              </w:rPr>
              <w:t>.</w:t>
            </w:r>
            <w:r w:rsidRPr="009901E3">
              <w:rPr>
                <w:rFonts w:ascii="Times New Roman" w:eastAsia="Times New Roman" w:hAnsi="Times New Roman" w:cs="Times New Roman"/>
              </w:rPr>
              <w:t>1</w:t>
            </w:r>
            <w:r w:rsidRPr="009901E3">
              <w:rPr>
                <w:rFonts w:ascii="Times New Roman" w:eastAsia="Times New Roman" w:hAnsi="Times New Roman" w:cs="Times New Roman"/>
                <w:sz w:val="24"/>
                <w:szCs w:val="24"/>
              </w:rPr>
              <w:t>-1].</w:t>
            </w:r>
          </w:p>
          <w:p w14:paraId="44F19F0E"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знання про системність мовних явищ для вдосконалення власного мовлення</w:t>
            </w:r>
          </w:p>
          <w:p w14:paraId="046FB8DA" w14:textId="77777777"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4.1.1-2].</w:t>
            </w:r>
          </w:p>
          <w:p w14:paraId="4D1331BA" w14:textId="6A74F10F" w:rsidR="005251FE" w:rsidRPr="009901E3" w:rsidRDefault="005251FE" w:rsidP="00D71B7B">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окремі мовні явища в усному мовленні, </w:t>
            </w:r>
            <w:r w:rsidR="00E11970" w:rsidRPr="009901E3">
              <w:rPr>
                <w:rFonts w:ascii="Times New Roman" w:eastAsia="Times New Roman" w:hAnsi="Times New Roman" w:cs="Times New Roman"/>
                <w:sz w:val="24"/>
                <w:szCs w:val="24"/>
              </w:rPr>
              <w:t xml:space="preserve">текстах (художніх текстах, медіатекстах тощо) </w:t>
            </w:r>
            <w:r w:rsidRPr="009901E3">
              <w:rPr>
                <w:rFonts w:ascii="Times New Roman" w:eastAsia="Times New Roman" w:hAnsi="Times New Roman" w:cs="Times New Roman"/>
                <w:sz w:val="24"/>
                <w:szCs w:val="24"/>
              </w:rPr>
              <w:t>і робить висновки щодо функціонування та доцільності використання певних мовних одиниць</w:t>
            </w:r>
          </w:p>
          <w:p w14:paraId="74677EB0" w14:textId="77777777" w:rsidR="005251FE" w:rsidRPr="009901E3" w:rsidRDefault="005251FE" w:rsidP="00D71B7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4.1.2-1].</w:t>
            </w:r>
          </w:p>
        </w:tc>
      </w:tr>
      <w:tr w:rsidR="005251FE" w:rsidRPr="009901E3" w14:paraId="58F3E1DD" w14:textId="77777777" w:rsidTr="00D71B7B">
        <w:trPr>
          <w:gridAfter w:val="2"/>
          <w:wAfter w:w="34" w:type="dxa"/>
        </w:trPr>
        <w:tc>
          <w:tcPr>
            <w:tcW w:w="1983" w:type="dxa"/>
            <w:shd w:val="clear" w:color="auto" w:fill="auto"/>
          </w:tcPr>
          <w:p w14:paraId="205AFFA7" w14:textId="77777777" w:rsidR="005251FE" w:rsidRPr="009901E3" w:rsidRDefault="005251FE" w:rsidP="00D71B7B">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знання з мови у мовленнєвій творчості</w:t>
            </w:r>
          </w:p>
          <w:p w14:paraId="5E0E7EA3" w14:textId="77777777" w:rsidR="005251FE" w:rsidRPr="009901E3" w:rsidRDefault="005251FE" w:rsidP="00D71B7B">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[МОВ 4.2]</w:t>
            </w:r>
          </w:p>
        </w:tc>
        <w:tc>
          <w:tcPr>
            <w:tcW w:w="3120" w:type="dxa"/>
          </w:tcPr>
          <w:p w14:paraId="6D1D0C4D"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власні мовні вподобання в доборі мовних засобів</w:t>
            </w:r>
          </w:p>
          <w:p w14:paraId="0E6DE50E"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4.2.1].</w:t>
            </w:r>
          </w:p>
          <w:p w14:paraId="28F8FFF6"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Імпровізує з окремими художніми засобами (з-поміж них і цифровими)</w:t>
            </w:r>
          </w:p>
          <w:p w14:paraId="73804AD8"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4.2.2].</w:t>
            </w:r>
          </w:p>
          <w:p w14:paraId="1BC42F71"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твори мистецтва як засіб комунікації з іншими особами</w:t>
            </w:r>
          </w:p>
          <w:p w14:paraId="505CB5FA"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4.2.3].</w:t>
            </w:r>
          </w:p>
          <w:p w14:paraId="0FBE0CF1" w14:textId="4BDF0E1C" w:rsidR="005251FE" w:rsidRPr="009901E3" w:rsidRDefault="00C02338"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збагачує</w:t>
            </w:r>
            <w:r w:rsidR="005251FE" w:rsidRPr="009901E3">
              <w:rPr>
                <w:rFonts w:ascii="Times New Roman" w:eastAsia="Times New Roman" w:hAnsi="Times New Roman" w:cs="Times New Roman"/>
                <w:sz w:val="24"/>
                <w:szCs w:val="24"/>
              </w:rPr>
              <w:t xml:space="preserve"> власне мовлення, послуговуючись різноманітними джерелами</w:t>
            </w:r>
          </w:p>
          <w:p w14:paraId="09033A38"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4.2.4]</w:t>
            </w:r>
          </w:p>
          <w:p w14:paraId="5BDD2074"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4D32DF20"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33A6B86D"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1DFDF35C" w14:textId="77777777" w:rsidR="005251FE" w:rsidRPr="009901E3" w:rsidRDefault="005251FE" w:rsidP="00D71B7B">
            <w:pPr>
              <w:rPr>
                <w:rFonts w:ascii="Times New Roman" w:hAnsi="Times New Roman" w:cs="Times New Roman"/>
              </w:rPr>
            </w:pPr>
            <w:r w:rsidRPr="009901E3">
              <w:rPr>
                <w:rFonts w:ascii="Times New Roman" w:eastAsia="Times New Roman" w:hAnsi="Times New Roman" w:cs="Times New Roman"/>
                <w:b/>
                <w:sz w:val="24"/>
                <w:szCs w:val="24"/>
              </w:rPr>
              <w:t xml:space="preserve"> </w:t>
            </w:r>
          </w:p>
        </w:tc>
        <w:tc>
          <w:tcPr>
            <w:tcW w:w="3260" w:type="dxa"/>
            <w:gridSpan w:val="2"/>
          </w:tcPr>
          <w:p w14:paraId="326DC805"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Творчо використовує мовні засоби, обираючи з-поміж запропонованих варіантів доречні нестандартні рішення, обґрунтовуючи зроблений вибір</w:t>
            </w:r>
          </w:p>
          <w:p w14:paraId="389F391D"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4.2.1-1].</w:t>
            </w:r>
          </w:p>
          <w:p w14:paraId="4F5EEA72"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Відтворює окремі художні засоби для втілення власних творчих намірів</w:t>
            </w:r>
          </w:p>
          <w:p w14:paraId="0754FA40"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МОВ 4.2.2-1].</w:t>
            </w:r>
          </w:p>
          <w:p w14:paraId="62110CC4" w14:textId="376BD636"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Наслідує окремі стильові риси </w:t>
            </w:r>
            <w:r w:rsidR="009A1DF1"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 xml:space="preserve">у процесі створення власного тексту /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для взаємодії з іншими особами</w:t>
            </w:r>
          </w:p>
          <w:p w14:paraId="432398CA"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4.2.3-1].</w:t>
            </w:r>
          </w:p>
          <w:p w14:paraId="47A95234"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спільні та відмінні риси між своїм мовленням і мовленням</w:t>
            </w: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інших осіб, урізноманітнює власне мовлення завдяки читанню літературних творів, роботі зі словниками та довідковими джерелами</w:t>
            </w:r>
          </w:p>
          <w:p w14:paraId="45C3600B"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МОВ 4.2.4-</w:t>
            </w:r>
            <w:r w:rsidRPr="009901E3">
              <w:rPr>
                <w:rFonts w:ascii="Times New Roman" w:eastAsia="Times New Roman" w:hAnsi="Times New Roman" w:cs="Times New Roman"/>
              </w:rPr>
              <w:t>1</w:t>
            </w:r>
            <w:r w:rsidRPr="009901E3">
              <w:rPr>
                <w:rFonts w:ascii="Times New Roman" w:eastAsia="Times New Roman" w:hAnsi="Times New Roman" w:cs="Times New Roman"/>
                <w:sz w:val="24"/>
                <w:szCs w:val="24"/>
              </w:rPr>
              <w:t>].</w:t>
            </w:r>
          </w:p>
          <w:p w14:paraId="734866F3" w14:textId="77777777" w:rsidR="005251FE" w:rsidRPr="009901E3" w:rsidRDefault="005251FE" w:rsidP="00D71B7B">
            <w:pPr>
              <w:spacing w:before="2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 xml:space="preserve"> </w:t>
            </w:r>
          </w:p>
          <w:p w14:paraId="3BA27A21" w14:textId="77777777" w:rsidR="005251FE" w:rsidRPr="009901E3" w:rsidRDefault="005251FE" w:rsidP="00D71B7B">
            <w:pPr>
              <w:rPr>
                <w:rFonts w:ascii="Times New Roman" w:hAnsi="Times New Roman" w:cs="Times New Roman"/>
              </w:rPr>
            </w:pPr>
            <w:r w:rsidRPr="009901E3">
              <w:rPr>
                <w:rFonts w:ascii="Times New Roman" w:eastAsia="Times New Roman" w:hAnsi="Times New Roman" w:cs="Times New Roman"/>
                <w:b/>
                <w:sz w:val="24"/>
                <w:szCs w:val="24"/>
              </w:rPr>
              <w:t xml:space="preserve"> </w:t>
            </w:r>
          </w:p>
        </w:tc>
        <w:tc>
          <w:tcPr>
            <w:tcW w:w="3119" w:type="dxa"/>
            <w:gridSpan w:val="3"/>
          </w:tcPr>
          <w:p w14:paraId="63341595"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результати власної мовотворчості для особистісного самовираження</w:t>
            </w:r>
          </w:p>
          <w:p w14:paraId="602CEDE9"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МОВ 4.2.1].</w:t>
            </w:r>
          </w:p>
          <w:p w14:paraId="36AFFC5B"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Імпровізує з різними художніми засобами (з-поміж них і цифровими)</w:t>
            </w:r>
          </w:p>
          <w:p w14:paraId="1870FA70"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4.2.2].</w:t>
            </w:r>
          </w:p>
          <w:p w14:paraId="41446A30" w14:textId="3AF2CA73"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твори мистецтва для створення власних </w:t>
            </w:r>
            <w:r w:rsidR="009A1DF1"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та під час комунікації</w:t>
            </w:r>
          </w:p>
          <w:p w14:paraId="78AA828F"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4.2.3].</w:t>
            </w:r>
          </w:p>
          <w:p w14:paraId="405FA0F5"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Удосконалює власний стиль мовлення, послуговуючись різноманітними джерелами</w:t>
            </w:r>
          </w:p>
          <w:p w14:paraId="2FAEBE55"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4.2.4]</w:t>
            </w:r>
          </w:p>
          <w:p w14:paraId="5DC888DC" w14:textId="77777777" w:rsidR="005251FE" w:rsidRPr="009901E3" w:rsidRDefault="005251FE" w:rsidP="00D71B7B">
            <w:pPr>
              <w:rPr>
                <w:rFonts w:ascii="Times New Roman" w:hAnsi="Times New Roman" w:cs="Times New Roman"/>
              </w:rPr>
            </w:pPr>
            <w:r w:rsidRPr="009901E3">
              <w:rPr>
                <w:rFonts w:ascii="Times New Roman" w:eastAsia="Times New Roman" w:hAnsi="Times New Roman" w:cs="Times New Roman"/>
                <w:b/>
                <w:sz w:val="24"/>
                <w:szCs w:val="24"/>
              </w:rPr>
              <w:t xml:space="preserve"> </w:t>
            </w:r>
          </w:p>
        </w:tc>
        <w:tc>
          <w:tcPr>
            <w:tcW w:w="3109" w:type="dxa"/>
          </w:tcPr>
          <w:p w14:paraId="713752C9"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Творчо використовує широкий спектр мовних засобів, обираючи з-поміж запропонованих варіантів нестандартні рішення, виявляючи художньо-образне, асоціативне мислення</w:t>
            </w:r>
          </w:p>
          <w:p w14:paraId="726FD450"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4.2.1-1].</w:t>
            </w:r>
          </w:p>
          <w:p w14:paraId="47310576" w14:textId="61429B5A"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Імпровізує з </w:t>
            </w:r>
            <w:r w:rsidR="00976F42" w:rsidRPr="009901E3">
              <w:rPr>
                <w:rFonts w:ascii="Times New Roman" w:eastAsia="Times New Roman" w:hAnsi="Times New Roman" w:cs="Times New Roman"/>
                <w:sz w:val="24"/>
                <w:szCs w:val="24"/>
              </w:rPr>
              <w:t xml:space="preserve">текстом (художнім текстом, </w:t>
            </w:r>
            <w:proofErr w:type="spellStart"/>
            <w:r w:rsidR="00976F42" w:rsidRPr="009901E3">
              <w:rPr>
                <w:rFonts w:ascii="Times New Roman" w:eastAsia="Times New Roman" w:hAnsi="Times New Roman" w:cs="Times New Roman"/>
                <w:sz w:val="24"/>
                <w:szCs w:val="24"/>
              </w:rPr>
              <w:t>медіатекстом</w:t>
            </w:r>
            <w:proofErr w:type="spellEnd"/>
            <w:r w:rsidR="00976F42"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застосовуючи елементи стилізації, пародії тощо, обстоюючи свою позицію у творчості та право на самовираження</w:t>
            </w:r>
          </w:p>
          <w:p w14:paraId="3EAB5835"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МОВ 4.2.2-1].</w:t>
            </w:r>
          </w:p>
          <w:p w14:paraId="4E63C903" w14:textId="115741E1"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Взаємодіє з іншими через власну мовотворчість, зокрема через текст</w:t>
            </w:r>
            <w:r w:rsidR="00E11970" w:rsidRPr="009901E3">
              <w:rPr>
                <w:rFonts w:ascii="Times New Roman" w:eastAsia="Times New Roman" w:hAnsi="Times New Roman" w:cs="Times New Roman"/>
                <w:sz w:val="24"/>
                <w:szCs w:val="24"/>
              </w:rPr>
              <w:t xml:space="preserve"> (художній текст, </w:t>
            </w:r>
            <w:r w:rsidRPr="009901E3">
              <w:rPr>
                <w:rFonts w:ascii="Times New Roman" w:eastAsia="Times New Roman" w:hAnsi="Times New Roman" w:cs="Times New Roman"/>
                <w:sz w:val="24"/>
                <w:szCs w:val="24"/>
              </w:rPr>
              <w:t>медіатекст</w:t>
            </w:r>
            <w:r w:rsidR="00E11970"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тощо)</w:t>
            </w:r>
          </w:p>
          <w:p w14:paraId="6523572C" w14:textId="77777777"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МОВ 4.2.3-1].</w:t>
            </w:r>
          </w:p>
          <w:p w14:paraId="17D42015" w14:textId="39F66296"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різноманітні стратегії (наприклад, вільний запис асоціацій, </w:t>
            </w:r>
            <w:r w:rsidR="00E11970"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карти знань</w:t>
            </w:r>
            <w:r w:rsidR="00E11970"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складання </w:t>
            </w:r>
            <w:r w:rsidRPr="009901E3">
              <w:rPr>
                <w:rFonts w:ascii="Times New Roman" w:eastAsia="Times New Roman" w:hAnsi="Times New Roman" w:cs="Times New Roman"/>
                <w:sz w:val="24"/>
                <w:szCs w:val="24"/>
              </w:rPr>
              <w:lastRenderedPageBreak/>
              <w:t>списків дивних ідей, мозкова атака тощо) для продукування нових мистецьких ідей, використовує ідеї інших і доопрацьовує</w:t>
            </w:r>
          </w:p>
          <w:p w14:paraId="3FDF8B16" w14:textId="77777777" w:rsidR="005251FE" w:rsidRPr="009901E3" w:rsidRDefault="005251FE" w:rsidP="00D71B7B">
            <w:pPr>
              <w:spacing w:before="240"/>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 [9 МОВ 4.2.3-2].</w:t>
            </w:r>
            <w:r w:rsidRPr="009901E3">
              <w:rPr>
                <w:rFonts w:ascii="Times New Roman" w:eastAsia="Times New Roman" w:hAnsi="Times New Roman" w:cs="Times New Roman"/>
                <w:b/>
                <w:sz w:val="24"/>
                <w:szCs w:val="24"/>
              </w:rPr>
              <w:t xml:space="preserve"> </w:t>
            </w:r>
          </w:p>
          <w:p w14:paraId="7DE7B370" w14:textId="35CC21D2" w:rsidR="005251FE" w:rsidRPr="009901E3" w:rsidRDefault="005251FE" w:rsidP="00D71B7B">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Досліджує власне мовлення, аналізує основні риси авторського стилю </w:t>
            </w:r>
            <w:r w:rsidR="009A1DF1" w:rsidRPr="009901E3">
              <w:rPr>
                <w:rFonts w:ascii="Times New Roman" w:eastAsia="Times New Roman" w:hAnsi="Times New Roman" w:cs="Times New Roman"/>
                <w:sz w:val="24"/>
                <w:szCs w:val="24"/>
              </w:rPr>
              <w:t xml:space="preserve">тексту (художнього тексту, </w:t>
            </w:r>
            <w:proofErr w:type="spellStart"/>
            <w:r w:rsidR="009A1DF1" w:rsidRPr="009901E3">
              <w:rPr>
                <w:rFonts w:ascii="Times New Roman" w:eastAsia="Times New Roman" w:hAnsi="Times New Roman" w:cs="Times New Roman"/>
                <w:sz w:val="24"/>
                <w:szCs w:val="24"/>
              </w:rPr>
              <w:t>медіатексту</w:t>
            </w:r>
            <w:proofErr w:type="spellEnd"/>
            <w:r w:rsidR="009A1DF1"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для вдосконалення власного стилю мовлення</w:t>
            </w:r>
          </w:p>
          <w:p w14:paraId="3CDBD7D5" w14:textId="77777777" w:rsidR="005251FE" w:rsidRPr="009901E3" w:rsidRDefault="005251FE" w:rsidP="00D71B7B">
            <w:pPr>
              <w:rPr>
                <w:rFonts w:ascii="Times New Roman" w:hAnsi="Times New Roman" w:cs="Times New Roman"/>
              </w:rPr>
            </w:pPr>
            <w:r w:rsidRPr="009901E3">
              <w:rPr>
                <w:rFonts w:ascii="Times New Roman" w:eastAsia="Times New Roman" w:hAnsi="Times New Roman" w:cs="Times New Roman"/>
                <w:sz w:val="24"/>
                <w:szCs w:val="24"/>
              </w:rPr>
              <w:t>[9 МОВ 4.2.4-1].</w:t>
            </w:r>
          </w:p>
        </w:tc>
      </w:tr>
    </w:tbl>
    <w:p w14:paraId="1F2CD32C" w14:textId="3C871264" w:rsidR="0011664C" w:rsidRDefault="0011664C" w:rsidP="00D71B7B">
      <w:pPr>
        <w:jc w:val="center"/>
        <w:rPr>
          <w:rFonts w:ascii="Times New Roman" w:hAnsi="Times New Roman" w:cs="Times New Roman"/>
        </w:rPr>
      </w:pPr>
    </w:p>
    <w:p w14:paraId="07B90778"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60604442" w14:textId="77777777" w:rsidR="000D1FBD" w:rsidRDefault="000D1FBD" w:rsidP="000D1FBD">
      <w:pPr>
        <w:rPr>
          <w:rFonts w:ascii="Times New Roman" w:hAnsi="Times New Roman" w:cs="Times New Roman"/>
        </w:rPr>
      </w:pPr>
    </w:p>
    <w:p w14:paraId="24D95275" w14:textId="0C2A1B32" w:rsidR="000D1FBD" w:rsidRDefault="000D1FBD" w:rsidP="00D71B7B">
      <w:pPr>
        <w:jc w:val="center"/>
        <w:rPr>
          <w:rFonts w:ascii="Times New Roman" w:hAnsi="Times New Roman" w:cs="Times New Roman"/>
        </w:rPr>
      </w:pPr>
    </w:p>
    <w:p w14:paraId="4661FE9E" w14:textId="2A57758D" w:rsidR="000D1FBD" w:rsidRDefault="000D1FBD" w:rsidP="00D71B7B">
      <w:pPr>
        <w:jc w:val="center"/>
        <w:rPr>
          <w:rFonts w:ascii="Times New Roman" w:hAnsi="Times New Roman" w:cs="Times New Roman"/>
        </w:rPr>
      </w:pPr>
    </w:p>
    <w:p w14:paraId="78456B59" w14:textId="77777777" w:rsidR="000D1FBD" w:rsidRPr="009901E3" w:rsidRDefault="000D1FBD" w:rsidP="00D71B7B">
      <w:pPr>
        <w:jc w:val="center"/>
        <w:rPr>
          <w:rFonts w:ascii="Times New Roman" w:hAnsi="Times New Roman" w:cs="Times New Roman"/>
        </w:rPr>
        <w:sectPr w:rsidR="000D1FBD" w:rsidRPr="009901E3" w:rsidSect="00D71B7B">
          <w:headerReference w:type="default" r:id="rId13"/>
          <w:pgSz w:w="16838" w:h="11906" w:orient="landscape"/>
          <w:pgMar w:top="1417" w:right="850" w:bottom="850" w:left="850" w:header="708" w:footer="708" w:gutter="0"/>
          <w:pgNumType w:start="1"/>
          <w:cols w:space="708"/>
          <w:docGrid w:linePitch="360"/>
        </w:sectPr>
      </w:pPr>
    </w:p>
    <w:p w14:paraId="15AE0A71" w14:textId="77777777" w:rsidR="000F3C82" w:rsidRPr="009901E3" w:rsidRDefault="000F3C82" w:rsidP="000F3C82">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p>
    <w:p w14:paraId="50D34127" w14:textId="330845B2" w:rsidR="000F3C82" w:rsidRPr="009901E3" w:rsidRDefault="000F3C82" w:rsidP="000F3C82">
      <w:pPr>
        <w:pStyle w:val="af1"/>
        <w:spacing w:before="240" w:beforeAutospacing="0" w:after="240" w:afterAutospacing="0"/>
        <w:jc w:val="center"/>
        <w:rPr>
          <w:b/>
          <w:sz w:val="28"/>
          <w:szCs w:val="28"/>
        </w:rPr>
      </w:pPr>
      <w:r w:rsidRPr="009901E3">
        <w:rPr>
          <w:b/>
          <w:sz w:val="28"/>
          <w:szCs w:val="28"/>
        </w:rPr>
        <w:t xml:space="preserve">до обов’язкових результатів навчання здобувачів освіти </w:t>
      </w:r>
      <w:r w:rsidR="00125841" w:rsidRPr="009901E3">
        <w:rPr>
          <w:b/>
          <w:sz w:val="28"/>
          <w:szCs w:val="28"/>
        </w:rPr>
        <w:t>у</w:t>
      </w:r>
      <w:r w:rsidR="00047EEF" w:rsidRPr="009901E3">
        <w:rPr>
          <w:b/>
          <w:sz w:val="28"/>
          <w:szCs w:val="28"/>
        </w:rPr>
        <w:t xml:space="preserve"> </w:t>
      </w:r>
      <w:r w:rsidRPr="009901E3">
        <w:rPr>
          <w:b/>
          <w:sz w:val="28"/>
          <w:szCs w:val="28"/>
        </w:rPr>
        <w:t>мовно-літературн</w:t>
      </w:r>
      <w:r w:rsidR="00125841" w:rsidRPr="009901E3">
        <w:rPr>
          <w:b/>
          <w:sz w:val="28"/>
          <w:szCs w:val="28"/>
        </w:rPr>
        <w:t>ій</w:t>
      </w:r>
      <w:r w:rsidRPr="009901E3">
        <w:rPr>
          <w:b/>
          <w:sz w:val="28"/>
          <w:szCs w:val="28"/>
        </w:rPr>
        <w:t xml:space="preserve"> освітн</w:t>
      </w:r>
      <w:r w:rsidR="00125841" w:rsidRPr="009901E3">
        <w:rPr>
          <w:b/>
          <w:sz w:val="28"/>
          <w:szCs w:val="28"/>
        </w:rPr>
        <w:t>ій</w:t>
      </w:r>
      <w:r w:rsidRPr="009901E3">
        <w:rPr>
          <w:b/>
          <w:sz w:val="28"/>
          <w:szCs w:val="28"/>
        </w:rPr>
        <w:t xml:space="preserve"> галузі </w:t>
      </w:r>
      <w:r w:rsidR="00F566ED" w:rsidRPr="009901E3">
        <w:rPr>
          <w:b/>
          <w:sz w:val="28"/>
          <w:szCs w:val="28"/>
        </w:rPr>
        <w:t>[</w:t>
      </w:r>
      <w:r w:rsidRPr="009901E3">
        <w:rPr>
          <w:b/>
          <w:sz w:val="28"/>
          <w:szCs w:val="28"/>
        </w:rPr>
        <w:t>українська мова як державна, українська література</w:t>
      </w:r>
      <w:r w:rsidR="00FE205E" w:rsidRPr="009901E3">
        <w:rPr>
          <w:b/>
          <w:sz w:val="28"/>
          <w:szCs w:val="28"/>
        </w:rPr>
        <w:t>,</w:t>
      </w:r>
      <w:r w:rsidRPr="009901E3">
        <w:rPr>
          <w:b/>
          <w:sz w:val="28"/>
          <w:szCs w:val="28"/>
        </w:rPr>
        <w:t xml:space="preserve"> </w:t>
      </w:r>
      <w:r w:rsidR="00F566ED" w:rsidRPr="009901E3">
        <w:rPr>
          <w:b/>
          <w:sz w:val="28"/>
          <w:szCs w:val="28"/>
        </w:rPr>
        <w:t>зарубіжні літератури</w:t>
      </w:r>
      <w:r w:rsidRPr="009901E3">
        <w:rPr>
          <w:b/>
          <w:sz w:val="28"/>
          <w:szCs w:val="28"/>
        </w:rPr>
        <w:t xml:space="preserve"> (у перекладі українською мовою)]</w:t>
      </w:r>
    </w:p>
    <w:tbl>
      <w:tblPr>
        <w:tblStyle w:val="28"/>
        <w:tblW w:w="1494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7"/>
        <w:gridCol w:w="3322"/>
        <w:gridCol w:w="3599"/>
        <w:gridCol w:w="2631"/>
        <w:gridCol w:w="3598"/>
      </w:tblGrid>
      <w:tr w:rsidR="000F3C82" w:rsidRPr="009901E3" w14:paraId="26A568CB" w14:textId="77777777" w:rsidTr="000F3C82">
        <w:tc>
          <w:tcPr>
            <w:tcW w:w="14947" w:type="dxa"/>
            <w:gridSpan w:val="5"/>
          </w:tcPr>
          <w:p w14:paraId="53776689" w14:textId="77777777" w:rsidR="000F3C82" w:rsidRPr="009901E3" w:rsidRDefault="000F3C82"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Обов’язкові результати навчання </w:t>
            </w:r>
          </w:p>
        </w:tc>
      </w:tr>
      <w:tr w:rsidR="000F3C82" w:rsidRPr="009901E3" w14:paraId="439FA28E" w14:textId="77777777" w:rsidTr="000F3C82">
        <w:tc>
          <w:tcPr>
            <w:tcW w:w="1797" w:type="dxa"/>
            <w:vMerge w:val="restart"/>
          </w:tcPr>
          <w:p w14:paraId="32B1F11D" w14:textId="77777777" w:rsidR="000F3C82" w:rsidRPr="009901E3" w:rsidRDefault="000F3C82"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Загальні результати</w:t>
            </w:r>
          </w:p>
        </w:tc>
        <w:tc>
          <w:tcPr>
            <w:tcW w:w="6921" w:type="dxa"/>
            <w:gridSpan w:val="2"/>
          </w:tcPr>
          <w:p w14:paraId="6F7BB64E" w14:textId="77777777" w:rsidR="000F3C82" w:rsidRPr="009901E3" w:rsidRDefault="000F3C82"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5–6 класи</w:t>
            </w:r>
          </w:p>
        </w:tc>
        <w:tc>
          <w:tcPr>
            <w:tcW w:w="6229" w:type="dxa"/>
            <w:gridSpan w:val="2"/>
          </w:tcPr>
          <w:p w14:paraId="780DC731" w14:textId="77777777" w:rsidR="000F3C82" w:rsidRPr="009901E3" w:rsidRDefault="000F3C82"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7–9 класи</w:t>
            </w:r>
          </w:p>
        </w:tc>
      </w:tr>
      <w:tr w:rsidR="000F3C82" w:rsidRPr="009901E3" w14:paraId="2A346A31" w14:textId="77777777" w:rsidTr="000F3C82">
        <w:tc>
          <w:tcPr>
            <w:tcW w:w="1797" w:type="dxa"/>
            <w:vMerge/>
          </w:tcPr>
          <w:p w14:paraId="5E2BEFE2" w14:textId="77777777" w:rsidR="000F3C82" w:rsidRPr="009901E3" w:rsidRDefault="000F3C82" w:rsidP="00ED0AAD">
            <w:pPr>
              <w:widowControl w:val="0"/>
              <w:pBdr>
                <w:top w:val="nil"/>
                <w:left w:val="nil"/>
                <w:bottom w:val="nil"/>
                <w:right w:val="nil"/>
                <w:between w:val="nil"/>
              </w:pBdr>
              <w:rPr>
                <w:rFonts w:ascii="Times New Roman" w:eastAsia="Times New Roman" w:hAnsi="Times New Roman" w:cs="Times New Roman"/>
                <w:b/>
                <w:sz w:val="24"/>
                <w:szCs w:val="24"/>
              </w:rPr>
            </w:pPr>
          </w:p>
        </w:tc>
        <w:tc>
          <w:tcPr>
            <w:tcW w:w="3322" w:type="dxa"/>
          </w:tcPr>
          <w:p w14:paraId="569EAA2F" w14:textId="77777777" w:rsidR="000F3C82" w:rsidRPr="009901E3" w:rsidRDefault="000F3C82"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w:t>
            </w:r>
          </w:p>
          <w:p w14:paraId="1FF3BB4C" w14:textId="77777777" w:rsidR="000F3C82" w:rsidRPr="009901E3" w:rsidRDefault="000F3C82"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результати</w:t>
            </w:r>
          </w:p>
        </w:tc>
        <w:tc>
          <w:tcPr>
            <w:tcW w:w="3599" w:type="dxa"/>
          </w:tcPr>
          <w:p w14:paraId="64650D80" w14:textId="77777777" w:rsidR="000F3C82" w:rsidRPr="009901E3" w:rsidRDefault="000F3C82"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c>
          <w:tcPr>
            <w:tcW w:w="2631" w:type="dxa"/>
          </w:tcPr>
          <w:p w14:paraId="13C3DEDD" w14:textId="77777777" w:rsidR="000F3C82" w:rsidRPr="009901E3" w:rsidRDefault="000F3C82"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w:t>
            </w:r>
          </w:p>
          <w:p w14:paraId="5C498552" w14:textId="77777777" w:rsidR="000F3C82" w:rsidRPr="009901E3" w:rsidRDefault="000F3C82"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результати</w:t>
            </w:r>
          </w:p>
        </w:tc>
        <w:tc>
          <w:tcPr>
            <w:tcW w:w="3598" w:type="dxa"/>
          </w:tcPr>
          <w:p w14:paraId="0B8C8E1B" w14:textId="77777777" w:rsidR="000F3C82" w:rsidRPr="009901E3" w:rsidRDefault="000F3C82"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r>
      <w:tr w:rsidR="000F3C82" w:rsidRPr="009901E3" w14:paraId="6EC51778" w14:textId="77777777" w:rsidTr="000F3C82">
        <w:tc>
          <w:tcPr>
            <w:tcW w:w="1797" w:type="dxa"/>
          </w:tcPr>
          <w:p w14:paraId="37DA9F1C" w14:textId="77777777" w:rsidR="000F3C82" w:rsidRPr="009901E3" w:rsidRDefault="000F3C82"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w:t>
            </w:r>
          </w:p>
        </w:tc>
        <w:tc>
          <w:tcPr>
            <w:tcW w:w="3322" w:type="dxa"/>
          </w:tcPr>
          <w:p w14:paraId="5916CFAF" w14:textId="77777777" w:rsidR="000F3C82" w:rsidRPr="009901E3" w:rsidRDefault="000F3C82"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2</w:t>
            </w:r>
          </w:p>
        </w:tc>
        <w:tc>
          <w:tcPr>
            <w:tcW w:w="3599" w:type="dxa"/>
          </w:tcPr>
          <w:p w14:paraId="5B2A5699" w14:textId="77777777" w:rsidR="000F3C82" w:rsidRPr="009901E3" w:rsidRDefault="000F3C82"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3</w:t>
            </w:r>
          </w:p>
        </w:tc>
        <w:tc>
          <w:tcPr>
            <w:tcW w:w="2631" w:type="dxa"/>
          </w:tcPr>
          <w:p w14:paraId="02490640" w14:textId="77777777" w:rsidR="000F3C82" w:rsidRPr="009901E3" w:rsidRDefault="000F3C82"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w:t>
            </w:r>
          </w:p>
        </w:tc>
        <w:tc>
          <w:tcPr>
            <w:tcW w:w="3598" w:type="dxa"/>
          </w:tcPr>
          <w:p w14:paraId="4681707C" w14:textId="77777777" w:rsidR="000F3C82" w:rsidRPr="009901E3" w:rsidRDefault="000F3C82"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w:t>
            </w:r>
          </w:p>
        </w:tc>
      </w:tr>
      <w:tr w:rsidR="000F3C82" w:rsidRPr="009901E3" w14:paraId="2EFBE960" w14:textId="77777777" w:rsidTr="000F3C82">
        <w:tc>
          <w:tcPr>
            <w:tcW w:w="14947" w:type="dxa"/>
            <w:gridSpan w:val="5"/>
          </w:tcPr>
          <w:p w14:paraId="1A223FF2" w14:textId="77777777" w:rsidR="000F3C82" w:rsidRPr="009901E3" w:rsidRDefault="000F3C82"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 Взаємодія з іншими особами усно, сприйняття і використання інформації для досягнення життєвих цілей у різних комунікативних ситуаціях</w:t>
            </w:r>
          </w:p>
        </w:tc>
      </w:tr>
      <w:tr w:rsidR="000F3C82" w:rsidRPr="009901E3" w14:paraId="497F860B" w14:textId="77777777" w:rsidTr="000F3C82">
        <w:tc>
          <w:tcPr>
            <w:tcW w:w="1797" w:type="dxa"/>
          </w:tcPr>
          <w:p w14:paraId="1134E623"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Сприймає усну інформацію</w:t>
            </w:r>
          </w:p>
          <w:p w14:paraId="356D9386" w14:textId="77777777" w:rsidR="000F3C82" w:rsidRPr="009901E3" w:rsidRDefault="000F3C82"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1.1]</w:t>
            </w:r>
          </w:p>
        </w:tc>
        <w:tc>
          <w:tcPr>
            <w:tcW w:w="3322" w:type="dxa"/>
          </w:tcPr>
          <w:p w14:paraId="47C1481B" w14:textId="51F0F769"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Слухає чітке нормативне мовлення у різних формах (монолог, діалог, полілог) на відому й нескладну нову тематику, зокрема </w:t>
            </w:r>
            <w:r w:rsidR="00E11970" w:rsidRPr="009901E3">
              <w:rPr>
                <w:rFonts w:ascii="Times New Roman" w:eastAsia="Times New Roman" w:hAnsi="Times New Roman" w:cs="Times New Roman"/>
                <w:sz w:val="24"/>
                <w:szCs w:val="24"/>
              </w:rPr>
              <w:t>художні тексти</w:t>
            </w:r>
            <w:r w:rsidRPr="009901E3">
              <w:rPr>
                <w:rFonts w:ascii="Times New Roman" w:eastAsia="Times New Roman" w:hAnsi="Times New Roman" w:cs="Times New Roman"/>
                <w:sz w:val="24"/>
                <w:szCs w:val="24"/>
              </w:rPr>
              <w:t xml:space="preserve"> (або уривки з них)</w:t>
            </w:r>
          </w:p>
          <w:p w14:paraId="5CF81823"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1.1.1].</w:t>
            </w:r>
          </w:p>
          <w:p w14:paraId="34C2D8DF"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Реагує на почуте, уточнюючи важливі для розуміння деталі</w:t>
            </w:r>
          </w:p>
          <w:p w14:paraId="3206BAE7"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1.1.2].</w:t>
            </w:r>
          </w:p>
          <w:p w14:paraId="473D0C3B"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Передає простими фразами прихований зміст повідомлення, виражений за допомогою типових, зрозумілих для сприйняття невербальних засобів</w:t>
            </w:r>
          </w:p>
          <w:p w14:paraId="0C0B04E2" w14:textId="77777777" w:rsidR="000F3C82" w:rsidRPr="009901E3" w:rsidRDefault="000F3C82"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1.1.3]</w:t>
            </w:r>
          </w:p>
        </w:tc>
        <w:tc>
          <w:tcPr>
            <w:tcW w:w="3599" w:type="dxa"/>
          </w:tcPr>
          <w:p w14:paraId="1DC71697" w14:textId="221F16D4"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Уважно слухає монологічні / діалогічні висловлювання (зокрема й </w:t>
            </w:r>
            <w:r w:rsidR="00E11970" w:rsidRPr="009901E3">
              <w:rPr>
                <w:rFonts w:ascii="Times New Roman" w:eastAsia="Times New Roman" w:hAnsi="Times New Roman" w:cs="Times New Roman"/>
                <w:sz w:val="24"/>
                <w:szCs w:val="24"/>
              </w:rPr>
              <w:t>художні тексти</w:t>
            </w:r>
            <w:r w:rsidRPr="009901E3">
              <w:rPr>
                <w:rFonts w:ascii="Times New Roman" w:eastAsia="Times New Roman" w:hAnsi="Times New Roman" w:cs="Times New Roman"/>
                <w:sz w:val="24"/>
                <w:szCs w:val="24"/>
              </w:rPr>
              <w:t xml:space="preserve"> чи уривки з них) на загальні повсякденні теми</w:t>
            </w:r>
          </w:p>
          <w:p w14:paraId="79BA5314"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1.1.1-1].</w:t>
            </w:r>
          </w:p>
          <w:p w14:paraId="7C121741" w14:textId="1B37C59A"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Відповідає на типові запитання за змістом почутого, зокрема й </w:t>
            </w:r>
            <w:r w:rsidR="00E11970" w:rsidRPr="009901E3">
              <w:rPr>
                <w:rFonts w:ascii="Times New Roman" w:eastAsia="Times New Roman" w:hAnsi="Times New Roman" w:cs="Times New Roman"/>
                <w:sz w:val="24"/>
                <w:szCs w:val="24"/>
              </w:rPr>
              <w:t>художнього тексту</w:t>
            </w:r>
            <w:r w:rsidRPr="009901E3">
              <w:rPr>
                <w:rFonts w:ascii="Times New Roman" w:eastAsia="Times New Roman" w:hAnsi="Times New Roman" w:cs="Times New Roman"/>
                <w:sz w:val="24"/>
                <w:szCs w:val="24"/>
              </w:rPr>
              <w:t xml:space="preserve"> (або уривку з нього),</w:t>
            </w:r>
            <w:r w:rsidR="00E11970"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якщо мовлення чітко артикульоване</w:t>
            </w:r>
          </w:p>
          <w:p w14:paraId="5D131584"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1.1.2-1].</w:t>
            </w:r>
          </w:p>
          <w:p w14:paraId="402D615D"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й відтворює основний зміст чітко структурованої інформації щодо знайомих питань, а також простими етикетними засобами етично </w:t>
            </w:r>
            <w:r w:rsidRPr="009901E3">
              <w:rPr>
                <w:rFonts w:ascii="Times New Roman" w:eastAsia="Times New Roman" w:hAnsi="Times New Roman" w:cs="Times New Roman"/>
                <w:sz w:val="24"/>
                <w:szCs w:val="24"/>
              </w:rPr>
              <w:lastRenderedPageBreak/>
              <w:t>висловлює власне ставлення до почутого</w:t>
            </w:r>
          </w:p>
          <w:p w14:paraId="27FD02A8"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1.1.2-2].</w:t>
            </w:r>
          </w:p>
          <w:p w14:paraId="305BA0A7"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потреби з дотриманням вивчених мовних норм перепитує співрозмовника для уточнення деталей [6 УМД 1.1.2-3].</w:t>
            </w:r>
          </w:p>
          <w:p w14:paraId="462EF44B"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Помічає використані в знайомій ситуації типові невербальні засоби (інтонацію, силу голосу, темп, паузи, міміку, жести, пози), що використані для вираження прихованого змісту й простими фразами відтворює його [6 УМД 1.1.3-1].</w:t>
            </w:r>
          </w:p>
        </w:tc>
        <w:tc>
          <w:tcPr>
            <w:tcW w:w="2631" w:type="dxa"/>
          </w:tcPr>
          <w:p w14:paraId="125EC1FB" w14:textId="2D2D33F5"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Слухає озвучену у відносно вільному темпі інформацію з різних джерел на відому й частково нову тематику, зокрема </w:t>
            </w:r>
            <w:r w:rsidR="00E11970" w:rsidRPr="009901E3">
              <w:rPr>
                <w:rFonts w:ascii="Times New Roman" w:eastAsia="Times New Roman" w:hAnsi="Times New Roman" w:cs="Times New Roman"/>
                <w:sz w:val="24"/>
                <w:szCs w:val="24"/>
              </w:rPr>
              <w:t>художні тексти</w:t>
            </w:r>
            <w:r w:rsidRPr="009901E3">
              <w:rPr>
                <w:rFonts w:ascii="Times New Roman" w:eastAsia="Times New Roman" w:hAnsi="Times New Roman" w:cs="Times New Roman"/>
                <w:sz w:val="24"/>
                <w:szCs w:val="24"/>
              </w:rPr>
              <w:t xml:space="preserve"> різних родів і жанрів (або уривки з них)</w:t>
            </w:r>
          </w:p>
          <w:p w14:paraId="584480C4"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1.1.1].</w:t>
            </w:r>
          </w:p>
          <w:p w14:paraId="570CBD16"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активну участь у комунікації на знайомі теми, використовуючи деякі прийоми комунікативної взаємодії відповідно до мети й ситуації спілкування</w:t>
            </w:r>
          </w:p>
          <w:p w14:paraId="1EBEE5B0"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УМД 1.1.2].</w:t>
            </w:r>
          </w:p>
          <w:p w14:paraId="1C7E4B9C" w14:textId="5770C028"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Передає комунікативно важливий прихований зміст</w:t>
            </w:r>
            <w:r w:rsidR="00812373" w:rsidRPr="009901E3">
              <w:rPr>
                <w:rFonts w:ascii="Times New Roman" w:eastAsia="Times New Roman" w:hAnsi="Times New Roman" w:cs="Times New Roman"/>
                <w:sz w:val="24"/>
                <w:szCs w:val="24"/>
              </w:rPr>
              <w:t xml:space="preserve"> типового </w:t>
            </w:r>
            <w:r w:rsidRPr="009901E3">
              <w:rPr>
                <w:rFonts w:ascii="Times New Roman" w:eastAsia="Times New Roman" w:hAnsi="Times New Roman" w:cs="Times New Roman"/>
                <w:sz w:val="24"/>
                <w:szCs w:val="24"/>
              </w:rPr>
              <w:t xml:space="preserve"> повідомлення, виражений невербально</w:t>
            </w:r>
          </w:p>
          <w:p w14:paraId="34275BC4" w14:textId="77777777" w:rsidR="000F3C82" w:rsidRPr="009901E3" w:rsidRDefault="000F3C82"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1.1.3]</w:t>
            </w:r>
          </w:p>
        </w:tc>
        <w:tc>
          <w:tcPr>
            <w:tcW w:w="3598" w:type="dxa"/>
          </w:tcPr>
          <w:p w14:paraId="64F83B9A"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Доречно застосовує основні прийоми активного слухання</w:t>
            </w:r>
          </w:p>
          <w:p w14:paraId="22137523"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УМД 1.1.1-1]. </w:t>
            </w:r>
          </w:p>
          <w:p w14:paraId="5F8192A9"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Відповідає на різнотипні запитання за змістом почутого, якщо мовлення чітко артикульоване</w:t>
            </w:r>
          </w:p>
          <w:p w14:paraId="08E43A29"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1.1.2-1].</w:t>
            </w:r>
          </w:p>
          <w:p w14:paraId="3697E56D"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Доречно реагує на почуте, демонструючи розуміння комунікативних намірів співрозмовника в типових ситуаціях спілкування</w:t>
            </w:r>
          </w:p>
          <w:p w14:paraId="7C4958B7"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1.1.2-2].</w:t>
            </w:r>
          </w:p>
          <w:p w14:paraId="24DD67AF" w14:textId="72E276A5"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Обговорює типовими фразами актуальність, жанрово-родову </w:t>
            </w:r>
            <w:r w:rsidRPr="009901E3">
              <w:rPr>
                <w:rFonts w:ascii="Times New Roman" w:eastAsia="Times New Roman" w:hAnsi="Times New Roman" w:cs="Times New Roman"/>
                <w:sz w:val="24"/>
                <w:szCs w:val="24"/>
              </w:rPr>
              <w:lastRenderedPageBreak/>
              <w:t>належність</w:t>
            </w:r>
            <w:r w:rsidR="00E11970"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w:t>
            </w:r>
            <w:r w:rsidR="00E11970" w:rsidRPr="009901E3">
              <w:rPr>
                <w:rFonts w:ascii="Times New Roman" w:eastAsia="Times New Roman" w:hAnsi="Times New Roman" w:cs="Times New Roman"/>
                <w:sz w:val="24"/>
                <w:szCs w:val="24"/>
              </w:rPr>
              <w:t xml:space="preserve">ідейно-тематичні особливості, зв’язок тексту з ситуацією спілкування </w:t>
            </w:r>
            <w:r w:rsidRPr="009901E3">
              <w:rPr>
                <w:rFonts w:ascii="Times New Roman" w:eastAsia="Times New Roman" w:hAnsi="Times New Roman" w:cs="Times New Roman"/>
                <w:sz w:val="24"/>
                <w:szCs w:val="24"/>
              </w:rPr>
              <w:t>тексту</w:t>
            </w:r>
            <w:r w:rsidR="00E11970" w:rsidRPr="009901E3">
              <w:rPr>
                <w:rFonts w:ascii="Times New Roman" w:eastAsia="Times New Roman" w:hAnsi="Times New Roman" w:cs="Times New Roman"/>
                <w:sz w:val="24"/>
                <w:szCs w:val="24"/>
              </w:rPr>
              <w:t xml:space="preserve"> та художнього тексту </w:t>
            </w:r>
            <w:r w:rsidRPr="009901E3">
              <w:rPr>
                <w:rFonts w:ascii="Times New Roman" w:eastAsia="Times New Roman" w:hAnsi="Times New Roman" w:cs="Times New Roman"/>
                <w:sz w:val="24"/>
                <w:szCs w:val="24"/>
              </w:rPr>
              <w:t>з певною епохою, творчістю митця</w:t>
            </w:r>
          </w:p>
          <w:p w14:paraId="5CDF5A26"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1.1.2-3].</w:t>
            </w:r>
          </w:p>
          <w:p w14:paraId="7F9238C5"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уточнювальні запитання до почутого в разі виникнення комунікативних утруднень </w:t>
            </w:r>
          </w:p>
          <w:p w14:paraId="2798DD05"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1.1.2-3].</w:t>
            </w:r>
          </w:p>
          <w:p w14:paraId="2E63E19C"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невербальні засоби, які сприяють розумінню прихованого змісту повідомлення</w:t>
            </w:r>
          </w:p>
          <w:p w14:paraId="48D2DA83" w14:textId="77777777" w:rsidR="000F3C82" w:rsidRPr="009901E3" w:rsidRDefault="000F3C82" w:rsidP="00ED0AA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1.1.3-1].</w:t>
            </w:r>
          </w:p>
          <w:p w14:paraId="5C15C04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Тлумачить своїми словами основний прихований зміст, виражений невербально [9 УМД 1.1.3-2].</w:t>
            </w:r>
          </w:p>
        </w:tc>
      </w:tr>
      <w:tr w:rsidR="000F3C82" w:rsidRPr="009901E3" w14:paraId="6DFD3713" w14:textId="77777777" w:rsidTr="000F3C82">
        <w:tc>
          <w:tcPr>
            <w:tcW w:w="1797" w:type="dxa"/>
          </w:tcPr>
          <w:p w14:paraId="3C462AB0" w14:textId="69E09BF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Перетворює інформацію з почутого </w:t>
            </w:r>
            <w:r w:rsidR="00041215"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w:t>
            </w:r>
            <w:r w:rsidR="00041215" w:rsidRPr="009901E3">
              <w:rPr>
                <w:rFonts w:ascii="Times New Roman" w:eastAsia="Times New Roman" w:hAnsi="Times New Roman" w:cs="Times New Roman"/>
                <w:sz w:val="24"/>
                <w:szCs w:val="24"/>
              </w:rPr>
              <w:t xml:space="preserve">художнього тексту, </w:t>
            </w:r>
            <w:proofErr w:type="spellStart"/>
            <w:r w:rsidRPr="009901E3">
              <w:rPr>
                <w:rFonts w:ascii="Times New Roman" w:eastAsia="Times New Roman" w:hAnsi="Times New Roman" w:cs="Times New Roman"/>
                <w:sz w:val="24"/>
                <w:szCs w:val="24"/>
              </w:rPr>
              <w:t>медіатек</w:t>
            </w:r>
            <w:r w:rsidR="00041215" w:rsidRPr="009901E3">
              <w:rPr>
                <w:rFonts w:ascii="Times New Roman" w:eastAsia="Times New Roman" w:hAnsi="Times New Roman" w:cs="Times New Roman"/>
                <w:sz w:val="24"/>
                <w:szCs w:val="24"/>
              </w:rPr>
              <w:t>сту</w:t>
            </w:r>
            <w:proofErr w:type="spellEnd"/>
            <w:r w:rsidR="00041215" w:rsidRPr="009901E3">
              <w:rPr>
                <w:rFonts w:ascii="Times New Roman" w:eastAsia="Times New Roman" w:hAnsi="Times New Roman" w:cs="Times New Roman"/>
                <w:sz w:val="24"/>
                <w:szCs w:val="24"/>
              </w:rPr>
              <w:t xml:space="preserve"> </w:t>
            </w:r>
            <w:r w:rsidR="00041215" w:rsidRPr="009901E3">
              <w:rPr>
                <w:rFonts w:ascii="Times New Roman" w:eastAsia="Times New Roman" w:hAnsi="Times New Roman" w:cs="Times New Roman"/>
                <w:sz w:val="24"/>
                <w:szCs w:val="24"/>
              </w:rPr>
              <w:lastRenderedPageBreak/>
              <w:t>тощо</w:t>
            </w:r>
            <w:r w:rsidRPr="009901E3">
              <w:rPr>
                <w:rFonts w:ascii="Times New Roman" w:eastAsia="Times New Roman" w:hAnsi="Times New Roman" w:cs="Times New Roman"/>
                <w:sz w:val="24"/>
                <w:szCs w:val="24"/>
              </w:rPr>
              <w:t>) в різні форми повідомлень [УМД 1.2]</w:t>
            </w:r>
          </w:p>
        </w:tc>
        <w:tc>
          <w:tcPr>
            <w:tcW w:w="3322" w:type="dxa"/>
          </w:tcPr>
          <w:p w14:paraId="6AE081D8" w14:textId="71C7948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Усно відтворює зміст почутого</w:t>
            </w:r>
            <w:r w:rsidR="00041215" w:rsidRPr="009901E3">
              <w:rPr>
                <w:rFonts w:ascii="Times New Roman" w:eastAsia="Times New Roman" w:hAnsi="Times New Roman" w:cs="Times New Roman"/>
                <w:sz w:val="24"/>
                <w:szCs w:val="24"/>
              </w:rPr>
              <w:t xml:space="preserve"> повідомлення</w:t>
            </w:r>
            <w:r w:rsidRPr="009901E3">
              <w:rPr>
                <w:rFonts w:ascii="Times New Roman" w:eastAsia="Times New Roman" w:hAnsi="Times New Roman" w:cs="Times New Roman"/>
                <w:sz w:val="24"/>
                <w:szCs w:val="24"/>
              </w:rPr>
              <w:t xml:space="preserve"> (невеликого</w:t>
            </w:r>
            <w:r w:rsidR="00812373" w:rsidRPr="009901E3">
              <w:rPr>
                <w:rFonts w:ascii="Times New Roman" w:eastAsia="Times New Roman" w:hAnsi="Times New Roman" w:cs="Times New Roman"/>
                <w:sz w:val="24"/>
                <w:szCs w:val="24"/>
              </w:rPr>
              <w:t xml:space="preserve"> художнього тексту, </w:t>
            </w:r>
            <w:proofErr w:type="spellStart"/>
            <w:r w:rsidR="00812373" w:rsidRPr="009901E3">
              <w:rPr>
                <w:rFonts w:ascii="Times New Roman" w:eastAsia="Times New Roman" w:hAnsi="Times New Roman" w:cs="Times New Roman"/>
                <w:sz w:val="24"/>
                <w:szCs w:val="24"/>
              </w:rPr>
              <w:t>медіатексту</w:t>
            </w:r>
            <w:proofErr w:type="spellEnd"/>
            <w:r w:rsidR="00812373"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з увагою до окремих значущих деталей</w:t>
            </w:r>
          </w:p>
          <w:p w14:paraId="41E2287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УМД 1.2.1].</w:t>
            </w:r>
          </w:p>
          <w:p w14:paraId="1C382857" w14:textId="239284A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Фіксує основний зміст почутого </w:t>
            </w:r>
            <w:r w:rsidR="00041215"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 xml:space="preserve">(невеликого </w:t>
            </w:r>
            <w:r w:rsidR="00812373" w:rsidRPr="009901E3">
              <w:rPr>
                <w:rFonts w:ascii="Times New Roman" w:eastAsia="Times New Roman" w:hAnsi="Times New Roman" w:cs="Times New Roman"/>
                <w:sz w:val="24"/>
                <w:szCs w:val="24"/>
              </w:rPr>
              <w:t xml:space="preserve">художнього тексту, </w:t>
            </w:r>
            <w:proofErr w:type="spellStart"/>
            <w:r w:rsidR="00812373" w:rsidRPr="009901E3">
              <w:rPr>
                <w:rFonts w:ascii="Times New Roman" w:eastAsia="Times New Roman" w:hAnsi="Times New Roman" w:cs="Times New Roman"/>
                <w:sz w:val="24"/>
                <w:szCs w:val="24"/>
              </w:rPr>
              <w:t>медіатексту</w:t>
            </w:r>
            <w:proofErr w:type="spellEnd"/>
            <w:r w:rsidR="00812373"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відповідно до поставленого завдання</w:t>
            </w:r>
          </w:p>
          <w:p w14:paraId="31705EC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1.2.2].</w:t>
            </w:r>
          </w:p>
          <w:p w14:paraId="3EF0FBF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та створює з допомогою вчителя чи інших осіб або самостійно графічні й візуальні засоби передавання інформації, зокрема щодо літературного твору (фабула, розрізнення персонажів, установлення зв’язків між ними й ін.)</w:t>
            </w:r>
          </w:p>
          <w:p w14:paraId="3DFE2BD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1.2.3]</w:t>
            </w:r>
          </w:p>
        </w:tc>
        <w:tc>
          <w:tcPr>
            <w:tcW w:w="3599" w:type="dxa"/>
          </w:tcPr>
          <w:p w14:paraId="5AE5728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Стисло переказує фактичний зміст почутого (невеликого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 тексту, зокрема літературного твору, на знайому тему), якщо інформація проста, </w:t>
            </w:r>
            <w:r w:rsidRPr="009901E3">
              <w:rPr>
                <w:rFonts w:ascii="Times New Roman" w:eastAsia="Times New Roman" w:hAnsi="Times New Roman" w:cs="Times New Roman"/>
                <w:sz w:val="24"/>
                <w:szCs w:val="24"/>
              </w:rPr>
              <w:lastRenderedPageBreak/>
              <w:t>добре структурована, подана повільно й чітко</w:t>
            </w:r>
          </w:p>
          <w:p w14:paraId="2F68B76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1.2.1-1].</w:t>
            </w:r>
          </w:p>
          <w:p w14:paraId="5F50FA5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Вибірково переказує зміст почутого, що стосується типової передбачуваної ситуації, підпорядковуючи намір висловлення темі й основній думці</w:t>
            </w:r>
          </w:p>
          <w:p w14:paraId="40A14C4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1.2.1-2].</w:t>
            </w:r>
          </w:p>
          <w:p w14:paraId="06F803C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Перефразовує окремі прості репліки в діалозі</w:t>
            </w:r>
          </w:p>
          <w:p w14:paraId="73B4D34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1.2.1-3].</w:t>
            </w:r>
          </w:p>
          <w:p w14:paraId="7B1A7EF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простий план почутого самостійно або з допомогою вчителя чи інших осіб</w:t>
            </w:r>
          </w:p>
          <w:p w14:paraId="4286D0A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1.2.2-1].</w:t>
            </w:r>
          </w:p>
          <w:p w14:paraId="48FEA22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Робить нотатки за почутим (зокрема визначає ключові слова та фрази в почутому, якщо пропонована інформація проста, добре структурована, подана повільно й чітко)</w:t>
            </w:r>
          </w:p>
          <w:p w14:paraId="6B9FA10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1.2.2-2].</w:t>
            </w:r>
          </w:p>
          <w:p w14:paraId="65F2B60E" w14:textId="46F75953"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Відтворює основні факти й окремі значущі думки,</w:t>
            </w:r>
            <w:r w:rsidR="0004121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lastRenderedPageBreak/>
              <w:t>висловлювання персонажів у літературному творі, що розкривають зміст почутого, якщо повідомлення чітке, а темп мовлення повільний</w:t>
            </w:r>
          </w:p>
          <w:p w14:paraId="2B3F2FC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1.2.2-3].</w:t>
            </w:r>
          </w:p>
          <w:p w14:paraId="3219707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Унаочнює й </w:t>
            </w:r>
            <w:proofErr w:type="spellStart"/>
            <w:r w:rsidRPr="009901E3">
              <w:rPr>
                <w:rFonts w:ascii="Times New Roman" w:eastAsia="Times New Roman" w:hAnsi="Times New Roman" w:cs="Times New Roman"/>
                <w:sz w:val="24"/>
                <w:szCs w:val="24"/>
              </w:rPr>
              <w:t>візуалізує</w:t>
            </w:r>
            <w:proofErr w:type="spellEnd"/>
            <w:r w:rsidRPr="009901E3">
              <w:rPr>
                <w:rFonts w:ascii="Times New Roman" w:eastAsia="Times New Roman" w:hAnsi="Times New Roman" w:cs="Times New Roman"/>
                <w:sz w:val="24"/>
                <w:szCs w:val="24"/>
              </w:rPr>
              <w:t xml:space="preserve"> почуте (самостійно або з допомогою вчителя чи інших осіб), використовуючи різні засоби (малюнки, схеми, таблиці, комікси й ін.) для відтворення основного змісту й окремих значущих деталей, структурування інформації</w:t>
            </w:r>
          </w:p>
          <w:p w14:paraId="14FD3AE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1.2.3-1].</w:t>
            </w:r>
          </w:p>
          <w:p w14:paraId="51C9CBC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Передає за допомогою візуалізації та графічних засобів загальне враження від почутого, якщо повідомлення чітке, а темп мовлення повільний</w:t>
            </w:r>
          </w:p>
          <w:p w14:paraId="459B173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1.2.3-2]</w:t>
            </w:r>
          </w:p>
        </w:tc>
        <w:tc>
          <w:tcPr>
            <w:tcW w:w="2631" w:type="dxa"/>
          </w:tcPr>
          <w:p w14:paraId="69D659DE" w14:textId="251BE77C"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Переказує </w:t>
            </w:r>
            <w:r w:rsidR="00041215" w:rsidRPr="009901E3">
              <w:rPr>
                <w:rFonts w:ascii="Times New Roman" w:eastAsia="Times New Roman" w:hAnsi="Times New Roman" w:cs="Times New Roman"/>
                <w:sz w:val="24"/>
                <w:szCs w:val="24"/>
              </w:rPr>
              <w:t xml:space="preserve">почуте </w:t>
            </w:r>
            <w:r w:rsidRPr="009901E3">
              <w:rPr>
                <w:rFonts w:ascii="Times New Roman" w:eastAsia="Times New Roman" w:hAnsi="Times New Roman" w:cs="Times New Roman"/>
                <w:sz w:val="24"/>
                <w:szCs w:val="24"/>
              </w:rPr>
              <w:t>повідомлення (</w:t>
            </w:r>
            <w:r w:rsidR="00041215" w:rsidRPr="009901E3">
              <w:rPr>
                <w:rFonts w:ascii="Times New Roman" w:eastAsia="Times New Roman" w:hAnsi="Times New Roman" w:cs="Times New Roman"/>
                <w:sz w:val="24"/>
                <w:szCs w:val="24"/>
              </w:rPr>
              <w:t xml:space="preserve">невеликий </w:t>
            </w:r>
            <w:r w:rsidR="00812373" w:rsidRPr="009901E3">
              <w:rPr>
                <w:rFonts w:ascii="Times New Roman" w:eastAsia="Times New Roman" w:hAnsi="Times New Roman" w:cs="Times New Roman"/>
                <w:sz w:val="24"/>
                <w:szCs w:val="24"/>
              </w:rPr>
              <w:t xml:space="preserve">художній текст, медіатекст тощо) </w:t>
            </w:r>
            <w:r w:rsidRPr="009901E3">
              <w:rPr>
                <w:rFonts w:ascii="Times New Roman" w:eastAsia="Times New Roman" w:hAnsi="Times New Roman" w:cs="Times New Roman"/>
                <w:sz w:val="24"/>
                <w:szCs w:val="24"/>
              </w:rPr>
              <w:t xml:space="preserve">у різний спосіб </w:t>
            </w:r>
            <w:r w:rsidRPr="009901E3">
              <w:rPr>
                <w:rFonts w:ascii="Times New Roman" w:eastAsia="Times New Roman" w:hAnsi="Times New Roman" w:cs="Times New Roman"/>
                <w:sz w:val="24"/>
                <w:szCs w:val="24"/>
              </w:rPr>
              <w:lastRenderedPageBreak/>
              <w:t>відповідно до мети й ситуації спілкування</w:t>
            </w:r>
          </w:p>
          <w:p w14:paraId="5F427F0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1.2.1].</w:t>
            </w:r>
          </w:p>
          <w:p w14:paraId="1510002B" w14:textId="3EFCAB4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Фіксує почуте </w:t>
            </w:r>
            <w:r w:rsidR="00041215" w:rsidRPr="009901E3">
              <w:rPr>
                <w:rFonts w:ascii="Times New Roman" w:eastAsia="Times New Roman" w:hAnsi="Times New Roman" w:cs="Times New Roman"/>
                <w:sz w:val="24"/>
                <w:szCs w:val="24"/>
              </w:rPr>
              <w:t xml:space="preserve">повідомлення </w:t>
            </w:r>
            <w:r w:rsidR="00812373" w:rsidRPr="009901E3">
              <w:rPr>
                <w:rFonts w:ascii="Times New Roman" w:eastAsia="Times New Roman" w:hAnsi="Times New Roman" w:cs="Times New Roman"/>
                <w:sz w:val="24"/>
                <w:szCs w:val="24"/>
              </w:rPr>
              <w:t>(</w:t>
            </w:r>
            <w:r w:rsidR="00041215" w:rsidRPr="009901E3">
              <w:rPr>
                <w:rFonts w:ascii="Times New Roman" w:eastAsia="Times New Roman" w:hAnsi="Times New Roman" w:cs="Times New Roman"/>
                <w:sz w:val="24"/>
                <w:szCs w:val="24"/>
              </w:rPr>
              <w:t xml:space="preserve">невеликий </w:t>
            </w:r>
            <w:r w:rsidR="00812373" w:rsidRPr="009901E3">
              <w:rPr>
                <w:rFonts w:ascii="Times New Roman" w:eastAsia="Times New Roman" w:hAnsi="Times New Roman" w:cs="Times New Roman"/>
                <w:sz w:val="24"/>
                <w:szCs w:val="24"/>
              </w:rPr>
              <w:t xml:space="preserve">художній текст, медіатекст тощо) </w:t>
            </w:r>
            <w:r w:rsidRPr="009901E3">
              <w:rPr>
                <w:rFonts w:ascii="Times New Roman" w:eastAsia="Times New Roman" w:hAnsi="Times New Roman" w:cs="Times New Roman"/>
                <w:sz w:val="24"/>
                <w:szCs w:val="24"/>
              </w:rPr>
              <w:t>для оптимізації запам’ятовування, розуміння й подальшого використання почутого</w:t>
            </w:r>
          </w:p>
          <w:p w14:paraId="21E3362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1.2.2].</w:t>
            </w:r>
          </w:p>
          <w:p w14:paraId="24A26445" w14:textId="513A4E5F"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добирає графічні засоби передавання інформації, </w:t>
            </w:r>
            <w:r w:rsidR="00812373" w:rsidRPr="009901E3">
              <w:rPr>
                <w:rFonts w:ascii="Times New Roman" w:eastAsia="Times New Roman" w:hAnsi="Times New Roman" w:cs="Times New Roman"/>
                <w:sz w:val="24"/>
                <w:szCs w:val="24"/>
              </w:rPr>
              <w:t xml:space="preserve">яка стосується тексту (художнього тексту, </w:t>
            </w:r>
            <w:proofErr w:type="spellStart"/>
            <w:r w:rsidR="00812373" w:rsidRPr="009901E3">
              <w:rPr>
                <w:rFonts w:ascii="Times New Roman" w:eastAsia="Times New Roman" w:hAnsi="Times New Roman" w:cs="Times New Roman"/>
                <w:sz w:val="24"/>
                <w:szCs w:val="24"/>
              </w:rPr>
              <w:t>медіатексту</w:t>
            </w:r>
            <w:proofErr w:type="spellEnd"/>
            <w:r w:rsidR="00812373"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за потреби вносячи відповідні зміни</w:t>
            </w:r>
          </w:p>
          <w:p w14:paraId="04ED719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1.2.3].</w:t>
            </w:r>
          </w:p>
        </w:tc>
        <w:tc>
          <w:tcPr>
            <w:tcW w:w="3598" w:type="dxa"/>
          </w:tcPr>
          <w:p w14:paraId="242AEB5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Переказує повідомлення, що стосується відомої або частково нової тематики, докладно, стисло, вибірково</w:t>
            </w:r>
          </w:p>
          <w:p w14:paraId="1D92773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w:t>
            </w:r>
            <w:r w:rsidRPr="009901E3">
              <w:rPr>
                <w:rFonts w:ascii="Times New Roman" w:eastAsia="Times New Roman" w:hAnsi="Times New Roman" w:cs="Times New Roman"/>
                <w:sz w:val="28"/>
                <w:szCs w:val="28"/>
              </w:rPr>
              <w:t xml:space="preserve"> </w:t>
            </w:r>
            <w:r w:rsidRPr="009901E3">
              <w:rPr>
                <w:rFonts w:ascii="Times New Roman" w:eastAsia="Times New Roman" w:hAnsi="Times New Roman" w:cs="Times New Roman"/>
                <w:sz w:val="24"/>
                <w:szCs w:val="24"/>
              </w:rPr>
              <w:t>1.2.1-1].</w:t>
            </w:r>
          </w:p>
          <w:p w14:paraId="16F53FD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Застосовує окремі прийоми творчого переказування, якщо тематика спілкування знайома</w:t>
            </w:r>
          </w:p>
          <w:p w14:paraId="599E1AE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1.2.1-2].</w:t>
            </w:r>
          </w:p>
          <w:p w14:paraId="217AF1ED" w14:textId="2EE6803F"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Акцентує на окремих важливих деталях чи на фрагментах почутого </w:t>
            </w:r>
            <w:r w:rsidR="00041215"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w:t>
            </w:r>
            <w:r w:rsidR="00041215" w:rsidRPr="009901E3">
              <w:rPr>
                <w:rFonts w:ascii="Times New Roman" w:eastAsia="Times New Roman" w:hAnsi="Times New Roman" w:cs="Times New Roman"/>
                <w:sz w:val="24"/>
                <w:szCs w:val="24"/>
              </w:rPr>
              <w:t xml:space="preserve">невеликого художнього тексту,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w:t>
            </w:r>
            <w:r w:rsidR="00041215" w:rsidRPr="009901E3">
              <w:rPr>
                <w:rFonts w:ascii="Times New Roman" w:eastAsia="Times New Roman" w:hAnsi="Times New Roman" w:cs="Times New Roman"/>
                <w:sz w:val="24"/>
                <w:szCs w:val="24"/>
              </w:rPr>
              <w:t>тощо</w:t>
            </w:r>
            <w:r w:rsidRPr="009901E3">
              <w:rPr>
                <w:rFonts w:ascii="Times New Roman" w:eastAsia="Times New Roman" w:hAnsi="Times New Roman" w:cs="Times New Roman"/>
                <w:sz w:val="24"/>
                <w:szCs w:val="24"/>
              </w:rPr>
              <w:t>) відповідно до мети й ситуації спілкування</w:t>
            </w:r>
          </w:p>
          <w:p w14:paraId="049FDB0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1.2.1-1].</w:t>
            </w:r>
          </w:p>
          <w:p w14:paraId="03A3664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або з допомогою вчителя чи інших осіб складає складний план, створює конспект, загальну характеристику персонажів літературного твору, тези почутого, яке стосується відомої або частково нової тематики й висловлене в нешвидкому темпі, доцільно використовуючи цитування, скорочення, умовні позначення, символи тощо</w:t>
            </w:r>
          </w:p>
          <w:p w14:paraId="2E97827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1.2.2-1].</w:t>
            </w:r>
          </w:p>
          <w:p w14:paraId="0575E74E" w14:textId="3FB0C85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Відтворює значущі факти, думки, що послідовно розкривають зміст почутого </w:t>
            </w:r>
            <w:r w:rsidR="00041215"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w:t>
            </w:r>
            <w:r w:rsidR="00041215" w:rsidRPr="009901E3">
              <w:rPr>
                <w:rFonts w:ascii="Times New Roman" w:eastAsia="Times New Roman" w:hAnsi="Times New Roman" w:cs="Times New Roman"/>
                <w:sz w:val="24"/>
                <w:szCs w:val="24"/>
              </w:rPr>
              <w:t xml:space="preserve">невеликого </w:t>
            </w:r>
            <w:r w:rsidR="00041215" w:rsidRPr="009901E3">
              <w:rPr>
                <w:rFonts w:ascii="Times New Roman" w:eastAsia="Times New Roman" w:hAnsi="Times New Roman" w:cs="Times New Roman"/>
                <w:sz w:val="24"/>
                <w:szCs w:val="24"/>
              </w:rPr>
              <w:lastRenderedPageBreak/>
              <w:t xml:space="preserve">художнього тексту, </w:t>
            </w:r>
            <w:proofErr w:type="spellStart"/>
            <w:r w:rsidRPr="009901E3">
              <w:rPr>
                <w:rFonts w:ascii="Times New Roman" w:eastAsia="Times New Roman" w:hAnsi="Times New Roman" w:cs="Times New Roman"/>
                <w:sz w:val="24"/>
                <w:szCs w:val="24"/>
              </w:rPr>
              <w:t>медіатексту</w:t>
            </w:r>
            <w:proofErr w:type="spellEnd"/>
            <w:r w:rsidR="00041215"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w:t>
            </w:r>
          </w:p>
          <w:p w14:paraId="1737526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1.2.1-2].</w:t>
            </w:r>
          </w:p>
          <w:p w14:paraId="40614D0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Фіксує позиції, щодо яких виникає потреба в роз’ясненні внаслідок мовних утруднень</w:t>
            </w:r>
          </w:p>
          <w:p w14:paraId="6FD4D8F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1.2.2-3].</w:t>
            </w:r>
          </w:p>
          <w:p w14:paraId="53934F65" w14:textId="3ACF247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Передає за допомогою візуалізації та різних графічних засобів (схем, таблиць, графіків тощо) основний зміст і значущі деталі почутого </w:t>
            </w:r>
            <w:r w:rsidR="00041215"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w:t>
            </w:r>
            <w:r w:rsidR="00C02338" w:rsidRPr="009901E3">
              <w:rPr>
                <w:rFonts w:ascii="Times New Roman" w:eastAsia="Times New Roman" w:hAnsi="Times New Roman" w:cs="Times New Roman"/>
                <w:sz w:val="24"/>
                <w:szCs w:val="24"/>
              </w:rPr>
              <w:t>невеликого</w:t>
            </w:r>
            <w:r w:rsidR="00041215" w:rsidRPr="009901E3">
              <w:rPr>
                <w:rFonts w:ascii="Times New Roman" w:eastAsia="Times New Roman" w:hAnsi="Times New Roman" w:cs="Times New Roman"/>
                <w:sz w:val="24"/>
                <w:szCs w:val="24"/>
              </w:rPr>
              <w:t xml:space="preserve"> художнього тексту,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w:t>
            </w:r>
            <w:r w:rsidR="00041215" w:rsidRPr="009901E3">
              <w:rPr>
                <w:rFonts w:ascii="Times New Roman" w:eastAsia="Times New Roman" w:hAnsi="Times New Roman" w:cs="Times New Roman"/>
                <w:sz w:val="24"/>
                <w:szCs w:val="24"/>
              </w:rPr>
              <w:t>тощо</w:t>
            </w:r>
            <w:r w:rsidRPr="009901E3">
              <w:rPr>
                <w:rFonts w:ascii="Times New Roman" w:eastAsia="Times New Roman" w:hAnsi="Times New Roman" w:cs="Times New Roman"/>
                <w:sz w:val="24"/>
                <w:szCs w:val="24"/>
              </w:rPr>
              <w:t>), послідовність розгортання інформації, а також власні враження, якщо тематика відома або частково нова</w:t>
            </w:r>
          </w:p>
          <w:p w14:paraId="5559B83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1.2.3-1]</w:t>
            </w:r>
          </w:p>
        </w:tc>
      </w:tr>
      <w:tr w:rsidR="000F3C82" w:rsidRPr="009901E3" w14:paraId="6178E86E" w14:textId="77777777" w:rsidTr="000F3C82">
        <w:tc>
          <w:tcPr>
            <w:tcW w:w="1797" w:type="dxa"/>
          </w:tcPr>
          <w:p w14:paraId="2636C1F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Виокремлює усну інформацію</w:t>
            </w:r>
          </w:p>
          <w:p w14:paraId="1DBC40D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1.3]</w:t>
            </w:r>
          </w:p>
        </w:tc>
        <w:tc>
          <w:tcPr>
            <w:tcW w:w="3322" w:type="dxa"/>
          </w:tcPr>
          <w:p w14:paraId="5A10CB67" w14:textId="144EDF80" w:rsidR="000F3C82" w:rsidRPr="009901E3" w:rsidRDefault="000F3C82" w:rsidP="003B56A9">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Відбирає відповідно до поставленого завдання або самостійно визначених цілей конкретну інформацію на знайомі теми з одного чи кількох джерел (</w:t>
            </w:r>
            <w:r w:rsidR="00812373" w:rsidRPr="009901E3">
              <w:rPr>
                <w:rFonts w:ascii="Times New Roman" w:eastAsia="Times New Roman" w:hAnsi="Times New Roman" w:cs="Times New Roman"/>
                <w:sz w:val="24"/>
                <w:szCs w:val="24"/>
              </w:rPr>
              <w:t xml:space="preserve">художніх </w:t>
            </w:r>
            <w:r w:rsidR="00812373" w:rsidRPr="009901E3">
              <w:rPr>
                <w:rFonts w:ascii="Times New Roman" w:eastAsia="Times New Roman" w:hAnsi="Times New Roman" w:cs="Times New Roman"/>
                <w:sz w:val="24"/>
                <w:szCs w:val="24"/>
              </w:rPr>
              <w:lastRenderedPageBreak/>
              <w:t>текстів, медіатекстів тощо</w:t>
            </w:r>
            <w:r w:rsidRPr="009901E3">
              <w:rPr>
                <w:rFonts w:ascii="Times New Roman" w:eastAsia="Times New Roman" w:hAnsi="Times New Roman" w:cs="Times New Roman"/>
                <w:sz w:val="24"/>
                <w:szCs w:val="24"/>
              </w:rPr>
              <w:t>) за умови чіткого нормативного мовлення</w:t>
            </w:r>
            <w:r w:rsidR="003B56A9"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[6 УМД 1.3.1].</w:t>
            </w:r>
          </w:p>
          <w:p w14:paraId="515810F3" w14:textId="77777777" w:rsidR="000F3C82" w:rsidRPr="009901E3" w:rsidRDefault="000F3C82" w:rsidP="003B56A9">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9" w:type="dxa"/>
          </w:tcPr>
          <w:p w14:paraId="3A8F0EA6" w14:textId="77777777" w:rsidR="000F3C82" w:rsidRPr="009901E3" w:rsidRDefault="000F3C82" w:rsidP="003B56A9">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Знаходить у почутому відповіді на запитання, що стосуються повсякденних тем</w:t>
            </w:r>
            <w:r w:rsidR="003B56A9"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[6 УМД 1.3.1-1].</w:t>
            </w:r>
          </w:p>
          <w:p w14:paraId="5BA09623" w14:textId="77777777" w:rsidR="00833031" w:rsidRPr="009901E3" w:rsidRDefault="00833031" w:rsidP="00833031">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Розрізняє відому й частково нову для себе інформацію </w:t>
            </w:r>
          </w:p>
          <w:p w14:paraId="18534C6A" w14:textId="2AE98503" w:rsidR="000F3C82" w:rsidRPr="009901E3" w:rsidRDefault="000F3C82" w:rsidP="00833031">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1.3.1-2].</w:t>
            </w:r>
          </w:p>
          <w:p w14:paraId="09803E1E" w14:textId="77777777" w:rsidR="00833031" w:rsidRPr="009901E3" w:rsidRDefault="00812373" w:rsidP="00812373">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ключові слова в тексті (художньому тексті, медіатексті тощо) на знайомі теми </w:t>
            </w:r>
          </w:p>
          <w:p w14:paraId="7F1E6340" w14:textId="3AAC9295" w:rsidR="000F3C82" w:rsidRPr="009901E3" w:rsidRDefault="00812373" w:rsidP="00812373">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1.3.1-3].</w:t>
            </w:r>
          </w:p>
        </w:tc>
        <w:tc>
          <w:tcPr>
            <w:tcW w:w="2631" w:type="dxa"/>
          </w:tcPr>
          <w:p w14:paraId="4BD2889C" w14:textId="0E5A9102" w:rsidR="000F3C82" w:rsidRPr="009901E3" w:rsidRDefault="000F3C82" w:rsidP="003B56A9">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Виокремлює відповідно до самостійно визначених цілей інформацію з одного чи кількох джерел </w:t>
            </w:r>
            <w:r w:rsidR="00812373" w:rsidRPr="009901E3">
              <w:rPr>
                <w:rFonts w:ascii="Times New Roman" w:eastAsia="Times New Roman" w:hAnsi="Times New Roman" w:cs="Times New Roman"/>
                <w:sz w:val="24"/>
                <w:szCs w:val="24"/>
              </w:rPr>
              <w:t xml:space="preserve">(художніх </w:t>
            </w:r>
            <w:r w:rsidR="00812373" w:rsidRPr="009901E3">
              <w:rPr>
                <w:rFonts w:ascii="Times New Roman" w:eastAsia="Times New Roman" w:hAnsi="Times New Roman" w:cs="Times New Roman"/>
                <w:sz w:val="24"/>
                <w:szCs w:val="24"/>
              </w:rPr>
              <w:lastRenderedPageBreak/>
              <w:t>текстів, медіатекстів тощо),</w:t>
            </w:r>
            <w:r w:rsidRPr="009901E3">
              <w:rPr>
                <w:rFonts w:ascii="Times New Roman" w:eastAsia="Times New Roman" w:hAnsi="Times New Roman" w:cs="Times New Roman"/>
                <w:sz w:val="24"/>
                <w:szCs w:val="24"/>
              </w:rPr>
              <w:t xml:space="preserve"> що стосуються відомих або частково нових тем, доречно використовує її</w:t>
            </w:r>
          </w:p>
          <w:p w14:paraId="66CF93F9" w14:textId="77777777" w:rsidR="000F3C82" w:rsidRPr="009901E3" w:rsidRDefault="000F3C82" w:rsidP="003B56A9">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1.3.1]</w:t>
            </w:r>
          </w:p>
        </w:tc>
        <w:tc>
          <w:tcPr>
            <w:tcW w:w="3598" w:type="dxa"/>
          </w:tcPr>
          <w:p w14:paraId="446CA65A" w14:textId="74E8D7B8" w:rsidR="000F3C82" w:rsidRPr="009901E3" w:rsidRDefault="000F3C82" w:rsidP="003B56A9">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Знаходить потрібну інформацію, що стосується відомої або часткової нової тематики, </w:t>
            </w:r>
            <w:r w:rsidR="00830E42" w:rsidRPr="009901E3">
              <w:rPr>
                <w:rFonts w:ascii="Times New Roman" w:eastAsia="Times New Roman" w:hAnsi="Times New Roman" w:cs="Times New Roman"/>
                <w:sz w:val="24"/>
                <w:szCs w:val="24"/>
              </w:rPr>
              <w:t>в одному</w:t>
            </w:r>
            <w:r w:rsidRPr="009901E3">
              <w:rPr>
                <w:rFonts w:ascii="Times New Roman" w:eastAsia="Times New Roman" w:hAnsi="Times New Roman" w:cs="Times New Roman"/>
                <w:sz w:val="24"/>
                <w:szCs w:val="24"/>
              </w:rPr>
              <w:t xml:space="preserve"> чи кількох джерел</w:t>
            </w:r>
            <w:r w:rsidR="00830E42" w:rsidRPr="009901E3">
              <w:rPr>
                <w:rFonts w:ascii="Times New Roman" w:eastAsia="Times New Roman" w:hAnsi="Times New Roman" w:cs="Times New Roman"/>
                <w:sz w:val="24"/>
                <w:szCs w:val="24"/>
              </w:rPr>
              <w:t>ах</w:t>
            </w:r>
            <w:r w:rsidRPr="009901E3">
              <w:rPr>
                <w:rFonts w:ascii="Times New Roman" w:eastAsia="Times New Roman" w:hAnsi="Times New Roman" w:cs="Times New Roman"/>
                <w:sz w:val="24"/>
                <w:szCs w:val="24"/>
              </w:rPr>
              <w:t xml:space="preserve"> </w:t>
            </w:r>
            <w:r w:rsidR="00830E42" w:rsidRPr="009901E3">
              <w:rPr>
                <w:rFonts w:ascii="Times New Roman" w:eastAsia="Times New Roman" w:hAnsi="Times New Roman" w:cs="Times New Roman"/>
                <w:sz w:val="24"/>
                <w:szCs w:val="24"/>
              </w:rPr>
              <w:lastRenderedPageBreak/>
              <w:t>(художніх текстах, медіатекстах тощо)</w:t>
            </w:r>
          </w:p>
          <w:p w14:paraId="17369DF2" w14:textId="77777777" w:rsidR="000F3C82" w:rsidRPr="009901E3" w:rsidRDefault="000F3C82" w:rsidP="003B56A9">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1.3.1-1].</w:t>
            </w:r>
          </w:p>
          <w:p w14:paraId="6E377B0F" w14:textId="23A8AF79" w:rsidR="000F3C82" w:rsidRPr="009901E3" w:rsidRDefault="000F3C82" w:rsidP="003B56A9">
            <w:pPr>
              <w:spacing w:before="240" w:after="240"/>
              <w:jc w:val="both"/>
              <w:rPr>
                <w:rFonts w:ascii="Times New Roman" w:eastAsia="Times New Roman" w:hAnsi="Times New Roman" w:cs="Times New Roman"/>
                <w:sz w:val="24"/>
                <w:szCs w:val="24"/>
              </w:rPr>
            </w:pPr>
          </w:p>
        </w:tc>
      </w:tr>
      <w:tr w:rsidR="000F3C82" w:rsidRPr="009901E3" w14:paraId="7799DE3F" w14:textId="77777777" w:rsidTr="000F3C82">
        <w:tc>
          <w:tcPr>
            <w:tcW w:w="1797" w:type="dxa"/>
          </w:tcPr>
          <w:p w14:paraId="7679B91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та інтерпретує усну інформацію</w:t>
            </w:r>
          </w:p>
          <w:p w14:paraId="36BDE41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1.4]</w:t>
            </w:r>
          </w:p>
        </w:tc>
        <w:tc>
          <w:tcPr>
            <w:tcW w:w="3322" w:type="dxa"/>
          </w:tcPr>
          <w:p w14:paraId="2DE35C2F" w14:textId="1EF2FFB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тему, окремі мікротеми, основну ідею </w:t>
            </w:r>
            <w:r w:rsidR="00F54F7B" w:rsidRPr="009901E3">
              <w:rPr>
                <w:rFonts w:ascii="Times New Roman" w:eastAsia="Times New Roman" w:hAnsi="Times New Roman" w:cs="Times New Roman"/>
                <w:sz w:val="24"/>
                <w:szCs w:val="24"/>
              </w:rPr>
              <w:t xml:space="preserve">тексту (художнього тексту, </w:t>
            </w:r>
            <w:proofErr w:type="spellStart"/>
            <w:r w:rsidR="00F54F7B" w:rsidRPr="009901E3">
              <w:rPr>
                <w:rFonts w:ascii="Times New Roman" w:eastAsia="Times New Roman" w:hAnsi="Times New Roman" w:cs="Times New Roman"/>
                <w:sz w:val="24"/>
                <w:szCs w:val="24"/>
              </w:rPr>
              <w:t>медіатексту</w:t>
            </w:r>
            <w:proofErr w:type="spellEnd"/>
            <w:r w:rsidR="00F54F7B"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якщо інформація проста, добре структурована, подана повільно й чітко</w:t>
            </w:r>
          </w:p>
          <w:p w14:paraId="0654422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1.4.1].</w:t>
            </w:r>
          </w:p>
          <w:p w14:paraId="697AAC2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Систематизує й узагальнює різні думки в простих повідомленнях, виявляючи в них спільне й відмінне</w:t>
            </w:r>
          </w:p>
          <w:p w14:paraId="222B5A2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1.4.2].</w:t>
            </w:r>
          </w:p>
          <w:p w14:paraId="742DE839" w14:textId="3BB7EDD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взаємозв’язок між змістом і формою типов</w:t>
            </w:r>
            <w:r w:rsidR="00F54F7B" w:rsidRPr="009901E3">
              <w:rPr>
                <w:rFonts w:ascii="Times New Roman" w:eastAsia="Times New Roman" w:hAnsi="Times New Roman" w:cs="Times New Roman"/>
                <w:sz w:val="24"/>
                <w:szCs w:val="24"/>
              </w:rPr>
              <w:t>ого тексту</w:t>
            </w:r>
            <w:r w:rsidRPr="009901E3">
              <w:rPr>
                <w:rFonts w:ascii="Times New Roman" w:eastAsia="Times New Roman" w:hAnsi="Times New Roman" w:cs="Times New Roman"/>
                <w:sz w:val="24"/>
                <w:szCs w:val="24"/>
              </w:rPr>
              <w:t xml:space="preserve"> </w:t>
            </w:r>
            <w:r w:rsidR="00F54F7B" w:rsidRPr="009901E3">
              <w:rPr>
                <w:rFonts w:ascii="Times New Roman" w:eastAsia="Times New Roman" w:hAnsi="Times New Roman" w:cs="Times New Roman"/>
                <w:sz w:val="24"/>
                <w:szCs w:val="24"/>
              </w:rPr>
              <w:t xml:space="preserve">(художнього тексту, </w:t>
            </w:r>
            <w:proofErr w:type="spellStart"/>
            <w:r w:rsidR="00F54F7B" w:rsidRPr="009901E3">
              <w:rPr>
                <w:rFonts w:ascii="Times New Roman" w:eastAsia="Times New Roman" w:hAnsi="Times New Roman" w:cs="Times New Roman"/>
                <w:sz w:val="24"/>
                <w:szCs w:val="24"/>
              </w:rPr>
              <w:t>медіатексту</w:t>
            </w:r>
            <w:proofErr w:type="spellEnd"/>
            <w:r w:rsidR="00F54F7B"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 </w:t>
            </w:r>
          </w:p>
          <w:p w14:paraId="2032C80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1.4.3].</w:t>
            </w:r>
          </w:p>
          <w:p w14:paraId="5731393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мету повідомлень (медіатекстів / текстів, зокрема літературних творів, або уривків з них) на знайомі теми</w:t>
            </w:r>
          </w:p>
          <w:p w14:paraId="166CF06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1.4.4].</w:t>
            </w:r>
          </w:p>
          <w:p w14:paraId="6C4FC88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Пов’язує, зіставляє почуте із життєвим досвідом</w:t>
            </w:r>
          </w:p>
          <w:p w14:paraId="4BCCE1D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1.4.5].</w:t>
            </w:r>
          </w:p>
          <w:p w14:paraId="0E001C0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факти, судження й аргументи в почутому</w:t>
            </w:r>
          </w:p>
          <w:p w14:paraId="353FA06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1.4.6]</w:t>
            </w:r>
          </w:p>
        </w:tc>
        <w:tc>
          <w:tcPr>
            <w:tcW w:w="3599" w:type="dxa"/>
          </w:tcPr>
          <w:p w14:paraId="64F9EFFA" w14:textId="6D9D2E53"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Формулює простими фразами тему й основну ідею простого </w:t>
            </w:r>
            <w:r w:rsidR="00F54F7B" w:rsidRPr="009901E3">
              <w:rPr>
                <w:rFonts w:ascii="Times New Roman" w:eastAsia="Times New Roman" w:hAnsi="Times New Roman" w:cs="Times New Roman"/>
                <w:sz w:val="24"/>
                <w:szCs w:val="24"/>
              </w:rPr>
              <w:t xml:space="preserve">тексту (художнього тексту, </w:t>
            </w:r>
            <w:proofErr w:type="spellStart"/>
            <w:r w:rsidR="00F54F7B" w:rsidRPr="009901E3">
              <w:rPr>
                <w:rFonts w:ascii="Times New Roman" w:eastAsia="Times New Roman" w:hAnsi="Times New Roman" w:cs="Times New Roman"/>
                <w:sz w:val="24"/>
                <w:szCs w:val="24"/>
              </w:rPr>
              <w:t>медіатексту</w:t>
            </w:r>
            <w:proofErr w:type="spellEnd"/>
            <w:r w:rsidR="00F54F7B"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або уривку з нього</w:t>
            </w:r>
          </w:p>
          <w:p w14:paraId="6378321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1.4.1-1].</w:t>
            </w:r>
          </w:p>
          <w:p w14:paraId="1527A31C" w14:textId="04961E0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значущі мікротеми, окремі важливі деталі в добре структурованому усному повідомленні (</w:t>
            </w:r>
            <w:r w:rsidR="00F54F7B" w:rsidRPr="009901E3">
              <w:rPr>
                <w:rFonts w:ascii="Times New Roman" w:eastAsia="Times New Roman" w:hAnsi="Times New Roman" w:cs="Times New Roman"/>
                <w:sz w:val="24"/>
                <w:szCs w:val="24"/>
              </w:rPr>
              <w:t>художньому тексті, медіатексті тощо</w:t>
            </w:r>
            <w:r w:rsidRPr="009901E3">
              <w:rPr>
                <w:rFonts w:ascii="Times New Roman" w:eastAsia="Times New Roman" w:hAnsi="Times New Roman" w:cs="Times New Roman"/>
                <w:sz w:val="24"/>
                <w:szCs w:val="24"/>
              </w:rPr>
              <w:t>) за умови чіткого нормативного мовлення</w:t>
            </w:r>
          </w:p>
          <w:p w14:paraId="2CA9267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1.4.1-2].</w:t>
            </w:r>
          </w:p>
          <w:p w14:paraId="70356D0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спільне й відмінне в повідомленнях інших на знайомі повсякденні теми</w:t>
            </w:r>
          </w:p>
          <w:p w14:paraId="4CA4C8E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1.4.2-1].</w:t>
            </w:r>
          </w:p>
          <w:p w14:paraId="68BB856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Указує на конструктивні думки, критично й толерантно ставлячись до різних поглядів</w:t>
            </w:r>
          </w:p>
          <w:p w14:paraId="7CF9B18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1.4.2-2].</w:t>
            </w:r>
          </w:p>
          <w:p w14:paraId="121D9F6E" w14:textId="6474355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Указує на виразні особливості форми усного повідомлення (</w:t>
            </w:r>
            <w:r w:rsidR="00F54F7B" w:rsidRPr="009901E3">
              <w:rPr>
                <w:rFonts w:ascii="Times New Roman" w:eastAsia="Times New Roman" w:hAnsi="Times New Roman" w:cs="Times New Roman"/>
                <w:sz w:val="24"/>
                <w:szCs w:val="24"/>
              </w:rPr>
              <w:t xml:space="preserve">художнього тексту, </w:t>
            </w:r>
            <w:proofErr w:type="spellStart"/>
            <w:r w:rsidR="00F54F7B" w:rsidRPr="009901E3">
              <w:rPr>
                <w:rFonts w:ascii="Times New Roman" w:eastAsia="Times New Roman" w:hAnsi="Times New Roman" w:cs="Times New Roman"/>
                <w:sz w:val="24"/>
                <w:szCs w:val="24"/>
              </w:rPr>
              <w:t>медіатексту</w:t>
            </w:r>
            <w:proofErr w:type="spellEnd"/>
            <w:r w:rsidR="00F54F7B"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зумовлені його змістом, і простими фразами пояснює цей зв’язок</w:t>
            </w:r>
          </w:p>
          <w:p w14:paraId="157A08C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1.4.3-1].</w:t>
            </w:r>
          </w:p>
          <w:p w14:paraId="05AF1DD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з використанням типових фраз основну мету почутих повідомлень на повсякденні теми</w:t>
            </w:r>
          </w:p>
          <w:p w14:paraId="2A17DA3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1.4.4-1].</w:t>
            </w:r>
          </w:p>
          <w:p w14:paraId="701BD43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Зіставляє почуте з власним життєвим досвідом, пояснюючи з допомогою типових мовних засобів риси подібності й відмінності</w:t>
            </w:r>
          </w:p>
          <w:p w14:paraId="76A9001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1.4.5-1].</w:t>
            </w:r>
          </w:p>
          <w:p w14:paraId="4C7588E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суголосність змісту або інших зрозумілих йому компонентів літературного твору (цитат, уривків, епізодів, учинків персонажів тощо) з </w:t>
            </w:r>
            <w:r w:rsidRPr="009901E3">
              <w:rPr>
                <w:rFonts w:ascii="Times New Roman" w:eastAsia="Times New Roman" w:hAnsi="Times New Roman" w:cs="Times New Roman"/>
                <w:sz w:val="24"/>
                <w:szCs w:val="24"/>
              </w:rPr>
              <w:lastRenderedPageBreak/>
              <w:t>власними потребами для особистісного розвитку</w:t>
            </w:r>
          </w:p>
          <w:p w14:paraId="5411432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1.4.5-2].</w:t>
            </w:r>
          </w:p>
          <w:p w14:paraId="354A357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наявні в повідомленні основні факти, судження й аргументи, якщо інформація проста, добре структурована, подана повільно й чітко</w:t>
            </w:r>
          </w:p>
          <w:p w14:paraId="7AF0F6B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1.4.6-1]</w:t>
            </w:r>
          </w:p>
          <w:p w14:paraId="0935629C" w14:textId="7029BF9B"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типові запитання для уточнення розуміння почутого </w:t>
            </w:r>
            <w:r w:rsidR="00041215" w:rsidRPr="009901E3">
              <w:rPr>
                <w:rFonts w:ascii="Times New Roman" w:eastAsia="Times New Roman" w:hAnsi="Times New Roman" w:cs="Times New Roman"/>
                <w:sz w:val="24"/>
                <w:szCs w:val="24"/>
              </w:rPr>
              <w:t xml:space="preserve">повідомлення </w:t>
            </w:r>
            <w:r w:rsidR="00F54F7B" w:rsidRPr="009901E3">
              <w:rPr>
                <w:rFonts w:ascii="Times New Roman" w:eastAsia="Times New Roman" w:hAnsi="Times New Roman" w:cs="Times New Roman"/>
                <w:sz w:val="24"/>
                <w:szCs w:val="24"/>
              </w:rPr>
              <w:t xml:space="preserve">(художнього тексту, </w:t>
            </w:r>
            <w:proofErr w:type="spellStart"/>
            <w:r w:rsidR="00F54F7B" w:rsidRPr="009901E3">
              <w:rPr>
                <w:rFonts w:ascii="Times New Roman" w:eastAsia="Times New Roman" w:hAnsi="Times New Roman" w:cs="Times New Roman"/>
                <w:sz w:val="24"/>
                <w:szCs w:val="24"/>
              </w:rPr>
              <w:t>медіатексту</w:t>
            </w:r>
            <w:proofErr w:type="spellEnd"/>
            <w:r w:rsidR="00F54F7B" w:rsidRPr="009901E3">
              <w:rPr>
                <w:rFonts w:ascii="Times New Roman" w:eastAsia="Times New Roman" w:hAnsi="Times New Roman" w:cs="Times New Roman"/>
                <w:sz w:val="24"/>
                <w:szCs w:val="24"/>
              </w:rPr>
              <w:t xml:space="preserve"> тощо)</w:t>
            </w:r>
          </w:p>
          <w:p w14:paraId="6014C10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1.4.6-2]</w:t>
            </w:r>
          </w:p>
        </w:tc>
        <w:tc>
          <w:tcPr>
            <w:tcW w:w="2631" w:type="dxa"/>
          </w:tcPr>
          <w:p w14:paraId="173E18E4" w14:textId="18F00753"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тему, ідею, окреслює коло основних, порушених у тексті</w:t>
            </w:r>
            <w:r w:rsidR="00F54F7B" w:rsidRPr="009901E3">
              <w:rPr>
                <w:rFonts w:ascii="Times New Roman" w:eastAsia="Times New Roman" w:hAnsi="Times New Roman" w:cs="Times New Roman"/>
                <w:sz w:val="24"/>
                <w:szCs w:val="24"/>
              </w:rPr>
              <w:t xml:space="preserve"> (художньому тексті, медіатексті тощо) </w:t>
            </w:r>
            <w:r w:rsidRPr="009901E3">
              <w:rPr>
                <w:rFonts w:ascii="Times New Roman" w:eastAsia="Times New Roman" w:hAnsi="Times New Roman" w:cs="Times New Roman"/>
                <w:sz w:val="24"/>
                <w:szCs w:val="24"/>
              </w:rPr>
              <w:t>проблем, виокремлює важливі для розуміння почутого деталі повідомлення, що стосується відомої або частково нової тематики</w:t>
            </w:r>
          </w:p>
          <w:p w14:paraId="444D932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1.4.1].</w:t>
            </w:r>
          </w:p>
          <w:p w14:paraId="6F13457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Установлює зв’язок між фрагментами інформації, наданої з одного чи кількох джерел, на відому або </w:t>
            </w:r>
            <w:r w:rsidRPr="009901E3">
              <w:rPr>
                <w:rFonts w:ascii="Times New Roman" w:eastAsia="Times New Roman" w:hAnsi="Times New Roman" w:cs="Times New Roman"/>
                <w:sz w:val="24"/>
                <w:szCs w:val="24"/>
              </w:rPr>
              <w:lastRenderedPageBreak/>
              <w:t>частково нову тематику</w:t>
            </w:r>
          </w:p>
          <w:p w14:paraId="515BC6B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1.4.2].</w:t>
            </w:r>
          </w:p>
          <w:p w14:paraId="48E2F2A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взаємозв’язок основних елементів форми й змісту повідомлення в типових ситуаціях спілкування</w:t>
            </w:r>
          </w:p>
          <w:p w14:paraId="4584F0C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1.4.3].</w:t>
            </w:r>
          </w:p>
          <w:p w14:paraId="1814D30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мету мовця й передбачає комунікативний намір співрозмовника в типових ситуаціях спілкування</w:t>
            </w:r>
          </w:p>
          <w:p w14:paraId="71F0DF9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1.4.4].</w:t>
            </w:r>
          </w:p>
          <w:p w14:paraId="40BE0C6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Інтегрує почуте, що стосується відомої або частково нової тематики, з власним та суспільно-історичним досвідом</w:t>
            </w:r>
          </w:p>
          <w:p w14:paraId="55EEAAF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1.4.5].</w:t>
            </w:r>
          </w:p>
          <w:p w14:paraId="40211CD2" w14:textId="530AF9BF"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основні факти й судження;</w:t>
            </w:r>
            <w:r w:rsidR="001F4F1F"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lastRenderedPageBreak/>
              <w:t>виявляє підтекст у повідомленні</w:t>
            </w:r>
            <w:r w:rsidR="001F4F1F" w:rsidRPr="009901E3">
              <w:rPr>
                <w:rFonts w:ascii="Times New Roman" w:eastAsia="Times New Roman" w:hAnsi="Times New Roman" w:cs="Times New Roman"/>
                <w:sz w:val="24"/>
                <w:szCs w:val="24"/>
              </w:rPr>
              <w:t xml:space="preserve"> (художньому тексті, медіатексті тощо)</w:t>
            </w:r>
          </w:p>
          <w:p w14:paraId="515B776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1.4.6]</w:t>
            </w:r>
          </w:p>
        </w:tc>
        <w:tc>
          <w:tcPr>
            <w:tcW w:w="3598" w:type="dxa"/>
          </w:tcPr>
          <w:p w14:paraId="3CFFD54D" w14:textId="7C1EC38C"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Формулює типовими фразами тему, основну ідею й значущу проблематику повідомлення (</w:t>
            </w:r>
            <w:r w:rsidR="00F54F7B" w:rsidRPr="009901E3">
              <w:rPr>
                <w:rFonts w:ascii="Times New Roman" w:eastAsia="Times New Roman" w:hAnsi="Times New Roman" w:cs="Times New Roman"/>
                <w:sz w:val="24"/>
                <w:szCs w:val="24"/>
              </w:rPr>
              <w:t xml:space="preserve">художнього тексту, </w:t>
            </w:r>
            <w:proofErr w:type="spellStart"/>
            <w:r w:rsidR="00F54F7B" w:rsidRPr="009901E3">
              <w:rPr>
                <w:rFonts w:ascii="Times New Roman" w:eastAsia="Times New Roman" w:hAnsi="Times New Roman" w:cs="Times New Roman"/>
                <w:sz w:val="24"/>
                <w:szCs w:val="24"/>
              </w:rPr>
              <w:t>медіатексту</w:t>
            </w:r>
            <w:proofErr w:type="spellEnd"/>
            <w:r w:rsidR="00F54F7B"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на відому або частково нову тематику для подальшої його інтерпретації</w:t>
            </w:r>
          </w:p>
          <w:p w14:paraId="3DA6B7A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1.4.1-1].</w:t>
            </w:r>
          </w:p>
          <w:p w14:paraId="3FDF47FF" w14:textId="345BA27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важливі деталі в добре структурованому й чітко артикульованому повідомленні (</w:t>
            </w:r>
            <w:r w:rsidR="00F54F7B" w:rsidRPr="009901E3">
              <w:rPr>
                <w:rFonts w:ascii="Times New Roman" w:eastAsia="Times New Roman" w:hAnsi="Times New Roman" w:cs="Times New Roman"/>
                <w:sz w:val="24"/>
                <w:szCs w:val="24"/>
              </w:rPr>
              <w:t>художньому тексті, медіатексті тощо</w:t>
            </w:r>
            <w:r w:rsidRPr="009901E3">
              <w:rPr>
                <w:rFonts w:ascii="Times New Roman" w:eastAsia="Times New Roman" w:hAnsi="Times New Roman" w:cs="Times New Roman"/>
                <w:sz w:val="24"/>
                <w:szCs w:val="24"/>
              </w:rPr>
              <w:t>) для ілюстрування власного розуміння почутого</w:t>
            </w:r>
          </w:p>
          <w:p w14:paraId="73D9D76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1.4.1-2].</w:t>
            </w:r>
          </w:p>
          <w:p w14:paraId="072A6FFB"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Пов’язує фрагменти отриманої з одного чи кількох джерел інформації, яка стосується відомої або частково нової </w:t>
            </w:r>
            <w:r w:rsidRPr="009901E3">
              <w:rPr>
                <w:rFonts w:ascii="Times New Roman" w:eastAsia="Times New Roman" w:hAnsi="Times New Roman" w:cs="Times New Roman"/>
                <w:sz w:val="24"/>
                <w:szCs w:val="24"/>
              </w:rPr>
              <w:lastRenderedPageBreak/>
              <w:t>тематики, для формування цілісного уявлення</w:t>
            </w:r>
          </w:p>
          <w:p w14:paraId="02169B92"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1.4.2-1].</w:t>
            </w:r>
          </w:p>
          <w:p w14:paraId="385AEA09"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Уточнює типовими фразами своє розуміння основного змісту почутого в разі виявлення суперечностей або невпевненості щодо свого розуміння почутого</w:t>
            </w:r>
          </w:p>
          <w:p w14:paraId="12D12561"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1.4.2-2].</w:t>
            </w:r>
          </w:p>
          <w:p w14:paraId="7C93B700" w14:textId="2D1ED79B"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з використанням типових фраз основні стильові й жанрові особливості почутого повідомлення (</w:t>
            </w:r>
            <w:r w:rsidR="00F54F7B" w:rsidRPr="009901E3">
              <w:rPr>
                <w:rFonts w:ascii="Times New Roman" w:eastAsia="Times New Roman" w:hAnsi="Times New Roman" w:cs="Times New Roman"/>
                <w:sz w:val="24"/>
                <w:szCs w:val="24"/>
              </w:rPr>
              <w:t xml:space="preserve">художнього тексту, </w:t>
            </w:r>
            <w:proofErr w:type="spellStart"/>
            <w:r w:rsidR="00F54F7B" w:rsidRPr="009901E3">
              <w:rPr>
                <w:rFonts w:ascii="Times New Roman" w:eastAsia="Times New Roman" w:hAnsi="Times New Roman" w:cs="Times New Roman"/>
                <w:sz w:val="24"/>
                <w:szCs w:val="24"/>
              </w:rPr>
              <w:t>медіатексту</w:t>
            </w:r>
            <w:proofErr w:type="spellEnd"/>
            <w:r w:rsidR="00F54F7B"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і визначає виразні мовні риси почутого, якщо тематика відома або частково нова, а темп мовлення відносно нешвидкий</w:t>
            </w:r>
          </w:p>
          <w:p w14:paraId="49E0871E"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1.4.3-1].</w:t>
            </w:r>
          </w:p>
          <w:p w14:paraId="45AC5726" w14:textId="06D1850E"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типовими фразами, як зміна форми впливає на зміст повідомлення </w:t>
            </w:r>
            <w:r w:rsidR="00F54F7B" w:rsidRPr="009901E3">
              <w:rPr>
                <w:rFonts w:ascii="Times New Roman" w:eastAsia="Times New Roman" w:hAnsi="Times New Roman" w:cs="Times New Roman"/>
                <w:sz w:val="24"/>
                <w:szCs w:val="24"/>
              </w:rPr>
              <w:t xml:space="preserve">(художнього тексту, </w:t>
            </w:r>
            <w:proofErr w:type="spellStart"/>
            <w:r w:rsidR="00F54F7B" w:rsidRPr="009901E3">
              <w:rPr>
                <w:rFonts w:ascii="Times New Roman" w:eastAsia="Times New Roman" w:hAnsi="Times New Roman" w:cs="Times New Roman"/>
                <w:sz w:val="24"/>
                <w:szCs w:val="24"/>
              </w:rPr>
              <w:t>медіатексту</w:t>
            </w:r>
            <w:proofErr w:type="spellEnd"/>
            <w:r w:rsidR="00F54F7B"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і навпаки, якщо тематика відома або частково нова</w:t>
            </w:r>
          </w:p>
          <w:p w14:paraId="7F98310E"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1.4.3-2].</w:t>
            </w:r>
          </w:p>
          <w:p w14:paraId="0C9EE7A4"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Формулює основну мету й прогнозує наміри співрозмовника, за потреби ставлячи уточнювальні запитання й цитуючи почуте, для налагодження комунікативної взаємодії й порозуміння в типових ситуаціях спілкування</w:t>
            </w:r>
          </w:p>
          <w:p w14:paraId="4729344D"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1.4.4-1].</w:t>
            </w:r>
          </w:p>
          <w:p w14:paraId="12C850E2"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окремі елементи маніпуляції й пропаганди, якщо тематика відома або частково нова</w:t>
            </w:r>
          </w:p>
          <w:p w14:paraId="29D39896"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1.4.4-2].</w:t>
            </w:r>
          </w:p>
          <w:p w14:paraId="35918BF5" w14:textId="66367D4E"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типовими фразами зв’язок почутого </w:t>
            </w:r>
            <w:r w:rsidR="00041215" w:rsidRPr="009901E3">
              <w:rPr>
                <w:rFonts w:ascii="Times New Roman" w:eastAsia="Times New Roman" w:hAnsi="Times New Roman" w:cs="Times New Roman"/>
                <w:sz w:val="24"/>
                <w:szCs w:val="24"/>
              </w:rPr>
              <w:t xml:space="preserve">повідомлення </w:t>
            </w:r>
            <w:r w:rsidR="00F54F7B" w:rsidRPr="009901E3">
              <w:rPr>
                <w:rFonts w:ascii="Times New Roman" w:eastAsia="Times New Roman" w:hAnsi="Times New Roman" w:cs="Times New Roman"/>
                <w:sz w:val="24"/>
                <w:szCs w:val="24"/>
              </w:rPr>
              <w:t xml:space="preserve">(художнього тексту, </w:t>
            </w:r>
            <w:proofErr w:type="spellStart"/>
            <w:r w:rsidR="00F54F7B" w:rsidRPr="009901E3">
              <w:rPr>
                <w:rFonts w:ascii="Times New Roman" w:eastAsia="Times New Roman" w:hAnsi="Times New Roman" w:cs="Times New Roman"/>
                <w:sz w:val="24"/>
                <w:szCs w:val="24"/>
              </w:rPr>
              <w:t>медіатексту</w:t>
            </w:r>
            <w:proofErr w:type="spellEnd"/>
            <w:r w:rsidR="00F54F7B"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на відому або частково нову тему із власним і суспільно-історичним досвідом для оптимізації власної діяльності, зокрема в нових обставинах, прийняття рішень у мінливих ситуаціях</w:t>
            </w:r>
          </w:p>
          <w:p w14:paraId="2BB30B33"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1.4.5-1].</w:t>
            </w:r>
          </w:p>
          <w:p w14:paraId="0EC16B2A" w14:textId="77777777" w:rsidR="003B56A9"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ключові факти й судження про них, вирізняє авторські інтерпретації, основні </w:t>
            </w:r>
            <w:r w:rsidRPr="009901E3">
              <w:rPr>
                <w:rFonts w:ascii="Times New Roman" w:eastAsia="Times New Roman" w:hAnsi="Times New Roman" w:cs="Times New Roman"/>
                <w:sz w:val="24"/>
                <w:szCs w:val="24"/>
              </w:rPr>
              <w:lastRenderedPageBreak/>
              <w:t>аргументи в почутому, що стосується відомої або частково нової тематики [9 УМД 1.4.6-1].</w:t>
            </w:r>
          </w:p>
          <w:p w14:paraId="2D38D03F" w14:textId="062483DA" w:rsidR="000F3C82" w:rsidRPr="009901E3" w:rsidRDefault="003B56A9" w:rsidP="003B56A9">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окремі елементи підтексту в повідомленні</w:t>
            </w:r>
            <w:r w:rsidR="001F4F1F" w:rsidRPr="009901E3">
              <w:rPr>
                <w:rFonts w:ascii="Times New Roman" w:eastAsia="Times New Roman" w:hAnsi="Times New Roman" w:cs="Times New Roman"/>
                <w:sz w:val="24"/>
                <w:szCs w:val="24"/>
              </w:rPr>
              <w:t xml:space="preserve"> (художньому тексті, медіатексті тощо) </w:t>
            </w:r>
            <w:r w:rsidRPr="009901E3">
              <w:rPr>
                <w:rFonts w:ascii="Times New Roman" w:eastAsia="Times New Roman" w:hAnsi="Times New Roman" w:cs="Times New Roman"/>
                <w:sz w:val="24"/>
                <w:szCs w:val="24"/>
              </w:rPr>
              <w:t>[9 УМД 1.4.6-2]</w:t>
            </w:r>
            <w:r w:rsidR="000F3C82" w:rsidRPr="009901E3">
              <w:rPr>
                <w:rFonts w:ascii="Times New Roman" w:eastAsia="Times New Roman" w:hAnsi="Times New Roman" w:cs="Times New Roman"/>
                <w:sz w:val="24"/>
                <w:szCs w:val="24"/>
              </w:rPr>
              <w:t xml:space="preserve"> </w:t>
            </w:r>
          </w:p>
        </w:tc>
      </w:tr>
      <w:tr w:rsidR="000F3C82" w:rsidRPr="009901E3" w14:paraId="258CD194" w14:textId="77777777" w:rsidTr="000F3C82">
        <w:tc>
          <w:tcPr>
            <w:tcW w:w="1797" w:type="dxa"/>
          </w:tcPr>
          <w:p w14:paraId="64EFFD2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усну інформацію</w:t>
            </w:r>
          </w:p>
          <w:p w14:paraId="65D00BD9" w14:textId="77777777" w:rsidR="000F3C82" w:rsidRPr="009901E3" w:rsidRDefault="000F3C82" w:rsidP="000F3C82">
            <w:pPr>
              <w:widowControl w:val="0"/>
              <w:rPr>
                <w:rFonts w:ascii="Times New Roman" w:eastAsia="Times New Roman" w:hAnsi="Times New Roman" w:cs="Times New Roman"/>
                <w:sz w:val="28"/>
                <w:szCs w:val="28"/>
              </w:rPr>
            </w:pPr>
            <w:r w:rsidRPr="009901E3">
              <w:rPr>
                <w:rFonts w:ascii="Times New Roman" w:eastAsia="Times New Roman" w:hAnsi="Times New Roman" w:cs="Times New Roman"/>
                <w:sz w:val="24"/>
                <w:szCs w:val="24"/>
              </w:rPr>
              <w:t>[УМД 1.5]</w:t>
            </w:r>
          </w:p>
        </w:tc>
        <w:tc>
          <w:tcPr>
            <w:tcW w:w="3322" w:type="dxa"/>
          </w:tcPr>
          <w:p w14:paraId="79636AA1" w14:textId="6BE865E3"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своє ставлення до змісту й форми простого повідомлення </w:t>
            </w:r>
            <w:r w:rsidR="001F4F1F" w:rsidRPr="009901E3">
              <w:rPr>
                <w:rFonts w:ascii="Times New Roman" w:eastAsia="Times New Roman" w:hAnsi="Times New Roman" w:cs="Times New Roman"/>
                <w:sz w:val="24"/>
                <w:szCs w:val="24"/>
              </w:rPr>
              <w:t xml:space="preserve">(художнього тексту, </w:t>
            </w:r>
            <w:proofErr w:type="spellStart"/>
            <w:r w:rsidR="001F4F1F" w:rsidRPr="009901E3">
              <w:rPr>
                <w:rFonts w:ascii="Times New Roman" w:eastAsia="Times New Roman" w:hAnsi="Times New Roman" w:cs="Times New Roman"/>
                <w:sz w:val="24"/>
                <w:szCs w:val="24"/>
              </w:rPr>
              <w:t>медіатексту</w:t>
            </w:r>
            <w:proofErr w:type="spellEnd"/>
            <w:r w:rsidR="001F4F1F"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за умови чіткого нормативного мовлення</w:t>
            </w:r>
          </w:p>
          <w:p w14:paraId="75FEAAC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1.5.1].</w:t>
            </w:r>
          </w:p>
          <w:p w14:paraId="45EAA41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окремі деталі, що сприяють або заважають комунікації</w:t>
            </w:r>
          </w:p>
          <w:p w14:paraId="55A582F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1.5.2].</w:t>
            </w:r>
          </w:p>
          <w:p w14:paraId="499ED0B8" w14:textId="537216B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вплив окремих виразних (чітко артикульованих) деталей, з-поміж іншого й художніх, почутого </w:t>
            </w:r>
            <w:r w:rsidR="001F4F1F" w:rsidRPr="009901E3">
              <w:rPr>
                <w:rFonts w:ascii="Times New Roman" w:eastAsia="Times New Roman" w:hAnsi="Times New Roman" w:cs="Times New Roman"/>
                <w:sz w:val="24"/>
                <w:szCs w:val="24"/>
              </w:rPr>
              <w:t xml:space="preserve">(художнього тексту, </w:t>
            </w:r>
            <w:proofErr w:type="spellStart"/>
            <w:r w:rsidR="001F4F1F" w:rsidRPr="009901E3">
              <w:rPr>
                <w:rFonts w:ascii="Times New Roman" w:eastAsia="Times New Roman" w:hAnsi="Times New Roman" w:cs="Times New Roman"/>
                <w:sz w:val="24"/>
                <w:szCs w:val="24"/>
              </w:rPr>
              <w:t>медіатексту</w:t>
            </w:r>
            <w:proofErr w:type="spellEnd"/>
            <w:r w:rsidR="001F4F1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на слухача (адресата) [6 УМД 1.5.3].</w:t>
            </w:r>
          </w:p>
          <w:p w14:paraId="6CB9EE25" w14:textId="77777777" w:rsidR="000F3C82" w:rsidRPr="009901E3" w:rsidRDefault="000F3C82" w:rsidP="000F3C82">
            <w:pPr>
              <w:widowControl w:val="0"/>
              <w:rPr>
                <w:rFonts w:ascii="Times New Roman" w:eastAsia="Times New Roman" w:hAnsi="Times New Roman" w:cs="Times New Roman"/>
                <w:sz w:val="28"/>
                <w:szCs w:val="28"/>
              </w:rPr>
            </w:pPr>
            <w:r w:rsidRPr="009901E3">
              <w:rPr>
                <w:rFonts w:ascii="Times New Roman" w:eastAsia="Times New Roman" w:hAnsi="Times New Roman" w:cs="Times New Roman"/>
                <w:sz w:val="24"/>
                <w:szCs w:val="24"/>
              </w:rPr>
              <w:t xml:space="preserve"> </w:t>
            </w:r>
          </w:p>
        </w:tc>
        <w:tc>
          <w:tcPr>
            <w:tcW w:w="3599" w:type="dxa"/>
          </w:tcPr>
          <w:p w14:paraId="33F1F05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повноту інформації, за потреби звертаючись до відповідних джерел, доречно цитуючи окремі невеликі фрагменти почутого повідомлення</w:t>
            </w:r>
          </w:p>
          <w:p w14:paraId="639DE67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1.5.1-1].</w:t>
            </w:r>
          </w:p>
          <w:p w14:paraId="3BA01BA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з використанням типових мовних засобів почуте з погляду основних правил спілкування, дотримується їх</w:t>
            </w:r>
          </w:p>
          <w:p w14:paraId="0852CCF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1.5.1-2].</w:t>
            </w:r>
          </w:p>
          <w:p w14:paraId="6B8EB32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Указує типовими фразами на окремі показові особливості, що сприяють або заважають ефективній комунікації у відомих життєвих чи навчальних ситуаціях</w:t>
            </w:r>
          </w:p>
          <w:p w14:paraId="5C7C475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1.5.2-1].</w:t>
            </w:r>
          </w:p>
          <w:p w14:paraId="26CADDC2" w14:textId="22C5A398"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Характеризує вплив окремих виразних (чітко артикульованих) деталей, з-поміж іншого й художніх, на сприйняття слухачем (адресатом) змісту тексту</w:t>
            </w:r>
            <w:r w:rsidR="001F4F1F" w:rsidRPr="009901E3">
              <w:rPr>
                <w:rFonts w:ascii="Times New Roman" w:eastAsia="Times New Roman" w:hAnsi="Times New Roman" w:cs="Times New Roman"/>
                <w:sz w:val="24"/>
                <w:szCs w:val="24"/>
              </w:rPr>
              <w:t xml:space="preserve"> (художнього тексту, </w:t>
            </w:r>
            <w:proofErr w:type="spellStart"/>
            <w:r w:rsidR="001F4F1F" w:rsidRPr="009901E3">
              <w:rPr>
                <w:rFonts w:ascii="Times New Roman" w:eastAsia="Times New Roman" w:hAnsi="Times New Roman" w:cs="Times New Roman"/>
                <w:sz w:val="24"/>
                <w:szCs w:val="24"/>
              </w:rPr>
              <w:t>медіатексту</w:t>
            </w:r>
            <w:proofErr w:type="spellEnd"/>
            <w:r w:rsidR="001F4F1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[6 УМД 1.5.3-1]</w:t>
            </w:r>
          </w:p>
          <w:p w14:paraId="4FAA1193" w14:textId="77777777" w:rsidR="000F3C82" w:rsidRPr="009901E3" w:rsidRDefault="000F3C82" w:rsidP="000F3C82">
            <w:pPr>
              <w:widowControl w:val="0"/>
              <w:rPr>
                <w:rFonts w:ascii="Times New Roman" w:eastAsia="Times New Roman" w:hAnsi="Times New Roman" w:cs="Times New Roman"/>
                <w:sz w:val="28"/>
                <w:szCs w:val="28"/>
              </w:rPr>
            </w:pPr>
            <w:r w:rsidRPr="009901E3">
              <w:rPr>
                <w:rFonts w:ascii="Times New Roman" w:eastAsia="Times New Roman" w:hAnsi="Times New Roman" w:cs="Times New Roman"/>
                <w:sz w:val="24"/>
                <w:szCs w:val="24"/>
              </w:rPr>
              <w:t xml:space="preserve"> </w:t>
            </w:r>
          </w:p>
        </w:tc>
        <w:tc>
          <w:tcPr>
            <w:tcW w:w="2631" w:type="dxa"/>
          </w:tcPr>
          <w:p w14:paraId="4A7113C9" w14:textId="3EB39CF5"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Оцінює зміст і форму почутого повідомлення </w:t>
            </w:r>
            <w:r w:rsidR="001F4F1F" w:rsidRPr="009901E3">
              <w:rPr>
                <w:rFonts w:ascii="Times New Roman" w:eastAsia="Times New Roman" w:hAnsi="Times New Roman" w:cs="Times New Roman"/>
                <w:sz w:val="24"/>
                <w:szCs w:val="24"/>
              </w:rPr>
              <w:t xml:space="preserve">(художнього тексту, </w:t>
            </w:r>
            <w:proofErr w:type="spellStart"/>
            <w:r w:rsidR="001F4F1F" w:rsidRPr="009901E3">
              <w:rPr>
                <w:rFonts w:ascii="Times New Roman" w:eastAsia="Times New Roman" w:hAnsi="Times New Roman" w:cs="Times New Roman"/>
                <w:sz w:val="24"/>
                <w:szCs w:val="24"/>
              </w:rPr>
              <w:t>медіатексту</w:t>
            </w:r>
            <w:proofErr w:type="spellEnd"/>
            <w:r w:rsidR="001F4F1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що стосується відомої та частково нової тематики</w:t>
            </w:r>
          </w:p>
          <w:p w14:paraId="6F10E89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1.5.1].</w:t>
            </w:r>
          </w:p>
          <w:p w14:paraId="76B91D7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істотні деталі, що сприяють або заважають ефективній комунікації</w:t>
            </w:r>
          </w:p>
          <w:p w14:paraId="36AC21E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1.5.2].</w:t>
            </w:r>
          </w:p>
          <w:p w14:paraId="049D0292" w14:textId="5ADD59B8" w:rsidR="000F3C82" w:rsidRPr="009901E3" w:rsidRDefault="000F3C82" w:rsidP="000F3C82">
            <w:pPr>
              <w:widowControl w:val="0"/>
              <w:rPr>
                <w:rFonts w:ascii="Times New Roman" w:eastAsia="Times New Roman" w:hAnsi="Times New Roman" w:cs="Times New Roman"/>
                <w:sz w:val="28"/>
                <w:szCs w:val="28"/>
              </w:rPr>
            </w:pPr>
            <w:r w:rsidRPr="009901E3">
              <w:rPr>
                <w:rFonts w:ascii="Times New Roman" w:eastAsia="Times New Roman" w:hAnsi="Times New Roman" w:cs="Times New Roman"/>
                <w:sz w:val="24"/>
                <w:szCs w:val="24"/>
              </w:rPr>
              <w:t>Виокремлює в тексті</w:t>
            </w:r>
            <w:r w:rsidR="001F4F1F" w:rsidRPr="009901E3">
              <w:rPr>
                <w:rFonts w:ascii="Times New Roman" w:eastAsia="Times New Roman" w:hAnsi="Times New Roman" w:cs="Times New Roman"/>
                <w:sz w:val="24"/>
                <w:szCs w:val="24"/>
              </w:rPr>
              <w:t xml:space="preserve"> (художньому тексті, медіатексті тощо) </w:t>
            </w:r>
            <w:r w:rsidRPr="009901E3">
              <w:rPr>
                <w:rFonts w:ascii="Times New Roman" w:eastAsia="Times New Roman" w:hAnsi="Times New Roman" w:cs="Times New Roman"/>
                <w:sz w:val="24"/>
                <w:szCs w:val="24"/>
              </w:rPr>
              <w:t xml:space="preserve">виразні </w:t>
            </w:r>
            <w:r w:rsidR="001F4F1F" w:rsidRPr="009901E3">
              <w:rPr>
                <w:rFonts w:ascii="Times New Roman" w:eastAsia="Times New Roman" w:hAnsi="Times New Roman" w:cs="Times New Roman"/>
                <w:sz w:val="24"/>
                <w:szCs w:val="24"/>
              </w:rPr>
              <w:t xml:space="preserve">значущі </w:t>
            </w:r>
            <w:r w:rsidRPr="009901E3">
              <w:rPr>
                <w:rFonts w:ascii="Times New Roman" w:eastAsia="Times New Roman" w:hAnsi="Times New Roman" w:cs="Times New Roman"/>
                <w:sz w:val="24"/>
                <w:szCs w:val="24"/>
              </w:rPr>
              <w:t xml:space="preserve">деталі, з-поміж іншого й художні, пояснює їхню </w:t>
            </w:r>
            <w:r w:rsidRPr="009901E3">
              <w:rPr>
                <w:rFonts w:ascii="Times New Roman" w:eastAsia="Times New Roman" w:hAnsi="Times New Roman" w:cs="Times New Roman"/>
                <w:sz w:val="24"/>
                <w:szCs w:val="24"/>
              </w:rPr>
              <w:lastRenderedPageBreak/>
              <w:t>роль [9 УМД 1.5.3].</w:t>
            </w:r>
          </w:p>
        </w:tc>
        <w:tc>
          <w:tcPr>
            <w:tcW w:w="3598" w:type="dxa"/>
          </w:tcPr>
          <w:p w14:paraId="16784D3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Коментує типовими фразами інформацію (зокрема й частково неповну) щодо відомої або частково нової тематики, сприйняту з одного чи кількох джерел</w:t>
            </w:r>
          </w:p>
          <w:p w14:paraId="203811D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1.5.1-1].</w:t>
            </w:r>
          </w:p>
          <w:p w14:paraId="22109E6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достовірність, новизну, несуперечливість інформації, відповідність її своїм переконанням, поглядам у типових комунікативних ситуаціях</w:t>
            </w:r>
          </w:p>
          <w:p w14:paraId="729890B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УМД 1.5.1-2]. </w:t>
            </w:r>
          </w:p>
          <w:p w14:paraId="61F5373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Коментує окремі виразні аспекти форми повідомлення (відповідність ситуації спілкування, основним соціокультурним нормам), що стосується типових </w:t>
            </w:r>
            <w:r w:rsidRPr="009901E3">
              <w:rPr>
                <w:rFonts w:ascii="Times New Roman" w:eastAsia="Times New Roman" w:hAnsi="Times New Roman" w:cs="Times New Roman"/>
                <w:sz w:val="24"/>
                <w:szCs w:val="24"/>
              </w:rPr>
              <w:lastRenderedPageBreak/>
              <w:t>комунікативних ситуацій [9 УМД 1.5.1-3].</w:t>
            </w:r>
          </w:p>
          <w:p w14:paraId="175323F3" w14:textId="7E0043D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з використанням типових фраз свою позицію щодо почутого повідомлення </w:t>
            </w:r>
            <w:r w:rsidR="001F4F1F" w:rsidRPr="009901E3">
              <w:rPr>
                <w:rFonts w:ascii="Times New Roman" w:eastAsia="Times New Roman" w:hAnsi="Times New Roman" w:cs="Times New Roman"/>
                <w:sz w:val="24"/>
                <w:szCs w:val="24"/>
              </w:rPr>
              <w:t xml:space="preserve">(художнього тексту, </w:t>
            </w:r>
            <w:proofErr w:type="spellStart"/>
            <w:r w:rsidR="001F4F1F" w:rsidRPr="009901E3">
              <w:rPr>
                <w:rFonts w:ascii="Times New Roman" w:eastAsia="Times New Roman" w:hAnsi="Times New Roman" w:cs="Times New Roman"/>
                <w:sz w:val="24"/>
                <w:szCs w:val="24"/>
              </w:rPr>
              <w:t>медіатексту</w:t>
            </w:r>
            <w:proofErr w:type="spellEnd"/>
            <w:r w:rsidR="001F4F1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покликаючись на власний досвід та інші джерела (які вважає авторитетними) [9 УМД 1.5.1-4].</w:t>
            </w:r>
          </w:p>
          <w:p w14:paraId="6B96F04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позицію співрозмовника / мовця та ступінь досягнення мети комунікації (за умови чіткого, нормативного мовлення) [9 УМД 1.5.1-5].</w:t>
            </w:r>
          </w:p>
          <w:p w14:paraId="188BB25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Ураховує інші думки, демонструючи готовність до зміни власної позиції за умови отримання достатньої аргументації [9 УМД 1.5.1-6].</w:t>
            </w:r>
          </w:p>
          <w:p w14:paraId="4244E35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істотні особливості, що сприяють або заважають ефективній комунікації в типових ситуаціях спілкування [9 УМД 1.5.2-1].</w:t>
            </w:r>
          </w:p>
          <w:p w14:paraId="67D305A7" w14:textId="5AE1F4A2"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роль і вплив на слухача (адресата) виразних значущих деталей, з-поміж іншого й художніх, тексту</w:t>
            </w:r>
            <w:r w:rsidR="001F4F1F" w:rsidRPr="009901E3">
              <w:rPr>
                <w:rFonts w:ascii="Times New Roman" w:eastAsia="Times New Roman" w:hAnsi="Times New Roman" w:cs="Times New Roman"/>
                <w:sz w:val="24"/>
                <w:szCs w:val="24"/>
              </w:rPr>
              <w:t xml:space="preserve"> </w:t>
            </w:r>
            <w:r w:rsidR="001F4F1F" w:rsidRPr="009901E3">
              <w:rPr>
                <w:rFonts w:ascii="Times New Roman" w:eastAsia="Times New Roman" w:hAnsi="Times New Roman" w:cs="Times New Roman"/>
                <w:sz w:val="24"/>
                <w:szCs w:val="24"/>
              </w:rPr>
              <w:lastRenderedPageBreak/>
              <w:t xml:space="preserve">(художнього тексту, </w:t>
            </w:r>
            <w:proofErr w:type="spellStart"/>
            <w:r w:rsidR="001F4F1F" w:rsidRPr="009901E3">
              <w:rPr>
                <w:rFonts w:ascii="Times New Roman" w:eastAsia="Times New Roman" w:hAnsi="Times New Roman" w:cs="Times New Roman"/>
                <w:sz w:val="24"/>
                <w:szCs w:val="24"/>
              </w:rPr>
              <w:t>медіатексту</w:t>
            </w:r>
            <w:proofErr w:type="spellEnd"/>
            <w:r w:rsidR="001F4F1F"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 [9 УМД 1.5.3-1].</w:t>
            </w:r>
          </w:p>
        </w:tc>
      </w:tr>
      <w:tr w:rsidR="000F3C82" w:rsidRPr="009901E3" w14:paraId="3128C463" w14:textId="77777777" w:rsidTr="000F3C82">
        <w:tc>
          <w:tcPr>
            <w:tcW w:w="1797" w:type="dxa"/>
          </w:tcPr>
          <w:p w14:paraId="2650E28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Висловлює і захищає власні погляди, ідеї, переконання</w:t>
            </w:r>
          </w:p>
          <w:p w14:paraId="080FEF2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1.6]</w:t>
            </w:r>
          </w:p>
        </w:tc>
        <w:tc>
          <w:tcPr>
            <w:tcW w:w="3322" w:type="dxa"/>
          </w:tcPr>
          <w:p w14:paraId="665659E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Конструктивно спілкується, використовуючи типові мовленнєві засоби</w:t>
            </w:r>
          </w:p>
          <w:p w14:paraId="19C499C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1.6.1].</w:t>
            </w:r>
          </w:p>
          <w:p w14:paraId="264B9E51" w14:textId="6498E8CE"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Обстоює власну позицію щодо певних відомих питань</w:t>
            </w:r>
            <w:r w:rsidR="00F2227A"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з-поміж іншого порушених </w:t>
            </w:r>
            <w:r w:rsidR="00F2227A" w:rsidRPr="009901E3">
              <w:rPr>
                <w:rFonts w:ascii="Times New Roman" w:eastAsia="Times New Roman" w:hAnsi="Times New Roman" w:cs="Times New Roman"/>
                <w:sz w:val="24"/>
                <w:szCs w:val="24"/>
              </w:rPr>
              <w:t>і в</w:t>
            </w:r>
            <w:r w:rsidRPr="009901E3">
              <w:rPr>
                <w:rFonts w:ascii="Times New Roman" w:eastAsia="Times New Roman" w:hAnsi="Times New Roman" w:cs="Times New Roman"/>
                <w:sz w:val="24"/>
                <w:szCs w:val="24"/>
              </w:rPr>
              <w:t xml:space="preserve"> тексті</w:t>
            </w:r>
            <w:r w:rsidR="00F2227A" w:rsidRPr="009901E3">
              <w:rPr>
                <w:rFonts w:ascii="Times New Roman" w:eastAsia="Times New Roman" w:hAnsi="Times New Roman" w:cs="Times New Roman"/>
                <w:sz w:val="24"/>
                <w:szCs w:val="24"/>
              </w:rPr>
              <w:t xml:space="preserve"> (художньому тексті, медіатексті тощо)</w:t>
            </w:r>
            <w:r w:rsidRPr="009901E3">
              <w:rPr>
                <w:rFonts w:ascii="Times New Roman" w:eastAsia="Times New Roman" w:hAnsi="Times New Roman" w:cs="Times New Roman"/>
                <w:sz w:val="24"/>
                <w:szCs w:val="24"/>
              </w:rPr>
              <w:t>, використовуючи типові мовленнєві конструкції</w:t>
            </w:r>
          </w:p>
          <w:p w14:paraId="3E05400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УМД 1.6.2].</w:t>
            </w:r>
          </w:p>
          <w:p w14:paraId="6A76F628"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9" w:type="dxa"/>
          </w:tcPr>
          <w:p w14:paraId="70CE48A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Ініціює й підтримує діалог на відому тематику в типових ситуаціях спілкування</w:t>
            </w:r>
          </w:p>
          <w:p w14:paraId="34C60CA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1.6.1-1].</w:t>
            </w:r>
          </w:p>
          <w:p w14:paraId="2CDF4DF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Доброзичливо висловлює своє ставлення до думок інших, зважаючи на неповноту або суперечливість почутої інформації чи недостатнє розуміння її</w:t>
            </w:r>
          </w:p>
          <w:p w14:paraId="0DBDB4A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УМД 1.6.1-2]. </w:t>
            </w:r>
          </w:p>
          <w:p w14:paraId="41C9051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кілька простих аргументів і прикладів на підтвердження власної позиції, використовуючи типові мовленнєві засоби</w:t>
            </w:r>
          </w:p>
          <w:p w14:paraId="57D4748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1.6.2-1].</w:t>
            </w:r>
          </w:p>
          <w:p w14:paraId="0C875BF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Логічно структурує власне повідомлення</w:t>
            </w:r>
          </w:p>
          <w:p w14:paraId="3FDF4B4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1.6.2-2].</w:t>
            </w:r>
          </w:p>
        </w:tc>
        <w:tc>
          <w:tcPr>
            <w:tcW w:w="2631" w:type="dxa"/>
          </w:tcPr>
          <w:p w14:paraId="7456A526" w14:textId="3DAA431C"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власну позицію щодо знайомих особистісно й суспільно значущих питань</w:t>
            </w:r>
            <w:r w:rsidR="00F2227A"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з-поміж іншого порушених у</w:t>
            </w:r>
            <w:r w:rsidR="00F2227A"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тексті</w:t>
            </w:r>
            <w:r w:rsidR="00F2227A" w:rsidRPr="009901E3">
              <w:rPr>
                <w:rFonts w:ascii="Times New Roman" w:eastAsia="Times New Roman" w:hAnsi="Times New Roman" w:cs="Times New Roman"/>
                <w:sz w:val="24"/>
                <w:szCs w:val="24"/>
              </w:rPr>
              <w:t xml:space="preserve"> (художньому тексті, медіатексті тощо) </w:t>
            </w:r>
            <w:r w:rsidR="00041215" w:rsidRPr="009901E3">
              <w:rPr>
                <w:rFonts w:ascii="Times New Roman" w:eastAsia="Times New Roman" w:hAnsi="Times New Roman" w:cs="Times New Roman"/>
                <w:sz w:val="24"/>
                <w:szCs w:val="24"/>
              </w:rPr>
              <w:t>в</w:t>
            </w:r>
            <w:r w:rsidRPr="009901E3">
              <w:rPr>
                <w:rFonts w:ascii="Times New Roman" w:eastAsia="Times New Roman" w:hAnsi="Times New Roman" w:cs="Times New Roman"/>
                <w:sz w:val="24"/>
                <w:szCs w:val="24"/>
              </w:rPr>
              <w:t xml:space="preserve"> реальній ситуації спілкування</w:t>
            </w:r>
          </w:p>
          <w:p w14:paraId="3B0A86E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1.6.1]</w:t>
            </w:r>
          </w:p>
          <w:p w14:paraId="1DE665E6"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8" w:type="dxa"/>
          </w:tcPr>
          <w:p w14:paraId="2ADFE67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Логічно й послідовно репрезентує в доцільній жанровій формі власні погляди, ідеї, переконання, підкріплюючи їх посутніми аргументами й наводячи доречні приклади з власного або суспільного досвіду</w:t>
            </w:r>
          </w:p>
          <w:p w14:paraId="6A987E9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1.6.1-1].</w:t>
            </w:r>
          </w:p>
          <w:p w14:paraId="773DB5F4" w14:textId="77777777" w:rsidR="000F3C82" w:rsidRPr="009901E3" w:rsidRDefault="000F3C82" w:rsidP="000F3C82">
            <w:pPr>
              <w:spacing w:before="240" w:after="240"/>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Комунікує</w:t>
            </w:r>
            <w:proofErr w:type="spellEnd"/>
            <w:r w:rsidRPr="009901E3">
              <w:rPr>
                <w:rFonts w:ascii="Times New Roman" w:eastAsia="Times New Roman" w:hAnsi="Times New Roman" w:cs="Times New Roman"/>
                <w:sz w:val="24"/>
                <w:szCs w:val="24"/>
              </w:rPr>
              <w:t xml:space="preserve"> на відомі або частково нові теми, визнаючи право на існування іншої думки, з дотриманням принципів етики спілкування, основних норм літературної вимови</w:t>
            </w:r>
          </w:p>
          <w:p w14:paraId="157A53F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1.6.1-2].</w:t>
            </w:r>
          </w:p>
          <w:p w14:paraId="10F31999" w14:textId="48D6929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Доречно використовує цитати, зокрема з </w:t>
            </w:r>
            <w:r w:rsidR="00F2227A" w:rsidRPr="009901E3">
              <w:rPr>
                <w:rFonts w:ascii="Times New Roman" w:eastAsia="Times New Roman" w:hAnsi="Times New Roman" w:cs="Times New Roman"/>
                <w:sz w:val="24"/>
                <w:szCs w:val="24"/>
              </w:rPr>
              <w:t>художніх текстів</w:t>
            </w:r>
            <w:r w:rsidRPr="009901E3">
              <w:rPr>
                <w:rFonts w:ascii="Times New Roman" w:eastAsia="Times New Roman" w:hAnsi="Times New Roman" w:cs="Times New Roman"/>
                <w:sz w:val="24"/>
                <w:szCs w:val="24"/>
              </w:rPr>
              <w:t>, для підтвердження й увиразнення власних поглядів, ідей, переконань</w:t>
            </w:r>
          </w:p>
          <w:p w14:paraId="5929BC4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УМД 1.6.1-3]. </w:t>
            </w:r>
          </w:p>
        </w:tc>
      </w:tr>
      <w:tr w:rsidR="000F3C82" w:rsidRPr="009901E3" w14:paraId="53EF269C" w14:textId="77777777" w:rsidTr="000F3C82">
        <w:tc>
          <w:tcPr>
            <w:tcW w:w="1797" w:type="dxa"/>
          </w:tcPr>
          <w:p w14:paraId="0402E69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вербальні та </w:t>
            </w:r>
            <w:r w:rsidRPr="009901E3">
              <w:rPr>
                <w:rFonts w:ascii="Times New Roman" w:eastAsia="Times New Roman" w:hAnsi="Times New Roman" w:cs="Times New Roman"/>
                <w:sz w:val="24"/>
                <w:szCs w:val="24"/>
              </w:rPr>
              <w:lastRenderedPageBreak/>
              <w:t>невербальні засоби під час представлення своїх думок</w:t>
            </w:r>
          </w:p>
          <w:p w14:paraId="7E5482B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1.7]</w:t>
            </w:r>
          </w:p>
        </w:tc>
        <w:tc>
          <w:tcPr>
            <w:tcW w:w="3322" w:type="dxa"/>
          </w:tcPr>
          <w:p w14:paraId="0B27CD9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Взаємодіє зі співрозмовником/-</w:t>
            </w:r>
            <w:proofErr w:type="spellStart"/>
            <w:r w:rsidRPr="009901E3">
              <w:rPr>
                <w:rFonts w:ascii="Times New Roman" w:eastAsia="Times New Roman" w:hAnsi="Times New Roman" w:cs="Times New Roman"/>
                <w:sz w:val="24"/>
                <w:szCs w:val="24"/>
              </w:rPr>
              <w:t>ами</w:t>
            </w:r>
            <w:proofErr w:type="spellEnd"/>
            <w:r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lastRenderedPageBreak/>
              <w:t>супроводжуючи власне мовлення доречними вербальними й невербальними засобами для досягнення комунікативної мети</w:t>
            </w:r>
          </w:p>
          <w:p w14:paraId="1106364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1.7.1].</w:t>
            </w:r>
          </w:p>
          <w:p w14:paraId="365D0C4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Доречно використовує в мовленні типові засоби художньої виразності</w:t>
            </w:r>
          </w:p>
          <w:p w14:paraId="2AACA20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1.7.2].</w:t>
            </w:r>
          </w:p>
          <w:p w14:paraId="3BD10D7C"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9" w:type="dxa"/>
          </w:tcPr>
          <w:p w14:paraId="5DFF1C3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Доцільно використовує типові вербальні й невербальні засоби </w:t>
            </w:r>
            <w:r w:rsidRPr="009901E3">
              <w:rPr>
                <w:rFonts w:ascii="Times New Roman" w:eastAsia="Times New Roman" w:hAnsi="Times New Roman" w:cs="Times New Roman"/>
                <w:sz w:val="24"/>
                <w:szCs w:val="24"/>
              </w:rPr>
              <w:lastRenderedPageBreak/>
              <w:t>в знайомій ситуації для ефективної комунікації зі співрозмовником/-</w:t>
            </w:r>
            <w:proofErr w:type="spellStart"/>
            <w:r w:rsidRPr="009901E3">
              <w:rPr>
                <w:rFonts w:ascii="Times New Roman" w:eastAsia="Times New Roman" w:hAnsi="Times New Roman" w:cs="Times New Roman"/>
                <w:sz w:val="24"/>
                <w:szCs w:val="24"/>
              </w:rPr>
              <w:t>ами</w:t>
            </w:r>
            <w:proofErr w:type="spellEnd"/>
            <w:r w:rsidRPr="009901E3">
              <w:rPr>
                <w:rFonts w:ascii="Times New Roman" w:eastAsia="Times New Roman" w:hAnsi="Times New Roman" w:cs="Times New Roman"/>
                <w:sz w:val="24"/>
                <w:szCs w:val="24"/>
              </w:rPr>
              <w:t xml:space="preserve"> </w:t>
            </w:r>
          </w:p>
          <w:p w14:paraId="1EE9955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1.7.1-1].</w:t>
            </w:r>
          </w:p>
          <w:p w14:paraId="0211EE2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стиль мовлення відповідно до умов спілкування в типових ситуаціях</w:t>
            </w:r>
          </w:p>
          <w:p w14:paraId="04EA7B6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1.7.1-2].</w:t>
            </w:r>
          </w:p>
          <w:p w14:paraId="328CF67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основних мовленнєвих норм під час типових ситуацій комунікації</w:t>
            </w:r>
          </w:p>
          <w:p w14:paraId="64D7E7B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1.7.1-3].</w:t>
            </w:r>
          </w:p>
          <w:p w14:paraId="49E261A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типові засоби художньої виразності у власному мовленні й пояснює простими фразами доцільність використання їх</w:t>
            </w:r>
          </w:p>
          <w:p w14:paraId="0CC8AB3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1.7.2-1]</w:t>
            </w:r>
          </w:p>
        </w:tc>
        <w:tc>
          <w:tcPr>
            <w:tcW w:w="2631" w:type="dxa"/>
          </w:tcPr>
          <w:p w14:paraId="095E3B2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Використовує доцільні вербальні й </w:t>
            </w:r>
            <w:r w:rsidRPr="009901E3">
              <w:rPr>
                <w:rFonts w:ascii="Times New Roman" w:eastAsia="Times New Roman" w:hAnsi="Times New Roman" w:cs="Times New Roman"/>
                <w:sz w:val="24"/>
                <w:szCs w:val="24"/>
              </w:rPr>
              <w:lastRenderedPageBreak/>
              <w:t>невербальні засоби, враховуючи особливості комунікативної ситуації; обґрунтовує вибір окремих засобів щодо типових ситуацій спілкування</w:t>
            </w:r>
          </w:p>
          <w:p w14:paraId="7F0EE6A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1.7.1].</w:t>
            </w:r>
          </w:p>
          <w:p w14:paraId="79B499E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доцільні типові засоби художньої виразності, та обґрунтовує доцільність використання їх</w:t>
            </w:r>
          </w:p>
          <w:p w14:paraId="2081BE3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1.7.2].</w:t>
            </w:r>
          </w:p>
        </w:tc>
        <w:tc>
          <w:tcPr>
            <w:tcW w:w="3598" w:type="dxa"/>
          </w:tcPr>
          <w:p w14:paraId="2C6A0DF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Добирає й використовує необхідні вербальні й </w:t>
            </w:r>
            <w:r w:rsidRPr="009901E3">
              <w:rPr>
                <w:rFonts w:ascii="Times New Roman" w:eastAsia="Times New Roman" w:hAnsi="Times New Roman" w:cs="Times New Roman"/>
                <w:sz w:val="24"/>
                <w:szCs w:val="24"/>
              </w:rPr>
              <w:lastRenderedPageBreak/>
              <w:t>невербальні засоби для ефективної комунікації в типових ситуаціях спілкування, пристосовує їх до нових ситуацій спілкування з урахуванням комунікативного наміру, соціального й культурного контексту</w:t>
            </w:r>
          </w:p>
          <w:p w14:paraId="7BA7282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1.7.1-1].</w:t>
            </w:r>
          </w:p>
          <w:p w14:paraId="56BC556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Контролює використання невербальних засобів в умовах реалізації типових стратегій спілкування</w:t>
            </w:r>
          </w:p>
          <w:p w14:paraId="1226412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1.7.1-2].</w:t>
            </w:r>
          </w:p>
          <w:p w14:paraId="609DD64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Доречно послуговується типовими мовленнєвими засобами, зокрема й інтонаційними, залежно від комунікативної ситуації</w:t>
            </w:r>
          </w:p>
          <w:p w14:paraId="223301B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1.7.1-3].</w:t>
            </w:r>
          </w:p>
          <w:p w14:paraId="19D6B19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доречні типові засоби художньої виразності залежно від ситуації комунікації</w:t>
            </w:r>
          </w:p>
          <w:p w14:paraId="5C679FF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1.7.2-1].</w:t>
            </w:r>
          </w:p>
          <w:p w14:paraId="0E714DE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типовими фразами доцільність використаних мовленнєвих засобів у відомих і </w:t>
            </w:r>
            <w:r w:rsidRPr="009901E3">
              <w:rPr>
                <w:rFonts w:ascii="Times New Roman" w:eastAsia="Times New Roman" w:hAnsi="Times New Roman" w:cs="Times New Roman"/>
                <w:sz w:val="24"/>
                <w:szCs w:val="24"/>
              </w:rPr>
              <w:lastRenderedPageBreak/>
              <w:t>частково нових ситуаціях спілкування</w:t>
            </w:r>
          </w:p>
          <w:p w14:paraId="2BC5879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1.7.2-2].</w:t>
            </w:r>
          </w:p>
        </w:tc>
      </w:tr>
      <w:tr w:rsidR="000F3C82" w:rsidRPr="009901E3" w14:paraId="10F7F451" w14:textId="77777777" w:rsidTr="000F3C82">
        <w:tc>
          <w:tcPr>
            <w:tcW w:w="1797" w:type="dxa"/>
          </w:tcPr>
          <w:p w14:paraId="59EC7AC5" w14:textId="77777777" w:rsidR="00F2227A"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Регулює власний емоційний стан </w:t>
            </w:r>
          </w:p>
          <w:p w14:paraId="18A91374" w14:textId="602EC183"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1.8]</w:t>
            </w:r>
          </w:p>
        </w:tc>
        <w:tc>
          <w:tcPr>
            <w:tcW w:w="3322" w:type="dxa"/>
          </w:tcPr>
          <w:p w14:paraId="295C0862" w14:textId="6AC30220"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емоційний стан (свій та інших осіб) </w:t>
            </w:r>
            <w:r w:rsidR="00F2227A" w:rsidRPr="009901E3">
              <w:rPr>
                <w:rFonts w:ascii="Times New Roman" w:eastAsia="Times New Roman" w:hAnsi="Times New Roman" w:cs="Times New Roman"/>
                <w:sz w:val="24"/>
                <w:szCs w:val="24"/>
              </w:rPr>
              <w:t>і</w:t>
            </w:r>
            <w:r w:rsidRPr="009901E3">
              <w:rPr>
                <w:rFonts w:ascii="Times New Roman" w:eastAsia="Times New Roman" w:hAnsi="Times New Roman" w:cs="Times New Roman"/>
                <w:sz w:val="24"/>
                <w:szCs w:val="24"/>
              </w:rPr>
              <w:t>з увагою до його відтінків у типових життєвих ситуаціях</w:t>
            </w:r>
          </w:p>
          <w:p w14:paraId="4ABA56C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1.8.1].</w:t>
            </w:r>
          </w:p>
          <w:p w14:paraId="699F7BC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Регулює власні емоції в комунікації</w:t>
            </w:r>
          </w:p>
          <w:p w14:paraId="265BCA8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1.8.2].</w:t>
            </w:r>
          </w:p>
          <w:p w14:paraId="2A7532A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Збагачує міжособистісну комунікацію позитивними емоціями</w:t>
            </w:r>
          </w:p>
          <w:p w14:paraId="6D23E39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1.8.3].</w:t>
            </w:r>
          </w:p>
          <w:p w14:paraId="14DEEBE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9" w:type="dxa"/>
          </w:tcPr>
          <w:p w14:paraId="470DB57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Розповідає простими фразами про власний емоційний стан, указуючи на окремі відтінки настрою, почуттів, переживань тощо, під час рефлексії стосовно почутого чи побаченого</w:t>
            </w:r>
          </w:p>
          <w:p w14:paraId="73F6A1C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1.8.1-1].</w:t>
            </w:r>
          </w:p>
          <w:p w14:paraId="57A9B83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простими фразами емоційний стан інших, зокрема й літературних персонажів, аналізуючи їхні вчинки й висловлювання, що стосуються відомих життєвих і навчальних ситуацій</w:t>
            </w:r>
          </w:p>
          <w:p w14:paraId="250E181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1.8.1-2].</w:t>
            </w:r>
          </w:p>
          <w:p w14:paraId="28BEDD9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простими фразами причини відповідного емоційного стану в типових життєвих ситуаціях, виявляючи толерантність</w:t>
            </w:r>
          </w:p>
          <w:p w14:paraId="3D48667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1.8.1-3].</w:t>
            </w:r>
          </w:p>
          <w:p w14:paraId="1D8EBC71" w14:textId="0B89CB09"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Моделює свої емоції під час презентації тексту</w:t>
            </w:r>
            <w:r w:rsidR="00F2227A" w:rsidRPr="009901E3">
              <w:rPr>
                <w:rFonts w:ascii="Times New Roman" w:eastAsia="Times New Roman" w:hAnsi="Times New Roman" w:cs="Times New Roman"/>
                <w:sz w:val="24"/>
                <w:szCs w:val="24"/>
              </w:rPr>
              <w:t xml:space="preserve"> (художнього </w:t>
            </w:r>
            <w:r w:rsidR="00F2227A" w:rsidRPr="009901E3">
              <w:rPr>
                <w:rFonts w:ascii="Times New Roman" w:eastAsia="Times New Roman" w:hAnsi="Times New Roman" w:cs="Times New Roman"/>
                <w:sz w:val="24"/>
                <w:szCs w:val="24"/>
              </w:rPr>
              <w:lastRenderedPageBreak/>
              <w:t xml:space="preserve">тексту, </w:t>
            </w:r>
            <w:proofErr w:type="spellStart"/>
            <w:r w:rsidR="00F2227A" w:rsidRPr="009901E3">
              <w:rPr>
                <w:rFonts w:ascii="Times New Roman" w:eastAsia="Times New Roman" w:hAnsi="Times New Roman" w:cs="Times New Roman"/>
                <w:sz w:val="24"/>
                <w:szCs w:val="24"/>
              </w:rPr>
              <w:t>медіатексту</w:t>
            </w:r>
            <w:proofErr w:type="spellEnd"/>
            <w:r w:rsidR="00F2227A"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наприклад, під час художньої декламації</w:t>
            </w:r>
          </w:p>
          <w:p w14:paraId="07E0082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1.8.2-1].</w:t>
            </w:r>
          </w:p>
          <w:p w14:paraId="38A5967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типові вербальні й невербальні засоби в знайомих ситуаціях для збагачення міжособистісної комунікації позитивними емоціями, для створення комфортної атмосфери спілкування, для підтримки, заохочення співрозмовника до певних дій</w:t>
            </w:r>
          </w:p>
          <w:p w14:paraId="438AF67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1.8.3-1].</w:t>
            </w:r>
          </w:p>
          <w:p w14:paraId="451E8195" w14:textId="47DD564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Наводить приклади з </w:t>
            </w:r>
            <w:r w:rsidR="00F2227A" w:rsidRPr="009901E3">
              <w:rPr>
                <w:rFonts w:ascii="Times New Roman" w:eastAsia="Times New Roman" w:hAnsi="Times New Roman" w:cs="Times New Roman"/>
                <w:sz w:val="24"/>
                <w:szCs w:val="24"/>
              </w:rPr>
              <w:t xml:space="preserve">художніх текстів </w:t>
            </w:r>
            <w:r w:rsidRPr="009901E3">
              <w:rPr>
                <w:rFonts w:ascii="Times New Roman" w:eastAsia="Times New Roman" w:hAnsi="Times New Roman" w:cs="Times New Roman"/>
                <w:sz w:val="24"/>
                <w:szCs w:val="24"/>
              </w:rPr>
              <w:t>щодо вміння (або невміння) керувати емоціями, пояснюючи емоційний стан літературних персонажів (зважаючи на ситуації, культури, епохи, національні традиції та звичаї тощо) для розвитку власного емоційного інтелекту</w:t>
            </w:r>
          </w:p>
          <w:p w14:paraId="3E5E141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1.8.3-2].</w:t>
            </w:r>
          </w:p>
        </w:tc>
        <w:tc>
          <w:tcPr>
            <w:tcW w:w="2631" w:type="dxa"/>
          </w:tcPr>
          <w:p w14:paraId="3A364DF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Керує власними емоціями в типових ситуаціях спілкування</w:t>
            </w:r>
          </w:p>
          <w:p w14:paraId="505AB84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1.8.1].</w:t>
            </w:r>
          </w:p>
          <w:p w14:paraId="435B6B2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позитивний вплив на емоційний стан співрозмовників для досягнення мети спілкування</w:t>
            </w:r>
          </w:p>
          <w:p w14:paraId="252BAE3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1.8.2]</w:t>
            </w:r>
          </w:p>
          <w:p w14:paraId="17C61F30" w14:textId="0A42D170"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міжособистісні взаємодії в знайомому тексті</w:t>
            </w:r>
            <w:r w:rsidR="00F2227A" w:rsidRPr="009901E3">
              <w:rPr>
                <w:rFonts w:ascii="Times New Roman" w:eastAsia="Times New Roman" w:hAnsi="Times New Roman" w:cs="Times New Roman"/>
                <w:sz w:val="24"/>
                <w:szCs w:val="24"/>
              </w:rPr>
              <w:t xml:space="preserve"> (художньому тексті, медіатексті тощо)</w:t>
            </w:r>
            <w:r w:rsidRPr="009901E3">
              <w:rPr>
                <w:rFonts w:ascii="Times New Roman" w:eastAsia="Times New Roman" w:hAnsi="Times New Roman" w:cs="Times New Roman"/>
                <w:sz w:val="24"/>
                <w:szCs w:val="24"/>
              </w:rPr>
              <w:t>, указуючи на розмаїття емоційних станів і пояснюючи їх</w:t>
            </w:r>
            <w:r w:rsidR="00224A94"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 для розвитку власного емоційного інтелекту</w:t>
            </w:r>
          </w:p>
          <w:p w14:paraId="26A72D4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УМД 1.8.3].</w:t>
            </w:r>
          </w:p>
          <w:p w14:paraId="7682045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8" w:type="dxa"/>
          </w:tcPr>
          <w:p w14:paraId="74EE6DB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й передбачає емоційні реакції (свої та інших осіб) у типових і частково нових ситуаціях спілкування</w:t>
            </w:r>
          </w:p>
          <w:p w14:paraId="79F461D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1.8.1-1].</w:t>
            </w:r>
          </w:p>
          <w:p w14:paraId="2F5A7D4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типовими фразами очевидні й окремі приховані причини емоційних станів у різних життєвих ситуаціях</w:t>
            </w:r>
          </w:p>
          <w:p w14:paraId="3D83DBB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1.8.1-2].</w:t>
            </w:r>
          </w:p>
          <w:p w14:paraId="0691B33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емоційну саморегуляцію, доречно використовуючи вербальні й невербальні засоби (наприклад, під час виступу перед аудиторією)</w:t>
            </w:r>
          </w:p>
          <w:p w14:paraId="1E93DD8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1.8.1-3].</w:t>
            </w:r>
          </w:p>
          <w:p w14:paraId="29A65A8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Позитивно впливає на емоційний стан учасників групової комунікації, цінуючи власну культурну традицію й виявляючи повагу до інших осіб</w:t>
            </w:r>
          </w:p>
          <w:p w14:paraId="6DEB1E9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УМД 1.8.2-1].</w:t>
            </w:r>
          </w:p>
          <w:p w14:paraId="7001803D" w14:textId="146C018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Коментує простими фразами особливості вираження  емоційних станів у різних культурах на основі аналізу почутого, з-поміж іншого й </w:t>
            </w:r>
            <w:r w:rsidR="00224A94" w:rsidRPr="009901E3">
              <w:rPr>
                <w:rFonts w:ascii="Times New Roman" w:eastAsia="Times New Roman" w:hAnsi="Times New Roman" w:cs="Times New Roman"/>
                <w:sz w:val="24"/>
                <w:szCs w:val="24"/>
              </w:rPr>
              <w:t>художніх текстів, медіатекстів тощо</w:t>
            </w:r>
            <w:r w:rsidRPr="009901E3">
              <w:rPr>
                <w:rFonts w:ascii="Times New Roman" w:eastAsia="Times New Roman" w:hAnsi="Times New Roman" w:cs="Times New Roman"/>
                <w:sz w:val="24"/>
                <w:szCs w:val="24"/>
              </w:rPr>
              <w:t>, для розвитку власного емоційного інтелекту</w:t>
            </w:r>
          </w:p>
          <w:p w14:paraId="04A187E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УМД 1.8.3-1].</w:t>
            </w:r>
          </w:p>
          <w:p w14:paraId="43E706A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r>
      <w:tr w:rsidR="00F23D40" w:rsidRPr="009901E3" w14:paraId="1019899C" w14:textId="77777777" w:rsidTr="00ED0AAD">
        <w:tc>
          <w:tcPr>
            <w:tcW w:w="14947" w:type="dxa"/>
            <w:gridSpan w:val="5"/>
          </w:tcPr>
          <w:p w14:paraId="13647642" w14:textId="5BFF2D9C" w:rsidR="00F23D40" w:rsidRPr="009901E3" w:rsidRDefault="00F23D40" w:rsidP="00F23D40">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2. Сприйняття, аналіз, інтерпретація, критичне оцінювання інформації в текстах </w:t>
            </w:r>
            <w:r w:rsidR="00B26CE3" w:rsidRPr="009901E3">
              <w:rPr>
                <w:rFonts w:ascii="Times New Roman" w:eastAsia="Times New Roman" w:hAnsi="Times New Roman" w:cs="Times New Roman"/>
                <w:sz w:val="24"/>
                <w:szCs w:val="24"/>
              </w:rPr>
              <w:t>(художніх текстах, медіатекстах тощо)</w:t>
            </w:r>
            <w:r w:rsidRPr="009901E3">
              <w:rPr>
                <w:rFonts w:ascii="Times New Roman" w:eastAsia="Times New Roman" w:hAnsi="Times New Roman" w:cs="Times New Roman"/>
                <w:sz w:val="24"/>
                <w:szCs w:val="24"/>
              </w:rPr>
              <w:t>, і використання її для збагачення власного досвіду</w:t>
            </w:r>
          </w:p>
        </w:tc>
      </w:tr>
      <w:tr w:rsidR="000F3C82" w:rsidRPr="009901E3" w14:paraId="5E0F0880" w14:textId="77777777" w:rsidTr="000F3C82">
        <w:tc>
          <w:tcPr>
            <w:tcW w:w="1797" w:type="dxa"/>
          </w:tcPr>
          <w:p w14:paraId="3EC0F20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Сприймає текст</w:t>
            </w:r>
          </w:p>
          <w:p w14:paraId="0B11AD8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2.1]</w:t>
            </w:r>
          </w:p>
        </w:tc>
        <w:tc>
          <w:tcPr>
            <w:tcW w:w="3322" w:type="dxa"/>
          </w:tcPr>
          <w:p w14:paraId="403B6D69" w14:textId="4BD3177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Відповідно до мети застосовує основні види читання текстів (цілісних, перерваних, змішаних), з-поміж іншого й </w:t>
            </w:r>
            <w:r w:rsidR="00B26CE3" w:rsidRPr="009901E3">
              <w:rPr>
                <w:rFonts w:ascii="Times New Roman" w:eastAsia="Times New Roman" w:hAnsi="Times New Roman" w:cs="Times New Roman"/>
                <w:sz w:val="24"/>
                <w:szCs w:val="24"/>
              </w:rPr>
              <w:t>художніх текстів, медіатекстів або уривків із них</w:t>
            </w:r>
          </w:p>
          <w:p w14:paraId="42E12CA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2.1.1].</w:t>
            </w:r>
          </w:p>
          <w:p w14:paraId="537B2F3A" w14:textId="6F6AC0E3"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Усвідомлено послуговується основними складниками (заголовок, зміст, анотація, бібліографічні дані тощо) джерела інформації (друкованого чи цифрового), а також складниками структури тексту</w:t>
            </w:r>
            <w:r w:rsidR="00E82E23" w:rsidRPr="009901E3">
              <w:rPr>
                <w:rFonts w:ascii="Times New Roman" w:eastAsia="Times New Roman" w:hAnsi="Times New Roman" w:cs="Times New Roman"/>
                <w:sz w:val="24"/>
                <w:szCs w:val="24"/>
              </w:rPr>
              <w:t xml:space="preserve"> (художнього тексту, </w:t>
            </w:r>
            <w:proofErr w:type="spellStart"/>
            <w:r w:rsidR="00E82E23" w:rsidRPr="009901E3">
              <w:rPr>
                <w:rFonts w:ascii="Times New Roman" w:eastAsia="Times New Roman" w:hAnsi="Times New Roman" w:cs="Times New Roman"/>
                <w:sz w:val="24"/>
                <w:szCs w:val="24"/>
              </w:rPr>
              <w:t>медіатексту</w:t>
            </w:r>
            <w:proofErr w:type="spellEnd"/>
            <w:r w:rsidR="00E82E23" w:rsidRPr="009901E3">
              <w:rPr>
                <w:rFonts w:ascii="Times New Roman" w:eastAsia="Times New Roman" w:hAnsi="Times New Roman" w:cs="Times New Roman"/>
                <w:sz w:val="24"/>
                <w:szCs w:val="24"/>
              </w:rPr>
              <w:t xml:space="preserve"> тощо)</w:t>
            </w:r>
          </w:p>
          <w:p w14:paraId="37CFAA2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2.1.2].</w:t>
            </w:r>
          </w:p>
          <w:p w14:paraId="34BE503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9" w:type="dxa"/>
          </w:tcPr>
          <w:p w14:paraId="0418F9FF" w14:textId="6494813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Читає нескладні короткі тексти</w:t>
            </w:r>
            <w:r w:rsidR="00E82E23" w:rsidRPr="009901E3">
              <w:rPr>
                <w:rFonts w:ascii="Times New Roman" w:eastAsia="Times New Roman" w:hAnsi="Times New Roman" w:cs="Times New Roman"/>
                <w:sz w:val="24"/>
                <w:szCs w:val="24"/>
              </w:rPr>
              <w:t xml:space="preserve"> (художні тексти, медіатексти тощо)</w:t>
            </w:r>
            <w:r w:rsidRPr="009901E3">
              <w:rPr>
                <w:rFonts w:ascii="Times New Roman" w:eastAsia="Times New Roman" w:hAnsi="Times New Roman" w:cs="Times New Roman"/>
                <w:sz w:val="24"/>
                <w:szCs w:val="24"/>
              </w:rPr>
              <w:t xml:space="preserve"> різних функціональних стилів і мовленнєвих жанрів на відому й частково нову тематику, де значення незнайомих слів розкривається </w:t>
            </w:r>
            <w:proofErr w:type="spellStart"/>
            <w:r w:rsidRPr="009901E3">
              <w:rPr>
                <w:rFonts w:ascii="Times New Roman" w:eastAsia="Times New Roman" w:hAnsi="Times New Roman" w:cs="Times New Roman"/>
                <w:sz w:val="24"/>
                <w:szCs w:val="24"/>
              </w:rPr>
              <w:t>контекстно</w:t>
            </w:r>
            <w:proofErr w:type="spellEnd"/>
            <w:r w:rsidRPr="009901E3">
              <w:rPr>
                <w:rFonts w:ascii="Times New Roman" w:eastAsia="Times New Roman" w:hAnsi="Times New Roman" w:cs="Times New Roman"/>
                <w:sz w:val="24"/>
                <w:szCs w:val="24"/>
              </w:rPr>
              <w:t xml:space="preserve"> та/або через ілюстративний матеріал</w:t>
            </w:r>
          </w:p>
          <w:p w14:paraId="4D3B6A3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2.1.1-1].</w:t>
            </w:r>
          </w:p>
          <w:p w14:paraId="7B661A10" w14:textId="2511337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Відповідає на запитання щодо функцій основних складників друкованого чи цифрового текстового джерела інформації (заголовок, зміст, анотація, бібліографічні дані тощо), а також розрізняє складники структури тексту</w:t>
            </w:r>
            <w:r w:rsidR="00E82E23" w:rsidRPr="009901E3">
              <w:rPr>
                <w:rFonts w:ascii="Times New Roman" w:eastAsia="Times New Roman" w:hAnsi="Times New Roman" w:cs="Times New Roman"/>
                <w:sz w:val="24"/>
                <w:szCs w:val="24"/>
              </w:rPr>
              <w:t xml:space="preserve"> (художнього тексту, </w:t>
            </w:r>
            <w:proofErr w:type="spellStart"/>
            <w:r w:rsidR="00E82E23" w:rsidRPr="009901E3">
              <w:rPr>
                <w:rFonts w:ascii="Times New Roman" w:eastAsia="Times New Roman" w:hAnsi="Times New Roman" w:cs="Times New Roman"/>
                <w:sz w:val="24"/>
                <w:szCs w:val="24"/>
              </w:rPr>
              <w:t>медіатексту</w:t>
            </w:r>
            <w:proofErr w:type="spellEnd"/>
            <w:r w:rsidR="00E82E23" w:rsidRPr="009901E3">
              <w:rPr>
                <w:rFonts w:ascii="Times New Roman" w:eastAsia="Times New Roman" w:hAnsi="Times New Roman" w:cs="Times New Roman"/>
                <w:sz w:val="24"/>
                <w:szCs w:val="24"/>
              </w:rPr>
              <w:t xml:space="preserve"> тощо)</w:t>
            </w:r>
          </w:p>
          <w:p w14:paraId="1702DB7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2.1.2-1].</w:t>
            </w:r>
          </w:p>
          <w:p w14:paraId="63AA1D40" w14:textId="7BBABB7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заголовок, зміст (</w:t>
            </w:r>
            <w:proofErr w:type="spellStart"/>
            <w:r w:rsidRPr="009901E3">
              <w:rPr>
                <w:rFonts w:ascii="Times New Roman" w:eastAsia="Times New Roman" w:hAnsi="Times New Roman" w:cs="Times New Roman"/>
                <w:sz w:val="24"/>
                <w:szCs w:val="24"/>
              </w:rPr>
              <w:t>оглав</w:t>
            </w:r>
            <w:proofErr w:type="spellEnd"/>
            <w:r w:rsidRPr="009901E3">
              <w:rPr>
                <w:rFonts w:ascii="Times New Roman" w:eastAsia="Times New Roman" w:hAnsi="Times New Roman" w:cs="Times New Roman"/>
                <w:sz w:val="24"/>
                <w:szCs w:val="24"/>
              </w:rPr>
              <w:t xml:space="preserve">) </w:t>
            </w:r>
            <w:r w:rsidR="00E82E23"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анотацію для оптимізації роботи з текстом</w:t>
            </w:r>
          </w:p>
          <w:p w14:paraId="103102D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2.1.2-1]</w:t>
            </w:r>
          </w:p>
        </w:tc>
        <w:tc>
          <w:tcPr>
            <w:tcW w:w="2631" w:type="dxa"/>
          </w:tcPr>
          <w:p w14:paraId="434766E5" w14:textId="00B3C04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Застосовує різні види критичного читання одиничних і множинних текстів (цілісних, перерваних, змішаних), з-поміж іншого й </w:t>
            </w:r>
            <w:r w:rsidR="00E82E23" w:rsidRPr="009901E3">
              <w:rPr>
                <w:rFonts w:ascii="Times New Roman" w:eastAsia="Times New Roman" w:hAnsi="Times New Roman" w:cs="Times New Roman"/>
                <w:sz w:val="24"/>
                <w:szCs w:val="24"/>
              </w:rPr>
              <w:t xml:space="preserve">художніх текстів, медіатекстів або </w:t>
            </w:r>
            <w:r w:rsidRPr="009901E3">
              <w:rPr>
                <w:rFonts w:ascii="Times New Roman" w:eastAsia="Times New Roman" w:hAnsi="Times New Roman" w:cs="Times New Roman"/>
                <w:sz w:val="24"/>
                <w:szCs w:val="24"/>
              </w:rPr>
              <w:t>уривків з них на відому й частково нову тематику відповідно до мети читання</w:t>
            </w:r>
          </w:p>
          <w:p w14:paraId="2543492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2.1.1].</w:t>
            </w:r>
          </w:p>
          <w:p w14:paraId="2159BDC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Ефективно використовує складники друкованого чи цифрового текстового джерела інформації для досягнення мети читання</w:t>
            </w:r>
          </w:p>
          <w:p w14:paraId="0AD22AA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2.1.2]</w:t>
            </w:r>
          </w:p>
          <w:p w14:paraId="3BBAF45A" w14:textId="74D90B6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нескладні в </w:t>
            </w:r>
            <w:proofErr w:type="spellStart"/>
            <w:r w:rsidRPr="009901E3">
              <w:rPr>
                <w:rFonts w:ascii="Times New Roman" w:eastAsia="Times New Roman" w:hAnsi="Times New Roman" w:cs="Times New Roman"/>
                <w:sz w:val="24"/>
                <w:szCs w:val="24"/>
              </w:rPr>
              <w:t>мовному</w:t>
            </w:r>
            <w:proofErr w:type="spellEnd"/>
            <w:r w:rsidRPr="009901E3">
              <w:rPr>
                <w:rFonts w:ascii="Times New Roman" w:eastAsia="Times New Roman" w:hAnsi="Times New Roman" w:cs="Times New Roman"/>
                <w:sz w:val="24"/>
                <w:szCs w:val="24"/>
              </w:rPr>
              <w:t xml:space="preserve"> плані тексти</w:t>
            </w:r>
            <w:r w:rsidR="00E82E23" w:rsidRPr="009901E3">
              <w:rPr>
                <w:rFonts w:ascii="Times New Roman" w:eastAsia="Times New Roman" w:hAnsi="Times New Roman" w:cs="Times New Roman"/>
                <w:sz w:val="24"/>
                <w:szCs w:val="24"/>
              </w:rPr>
              <w:t xml:space="preserve"> (художні тексти, медіатексти тощо) </w:t>
            </w:r>
            <w:r w:rsidRPr="009901E3">
              <w:rPr>
                <w:rFonts w:ascii="Times New Roman" w:eastAsia="Times New Roman" w:hAnsi="Times New Roman" w:cs="Times New Roman"/>
                <w:sz w:val="24"/>
                <w:szCs w:val="24"/>
              </w:rPr>
              <w:t xml:space="preserve"> відповідно до особливостей  </w:t>
            </w:r>
            <w:r w:rsidRPr="009901E3">
              <w:rPr>
                <w:rFonts w:ascii="Times New Roman" w:eastAsia="Times New Roman" w:hAnsi="Times New Roman" w:cs="Times New Roman"/>
                <w:sz w:val="24"/>
                <w:szCs w:val="24"/>
              </w:rPr>
              <w:lastRenderedPageBreak/>
              <w:t>національної культури й епохи</w:t>
            </w:r>
          </w:p>
          <w:p w14:paraId="0E3CF69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УМД 2.1.3]. </w:t>
            </w:r>
          </w:p>
        </w:tc>
        <w:tc>
          <w:tcPr>
            <w:tcW w:w="3598" w:type="dxa"/>
          </w:tcPr>
          <w:p w14:paraId="53CBD24B" w14:textId="5E44B359"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Застосовує різні види критичного читання текстів</w:t>
            </w:r>
            <w:r w:rsidR="00E82E23" w:rsidRPr="009901E3">
              <w:rPr>
                <w:rFonts w:ascii="Times New Roman" w:eastAsia="Times New Roman" w:hAnsi="Times New Roman" w:cs="Times New Roman"/>
                <w:sz w:val="24"/>
                <w:szCs w:val="24"/>
              </w:rPr>
              <w:t xml:space="preserve"> (художніх текстів, медіатекстів тощо) </w:t>
            </w:r>
            <w:r w:rsidRPr="009901E3">
              <w:rPr>
                <w:rFonts w:ascii="Times New Roman" w:eastAsia="Times New Roman" w:hAnsi="Times New Roman" w:cs="Times New Roman"/>
                <w:sz w:val="24"/>
                <w:szCs w:val="24"/>
              </w:rPr>
              <w:t>різних стилів на відому й частково нову тематику</w:t>
            </w:r>
          </w:p>
          <w:p w14:paraId="4D4F7B3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2.1.1-1].</w:t>
            </w:r>
          </w:p>
          <w:p w14:paraId="7D378D8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різні складники друкованого чи цифрового текстового джерела інформації (рубрикація, заголовки, скорочення, виділення тощо) для оптимізації роботи з текстовою інформацією</w:t>
            </w:r>
          </w:p>
          <w:p w14:paraId="573D60F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2.1.2-1].</w:t>
            </w:r>
          </w:p>
          <w:p w14:paraId="68BEA7F1" w14:textId="5C209C73" w:rsidR="000F3C82" w:rsidRPr="009901E3" w:rsidRDefault="000F3C82" w:rsidP="000F3C82">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Співвідносить загальний зміст сприйнятого тексту</w:t>
            </w:r>
            <w:r w:rsidR="00E82E23" w:rsidRPr="009901E3">
              <w:rPr>
                <w:rFonts w:ascii="Times New Roman" w:eastAsia="Times New Roman" w:hAnsi="Times New Roman" w:cs="Times New Roman"/>
                <w:sz w:val="24"/>
                <w:szCs w:val="24"/>
              </w:rPr>
              <w:t xml:space="preserve"> (художнього тексту, </w:t>
            </w:r>
            <w:proofErr w:type="spellStart"/>
            <w:r w:rsidR="00E82E23" w:rsidRPr="009901E3">
              <w:rPr>
                <w:rFonts w:ascii="Times New Roman" w:eastAsia="Times New Roman" w:hAnsi="Times New Roman" w:cs="Times New Roman"/>
                <w:sz w:val="24"/>
                <w:szCs w:val="24"/>
              </w:rPr>
              <w:t>медіатексту</w:t>
            </w:r>
            <w:proofErr w:type="spellEnd"/>
            <w:r w:rsidR="00E82E23"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з історичним і соціокультурним контекстами, світоглядною позицією автора</w:t>
            </w:r>
          </w:p>
          <w:p w14:paraId="6A1EC489" w14:textId="77777777" w:rsidR="00E82E23" w:rsidRPr="009901E3" w:rsidRDefault="00E82E23" w:rsidP="000F3C82">
            <w:pPr>
              <w:rPr>
                <w:rFonts w:ascii="Times New Roman" w:eastAsia="Times New Roman" w:hAnsi="Times New Roman" w:cs="Times New Roman"/>
                <w:sz w:val="24"/>
                <w:szCs w:val="24"/>
              </w:rPr>
            </w:pPr>
          </w:p>
          <w:p w14:paraId="753DC72D" w14:textId="4AFBE55B" w:rsidR="000F3C82" w:rsidRPr="009901E3" w:rsidRDefault="000F3C82" w:rsidP="008E25C4">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2.1.</w:t>
            </w:r>
            <w:r w:rsidR="008E25C4" w:rsidRPr="009901E3">
              <w:rPr>
                <w:rFonts w:ascii="Times New Roman" w:eastAsia="Times New Roman" w:hAnsi="Times New Roman" w:cs="Times New Roman"/>
                <w:sz w:val="24"/>
                <w:szCs w:val="24"/>
              </w:rPr>
              <w:t xml:space="preserve"> 3-1].</w:t>
            </w:r>
          </w:p>
        </w:tc>
      </w:tr>
      <w:tr w:rsidR="000F3C82" w:rsidRPr="009901E3" w14:paraId="10512B36" w14:textId="77777777" w:rsidTr="000F3C82">
        <w:tc>
          <w:tcPr>
            <w:tcW w:w="1797" w:type="dxa"/>
          </w:tcPr>
          <w:p w14:paraId="01C5F9C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та інтерпретує текст</w:t>
            </w:r>
          </w:p>
          <w:p w14:paraId="230C3AF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2.2]</w:t>
            </w:r>
          </w:p>
        </w:tc>
        <w:tc>
          <w:tcPr>
            <w:tcW w:w="3322" w:type="dxa"/>
          </w:tcPr>
          <w:p w14:paraId="273F9A69" w14:textId="59F1642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основні порушені в тексті</w:t>
            </w:r>
            <w:r w:rsidR="00EF5806" w:rsidRPr="009901E3">
              <w:rPr>
                <w:rFonts w:ascii="Times New Roman" w:eastAsia="Times New Roman" w:hAnsi="Times New Roman" w:cs="Times New Roman"/>
                <w:sz w:val="24"/>
                <w:szCs w:val="24"/>
              </w:rPr>
              <w:t xml:space="preserve"> (художньому тексті, медіатексті тощо) </w:t>
            </w:r>
            <w:r w:rsidRPr="009901E3">
              <w:rPr>
                <w:rFonts w:ascii="Times New Roman" w:eastAsia="Times New Roman" w:hAnsi="Times New Roman" w:cs="Times New Roman"/>
                <w:sz w:val="24"/>
                <w:szCs w:val="24"/>
              </w:rPr>
              <w:t>проблеми, пов’язуючи їх із життєвим досвідом</w:t>
            </w:r>
          </w:p>
          <w:p w14:paraId="4E1375D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2.2.1].</w:t>
            </w:r>
          </w:p>
          <w:p w14:paraId="3A1D079B" w14:textId="77777777" w:rsidR="00EF5806"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відому й нову, головну й важливу другорядну інформацію, факти й судження в </w:t>
            </w:r>
            <w:r w:rsidR="00EF5806" w:rsidRPr="009901E3">
              <w:rPr>
                <w:rFonts w:ascii="Times New Roman" w:eastAsia="Times New Roman" w:hAnsi="Times New Roman" w:cs="Times New Roman"/>
                <w:sz w:val="24"/>
                <w:szCs w:val="24"/>
              </w:rPr>
              <w:t xml:space="preserve">тексті (художньому тексті, медіатексті тощо) </w:t>
            </w:r>
          </w:p>
          <w:p w14:paraId="31034432" w14:textId="7B3BA45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2.2.2].</w:t>
            </w:r>
          </w:p>
          <w:p w14:paraId="655BF273" w14:textId="389AD31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тему, значущі мікротеми й основну думку </w:t>
            </w:r>
            <w:r w:rsidR="00EF5806" w:rsidRPr="009901E3">
              <w:rPr>
                <w:rFonts w:ascii="Times New Roman" w:eastAsia="Times New Roman" w:hAnsi="Times New Roman" w:cs="Times New Roman"/>
                <w:sz w:val="24"/>
                <w:szCs w:val="24"/>
              </w:rPr>
              <w:t xml:space="preserve">тексту (художнього тексту, </w:t>
            </w:r>
            <w:proofErr w:type="spellStart"/>
            <w:r w:rsidR="00EF5806" w:rsidRPr="009901E3">
              <w:rPr>
                <w:rFonts w:ascii="Times New Roman" w:eastAsia="Times New Roman" w:hAnsi="Times New Roman" w:cs="Times New Roman"/>
                <w:sz w:val="24"/>
                <w:szCs w:val="24"/>
              </w:rPr>
              <w:t>медіатексту</w:t>
            </w:r>
            <w:proofErr w:type="spellEnd"/>
            <w:r w:rsidR="00EF5806" w:rsidRPr="009901E3">
              <w:rPr>
                <w:rFonts w:ascii="Times New Roman" w:eastAsia="Times New Roman" w:hAnsi="Times New Roman" w:cs="Times New Roman"/>
                <w:sz w:val="24"/>
                <w:szCs w:val="24"/>
              </w:rPr>
              <w:t xml:space="preserve"> тощо)</w:t>
            </w:r>
          </w:p>
          <w:p w14:paraId="1371202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2.2.3].</w:t>
            </w:r>
          </w:p>
          <w:p w14:paraId="46866A7A" w14:textId="0E2B216B"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Порівнює на рівні окремих значущих елементів (теми, ідеї, проблеми, образи, сюжети тощо) </w:t>
            </w:r>
            <w:r w:rsidR="00EF5806" w:rsidRPr="009901E3">
              <w:rPr>
                <w:rFonts w:ascii="Times New Roman" w:eastAsia="Times New Roman" w:hAnsi="Times New Roman" w:cs="Times New Roman"/>
                <w:sz w:val="24"/>
                <w:szCs w:val="24"/>
              </w:rPr>
              <w:t xml:space="preserve">тексти </w:t>
            </w:r>
            <w:r w:rsidR="00EF5806" w:rsidRPr="009901E3">
              <w:rPr>
                <w:rFonts w:ascii="Times New Roman" w:eastAsia="Times New Roman" w:hAnsi="Times New Roman" w:cs="Times New Roman"/>
                <w:sz w:val="24"/>
                <w:szCs w:val="24"/>
              </w:rPr>
              <w:lastRenderedPageBreak/>
              <w:t xml:space="preserve">(художні тексти, медіатексти тощо) </w:t>
            </w:r>
            <w:r w:rsidRPr="009901E3">
              <w:rPr>
                <w:rFonts w:ascii="Times New Roman" w:eastAsia="Times New Roman" w:hAnsi="Times New Roman" w:cs="Times New Roman"/>
                <w:sz w:val="24"/>
                <w:szCs w:val="24"/>
              </w:rPr>
              <w:t>[6 УМД 2.2.4].</w:t>
            </w:r>
          </w:p>
          <w:p w14:paraId="45DD8EB4" w14:textId="1FEF396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Інтегрує інформацію, надану різними способами (словесну, графічну, числову тощо) у межах одного або кількох простих </w:t>
            </w:r>
            <w:r w:rsidR="00EF5806"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 xml:space="preserve">[6 УМД 2.2.5]. </w:t>
            </w:r>
          </w:p>
          <w:p w14:paraId="5FB87990" w14:textId="4A2FCB3E"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деякі значущі особливості структури та окремі деталі мовного оформлення типових текстів</w:t>
            </w:r>
            <w:r w:rsidR="00EF5806" w:rsidRPr="009901E3">
              <w:rPr>
                <w:rFonts w:ascii="Times New Roman" w:eastAsia="Times New Roman" w:hAnsi="Times New Roman" w:cs="Times New Roman"/>
                <w:sz w:val="24"/>
                <w:szCs w:val="24"/>
              </w:rPr>
              <w:t xml:space="preserve"> (художніх текстів, медіатекстів тощо)</w:t>
            </w:r>
            <w:r w:rsidRPr="009901E3">
              <w:rPr>
                <w:rFonts w:ascii="Times New Roman" w:eastAsia="Times New Roman" w:hAnsi="Times New Roman" w:cs="Times New Roman"/>
                <w:sz w:val="24"/>
                <w:szCs w:val="24"/>
              </w:rPr>
              <w:t>, що належать до різних стилів і жанрів</w:t>
            </w:r>
          </w:p>
          <w:p w14:paraId="431C71E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2.2.6].</w:t>
            </w:r>
          </w:p>
          <w:p w14:paraId="212DC414" w14:textId="377A564C" w:rsidR="00EF5806"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Робить висновки на основі прочитаного </w:t>
            </w:r>
            <w:r w:rsidR="00EF5806" w:rsidRPr="009901E3">
              <w:rPr>
                <w:rFonts w:ascii="Times New Roman" w:eastAsia="Times New Roman" w:hAnsi="Times New Roman" w:cs="Times New Roman"/>
                <w:sz w:val="24"/>
                <w:szCs w:val="24"/>
              </w:rPr>
              <w:t xml:space="preserve">тексту (художнього тексту, </w:t>
            </w:r>
            <w:proofErr w:type="spellStart"/>
            <w:r w:rsidR="00EF5806" w:rsidRPr="009901E3">
              <w:rPr>
                <w:rFonts w:ascii="Times New Roman" w:eastAsia="Times New Roman" w:hAnsi="Times New Roman" w:cs="Times New Roman"/>
                <w:sz w:val="24"/>
                <w:szCs w:val="24"/>
              </w:rPr>
              <w:t>медіатексту</w:t>
            </w:r>
            <w:proofErr w:type="spellEnd"/>
            <w:r w:rsidR="00EF5806" w:rsidRPr="009901E3">
              <w:rPr>
                <w:rFonts w:ascii="Times New Roman" w:eastAsia="Times New Roman" w:hAnsi="Times New Roman" w:cs="Times New Roman"/>
                <w:sz w:val="24"/>
                <w:szCs w:val="24"/>
              </w:rPr>
              <w:t xml:space="preserve"> тощо) </w:t>
            </w:r>
          </w:p>
          <w:p w14:paraId="159AADF5" w14:textId="2ACD4DC8"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2.2.7]</w:t>
            </w:r>
          </w:p>
        </w:tc>
        <w:tc>
          <w:tcPr>
            <w:tcW w:w="3599" w:type="dxa"/>
          </w:tcPr>
          <w:p w14:paraId="6A105B4E" w14:textId="34918F33"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Окреслює простими фразами основні проблеми, порушені в </w:t>
            </w:r>
            <w:r w:rsidR="00EF5806" w:rsidRPr="009901E3">
              <w:rPr>
                <w:rFonts w:ascii="Times New Roman" w:eastAsia="Times New Roman" w:hAnsi="Times New Roman" w:cs="Times New Roman"/>
                <w:sz w:val="24"/>
                <w:szCs w:val="24"/>
              </w:rPr>
              <w:t>тексті (художньому тексті, медіатексті тощо)</w:t>
            </w:r>
            <w:r w:rsidRPr="009901E3">
              <w:rPr>
                <w:rFonts w:ascii="Times New Roman" w:eastAsia="Times New Roman" w:hAnsi="Times New Roman" w:cs="Times New Roman"/>
                <w:sz w:val="24"/>
                <w:szCs w:val="24"/>
              </w:rPr>
              <w:t>, на знайомі теми</w:t>
            </w:r>
          </w:p>
          <w:p w14:paraId="108BAE3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2.2.1-1].</w:t>
            </w:r>
          </w:p>
          <w:p w14:paraId="1863457C" w14:textId="40B8DCFE"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Зіставляє інформацію про прочитане з власним досвідом, за необхідності перечитуючи </w:t>
            </w:r>
            <w:r w:rsidR="00EF5806" w:rsidRPr="009901E3">
              <w:rPr>
                <w:rFonts w:ascii="Times New Roman" w:eastAsia="Times New Roman" w:hAnsi="Times New Roman" w:cs="Times New Roman"/>
                <w:sz w:val="24"/>
                <w:szCs w:val="24"/>
              </w:rPr>
              <w:t xml:space="preserve">текст (художній текст, медіатекст тощо) </w:t>
            </w:r>
            <w:r w:rsidRPr="009901E3">
              <w:rPr>
                <w:rFonts w:ascii="Times New Roman" w:eastAsia="Times New Roman" w:hAnsi="Times New Roman" w:cs="Times New Roman"/>
                <w:sz w:val="24"/>
                <w:szCs w:val="24"/>
              </w:rPr>
              <w:t>[6 УМД 2.2.1-2].</w:t>
            </w:r>
          </w:p>
          <w:p w14:paraId="6D096F22" w14:textId="77777777" w:rsidR="00EF5806"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відому й нову інформацію в </w:t>
            </w:r>
            <w:r w:rsidR="00EF5806" w:rsidRPr="009901E3">
              <w:rPr>
                <w:rFonts w:ascii="Times New Roman" w:eastAsia="Times New Roman" w:hAnsi="Times New Roman" w:cs="Times New Roman"/>
                <w:sz w:val="24"/>
                <w:szCs w:val="24"/>
              </w:rPr>
              <w:t xml:space="preserve">тексті (художньому тексті, медіатексті тощо) </w:t>
            </w:r>
          </w:p>
          <w:p w14:paraId="0799DE21" w14:textId="56D2B8D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2.2.2-1].</w:t>
            </w:r>
          </w:p>
          <w:p w14:paraId="34EB4060" w14:textId="19DC0E75"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головну й важливу другорядну інформацію в простих </w:t>
            </w:r>
            <w:r w:rsidR="00EF5806" w:rsidRPr="009901E3">
              <w:rPr>
                <w:rFonts w:ascii="Times New Roman" w:eastAsia="Times New Roman" w:hAnsi="Times New Roman" w:cs="Times New Roman"/>
                <w:sz w:val="24"/>
                <w:szCs w:val="24"/>
              </w:rPr>
              <w:t>текстах (художніх текстах, медіатекстах тощо)</w:t>
            </w:r>
          </w:p>
          <w:p w14:paraId="4011790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2.2.2-2].</w:t>
            </w:r>
          </w:p>
          <w:p w14:paraId="795D707C" w14:textId="4C54149D"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Розуміє фактичний зміст прочитаного й очевидні судження в </w:t>
            </w:r>
            <w:r w:rsidR="00EF5806" w:rsidRPr="009901E3">
              <w:rPr>
                <w:rFonts w:ascii="Times New Roman" w:eastAsia="Times New Roman" w:hAnsi="Times New Roman" w:cs="Times New Roman"/>
                <w:sz w:val="24"/>
                <w:szCs w:val="24"/>
              </w:rPr>
              <w:t>тексті (художньому тексті, медіатексті тощо)</w:t>
            </w:r>
            <w:r w:rsidRPr="009901E3">
              <w:rPr>
                <w:rFonts w:ascii="Times New Roman" w:eastAsia="Times New Roman" w:hAnsi="Times New Roman" w:cs="Times New Roman"/>
                <w:sz w:val="24"/>
                <w:szCs w:val="24"/>
              </w:rPr>
              <w:t>, розрізняє факти й судження</w:t>
            </w:r>
          </w:p>
          <w:p w14:paraId="10B14EE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2.2.2-3].</w:t>
            </w:r>
          </w:p>
          <w:p w14:paraId="7D2D493C" w14:textId="0E2D49C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тему й основну думку </w:t>
            </w:r>
            <w:r w:rsidR="00EF5806" w:rsidRPr="009901E3">
              <w:rPr>
                <w:rFonts w:ascii="Times New Roman" w:eastAsia="Times New Roman" w:hAnsi="Times New Roman" w:cs="Times New Roman"/>
                <w:sz w:val="24"/>
                <w:szCs w:val="24"/>
              </w:rPr>
              <w:t xml:space="preserve">тексту (художнього тексту, </w:t>
            </w:r>
            <w:proofErr w:type="spellStart"/>
            <w:r w:rsidR="00EF5806" w:rsidRPr="009901E3">
              <w:rPr>
                <w:rFonts w:ascii="Times New Roman" w:eastAsia="Times New Roman" w:hAnsi="Times New Roman" w:cs="Times New Roman"/>
                <w:sz w:val="24"/>
                <w:szCs w:val="24"/>
              </w:rPr>
              <w:t>медіатексту</w:t>
            </w:r>
            <w:proofErr w:type="spellEnd"/>
            <w:r w:rsidR="00EF5806"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 знайому тему або тему, що стосується індивідуальних зацікавлень</w:t>
            </w:r>
          </w:p>
          <w:p w14:paraId="4D5F880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2.2.3-1].</w:t>
            </w:r>
          </w:p>
          <w:p w14:paraId="01FAE332" w14:textId="77777777" w:rsidR="00EF5806"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значущі мікротеми в </w:t>
            </w:r>
            <w:r w:rsidR="00EF5806" w:rsidRPr="009901E3">
              <w:rPr>
                <w:rFonts w:ascii="Times New Roman" w:eastAsia="Times New Roman" w:hAnsi="Times New Roman" w:cs="Times New Roman"/>
                <w:sz w:val="24"/>
                <w:szCs w:val="24"/>
              </w:rPr>
              <w:t xml:space="preserve">тексті (художньому тексті, медіатексті тощо) </w:t>
            </w:r>
          </w:p>
          <w:p w14:paraId="32FCDE4A" w14:textId="4B2267F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2.2.3-2].</w:t>
            </w:r>
          </w:p>
          <w:p w14:paraId="29E89BF8" w14:textId="1B827840"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виразно </w:t>
            </w:r>
            <w:proofErr w:type="spellStart"/>
            <w:r w:rsidRPr="009901E3">
              <w:rPr>
                <w:rFonts w:ascii="Times New Roman" w:eastAsia="Times New Roman" w:hAnsi="Times New Roman" w:cs="Times New Roman"/>
                <w:sz w:val="24"/>
                <w:szCs w:val="24"/>
              </w:rPr>
              <w:t>простежувані</w:t>
            </w:r>
            <w:proofErr w:type="spellEnd"/>
            <w:r w:rsidRPr="009901E3">
              <w:rPr>
                <w:rFonts w:ascii="Times New Roman" w:eastAsia="Times New Roman" w:hAnsi="Times New Roman" w:cs="Times New Roman"/>
                <w:sz w:val="24"/>
                <w:szCs w:val="24"/>
              </w:rPr>
              <w:t xml:space="preserve"> спільні й відмінні елементи змісту подібних за певними ознаками </w:t>
            </w:r>
            <w:r w:rsidR="00EF5806" w:rsidRPr="009901E3">
              <w:rPr>
                <w:rFonts w:ascii="Times New Roman" w:eastAsia="Times New Roman" w:hAnsi="Times New Roman" w:cs="Times New Roman"/>
                <w:sz w:val="24"/>
                <w:szCs w:val="24"/>
              </w:rPr>
              <w:t>текстів (художніх текстів, медіатекстів тощо)</w:t>
            </w:r>
          </w:p>
          <w:p w14:paraId="5BB43FD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2.2.4-1].</w:t>
            </w:r>
          </w:p>
          <w:p w14:paraId="2D016D7A" w14:textId="1B17598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Поєднує інформацію, яку надано в різний спосіб (словесна, графічна, числова),</w:t>
            </w:r>
            <w:r w:rsidR="00EF5806"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у межах одного або кількох </w:t>
            </w:r>
            <w:r w:rsidR="00EF5806" w:rsidRPr="009901E3">
              <w:rPr>
                <w:rFonts w:ascii="Times New Roman" w:eastAsia="Times New Roman" w:hAnsi="Times New Roman" w:cs="Times New Roman"/>
                <w:sz w:val="24"/>
                <w:szCs w:val="24"/>
              </w:rPr>
              <w:lastRenderedPageBreak/>
              <w:t>текстів (художніх текстів, медіатекстів тощо)</w:t>
            </w:r>
            <w:r w:rsidRPr="009901E3">
              <w:rPr>
                <w:rFonts w:ascii="Times New Roman" w:eastAsia="Times New Roman" w:hAnsi="Times New Roman" w:cs="Times New Roman"/>
                <w:sz w:val="24"/>
                <w:szCs w:val="24"/>
              </w:rPr>
              <w:t>, знайомої тематики</w:t>
            </w:r>
          </w:p>
          <w:p w14:paraId="2AD1A36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2.2.5-1].</w:t>
            </w:r>
          </w:p>
          <w:p w14:paraId="4776AE90" w14:textId="303DE72D"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w:t>
            </w:r>
            <w:r w:rsidR="00EF5806"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різних стилів, типів і жанрів мовлення на відому тематику</w:t>
            </w:r>
          </w:p>
          <w:p w14:paraId="2F13A5B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2.2.6-1].</w:t>
            </w:r>
          </w:p>
          <w:p w14:paraId="1FC99B20" w14:textId="08D51CD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Окреслює типовими фразами характерні ознаки будови нескладних для сприйняття текстів </w:t>
            </w:r>
            <w:r w:rsidR="00AB6EBC" w:rsidRPr="009901E3">
              <w:rPr>
                <w:rFonts w:ascii="Times New Roman" w:eastAsia="Times New Roman" w:hAnsi="Times New Roman" w:cs="Times New Roman"/>
                <w:sz w:val="24"/>
                <w:szCs w:val="24"/>
              </w:rPr>
              <w:t>(художніх текстів, медіатекстів тощо)</w:t>
            </w:r>
            <w:r w:rsidRPr="009901E3">
              <w:rPr>
                <w:rFonts w:ascii="Times New Roman" w:eastAsia="Times New Roman" w:hAnsi="Times New Roman" w:cs="Times New Roman"/>
                <w:sz w:val="24"/>
                <w:szCs w:val="24"/>
              </w:rPr>
              <w:t>, різних стилів, типів і жанрів мовлення</w:t>
            </w:r>
          </w:p>
          <w:p w14:paraId="1450EA3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2.2.6-2].</w:t>
            </w:r>
          </w:p>
          <w:p w14:paraId="7F357C9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буквальне тлумачення прочитаного</w:t>
            </w:r>
          </w:p>
          <w:p w14:paraId="41FAAE4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2.2.6-3].</w:t>
            </w:r>
          </w:p>
          <w:p w14:paraId="48FD0E25" w14:textId="47841AA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головні висновки на основі аналізу текстів</w:t>
            </w:r>
            <w:r w:rsidR="00AB6EBC" w:rsidRPr="009901E3">
              <w:rPr>
                <w:rFonts w:ascii="Times New Roman" w:eastAsia="Times New Roman" w:hAnsi="Times New Roman" w:cs="Times New Roman"/>
                <w:sz w:val="24"/>
                <w:szCs w:val="24"/>
              </w:rPr>
              <w:t xml:space="preserve"> (художніх  текстів, медіатекстів тощо)</w:t>
            </w:r>
            <w:r w:rsidRPr="009901E3">
              <w:rPr>
                <w:rFonts w:ascii="Times New Roman" w:eastAsia="Times New Roman" w:hAnsi="Times New Roman" w:cs="Times New Roman"/>
                <w:sz w:val="24"/>
                <w:szCs w:val="24"/>
              </w:rPr>
              <w:t xml:space="preserve"> на знайому тематику</w:t>
            </w:r>
          </w:p>
          <w:p w14:paraId="2F14834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2.2.7-1]</w:t>
            </w:r>
          </w:p>
        </w:tc>
        <w:tc>
          <w:tcPr>
            <w:tcW w:w="2631" w:type="dxa"/>
          </w:tcPr>
          <w:p w14:paraId="40FDDCFE" w14:textId="555707B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й коментує </w:t>
            </w:r>
            <w:r w:rsidR="00AB6EBC" w:rsidRPr="009901E3">
              <w:rPr>
                <w:rFonts w:ascii="Times New Roman" w:eastAsia="Times New Roman" w:hAnsi="Times New Roman" w:cs="Times New Roman"/>
                <w:sz w:val="24"/>
                <w:szCs w:val="24"/>
              </w:rPr>
              <w:t xml:space="preserve">проблеми, </w:t>
            </w:r>
            <w:r w:rsidRPr="009901E3">
              <w:rPr>
                <w:rFonts w:ascii="Times New Roman" w:eastAsia="Times New Roman" w:hAnsi="Times New Roman" w:cs="Times New Roman"/>
                <w:sz w:val="24"/>
                <w:szCs w:val="24"/>
              </w:rPr>
              <w:t>порушені в одному чи кількох текстах</w:t>
            </w:r>
            <w:r w:rsidR="00AB6EBC" w:rsidRPr="009901E3">
              <w:rPr>
                <w:rFonts w:ascii="Times New Roman" w:eastAsia="Times New Roman" w:hAnsi="Times New Roman" w:cs="Times New Roman"/>
                <w:sz w:val="24"/>
                <w:szCs w:val="24"/>
              </w:rPr>
              <w:t xml:space="preserve"> (художніх текстах, медіатекстах тощо) </w:t>
            </w:r>
            <w:r w:rsidRPr="009901E3">
              <w:rPr>
                <w:rFonts w:ascii="Times New Roman" w:eastAsia="Times New Roman" w:hAnsi="Times New Roman" w:cs="Times New Roman"/>
                <w:sz w:val="24"/>
                <w:szCs w:val="24"/>
              </w:rPr>
              <w:t xml:space="preserve">на відому або частково нову тематику </w:t>
            </w:r>
          </w:p>
          <w:p w14:paraId="6613C2B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2.2.1].</w:t>
            </w:r>
          </w:p>
          <w:p w14:paraId="1F2169B4" w14:textId="79BAC219"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очевидну й приховану інформацію,</w:t>
            </w:r>
            <w:r w:rsidR="00AB6EBC"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розрізняючи факти і суб’єктивні судження в </w:t>
            </w:r>
            <w:r w:rsidR="00AB6EBC"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на відому й частково нову тематику</w:t>
            </w:r>
          </w:p>
          <w:p w14:paraId="5FE0F0F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2.2.2].</w:t>
            </w:r>
          </w:p>
          <w:p w14:paraId="05FED9B7" w14:textId="77777777" w:rsidR="00AB6EBC"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зв’язок між елементами змісту </w:t>
            </w:r>
            <w:r w:rsidR="00AB6EBC" w:rsidRPr="009901E3">
              <w:rPr>
                <w:rFonts w:ascii="Times New Roman" w:eastAsia="Times New Roman" w:hAnsi="Times New Roman" w:cs="Times New Roman"/>
                <w:sz w:val="24"/>
                <w:szCs w:val="24"/>
              </w:rPr>
              <w:t xml:space="preserve">тексту (художнього </w:t>
            </w:r>
            <w:r w:rsidR="00AB6EBC" w:rsidRPr="009901E3">
              <w:rPr>
                <w:rFonts w:ascii="Times New Roman" w:eastAsia="Times New Roman" w:hAnsi="Times New Roman" w:cs="Times New Roman"/>
                <w:sz w:val="24"/>
                <w:szCs w:val="24"/>
              </w:rPr>
              <w:lastRenderedPageBreak/>
              <w:t xml:space="preserve">тексту, </w:t>
            </w:r>
            <w:proofErr w:type="spellStart"/>
            <w:r w:rsidR="00AB6EBC" w:rsidRPr="009901E3">
              <w:rPr>
                <w:rFonts w:ascii="Times New Roman" w:eastAsia="Times New Roman" w:hAnsi="Times New Roman" w:cs="Times New Roman"/>
                <w:sz w:val="24"/>
                <w:szCs w:val="24"/>
              </w:rPr>
              <w:t>медіатексту</w:t>
            </w:r>
            <w:proofErr w:type="spellEnd"/>
            <w:r w:rsidR="00AB6EBC" w:rsidRPr="009901E3">
              <w:rPr>
                <w:rFonts w:ascii="Times New Roman" w:eastAsia="Times New Roman" w:hAnsi="Times New Roman" w:cs="Times New Roman"/>
                <w:sz w:val="24"/>
                <w:szCs w:val="24"/>
              </w:rPr>
              <w:t xml:space="preserve"> тощо) </w:t>
            </w:r>
          </w:p>
          <w:p w14:paraId="4711E2CE" w14:textId="6CB5655F"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2.2.3].</w:t>
            </w:r>
          </w:p>
          <w:p w14:paraId="1436C916" w14:textId="5CEF1E70"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Зіставляє </w:t>
            </w:r>
            <w:r w:rsidR="00AB6EBC"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різних стилів, літературних напрямів, різних культур</w:t>
            </w:r>
          </w:p>
          <w:p w14:paraId="14CD191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2.2.4].</w:t>
            </w:r>
          </w:p>
          <w:p w14:paraId="1B47BDB4" w14:textId="676C683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Інтегрує інформацію, надану в різний спосіб (текстову, графічну, числову тощо) в межах одного або кількох текстів</w:t>
            </w:r>
            <w:r w:rsidR="00AB6EBC" w:rsidRPr="009901E3">
              <w:rPr>
                <w:rFonts w:ascii="Times New Roman" w:eastAsia="Times New Roman" w:hAnsi="Times New Roman" w:cs="Times New Roman"/>
                <w:sz w:val="24"/>
                <w:szCs w:val="24"/>
              </w:rPr>
              <w:t xml:space="preserve"> (художніх  текстів, медіатекстів тощо), </w:t>
            </w:r>
            <w:r w:rsidRPr="009901E3">
              <w:rPr>
                <w:rFonts w:ascii="Times New Roman" w:eastAsia="Times New Roman" w:hAnsi="Times New Roman" w:cs="Times New Roman"/>
                <w:sz w:val="24"/>
                <w:szCs w:val="24"/>
              </w:rPr>
              <w:t xml:space="preserve">зокрема й у </w:t>
            </w:r>
            <w:proofErr w:type="spellStart"/>
            <w:r w:rsidRPr="009901E3">
              <w:rPr>
                <w:rFonts w:ascii="Times New Roman" w:eastAsia="Times New Roman" w:hAnsi="Times New Roman" w:cs="Times New Roman"/>
                <w:sz w:val="24"/>
                <w:szCs w:val="24"/>
              </w:rPr>
              <w:t>гіпертекстах</w:t>
            </w:r>
            <w:proofErr w:type="spellEnd"/>
            <w:r w:rsidRPr="009901E3">
              <w:rPr>
                <w:rFonts w:ascii="Times New Roman" w:eastAsia="Times New Roman" w:hAnsi="Times New Roman" w:cs="Times New Roman"/>
                <w:sz w:val="24"/>
                <w:szCs w:val="24"/>
              </w:rPr>
              <w:t xml:space="preserve"> у цифровому середовищі</w:t>
            </w:r>
          </w:p>
          <w:p w14:paraId="2A45670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2.2.5].</w:t>
            </w:r>
          </w:p>
          <w:p w14:paraId="438E39B4" w14:textId="5EB25EE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зв’язок між компонентами змісту й структури </w:t>
            </w:r>
            <w:r w:rsidR="00AB6EBC"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окремими показовими особливостями мовного оформлення </w:t>
            </w:r>
            <w:r w:rsidR="00AB6EBC" w:rsidRPr="009901E3">
              <w:rPr>
                <w:rFonts w:ascii="Times New Roman" w:eastAsia="Times New Roman" w:hAnsi="Times New Roman" w:cs="Times New Roman"/>
                <w:sz w:val="24"/>
                <w:szCs w:val="24"/>
              </w:rPr>
              <w:t xml:space="preserve">нескладних для сприйняття </w:t>
            </w:r>
            <w:r w:rsidRPr="009901E3">
              <w:rPr>
                <w:rFonts w:ascii="Times New Roman" w:eastAsia="Times New Roman" w:hAnsi="Times New Roman" w:cs="Times New Roman"/>
                <w:sz w:val="24"/>
                <w:szCs w:val="24"/>
              </w:rPr>
              <w:t>текстів</w:t>
            </w:r>
            <w:r w:rsidR="00AB6EBC" w:rsidRPr="009901E3">
              <w:rPr>
                <w:rFonts w:ascii="Times New Roman" w:eastAsia="Times New Roman" w:hAnsi="Times New Roman" w:cs="Times New Roman"/>
                <w:sz w:val="24"/>
                <w:szCs w:val="24"/>
              </w:rPr>
              <w:t xml:space="preserve"> </w:t>
            </w:r>
            <w:r w:rsidR="00AB6EBC" w:rsidRPr="009901E3">
              <w:rPr>
                <w:rFonts w:ascii="Times New Roman" w:eastAsia="Times New Roman" w:hAnsi="Times New Roman" w:cs="Times New Roman"/>
                <w:sz w:val="24"/>
                <w:szCs w:val="24"/>
              </w:rPr>
              <w:lastRenderedPageBreak/>
              <w:t>(художніх текстів, медіатекстів тощо)</w:t>
            </w:r>
            <w:r w:rsidRPr="009901E3">
              <w:rPr>
                <w:rFonts w:ascii="Times New Roman" w:eastAsia="Times New Roman" w:hAnsi="Times New Roman" w:cs="Times New Roman"/>
                <w:sz w:val="24"/>
                <w:szCs w:val="24"/>
              </w:rPr>
              <w:t xml:space="preserve">, </w:t>
            </w:r>
            <w:r w:rsidR="00AB6EBC" w:rsidRPr="009901E3">
              <w:rPr>
                <w:rFonts w:ascii="Times New Roman" w:eastAsia="Times New Roman" w:hAnsi="Times New Roman" w:cs="Times New Roman"/>
                <w:sz w:val="24"/>
                <w:szCs w:val="24"/>
              </w:rPr>
              <w:t>які</w:t>
            </w:r>
            <w:r w:rsidRPr="009901E3">
              <w:rPr>
                <w:rFonts w:ascii="Times New Roman" w:eastAsia="Times New Roman" w:hAnsi="Times New Roman" w:cs="Times New Roman"/>
                <w:sz w:val="24"/>
                <w:szCs w:val="24"/>
              </w:rPr>
              <w:t xml:space="preserve"> належать до різних родів, жанрів, напрямів, течій, епох, національних культур</w:t>
            </w:r>
          </w:p>
          <w:p w14:paraId="4248972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2.2.6].</w:t>
            </w:r>
          </w:p>
          <w:p w14:paraId="75DB175E" w14:textId="47199C2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Робить висновки на основі аналізу й інтерпретації кількох прочитаних текстів</w:t>
            </w:r>
            <w:r w:rsidR="00AB6EBC" w:rsidRPr="009901E3">
              <w:rPr>
                <w:rFonts w:ascii="Times New Roman" w:eastAsia="Times New Roman" w:hAnsi="Times New Roman" w:cs="Times New Roman"/>
                <w:sz w:val="24"/>
                <w:szCs w:val="24"/>
              </w:rPr>
              <w:t xml:space="preserve"> (художніх текстів, медіатекстів тощо)</w:t>
            </w:r>
            <w:r w:rsidRPr="009901E3">
              <w:rPr>
                <w:rFonts w:ascii="Times New Roman" w:eastAsia="Times New Roman" w:hAnsi="Times New Roman" w:cs="Times New Roman"/>
                <w:sz w:val="24"/>
                <w:szCs w:val="24"/>
              </w:rPr>
              <w:t xml:space="preserve"> на відому й частково нову тематику</w:t>
            </w:r>
          </w:p>
          <w:p w14:paraId="711C627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2.2.7].</w:t>
            </w:r>
          </w:p>
        </w:tc>
        <w:tc>
          <w:tcPr>
            <w:tcW w:w="3598" w:type="dxa"/>
          </w:tcPr>
          <w:p w14:paraId="68F9551A" w14:textId="75B0100B"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Коментує та обґрунтовує типовими фразами актуальність порушених в одному чи кількох текстах</w:t>
            </w:r>
            <w:r w:rsidR="00AB6EBC" w:rsidRPr="009901E3">
              <w:rPr>
                <w:rFonts w:ascii="Times New Roman" w:eastAsia="Times New Roman" w:hAnsi="Times New Roman" w:cs="Times New Roman"/>
                <w:sz w:val="24"/>
                <w:szCs w:val="24"/>
              </w:rPr>
              <w:t xml:space="preserve"> (художніх текстах, медіатекстах тощо) </w:t>
            </w:r>
            <w:r w:rsidRPr="009901E3">
              <w:rPr>
                <w:rFonts w:ascii="Times New Roman" w:eastAsia="Times New Roman" w:hAnsi="Times New Roman" w:cs="Times New Roman"/>
                <w:sz w:val="24"/>
                <w:szCs w:val="24"/>
              </w:rPr>
              <w:t xml:space="preserve"> проблем крізь призму власного досвіду та культурно-історичного контексту</w:t>
            </w:r>
          </w:p>
          <w:p w14:paraId="4042AE5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2.2.1-1].</w:t>
            </w:r>
          </w:p>
          <w:p w14:paraId="592849E0" w14:textId="454DCFC8"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Розмежовує в </w:t>
            </w:r>
            <w:r w:rsidR="00AB6EBC"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на відому та частково нову тематику фактичну інформацію, суб’єктивні судження, наводить показові аргументи для спростування або підтвердження суджень, наводить приклади з особистого та суспільного досвіду</w:t>
            </w:r>
          </w:p>
          <w:p w14:paraId="79A70EA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2.2.2-1].</w:t>
            </w:r>
          </w:p>
          <w:p w14:paraId="18E94B26"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48F4B2AB" w14:textId="6D5666E8"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прихований підтекст, якщо тематика </w:t>
            </w:r>
            <w:r w:rsidR="00AB6EBC" w:rsidRPr="009901E3">
              <w:rPr>
                <w:rFonts w:ascii="Times New Roman" w:eastAsia="Times New Roman" w:hAnsi="Times New Roman" w:cs="Times New Roman"/>
                <w:sz w:val="24"/>
                <w:szCs w:val="24"/>
              </w:rPr>
              <w:t xml:space="preserve">тексту (художнього тексту, </w:t>
            </w:r>
            <w:proofErr w:type="spellStart"/>
            <w:r w:rsidR="00AB6EBC" w:rsidRPr="009901E3">
              <w:rPr>
                <w:rFonts w:ascii="Times New Roman" w:eastAsia="Times New Roman" w:hAnsi="Times New Roman" w:cs="Times New Roman"/>
                <w:sz w:val="24"/>
                <w:szCs w:val="24"/>
              </w:rPr>
              <w:t>медіатексту</w:t>
            </w:r>
            <w:proofErr w:type="spellEnd"/>
            <w:r w:rsidR="00AB6EBC" w:rsidRPr="009901E3">
              <w:rPr>
                <w:rFonts w:ascii="Times New Roman" w:eastAsia="Times New Roman" w:hAnsi="Times New Roman" w:cs="Times New Roman"/>
                <w:sz w:val="24"/>
                <w:szCs w:val="24"/>
              </w:rPr>
              <w:t xml:space="preserve"> </w:t>
            </w:r>
            <w:r w:rsidR="00AB6EBC" w:rsidRPr="009901E3">
              <w:rPr>
                <w:rFonts w:ascii="Times New Roman" w:eastAsia="Times New Roman" w:hAnsi="Times New Roman" w:cs="Times New Roman"/>
                <w:sz w:val="24"/>
                <w:szCs w:val="24"/>
              </w:rPr>
              <w:lastRenderedPageBreak/>
              <w:t xml:space="preserve">тощо) </w:t>
            </w:r>
            <w:r w:rsidRPr="009901E3">
              <w:rPr>
                <w:rFonts w:ascii="Times New Roman" w:eastAsia="Times New Roman" w:hAnsi="Times New Roman" w:cs="Times New Roman"/>
                <w:sz w:val="24"/>
                <w:szCs w:val="24"/>
              </w:rPr>
              <w:t>відома, а розуміння підтексту не пов'язане зі специфічними мовними знаннями, та коментує його</w:t>
            </w:r>
          </w:p>
          <w:p w14:paraId="6E7716F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2.2.2-2].</w:t>
            </w:r>
          </w:p>
          <w:p w14:paraId="390F5F9B" w14:textId="77777777" w:rsidR="00AB6EBC"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типовими фразами взаємозв’язок між темою, мікротемами та основною думкою </w:t>
            </w:r>
            <w:r w:rsidR="00AB6EBC" w:rsidRPr="009901E3">
              <w:rPr>
                <w:rFonts w:ascii="Times New Roman" w:eastAsia="Times New Roman" w:hAnsi="Times New Roman" w:cs="Times New Roman"/>
                <w:sz w:val="24"/>
                <w:szCs w:val="24"/>
              </w:rPr>
              <w:t xml:space="preserve">тексту (художнього тексту, </w:t>
            </w:r>
            <w:proofErr w:type="spellStart"/>
            <w:r w:rsidR="00AB6EBC" w:rsidRPr="009901E3">
              <w:rPr>
                <w:rFonts w:ascii="Times New Roman" w:eastAsia="Times New Roman" w:hAnsi="Times New Roman" w:cs="Times New Roman"/>
                <w:sz w:val="24"/>
                <w:szCs w:val="24"/>
              </w:rPr>
              <w:t>медіатексту</w:t>
            </w:r>
            <w:proofErr w:type="spellEnd"/>
            <w:r w:rsidR="00AB6EBC" w:rsidRPr="009901E3">
              <w:rPr>
                <w:rFonts w:ascii="Times New Roman" w:eastAsia="Times New Roman" w:hAnsi="Times New Roman" w:cs="Times New Roman"/>
                <w:sz w:val="24"/>
                <w:szCs w:val="24"/>
              </w:rPr>
              <w:t xml:space="preserve"> тощо) </w:t>
            </w:r>
          </w:p>
          <w:p w14:paraId="23E0D804" w14:textId="07ADFEA9"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2.2.3-1].</w:t>
            </w:r>
          </w:p>
          <w:p w14:paraId="03CBCC33" w14:textId="33A0B7DD"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спільне й відмінне в </w:t>
            </w:r>
            <w:r w:rsidR="00AB6EBC" w:rsidRPr="009901E3">
              <w:rPr>
                <w:rFonts w:ascii="Times New Roman" w:eastAsia="Times New Roman" w:hAnsi="Times New Roman" w:cs="Times New Roman"/>
                <w:sz w:val="24"/>
                <w:szCs w:val="24"/>
              </w:rPr>
              <w:t xml:space="preserve">нескладних для сприйняття </w:t>
            </w:r>
            <w:r w:rsidRPr="009901E3">
              <w:rPr>
                <w:rFonts w:ascii="Times New Roman" w:eastAsia="Times New Roman" w:hAnsi="Times New Roman" w:cs="Times New Roman"/>
                <w:sz w:val="24"/>
                <w:szCs w:val="24"/>
              </w:rPr>
              <w:t>текстах</w:t>
            </w:r>
            <w:r w:rsidR="00AB6EBC" w:rsidRPr="009901E3">
              <w:rPr>
                <w:rFonts w:ascii="Times New Roman" w:eastAsia="Times New Roman" w:hAnsi="Times New Roman" w:cs="Times New Roman"/>
                <w:sz w:val="24"/>
                <w:szCs w:val="24"/>
              </w:rPr>
              <w:t xml:space="preserve"> (художніх текстах, медіатекстах тощо)</w:t>
            </w:r>
            <w:r w:rsidRPr="009901E3">
              <w:rPr>
                <w:rFonts w:ascii="Times New Roman" w:eastAsia="Times New Roman" w:hAnsi="Times New Roman" w:cs="Times New Roman"/>
                <w:sz w:val="24"/>
                <w:szCs w:val="24"/>
              </w:rPr>
              <w:t xml:space="preserve"> різних культур за тематикою, проблематикою, стилем, структурою, часом створення тощо</w:t>
            </w:r>
          </w:p>
          <w:p w14:paraId="3C65839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2.2.4-1].</w:t>
            </w:r>
          </w:p>
          <w:p w14:paraId="1D760123" w14:textId="19579AC2"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виразні ознаки мовного оформлення текстів різних стилів, зокрема </w:t>
            </w:r>
            <w:r w:rsidR="00AB6EBC" w:rsidRPr="009901E3">
              <w:rPr>
                <w:rFonts w:ascii="Times New Roman" w:eastAsia="Times New Roman" w:hAnsi="Times New Roman" w:cs="Times New Roman"/>
                <w:sz w:val="24"/>
                <w:szCs w:val="24"/>
              </w:rPr>
              <w:t>художніх текстів</w:t>
            </w:r>
          </w:p>
          <w:p w14:paraId="531667E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2.2.4-2].</w:t>
            </w:r>
          </w:p>
          <w:p w14:paraId="1D9D71CC" w14:textId="040E418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Коментує типовими фразами  спільне й відмінне в </w:t>
            </w:r>
            <w:r w:rsidR="00AB6EBC" w:rsidRPr="009901E3">
              <w:rPr>
                <w:rFonts w:ascii="Times New Roman" w:eastAsia="Times New Roman" w:hAnsi="Times New Roman" w:cs="Times New Roman"/>
                <w:sz w:val="24"/>
                <w:szCs w:val="24"/>
              </w:rPr>
              <w:t xml:space="preserve">художніх текстах </w:t>
            </w:r>
            <w:r w:rsidRPr="009901E3">
              <w:rPr>
                <w:rFonts w:ascii="Times New Roman" w:eastAsia="Times New Roman" w:hAnsi="Times New Roman" w:cs="Times New Roman"/>
                <w:sz w:val="24"/>
                <w:szCs w:val="24"/>
              </w:rPr>
              <w:t>різних культур за тематикою, проблематикою, структурою, часом створення тощо</w:t>
            </w:r>
          </w:p>
          <w:p w14:paraId="3C23674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УМД 2.2.4-3].</w:t>
            </w:r>
          </w:p>
          <w:p w14:paraId="353D7279" w14:textId="05DCE125"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Поєднує надану в різний спосіб інформацію з кількох </w:t>
            </w:r>
            <w:r w:rsidR="00F32FA6"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 xml:space="preserve">зокрема й </w:t>
            </w:r>
            <w:proofErr w:type="spellStart"/>
            <w:r w:rsidRPr="009901E3">
              <w:rPr>
                <w:rFonts w:ascii="Times New Roman" w:eastAsia="Times New Roman" w:hAnsi="Times New Roman" w:cs="Times New Roman"/>
                <w:sz w:val="24"/>
                <w:szCs w:val="24"/>
              </w:rPr>
              <w:t>гіпертекст</w:t>
            </w:r>
            <w:r w:rsidR="00F32FA6" w:rsidRPr="009901E3">
              <w:rPr>
                <w:rFonts w:ascii="Times New Roman" w:eastAsia="Times New Roman" w:hAnsi="Times New Roman" w:cs="Times New Roman"/>
                <w:sz w:val="24"/>
                <w:szCs w:val="24"/>
              </w:rPr>
              <w:t>ів</w:t>
            </w:r>
            <w:proofErr w:type="spellEnd"/>
            <w:r w:rsidRPr="009901E3">
              <w:rPr>
                <w:rFonts w:ascii="Times New Roman" w:eastAsia="Times New Roman" w:hAnsi="Times New Roman" w:cs="Times New Roman"/>
                <w:sz w:val="24"/>
                <w:szCs w:val="24"/>
              </w:rPr>
              <w:t xml:space="preserve"> у цифровому середовищі</w:t>
            </w:r>
            <w:r w:rsidR="00F32FA6"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на відому й частково нову тематику, </w:t>
            </w:r>
            <w:r w:rsidR="00F32FA6" w:rsidRPr="009901E3">
              <w:rPr>
                <w:rFonts w:ascii="Times New Roman" w:eastAsia="Times New Roman" w:hAnsi="Times New Roman" w:cs="Times New Roman"/>
                <w:sz w:val="24"/>
                <w:szCs w:val="24"/>
              </w:rPr>
              <w:t>залучаючи</w:t>
            </w:r>
            <w:r w:rsidRPr="009901E3">
              <w:rPr>
                <w:rFonts w:ascii="Times New Roman" w:eastAsia="Times New Roman" w:hAnsi="Times New Roman" w:cs="Times New Roman"/>
                <w:sz w:val="24"/>
                <w:szCs w:val="24"/>
              </w:rPr>
              <w:t xml:space="preserve"> її в контекст особистого й суспільного досвіду</w:t>
            </w:r>
          </w:p>
          <w:p w14:paraId="115D4C7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2.2.5-1].</w:t>
            </w:r>
          </w:p>
          <w:p w14:paraId="434B807E" w14:textId="05579EEF"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взаємозумовленість між компонентами змісту, структури й окремими показовими особливостями мовного оформлення текстів </w:t>
            </w:r>
            <w:r w:rsidR="00F32FA6" w:rsidRPr="009901E3">
              <w:rPr>
                <w:rFonts w:ascii="Times New Roman" w:eastAsia="Times New Roman" w:hAnsi="Times New Roman" w:cs="Times New Roman"/>
                <w:sz w:val="24"/>
                <w:szCs w:val="24"/>
              </w:rPr>
              <w:t xml:space="preserve">(художніх текстів, медіатекстів тощо) </w:t>
            </w:r>
            <w:r w:rsidRPr="009901E3">
              <w:rPr>
                <w:rFonts w:ascii="Times New Roman" w:eastAsia="Times New Roman" w:hAnsi="Times New Roman" w:cs="Times New Roman"/>
                <w:sz w:val="24"/>
                <w:szCs w:val="24"/>
              </w:rPr>
              <w:t>на відому й частково нову тематику різної структури, типів, стилів і жанрів, епох і культур із увагою до культурно-історичного контексту</w:t>
            </w:r>
          </w:p>
          <w:p w14:paraId="428D470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УМД 2.2.6-1].</w:t>
            </w:r>
          </w:p>
          <w:p w14:paraId="40E9B40D" w14:textId="0B71E759"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в </w:t>
            </w:r>
            <w:r w:rsidR="00F32FA6"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типові засоби художньої виразності, показові елементи авторського стилю</w:t>
            </w:r>
          </w:p>
          <w:p w14:paraId="60AD238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2.2.6-2].</w:t>
            </w:r>
          </w:p>
          <w:p w14:paraId="6D38AC7C" w14:textId="6B4D83B0"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логічні й послідовні висновки на основі аналізу та інтерпретації кількох прочитаних текстів</w:t>
            </w:r>
            <w:r w:rsidR="00F32FA6" w:rsidRPr="009901E3">
              <w:rPr>
                <w:rFonts w:ascii="Times New Roman" w:eastAsia="Times New Roman" w:hAnsi="Times New Roman" w:cs="Times New Roman"/>
                <w:sz w:val="24"/>
                <w:szCs w:val="24"/>
              </w:rPr>
              <w:t xml:space="preserve"> (художніх текстів, медіатекстів тощо)</w:t>
            </w:r>
            <w:r w:rsidRPr="009901E3">
              <w:rPr>
                <w:rFonts w:ascii="Times New Roman" w:eastAsia="Times New Roman" w:hAnsi="Times New Roman" w:cs="Times New Roman"/>
                <w:sz w:val="24"/>
                <w:szCs w:val="24"/>
              </w:rPr>
              <w:t xml:space="preserve"> на відому й частково нову тематику, мова яких не є складною</w:t>
            </w:r>
          </w:p>
          <w:p w14:paraId="323E04F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2.2.7-1]</w:t>
            </w:r>
          </w:p>
        </w:tc>
      </w:tr>
      <w:tr w:rsidR="000F3C82" w:rsidRPr="009901E3" w14:paraId="384E9FDC" w14:textId="77777777" w:rsidTr="000F3C82">
        <w:tc>
          <w:tcPr>
            <w:tcW w:w="1797" w:type="dxa"/>
          </w:tcPr>
          <w:p w14:paraId="14F361E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Збагачує естетичний та емоційно-чуттєвий досвід</w:t>
            </w:r>
          </w:p>
          <w:p w14:paraId="58009A7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2.3]</w:t>
            </w:r>
          </w:p>
        </w:tc>
        <w:tc>
          <w:tcPr>
            <w:tcW w:w="3322" w:type="dxa"/>
          </w:tcPr>
          <w:p w14:paraId="2A337BA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емоційний стан літературних персонажів, їхні вчинки для моделювання власної поведінки та формування базових морально-етичних норм, виявляючи толерантність </w:t>
            </w:r>
          </w:p>
          <w:p w14:paraId="141AE7F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2.3.1].</w:t>
            </w:r>
          </w:p>
          <w:p w14:paraId="6741E112" w14:textId="7C26FF7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власні почуття і враження щодо зображених у нескладному з мовного </w:t>
            </w:r>
            <w:r w:rsidRPr="009901E3">
              <w:rPr>
                <w:rFonts w:ascii="Times New Roman" w:eastAsia="Times New Roman" w:hAnsi="Times New Roman" w:cs="Times New Roman"/>
                <w:sz w:val="24"/>
                <w:szCs w:val="24"/>
              </w:rPr>
              <w:lastRenderedPageBreak/>
              <w:t xml:space="preserve">погляду </w:t>
            </w:r>
            <w:r w:rsidR="007622F1"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людей, подій, ситуацій, ставлення до них</w:t>
            </w:r>
          </w:p>
          <w:p w14:paraId="6564506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2.3.2]</w:t>
            </w:r>
          </w:p>
        </w:tc>
        <w:tc>
          <w:tcPr>
            <w:tcW w:w="3599" w:type="dxa"/>
          </w:tcPr>
          <w:p w14:paraId="546E13C1" w14:textId="4EA9B2DF"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Характеризує з використанням типових мовних засобів емоційний стан персонажів у </w:t>
            </w:r>
            <w:r w:rsidR="007622F1" w:rsidRPr="009901E3">
              <w:rPr>
                <w:rFonts w:ascii="Times New Roman" w:eastAsia="Times New Roman" w:hAnsi="Times New Roman" w:cs="Times New Roman"/>
                <w:sz w:val="24"/>
                <w:szCs w:val="24"/>
              </w:rPr>
              <w:t>художньому тексті</w:t>
            </w:r>
            <w:r w:rsidRPr="009901E3">
              <w:rPr>
                <w:rFonts w:ascii="Times New Roman" w:eastAsia="Times New Roman" w:hAnsi="Times New Roman" w:cs="Times New Roman"/>
                <w:sz w:val="24"/>
                <w:szCs w:val="24"/>
              </w:rPr>
              <w:t>, їхню поведінку та вчинки, виявляючи толерантність</w:t>
            </w:r>
          </w:p>
          <w:p w14:paraId="1DF8A8C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2.3.1-1].</w:t>
            </w:r>
          </w:p>
          <w:p w14:paraId="676EE58D" w14:textId="56FA458B"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Проводить паралелі між образами й ситуаціями, зображеними в нескладному з мовного погляду </w:t>
            </w:r>
            <w:r w:rsidR="007622F1" w:rsidRPr="009901E3">
              <w:rPr>
                <w:rFonts w:ascii="Times New Roman" w:eastAsia="Times New Roman" w:hAnsi="Times New Roman" w:cs="Times New Roman"/>
                <w:sz w:val="24"/>
                <w:szCs w:val="24"/>
              </w:rPr>
              <w:t xml:space="preserve">тексті </w:t>
            </w:r>
            <w:r w:rsidR="007622F1" w:rsidRPr="009901E3">
              <w:rPr>
                <w:rFonts w:ascii="Times New Roman" w:eastAsia="Times New Roman" w:hAnsi="Times New Roman" w:cs="Times New Roman"/>
                <w:sz w:val="24"/>
                <w:szCs w:val="24"/>
              </w:rPr>
              <w:lastRenderedPageBreak/>
              <w:t>(художньому тексті, медіатексті тощо)</w:t>
            </w:r>
            <w:r w:rsidRPr="009901E3">
              <w:rPr>
                <w:rFonts w:ascii="Times New Roman" w:eastAsia="Times New Roman" w:hAnsi="Times New Roman" w:cs="Times New Roman"/>
                <w:sz w:val="24"/>
                <w:szCs w:val="24"/>
              </w:rPr>
              <w:t>, із власним життєвим досвідом</w:t>
            </w:r>
          </w:p>
          <w:p w14:paraId="2469529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2.3.1-2].</w:t>
            </w:r>
          </w:p>
          <w:p w14:paraId="7CF66C55" w14:textId="3B7D97FE" w:rsidR="007622F1"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в усній та/або пис</w:t>
            </w:r>
            <w:r w:rsidR="007622F1" w:rsidRPr="009901E3">
              <w:rPr>
                <w:rFonts w:ascii="Times New Roman" w:eastAsia="Times New Roman" w:hAnsi="Times New Roman" w:cs="Times New Roman"/>
                <w:sz w:val="24"/>
                <w:szCs w:val="24"/>
              </w:rPr>
              <w:t>ьмовій</w:t>
            </w:r>
            <w:r w:rsidRPr="009901E3">
              <w:rPr>
                <w:rFonts w:ascii="Times New Roman" w:eastAsia="Times New Roman" w:hAnsi="Times New Roman" w:cs="Times New Roman"/>
                <w:sz w:val="24"/>
                <w:szCs w:val="24"/>
              </w:rPr>
              <w:t xml:space="preserve"> формі власні почуття, враження, викликані прочитаним, своє ставлення до зображених у </w:t>
            </w:r>
            <w:r w:rsidR="007622F1" w:rsidRPr="009901E3">
              <w:rPr>
                <w:rFonts w:ascii="Times New Roman" w:eastAsia="Times New Roman" w:hAnsi="Times New Roman" w:cs="Times New Roman"/>
                <w:sz w:val="24"/>
                <w:szCs w:val="24"/>
              </w:rPr>
              <w:t>тексті (художньому тексті, медіатексті тощо)</w:t>
            </w:r>
            <w:r w:rsidRPr="009901E3">
              <w:rPr>
                <w:rFonts w:ascii="Times New Roman" w:eastAsia="Times New Roman" w:hAnsi="Times New Roman" w:cs="Times New Roman"/>
                <w:sz w:val="24"/>
                <w:szCs w:val="24"/>
              </w:rPr>
              <w:t xml:space="preserve"> людей, подій, ситуацій, явищ тощо, використовуючи типові фрази </w:t>
            </w:r>
          </w:p>
          <w:p w14:paraId="7791B102" w14:textId="76718B35"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2.3.2-1].</w:t>
            </w:r>
          </w:p>
          <w:p w14:paraId="653E25E8" w14:textId="77777777" w:rsidR="007622F1"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вплив прочитаного на формування власного естетичного смаку, кола читацьких інтересів </w:t>
            </w:r>
          </w:p>
          <w:p w14:paraId="2B40913D" w14:textId="5C3CC928"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2.3.2-2]</w:t>
            </w:r>
            <w:r w:rsidR="007622F1" w:rsidRPr="009901E3">
              <w:rPr>
                <w:rFonts w:ascii="Times New Roman" w:eastAsia="Times New Roman" w:hAnsi="Times New Roman" w:cs="Times New Roman"/>
                <w:sz w:val="24"/>
                <w:szCs w:val="24"/>
              </w:rPr>
              <w:t>.</w:t>
            </w:r>
          </w:p>
        </w:tc>
        <w:tc>
          <w:tcPr>
            <w:tcW w:w="2631" w:type="dxa"/>
          </w:tcPr>
          <w:p w14:paraId="6710A035" w14:textId="4BB4536F"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Аналізує причини виникнення емоційного стану персонажів </w:t>
            </w:r>
            <w:r w:rsidR="008E4992" w:rsidRPr="009901E3">
              <w:rPr>
                <w:rFonts w:ascii="Times New Roman" w:eastAsia="Times New Roman" w:hAnsi="Times New Roman" w:cs="Times New Roman"/>
                <w:sz w:val="24"/>
                <w:szCs w:val="24"/>
              </w:rPr>
              <w:t xml:space="preserve">у </w:t>
            </w:r>
            <w:r w:rsidR="007622F1" w:rsidRPr="009901E3">
              <w:rPr>
                <w:rFonts w:ascii="Times New Roman" w:eastAsia="Times New Roman" w:hAnsi="Times New Roman" w:cs="Times New Roman"/>
                <w:sz w:val="24"/>
                <w:szCs w:val="24"/>
              </w:rPr>
              <w:t>художніх текст</w:t>
            </w:r>
            <w:r w:rsidR="008E4992" w:rsidRPr="009901E3">
              <w:rPr>
                <w:rFonts w:ascii="Times New Roman" w:eastAsia="Times New Roman" w:hAnsi="Times New Roman" w:cs="Times New Roman"/>
                <w:sz w:val="24"/>
                <w:szCs w:val="24"/>
              </w:rPr>
              <w:t>ах</w:t>
            </w:r>
            <w:r w:rsidRPr="009901E3">
              <w:rPr>
                <w:rFonts w:ascii="Times New Roman" w:eastAsia="Times New Roman" w:hAnsi="Times New Roman" w:cs="Times New Roman"/>
                <w:sz w:val="24"/>
                <w:szCs w:val="24"/>
              </w:rPr>
              <w:t xml:space="preserve">, коментуючи простими фразами їхні вчинки в контексті власного й суспільного досвіду для моделювання власної поведінки, формування власних </w:t>
            </w:r>
            <w:r w:rsidRPr="009901E3">
              <w:rPr>
                <w:rFonts w:ascii="Times New Roman" w:eastAsia="Times New Roman" w:hAnsi="Times New Roman" w:cs="Times New Roman"/>
                <w:sz w:val="24"/>
                <w:szCs w:val="24"/>
              </w:rPr>
              <w:lastRenderedPageBreak/>
              <w:t>переконань, морально-етичних цінностей</w:t>
            </w:r>
          </w:p>
          <w:p w14:paraId="03DF034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2.3.1].</w:t>
            </w:r>
          </w:p>
          <w:p w14:paraId="1D8E3F9F" w14:textId="75C28922"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власні почуття і враження від прочитання </w:t>
            </w:r>
            <w:r w:rsidR="007622F1" w:rsidRPr="009901E3">
              <w:rPr>
                <w:rFonts w:ascii="Times New Roman" w:eastAsia="Times New Roman" w:hAnsi="Times New Roman" w:cs="Times New Roman"/>
                <w:sz w:val="24"/>
                <w:szCs w:val="24"/>
              </w:rPr>
              <w:t>текстів (художніх текстів, медіатекстів тощо)</w:t>
            </w:r>
          </w:p>
          <w:p w14:paraId="752B756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УДМ 2.3.2].</w:t>
            </w:r>
          </w:p>
          <w:p w14:paraId="1F43C491" w14:textId="2E7F7A4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простими фразами естетичну та мистецьку цінність прочитаних текстів</w:t>
            </w:r>
            <w:r w:rsidR="007622F1" w:rsidRPr="009901E3">
              <w:rPr>
                <w:rFonts w:ascii="Times New Roman" w:eastAsia="Times New Roman" w:hAnsi="Times New Roman" w:cs="Times New Roman"/>
                <w:sz w:val="24"/>
                <w:szCs w:val="24"/>
              </w:rPr>
              <w:t xml:space="preserve"> (художніх текстів, медіатекстів тощо)</w:t>
            </w:r>
            <w:r w:rsidRPr="009901E3">
              <w:rPr>
                <w:rFonts w:ascii="Times New Roman" w:eastAsia="Times New Roman" w:hAnsi="Times New Roman" w:cs="Times New Roman"/>
                <w:sz w:val="24"/>
                <w:szCs w:val="24"/>
              </w:rPr>
              <w:t xml:space="preserve"> у культурно-історичному контексті</w:t>
            </w:r>
          </w:p>
          <w:p w14:paraId="05D8A18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2.3.3].</w:t>
            </w:r>
          </w:p>
        </w:tc>
        <w:tc>
          <w:tcPr>
            <w:tcW w:w="3598" w:type="dxa"/>
          </w:tcPr>
          <w:p w14:paraId="62BA84DF" w14:textId="42ACA6F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Характеризує поведінкові вияви та причини виникнення емоційного стану персонажів </w:t>
            </w:r>
            <w:r w:rsidR="008E4992" w:rsidRPr="009901E3">
              <w:rPr>
                <w:rFonts w:ascii="Times New Roman" w:eastAsia="Times New Roman" w:hAnsi="Times New Roman" w:cs="Times New Roman"/>
                <w:sz w:val="24"/>
                <w:szCs w:val="24"/>
              </w:rPr>
              <w:t xml:space="preserve">у </w:t>
            </w:r>
            <w:r w:rsidR="007622F1" w:rsidRPr="009901E3">
              <w:rPr>
                <w:rFonts w:ascii="Times New Roman" w:eastAsia="Times New Roman" w:hAnsi="Times New Roman" w:cs="Times New Roman"/>
                <w:sz w:val="24"/>
                <w:szCs w:val="24"/>
              </w:rPr>
              <w:t>художніх текст</w:t>
            </w:r>
            <w:r w:rsidR="008E4992" w:rsidRPr="009901E3">
              <w:rPr>
                <w:rFonts w:ascii="Times New Roman" w:eastAsia="Times New Roman" w:hAnsi="Times New Roman" w:cs="Times New Roman"/>
                <w:sz w:val="24"/>
                <w:szCs w:val="24"/>
              </w:rPr>
              <w:t>ах</w:t>
            </w:r>
            <w:r w:rsidR="007622F1"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коментує їхні вчинки й висловлювання [9 УМД 2.3.1-1].</w:t>
            </w:r>
          </w:p>
          <w:p w14:paraId="2888595F" w14:textId="2D3514C6" w:rsidR="000F3C82" w:rsidRPr="009901E3" w:rsidRDefault="000F3C82" w:rsidP="000F3C82">
            <w:pPr>
              <w:spacing w:before="240" w:after="240"/>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Проєціює</w:t>
            </w:r>
            <w:proofErr w:type="spellEnd"/>
            <w:r w:rsidRPr="009901E3">
              <w:rPr>
                <w:rFonts w:ascii="Times New Roman" w:eastAsia="Times New Roman" w:hAnsi="Times New Roman" w:cs="Times New Roman"/>
                <w:sz w:val="24"/>
                <w:szCs w:val="24"/>
              </w:rPr>
              <w:t xml:space="preserve"> емоційно-чуттєвий досвід персонажів </w:t>
            </w:r>
            <w:r w:rsidR="008E4992" w:rsidRPr="009901E3">
              <w:rPr>
                <w:rFonts w:ascii="Times New Roman" w:eastAsia="Times New Roman" w:hAnsi="Times New Roman" w:cs="Times New Roman"/>
                <w:sz w:val="24"/>
                <w:szCs w:val="24"/>
              </w:rPr>
              <w:t xml:space="preserve">у </w:t>
            </w:r>
            <w:r w:rsidR="007622F1" w:rsidRPr="009901E3">
              <w:rPr>
                <w:rFonts w:ascii="Times New Roman" w:eastAsia="Times New Roman" w:hAnsi="Times New Roman" w:cs="Times New Roman"/>
                <w:sz w:val="24"/>
                <w:szCs w:val="24"/>
              </w:rPr>
              <w:t>художніх текст</w:t>
            </w:r>
            <w:r w:rsidR="008E4992" w:rsidRPr="009901E3">
              <w:rPr>
                <w:rFonts w:ascii="Times New Roman" w:eastAsia="Times New Roman" w:hAnsi="Times New Roman" w:cs="Times New Roman"/>
                <w:sz w:val="24"/>
                <w:szCs w:val="24"/>
              </w:rPr>
              <w:t xml:space="preserve">ах </w:t>
            </w:r>
            <w:r w:rsidRPr="009901E3">
              <w:rPr>
                <w:rFonts w:ascii="Times New Roman" w:eastAsia="Times New Roman" w:hAnsi="Times New Roman" w:cs="Times New Roman"/>
                <w:sz w:val="24"/>
                <w:szCs w:val="24"/>
              </w:rPr>
              <w:t xml:space="preserve">на моделювання власної поведінки, формування </w:t>
            </w:r>
            <w:r w:rsidRPr="009901E3">
              <w:rPr>
                <w:rFonts w:ascii="Times New Roman" w:eastAsia="Times New Roman" w:hAnsi="Times New Roman" w:cs="Times New Roman"/>
                <w:sz w:val="24"/>
                <w:szCs w:val="24"/>
              </w:rPr>
              <w:lastRenderedPageBreak/>
              <w:t>переконань, ставлень і цінностей [9 УМД 2.3.1-2].</w:t>
            </w:r>
          </w:p>
          <w:p w14:paraId="11D95CBE" w14:textId="404B592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Коментує простими фразами власні почуття під час читання </w:t>
            </w:r>
            <w:r w:rsidR="007622F1" w:rsidRPr="009901E3">
              <w:rPr>
                <w:rFonts w:ascii="Times New Roman" w:eastAsia="Times New Roman" w:hAnsi="Times New Roman" w:cs="Times New Roman"/>
                <w:sz w:val="24"/>
                <w:szCs w:val="24"/>
              </w:rPr>
              <w:t xml:space="preserve">тексту (художнього тексту, </w:t>
            </w:r>
            <w:proofErr w:type="spellStart"/>
            <w:r w:rsidR="007622F1" w:rsidRPr="009901E3">
              <w:rPr>
                <w:rFonts w:ascii="Times New Roman" w:eastAsia="Times New Roman" w:hAnsi="Times New Roman" w:cs="Times New Roman"/>
                <w:sz w:val="24"/>
                <w:szCs w:val="24"/>
              </w:rPr>
              <w:t>медіатексту</w:t>
            </w:r>
            <w:proofErr w:type="spellEnd"/>
            <w:r w:rsidR="007622F1"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і враження від прочитаного, аналізує вплив часто вживаних виражальних засобів на емоційно-естетичне сприймання </w:t>
            </w:r>
            <w:r w:rsidR="007622F1" w:rsidRPr="009901E3">
              <w:rPr>
                <w:rFonts w:ascii="Times New Roman" w:eastAsia="Times New Roman" w:hAnsi="Times New Roman" w:cs="Times New Roman"/>
                <w:sz w:val="24"/>
                <w:szCs w:val="24"/>
              </w:rPr>
              <w:t xml:space="preserve">тексту (художнього тексту, </w:t>
            </w:r>
            <w:proofErr w:type="spellStart"/>
            <w:r w:rsidR="007622F1" w:rsidRPr="009901E3">
              <w:rPr>
                <w:rFonts w:ascii="Times New Roman" w:eastAsia="Times New Roman" w:hAnsi="Times New Roman" w:cs="Times New Roman"/>
                <w:sz w:val="24"/>
                <w:szCs w:val="24"/>
              </w:rPr>
              <w:t>медіатексту</w:t>
            </w:r>
            <w:proofErr w:type="spellEnd"/>
            <w:r w:rsidR="007622F1"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[9 УМД 2.3.2-1].</w:t>
            </w:r>
          </w:p>
          <w:p w14:paraId="2E38F45A" w14:textId="068A9D25" w:rsidR="007622F1"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естетичну й мистецьку цінність прочитаних нескладних у мовленнєвому плані текстів</w:t>
            </w:r>
            <w:r w:rsidR="007622F1" w:rsidRPr="009901E3">
              <w:rPr>
                <w:rFonts w:ascii="Times New Roman" w:eastAsia="Times New Roman" w:hAnsi="Times New Roman" w:cs="Times New Roman"/>
                <w:sz w:val="24"/>
                <w:szCs w:val="24"/>
              </w:rPr>
              <w:t xml:space="preserve"> (художніх текстів, медіатекстів тощо)</w:t>
            </w:r>
            <w:r w:rsidRPr="009901E3">
              <w:rPr>
                <w:rFonts w:ascii="Times New Roman" w:eastAsia="Times New Roman" w:hAnsi="Times New Roman" w:cs="Times New Roman"/>
                <w:sz w:val="24"/>
                <w:szCs w:val="24"/>
              </w:rPr>
              <w:t xml:space="preserve">  у культурно-історичному контексті з увагою до взаємозв’язків української та інших національних культур </w:t>
            </w:r>
          </w:p>
          <w:p w14:paraId="5AC7A696" w14:textId="5565674E"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2.3.3-1]</w:t>
            </w:r>
          </w:p>
        </w:tc>
      </w:tr>
      <w:tr w:rsidR="000F3C82" w:rsidRPr="009901E3" w14:paraId="7DE0B7CC" w14:textId="77777777" w:rsidTr="000F3C82">
        <w:tc>
          <w:tcPr>
            <w:tcW w:w="1797" w:type="dxa"/>
          </w:tcPr>
          <w:p w14:paraId="3B578CD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текст</w:t>
            </w:r>
          </w:p>
          <w:p w14:paraId="28C21C3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2.4]</w:t>
            </w:r>
          </w:p>
        </w:tc>
        <w:tc>
          <w:tcPr>
            <w:tcW w:w="3322" w:type="dxa"/>
          </w:tcPr>
          <w:p w14:paraId="39C17892" w14:textId="262E5A55"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значення здобутої з прочитаного нескладного в мовленнєвому плані </w:t>
            </w:r>
            <w:r w:rsidR="00D860C7" w:rsidRPr="009901E3">
              <w:rPr>
                <w:rFonts w:ascii="Times New Roman" w:eastAsia="Times New Roman" w:hAnsi="Times New Roman" w:cs="Times New Roman"/>
                <w:sz w:val="24"/>
                <w:szCs w:val="24"/>
              </w:rPr>
              <w:t xml:space="preserve">тексту (художнього тексту, </w:t>
            </w:r>
            <w:proofErr w:type="spellStart"/>
            <w:r w:rsidR="00D860C7" w:rsidRPr="009901E3">
              <w:rPr>
                <w:rFonts w:ascii="Times New Roman" w:eastAsia="Times New Roman" w:hAnsi="Times New Roman" w:cs="Times New Roman"/>
                <w:sz w:val="24"/>
                <w:szCs w:val="24"/>
              </w:rPr>
              <w:t>медіатексту</w:t>
            </w:r>
            <w:proofErr w:type="spellEnd"/>
            <w:r w:rsidR="00D860C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інформації в контексті власного досвіду </w:t>
            </w:r>
            <w:r w:rsidRPr="009901E3">
              <w:rPr>
                <w:rFonts w:ascii="Times New Roman" w:eastAsia="Times New Roman" w:hAnsi="Times New Roman" w:cs="Times New Roman"/>
                <w:sz w:val="24"/>
                <w:szCs w:val="24"/>
              </w:rPr>
              <w:lastRenderedPageBreak/>
              <w:t>для виконання потрібних завдань</w:t>
            </w:r>
          </w:p>
          <w:p w14:paraId="4E3B45E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2.4.1].</w:t>
            </w:r>
          </w:p>
          <w:p w14:paraId="52F609C8" w14:textId="77E499A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Встановлює актуальність і достовірність інформації в нескладному в мовленнєвому плані </w:t>
            </w:r>
            <w:r w:rsidR="00D860C7" w:rsidRPr="009901E3">
              <w:rPr>
                <w:rFonts w:ascii="Times New Roman" w:eastAsia="Times New Roman" w:hAnsi="Times New Roman" w:cs="Times New Roman"/>
                <w:sz w:val="24"/>
                <w:szCs w:val="24"/>
              </w:rPr>
              <w:t>тексті (художньому тексті, медіатексті тощо)</w:t>
            </w:r>
            <w:r w:rsidRPr="009901E3">
              <w:rPr>
                <w:rFonts w:ascii="Times New Roman" w:eastAsia="Times New Roman" w:hAnsi="Times New Roman" w:cs="Times New Roman"/>
                <w:sz w:val="24"/>
                <w:szCs w:val="24"/>
              </w:rPr>
              <w:t xml:space="preserve"> на основі власного досвіду</w:t>
            </w:r>
          </w:p>
          <w:p w14:paraId="43E22D7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2.4.2].</w:t>
            </w:r>
          </w:p>
        </w:tc>
        <w:tc>
          <w:tcPr>
            <w:tcW w:w="3599" w:type="dxa"/>
          </w:tcPr>
          <w:p w14:paraId="56F66EEA" w14:textId="14885962"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Обґрунтовує простими фразами значення інформації, здобутої в прочитаному </w:t>
            </w:r>
            <w:r w:rsidR="00D860C7" w:rsidRPr="009901E3">
              <w:rPr>
                <w:rFonts w:ascii="Times New Roman" w:eastAsia="Times New Roman" w:hAnsi="Times New Roman" w:cs="Times New Roman"/>
                <w:sz w:val="24"/>
                <w:szCs w:val="24"/>
              </w:rPr>
              <w:t>тексті (художньому тексті, медіатексті тощо),</w:t>
            </w:r>
            <w:r w:rsidRPr="009901E3">
              <w:rPr>
                <w:rFonts w:ascii="Times New Roman" w:eastAsia="Times New Roman" w:hAnsi="Times New Roman" w:cs="Times New Roman"/>
                <w:sz w:val="24"/>
                <w:szCs w:val="24"/>
              </w:rPr>
              <w:t xml:space="preserve"> для розв'язання потрібних завдань</w:t>
            </w:r>
          </w:p>
          <w:p w14:paraId="4709F48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УМД 2.4.1-1].</w:t>
            </w:r>
          </w:p>
          <w:p w14:paraId="63F7B47D" w14:textId="6C807ACD"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актуальність і достовірність простого </w:t>
            </w:r>
            <w:r w:rsidR="00D860C7" w:rsidRPr="009901E3">
              <w:rPr>
                <w:rFonts w:ascii="Times New Roman" w:eastAsia="Times New Roman" w:hAnsi="Times New Roman" w:cs="Times New Roman"/>
                <w:sz w:val="24"/>
                <w:szCs w:val="24"/>
              </w:rPr>
              <w:t xml:space="preserve">тексту (художнього тексту, </w:t>
            </w:r>
            <w:proofErr w:type="spellStart"/>
            <w:r w:rsidR="00D860C7" w:rsidRPr="009901E3">
              <w:rPr>
                <w:rFonts w:ascii="Times New Roman" w:eastAsia="Times New Roman" w:hAnsi="Times New Roman" w:cs="Times New Roman"/>
                <w:sz w:val="24"/>
                <w:szCs w:val="24"/>
              </w:rPr>
              <w:t>медіатексту</w:t>
            </w:r>
            <w:proofErr w:type="spellEnd"/>
            <w:r w:rsidR="00D860C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 знайомі теми</w:t>
            </w:r>
            <w:r w:rsidR="00D860C7"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наприклад, чи наведена інформація є дійсною, не застарілою, точною, неупередженою, покликаючись на приклади з власного й відомого життєвого досвіду інших осіб</w:t>
            </w:r>
          </w:p>
          <w:p w14:paraId="30D41580" w14:textId="77777777" w:rsidR="000F3C82" w:rsidRPr="009901E3" w:rsidRDefault="000F3C82" w:rsidP="00D860C7">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2.4.2-1].</w:t>
            </w:r>
          </w:p>
          <w:p w14:paraId="53498D2A" w14:textId="5ED5278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Розкриває актуальність нескладних у мовленнєвому плані </w:t>
            </w:r>
            <w:r w:rsidR="00D860C7"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у контексті викликів сучасності та власних життєвих потреб</w:t>
            </w:r>
          </w:p>
          <w:p w14:paraId="47B970E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2.4.2-2].</w:t>
            </w:r>
          </w:p>
          <w:p w14:paraId="302D364B" w14:textId="08F1EB7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згоду або незгоду з думкою інших осіб щодо сприйнятого </w:t>
            </w:r>
            <w:r w:rsidR="00D860C7" w:rsidRPr="009901E3">
              <w:rPr>
                <w:rFonts w:ascii="Times New Roman" w:eastAsia="Times New Roman" w:hAnsi="Times New Roman" w:cs="Times New Roman"/>
                <w:sz w:val="24"/>
                <w:szCs w:val="24"/>
              </w:rPr>
              <w:t xml:space="preserve">тексту (художнього тексту, </w:t>
            </w:r>
            <w:proofErr w:type="spellStart"/>
            <w:r w:rsidR="00D860C7" w:rsidRPr="009901E3">
              <w:rPr>
                <w:rFonts w:ascii="Times New Roman" w:eastAsia="Times New Roman" w:hAnsi="Times New Roman" w:cs="Times New Roman"/>
                <w:sz w:val="24"/>
                <w:szCs w:val="24"/>
              </w:rPr>
              <w:t>медіатексту</w:t>
            </w:r>
            <w:proofErr w:type="spellEnd"/>
            <w:r w:rsidR="00D860C7"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наводячи доречні цитати або окремі аргументи</w:t>
            </w:r>
          </w:p>
          <w:p w14:paraId="5188B60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2.4.2-3]</w:t>
            </w:r>
          </w:p>
          <w:p w14:paraId="04BD3CFD"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w:t>
            </w:r>
          </w:p>
          <w:p w14:paraId="6AD959B9"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2631" w:type="dxa"/>
          </w:tcPr>
          <w:p w14:paraId="2F5407AB" w14:textId="43DAE789"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Встановлює значення прочитаного в кількох</w:t>
            </w:r>
            <w:r w:rsidR="008E4992" w:rsidRPr="009901E3">
              <w:rPr>
                <w:rFonts w:ascii="Times New Roman" w:eastAsia="Times New Roman" w:hAnsi="Times New Roman" w:cs="Times New Roman"/>
                <w:sz w:val="24"/>
                <w:szCs w:val="24"/>
              </w:rPr>
              <w:t xml:space="preserve"> текстах (художніх текстах,</w:t>
            </w:r>
            <w:r w:rsidRPr="009901E3">
              <w:rPr>
                <w:rFonts w:ascii="Times New Roman" w:eastAsia="Times New Roman" w:hAnsi="Times New Roman" w:cs="Times New Roman"/>
                <w:sz w:val="24"/>
                <w:szCs w:val="24"/>
              </w:rPr>
              <w:t xml:space="preserve"> медіатекстах</w:t>
            </w:r>
            <w:r w:rsidR="008E4992"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для досягнення визначеної мети діяльності</w:t>
            </w:r>
          </w:p>
          <w:p w14:paraId="45B6EF8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УМД 2.4.1].</w:t>
            </w:r>
          </w:p>
          <w:p w14:paraId="1610080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якість і достовірність нескладної в мовленнєвому плані текстової інформації на основі власного досвіду, критично сприймаючи думки інших</w:t>
            </w:r>
          </w:p>
          <w:p w14:paraId="0010C34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2.4.2].</w:t>
            </w:r>
          </w:p>
          <w:p w14:paraId="1E20EA6B" w14:textId="14CC748C"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думку про особливості форми, мови  </w:t>
            </w:r>
            <w:r w:rsidR="00D860C7" w:rsidRPr="009901E3">
              <w:rPr>
                <w:rFonts w:ascii="Times New Roman" w:eastAsia="Times New Roman" w:hAnsi="Times New Roman" w:cs="Times New Roman"/>
                <w:sz w:val="24"/>
                <w:szCs w:val="24"/>
              </w:rPr>
              <w:t xml:space="preserve">тексту (художнього тексту, </w:t>
            </w:r>
            <w:proofErr w:type="spellStart"/>
            <w:r w:rsidR="00D860C7" w:rsidRPr="009901E3">
              <w:rPr>
                <w:rFonts w:ascii="Times New Roman" w:eastAsia="Times New Roman" w:hAnsi="Times New Roman" w:cs="Times New Roman"/>
                <w:sz w:val="24"/>
                <w:szCs w:val="24"/>
              </w:rPr>
              <w:t>медіатексту</w:t>
            </w:r>
            <w:proofErr w:type="spellEnd"/>
            <w:r w:rsidR="00D860C7" w:rsidRPr="009901E3">
              <w:rPr>
                <w:rFonts w:ascii="Times New Roman" w:eastAsia="Times New Roman" w:hAnsi="Times New Roman" w:cs="Times New Roman"/>
                <w:sz w:val="24"/>
                <w:szCs w:val="24"/>
              </w:rPr>
              <w:t xml:space="preserve"> тощо)</w:t>
            </w:r>
          </w:p>
          <w:p w14:paraId="6FCDBA0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2.4.3].</w:t>
            </w:r>
          </w:p>
          <w:p w14:paraId="42658324" w14:textId="7CCCE9DB"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роль і місце </w:t>
            </w:r>
            <w:r w:rsidR="00D860C7" w:rsidRPr="009901E3">
              <w:rPr>
                <w:rFonts w:ascii="Times New Roman" w:eastAsia="Times New Roman" w:hAnsi="Times New Roman" w:cs="Times New Roman"/>
                <w:sz w:val="24"/>
                <w:szCs w:val="24"/>
              </w:rPr>
              <w:t xml:space="preserve">тексту (художнього тексту, </w:t>
            </w:r>
            <w:proofErr w:type="spellStart"/>
            <w:r w:rsidR="00D860C7" w:rsidRPr="009901E3">
              <w:rPr>
                <w:rFonts w:ascii="Times New Roman" w:eastAsia="Times New Roman" w:hAnsi="Times New Roman" w:cs="Times New Roman"/>
                <w:sz w:val="24"/>
                <w:szCs w:val="24"/>
              </w:rPr>
              <w:t>медіатексту</w:t>
            </w:r>
            <w:proofErr w:type="spellEnd"/>
            <w:r w:rsidR="00D860C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у культурно-історичному контексті</w:t>
            </w:r>
          </w:p>
          <w:p w14:paraId="4B64E0B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2.4.4].</w:t>
            </w:r>
          </w:p>
          <w:p w14:paraId="780D576B" w14:textId="72B5B5EF"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тексти</w:t>
            </w:r>
            <w:r w:rsidR="00D860C7" w:rsidRPr="009901E3">
              <w:rPr>
                <w:rFonts w:ascii="Times New Roman" w:eastAsia="Times New Roman" w:hAnsi="Times New Roman" w:cs="Times New Roman"/>
                <w:sz w:val="24"/>
                <w:szCs w:val="24"/>
              </w:rPr>
              <w:t xml:space="preserve"> (художні тексти, медіатексти тощо)</w:t>
            </w:r>
            <w:r w:rsidRPr="009901E3">
              <w:rPr>
                <w:rFonts w:ascii="Times New Roman" w:eastAsia="Times New Roman" w:hAnsi="Times New Roman" w:cs="Times New Roman"/>
                <w:sz w:val="24"/>
                <w:szCs w:val="24"/>
              </w:rPr>
              <w:t xml:space="preserve">, демонструючи толерантність й </w:t>
            </w:r>
            <w:r w:rsidRPr="009901E3">
              <w:rPr>
                <w:rFonts w:ascii="Times New Roman" w:eastAsia="Times New Roman" w:hAnsi="Times New Roman" w:cs="Times New Roman"/>
                <w:sz w:val="24"/>
                <w:szCs w:val="24"/>
              </w:rPr>
              <w:lastRenderedPageBreak/>
              <w:t>усвідомлюючи множинність поглядів й інтерпретацій</w:t>
            </w:r>
          </w:p>
          <w:p w14:paraId="32DF91A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УМД 2.4.5]. </w:t>
            </w:r>
          </w:p>
          <w:p w14:paraId="45E31E77"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8" w:type="dxa"/>
          </w:tcPr>
          <w:p w14:paraId="3514858F" w14:textId="1B6B6043"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З’ясовує важливість і прогнозує доцільність подальшого використання інформації, отриманої з кількох </w:t>
            </w:r>
            <w:r w:rsidR="00C02338" w:rsidRPr="009901E3">
              <w:rPr>
                <w:rFonts w:ascii="Times New Roman" w:eastAsia="Times New Roman" w:hAnsi="Times New Roman" w:cs="Times New Roman"/>
                <w:sz w:val="24"/>
                <w:szCs w:val="24"/>
              </w:rPr>
              <w:t>нескладних</w:t>
            </w:r>
            <w:r w:rsidR="00D860C7" w:rsidRPr="009901E3">
              <w:rPr>
                <w:rFonts w:ascii="Times New Roman" w:eastAsia="Times New Roman" w:hAnsi="Times New Roman" w:cs="Times New Roman"/>
                <w:sz w:val="24"/>
                <w:szCs w:val="24"/>
              </w:rPr>
              <w:t xml:space="preserve"> для сприйняття текстів (художніх текстів, медіатекстів </w:t>
            </w:r>
            <w:r w:rsidR="00D860C7" w:rsidRPr="009901E3">
              <w:rPr>
                <w:rFonts w:ascii="Times New Roman" w:eastAsia="Times New Roman" w:hAnsi="Times New Roman" w:cs="Times New Roman"/>
                <w:sz w:val="24"/>
                <w:szCs w:val="24"/>
              </w:rPr>
              <w:lastRenderedPageBreak/>
              <w:t>тощо)</w:t>
            </w:r>
            <w:r w:rsidRPr="009901E3">
              <w:rPr>
                <w:rFonts w:ascii="Times New Roman" w:eastAsia="Times New Roman" w:hAnsi="Times New Roman" w:cs="Times New Roman"/>
                <w:sz w:val="24"/>
                <w:szCs w:val="24"/>
              </w:rPr>
              <w:t>, спираючись на прочитане й інші джерела</w:t>
            </w:r>
          </w:p>
          <w:p w14:paraId="6F549FF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2.4.1-1].</w:t>
            </w:r>
          </w:p>
          <w:p w14:paraId="1C8A42A4" w14:textId="1BC53150"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висловлюється з використанням типових фраз про актуальність і достовірність інформації на основі власного досвіду, аналізу прочитаного</w:t>
            </w:r>
            <w:r w:rsidR="00D860C7"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 </w:t>
            </w:r>
            <w:r w:rsidR="00D860C7" w:rsidRPr="009901E3">
              <w:rPr>
                <w:rFonts w:ascii="Times New Roman" w:eastAsia="Times New Roman" w:hAnsi="Times New Roman" w:cs="Times New Roman"/>
                <w:sz w:val="24"/>
                <w:szCs w:val="24"/>
              </w:rPr>
              <w:t xml:space="preserve">тексту (художнього тексту, </w:t>
            </w:r>
            <w:proofErr w:type="spellStart"/>
            <w:r w:rsidR="00D860C7" w:rsidRPr="009901E3">
              <w:rPr>
                <w:rFonts w:ascii="Times New Roman" w:eastAsia="Times New Roman" w:hAnsi="Times New Roman" w:cs="Times New Roman"/>
                <w:sz w:val="24"/>
                <w:szCs w:val="24"/>
              </w:rPr>
              <w:t>медіатексту</w:t>
            </w:r>
            <w:proofErr w:type="spellEnd"/>
            <w:r w:rsidR="00D860C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 відому й частково нову тематику та критичних суджень інших</w:t>
            </w:r>
          </w:p>
          <w:p w14:paraId="7F2B5B2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2.4.2-1].</w:t>
            </w:r>
          </w:p>
          <w:p w14:paraId="3D53DAC1" w14:textId="5C74034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Робить аргументовані висновки про наявність у нескладному в мовленнєвому плані тексті</w:t>
            </w:r>
            <w:r w:rsidR="008E4992" w:rsidRPr="009901E3">
              <w:rPr>
                <w:rFonts w:ascii="Times New Roman" w:eastAsia="Times New Roman" w:hAnsi="Times New Roman" w:cs="Times New Roman"/>
                <w:sz w:val="24"/>
                <w:szCs w:val="24"/>
              </w:rPr>
              <w:t>, медіатексті</w:t>
            </w:r>
            <w:r w:rsidRPr="009901E3">
              <w:rPr>
                <w:rFonts w:ascii="Times New Roman" w:eastAsia="Times New Roman" w:hAnsi="Times New Roman" w:cs="Times New Roman"/>
                <w:sz w:val="24"/>
                <w:szCs w:val="24"/>
              </w:rPr>
              <w:t xml:space="preserve"> ознак маніпулятивного впливу, доречно цитуючи фрагменти прочитаного</w:t>
            </w:r>
          </w:p>
          <w:p w14:paraId="54FBE8F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2.4.2-2].</w:t>
            </w:r>
          </w:p>
          <w:p w14:paraId="5F25372D" w14:textId="55D95A9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особливості структури </w:t>
            </w:r>
            <w:r w:rsidR="00D860C7" w:rsidRPr="009901E3">
              <w:rPr>
                <w:rFonts w:ascii="Times New Roman" w:eastAsia="Times New Roman" w:hAnsi="Times New Roman" w:cs="Times New Roman"/>
                <w:sz w:val="24"/>
                <w:szCs w:val="24"/>
              </w:rPr>
              <w:t xml:space="preserve">тексту (художнього тексту, </w:t>
            </w:r>
            <w:proofErr w:type="spellStart"/>
            <w:r w:rsidR="00D860C7" w:rsidRPr="009901E3">
              <w:rPr>
                <w:rFonts w:ascii="Times New Roman" w:eastAsia="Times New Roman" w:hAnsi="Times New Roman" w:cs="Times New Roman"/>
                <w:sz w:val="24"/>
                <w:szCs w:val="24"/>
              </w:rPr>
              <w:t>медіатексту</w:t>
            </w:r>
            <w:proofErr w:type="spellEnd"/>
            <w:r w:rsidR="00D860C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на відому й частково нову тематику, визначає функції та роль </w:t>
            </w:r>
            <w:proofErr w:type="spellStart"/>
            <w:r w:rsidRPr="009901E3">
              <w:rPr>
                <w:rFonts w:ascii="Times New Roman" w:eastAsia="Times New Roman" w:hAnsi="Times New Roman" w:cs="Times New Roman"/>
                <w:sz w:val="24"/>
                <w:szCs w:val="24"/>
              </w:rPr>
              <w:t>змістово</w:t>
            </w:r>
            <w:proofErr w:type="spellEnd"/>
            <w:r w:rsidRPr="009901E3">
              <w:rPr>
                <w:rFonts w:ascii="Times New Roman" w:eastAsia="Times New Roman" w:hAnsi="Times New Roman" w:cs="Times New Roman"/>
                <w:sz w:val="24"/>
                <w:szCs w:val="24"/>
              </w:rPr>
              <w:t xml:space="preserve"> значущих мовних засобів у ньому</w:t>
            </w:r>
          </w:p>
          <w:p w14:paraId="31C2A55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УМД 2.4.3-1].</w:t>
            </w:r>
          </w:p>
          <w:p w14:paraId="134D0AD1" w14:textId="2F347443"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Обстоює з використанням типових фраз власну думку про роль і місце нескладного для сприйняття </w:t>
            </w:r>
            <w:r w:rsidR="00D860C7" w:rsidRPr="009901E3">
              <w:rPr>
                <w:rFonts w:ascii="Times New Roman" w:eastAsia="Times New Roman" w:hAnsi="Times New Roman" w:cs="Times New Roman"/>
                <w:sz w:val="24"/>
                <w:szCs w:val="24"/>
              </w:rPr>
              <w:t xml:space="preserve">тексту (художнього тексту, </w:t>
            </w:r>
            <w:proofErr w:type="spellStart"/>
            <w:r w:rsidR="00D860C7" w:rsidRPr="009901E3">
              <w:rPr>
                <w:rFonts w:ascii="Times New Roman" w:eastAsia="Times New Roman" w:hAnsi="Times New Roman" w:cs="Times New Roman"/>
                <w:sz w:val="24"/>
                <w:szCs w:val="24"/>
              </w:rPr>
              <w:t>медіатексту</w:t>
            </w:r>
            <w:proofErr w:type="spellEnd"/>
            <w:r w:rsidR="00D860C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у культурно-історичному контексті</w:t>
            </w:r>
          </w:p>
          <w:p w14:paraId="0DA4A71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2.4.4-1].</w:t>
            </w:r>
          </w:p>
          <w:p w14:paraId="00AB6C9C" w14:textId="2B42DC5D"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варіанти інтерпретації образів, подій і ситуацій у нескладних у мовленнєвому плані текстах</w:t>
            </w:r>
            <w:r w:rsidR="00D860C7" w:rsidRPr="009901E3">
              <w:rPr>
                <w:rFonts w:ascii="Times New Roman" w:eastAsia="Times New Roman" w:hAnsi="Times New Roman" w:cs="Times New Roman"/>
                <w:sz w:val="24"/>
                <w:szCs w:val="24"/>
              </w:rPr>
              <w:t xml:space="preserve"> (художніх текстах, медіатекстах тощо)</w:t>
            </w:r>
            <w:r w:rsidRPr="009901E3">
              <w:rPr>
                <w:rFonts w:ascii="Times New Roman" w:eastAsia="Times New Roman" w:hAnsi="Times New Roman" w:cs="Times New Roman"/>
                <w:sz w:val="24"/>
                <w:szCs w:val="24"/>
              </w:rPr>
              <w:t>, зважаючи на потенційну множинність прочитання в різних контекстах</w:t>
            </w:r>
          </w:p>
          <w:p w14:paraId="4B72602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2.4.5-1].</w:t>
            </w:r>
          </w:p>
        </w:tc>
      </w:tr>
      <w:tr w:rsidR="000F3C82" w:rsidRPr="009901E3" w14:paraId="76AB602C" w14:textId="77777777" w:rsidTr="000F3C82">
        <w:tc>
          <w:tcPr>
            <w:tcW w:w="1797" w:type="dxa"/>
          </w:tcPr>
          <w:p w14:paraId="30F818C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Обирає тексти для читання</w:t>
            </w:r>
          </w:p>
          <w:p w14:paraId="38DB53F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2.5]</w:t>
            </w:r>
          </w:p>
        </w:tc>
        <w:tc>
          <w:tcPr>
            <w:tcW w:w="3322" w:type="dxa"/>
          </w:tcPr>
          <w:p w14:paraId="513059F5" w14:textId="69ADAC4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з допомогою вчителя чи інших осіб або самостійно </w:t>
            </w:r>
            <w:r w:rsidR="00410CFD"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українських і зарубіжних авторів,</w:t>
            </w:r>
            <w:r w:rsidR="00410CFD"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різних стилів і жанрів залежно від мети читання й наводить окремі аргументи свого вибору</w:t>
            </w:r>
          </w:p>
          <w:p w14:paraId="46F7ED3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2.5.1].</w:t>
            </w:r>
          </w:p>
          <w:p w14:paraId="30531478" w14:textId="6CA836C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Добирає з пропонованого вчителем переліку та використовує потрібні тексти</w:t>
            </w:r>
            <w:r w:rsidR="00410CFD" w:rsidRPr="009901E3">
              <w:rPr>
                <w:rFonts w:ascii="Times New Roman" w:eastAsia="Times New Roman" w:hAnsi="Times New Roman" w:cs="Times New Roman"/>
                <w:sz w:val="24"/>
                <w:szCs w:val="24"/>
              </w:rPr>
              <w:t xml:space="preserve"> (художні тексти, медіатексти тощо) із джерел</w:t>
            </w:r>
            <w:r w:rsidRPr="009901E3">
              <w:rPr>
                <w:rFonts w:ascii="Times New Roman" w:eastAsia="Times New Roman" w:hAnsi="Times New Roman" w:cs="Times New Roman"/>
                <w:sz w:val="24"/>
                <w:szCs w:val="24"/>
              </w:rPr>
              <w:t>, які вважає надійними</w:t>
            </w:r>
          </w:p>
          <w:p w14:paraId="7E4504C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2.5.2].</w:t>
            </w:r>
          </w:p>
          <w:p w14:paraId="38D42CB1"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9" w:type="dxa"/>
          </w:tcPr>
          <w:p w14:paraId="3EC34E5A" w14:textId="2CF3374B"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Обирає самостійно або з допомогою вчителя чи інших осіб </w:t>
            </w:r>
            <w:r w:rsidR="00410CFD" w:rsidRPr="009901E3">
              <w:rPr>
                <w:rFonts w:ascii="Times New Roman" w:eastAsia="Times New Roman" w:hAnsi="Times New Roman" w:cs="Times New Roman"/>
                <w:sz w:val="24"/>
                <w:szCs w:val="24"/>
              </w:rPr>
              <w:t>тексти (художні тексти, медіатексти тощо)</w:t>
            </w:r>
            <w:r w:rsidRPr="009901E3">
              <w:rPr>
                <w:rFonts w:ascii="Times New Roman" w:eastAsia="Times New Roman" w:hAnsi="Times New Roman" w:cs="Times New Roman"/>
                <w:sz w:val="24"/>
                <w:szCs w:val="24"/>
              </w:rPr>
              <w:t xml:space="preserve"> для читання, які належать до різних стилів і жанрів, простими фразами пояснює свій вибір</w:t>
            </w:r>
          </w:p>
          <w:p w14:paraId="65A1BA8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2.5.1-1].</w:t>
            </w:r>
          </w:p>
          <w:p w14:paraId="72CC82FE" w14:textId="03E46E6E"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Описує типовими фразами власні читацькі вподобання, </w:t>
            </w:r>
            <w:r w:rsidRPr="009901E3">
              <w:rPr>
                <w:rFonts w:ascii="Times New Roman" w:eastAsia="Times New Roman" w:hAnsi="Times New Roman" w:cs="Times New Roman"/>
                <w:sz w:val="24"/>
                <w:szCs w:val="24"/>
              </w:rPr>
              <w:lastRenderedPageBreak/>
              <w:t xml:space="preserve">наводячи приклади прочитаних текстів </w:t>
            </w:r>
            <w:r w:rsidR="00CC0000" w:rsidRPr="009901E3">
              <w:rPr>
                <w:rFonts w:ascii="Times New Roman" w:eastAsia="Times New Roman" w:hAnsi="Times New Roman" w:cs="Times New Roman"/>
                <w:sz w:val="24"/>
                <w:szCs w:val="24"/>
              </w:rPr>
              <w:t xml:space="preserve">(художніх текстів, медіатекстів тощо) </w:t>
            </w:r>
            <w:r w:rsidRPr="009901E3">
              <w:rPr>
                <w:rFonts w:ascii="Times New Roman" w:eastAsia="Times New Roman" w:hAnsi="Times New Roman" w:cs="Times New Roman"/>
                <w:sz w:val="24"/>
                <w:szCs w:val="24"/>
              </w:rPr>
              <w:t>[6 УМД 2.5.1-2].</w:t>
            </w:r>
          </w:p>
          <w:p w14:paraId="2ACA383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Ефективно використовує (з допомогою вчителя чи інших осіб) інформаційні ресурси (бібліотеки, сайти  тощо) для задоволення власних читацьких потреб і розширюючи коло читання </w:t>
            </w:r>
          </w:p>
          <w:p w14:paraId="2ADA9BA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УМД 2.5.1-3]. </w:t>
            </w:r>
          </w:p>
          <w:p w14:paraId="1F910B37" w14:textId="5A13F128"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для виконання завдань актуальні й достовірні</w:t>
            </w:r>
            <w:r w:rsidR="00CC0000"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 текстові</w:t>
            </w:r>
            <w:r w:rsidR="00CC0000" w:rsidRPr="009901E3">
              <w:rPr>
                <w:rFonts w:ascii="Times New Roman" w:eastAsia="Times New Roman" w:hAnsi="Times New Roman" w:cs="Times New Roman"/>
                <w:sz w:val="24"/>
                <w:szCs w:val="24"/>
              </w:rPr>
              <w:t>/</w:t>
            </w:r>
            <w:proofErr w:type="spellStart"/>
            <w:r w:rsidR="00CC0000" w:rsidRPr="009901E3">
              <w:rPr>
                <w:rFonts w:ascii="Times New Roman" w:eastAsia="Times New Roman" w:hAnsi="Times New Roman" w:cs="Times New Roman"/>
                <w:sz w:val="24"/>
                <w:szCs w:val="24"/>
              </w:rPr>
              <w:t>медіатекстові</w:t>
            </w:r>
            <w:proofErr w:type="spellEnd"/>
            <w:r w:rsidR="00CC0000"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джерела інформації [6 УМД 2.5.2-1].</w:t>
            </w:r>
          </w:p>
        </w:tc>
        <w:tc>
          <w:tcPr>
            <w:tcW w:w="2631" w:type="dxa"/>
          </w:tcPr>
          <w:p w14:paraId="1A67F867" w14:textId="23784529"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Обирає самостійно</w:t>
            </w:r>
            <w:r w:rsidR="00CC0000" w:rsidRPr="009901E3">
              <w:rPr>
                <w:rFonts w:ascii="Times New Roman" w:eastAsia="Times New Roman" w:hAnsi="Times New Roman" w:cs="Times New Roman"/>
                <w:sz w:val="24"/>
                <w:szCs w:val="24"/>
              </w:rPr>
              <w:t xml:space="preserve"> тексти</w:t>
            </w:r>
            <w:r w:rsidRPr="009901E3">
              <w:rPr>
                <w:rFonts w:ascii="Times New Roman" w:eastAsia="Times New Roman" w:hAnsi="Times New Roman" w:cs="Times New Roman"/>
                <w:sz w:val="24"/>
                <w:szCs w:val="24"/>
              </w:rPr>
              <w:t xml:space="preserve"> </w:t>
            </w:r>
            <w:r w:rsidR="00CC0000" w:rsidRPr="009901E3">
              <w:rPr>
                <w:rFonts w:ascii="Times New Roman" w:eastAsia="Times New Roman" w:hAnsi="Times New Roman" w:cs="Times New Roman"/>
                <w:sz w:val="24"/>
                <w:szCs w:val="24"/>
              </w:rPr>
              <w:t xml:space="preserve">(художні тексти, медіатексти  тощо) </w:t>
            </w:r>
            <w:r w:rsidRPr="009901E3">
              <w:rPr>
                <w:rFonts w:ascii="Times New Roman" w:eastAsia="Times New Roman" w:hAnsi="Times New Roman" w:cs="Times New Roman"/>
                <w:sz w:val="24"/>
                <w:szCs w:val="24"/>
              </w:rPr>
              <w:t>українських і зарубіжних авторів, різних стилів і жанрів відповідно до мети читання</w:t>
            </w:r>
          </w:p>
          <w:p w14:paraId="21B13C7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2.5.1].</w:t>
            </w:r>
          </w:p>
          <w:p w14:paraId="2769922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Самостійно визначає критерії добору й способи пошуку інформації</w:t>
            </w:r>
          </w:p>
          <w:p w14:paraId="18188B6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2.5.2].</w:t>
            </w:r>
          </w:p>
          <w:p w14:paraId="00A7DE5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Керує власною читацькою діяльністю (із допомогою вчителя або самостійно), долаючи інформаційний шум, орієнтуючись у джерельних базах</w:t>
            </w:r>
          </w:p>
          <w:p w14:paraId="4309316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2.5.3].</w:t>
            </w:r>
          </w:p>
          <w:p w14:paraId="52B9240B"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8" w:type="dxa"/>
          </w:tcPr>
          <w:p w14:paraId="23A8A75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Використовує для виконання завдань текстові / </w:t>
            </w:r>
            <w:proofErr w:type="spellStart"/>
            <w:r w:rsidRPr="009901E3">
              <w:rPr>
                <w:rFonts w:ascii="Times New Roman" w:eastAsia="Times New Roman" w:hAnsi="Times New Roman" w:cs="Times New Roman"/>
                <w:sz w:val="24"/>
                <w:szCs w:val="24"/>
              </w:rPr>
              <w:t>медіатекстові</w:t>
            </w:r>
            <w:proofErr w:type="spellEnd"/>
            <w:r w:rsidRPr="009901E3">
              <w:rPr>
                <w:rFonts w:ascii="Times New Roman" w:eastAsia="Times New Roman" w:hAnsi="Times New Roman" w:cs="Times New Roman"/>
                <w:sz w:val="24"/>
                <w:szCs w:val="24"/>
              </w:rPr>
              <w:t xml:space="preserve"> джерела, інформацію з яких уважає достовірною й надійною, аргументує типовими фразами вибір цих джерел, пропонуючи інші значущі критерії, відповідно до яких було дібрано  інформацію</w:t>
            </w:r>
          </w:p>
          <w:p w14:paraId="1827A8C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2.5.1-1].</w:t>
            </w:r>
          </w:p>
          <w:p w14:paraId="44832978" w14:textId="5F04873E"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Обговорює з іншими свої </w:t>
            </w:r>
            <w:r w:rsidR="00CC0000" w:rsidRPr="009901E3">
              <w:rPr>
                <w:rFonts w:ascii="Times New Roman" w:eastAsia="Times New Roman" w:hAnsi="Times New Roman" w:cs="Times New Roman"/>
                <w:sz w:val="24"/>
                <w:szCs w:val="24"/>
              </w:rPr>
              <w:t>художні</w:t>
            </w:r>
            <w:r w:rsidRPr="009901E3">
              <w:rPr>
                <w:rFonts w:ascii="Times New Roman" w:eastAsia="Times New Roman" w:hAnsi="Times New Roman" w:cs="Times New Roman"/>
                <w:sz w:val="24"/>
                <w:szCs w:val="24"/>
              </w:rPr>
              <w:t xml:space="preserve"> вподобання, наводячи приклади, аргументи, репрезентує прочитаний </w:t>
            </w:r>
            <w:r w:rsidR="00CC0000" w:rsidRPr="009901E3">
              <w:rPr>
                <w:rFonts w:ascii="Times New Roman" w:eastAsia="Times New Roman" w:hAnsi="Times New Roman" w:cs="Times New Roman"/>
                <w:sz w:val="24"/>
                <w:szCs w:val="24"/>
              </w:rPr>
              <w:t>художній текст</w:t>
            </w:r>
            <w:r w:rsidRPr="009901E3">
              <w:rPr>
                <w:rFonts w:ascii="Times New Roman" w:eastAsia="Times New Roman" w:hAnsi="Times New Roman" w:cs="Times New Roman"/>
                <w:sz w:val="24"/>
                <w:szCs w:val="24"/>
              </w:rPr>
              <w:t xml:space="preserve"> у різний спосіб, спираючись на власний читацький досвід</w:t>
            </w:r>
          </w:p>
          <w:p w14:paraId="76DAC37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2.5.2-1].</w:t>
            </w:r>
          </w:p>
          <w:p w14:paraId="418AD65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різні ресурси, зокрема цифрові, для розширення читацьких інтересів, демонструючи навички критичного мислення</w:t>
            </w:r>
          </w:p>
          <w:p w14:paraId="064DEDE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УМД 2.5.3-1] </w:t>
            </w:r>
          </w:p>
        </w:tc>
      </w:tr>
      <w:tr w:rsidR="000F3C82" w:rsidRPr="009901E3" w14:paraId="2D345CE9" w14:textId="77777777" w:rsidTr="000F3C82">
        <w:tc>
          <w:tcPr>
            <w:tcW w:w="1797" w:type="dxa"/>
          </w:tcPr>
          <w:p w14:paraId="279561D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Перетворює текстову інформацію [УМД 2.6]</w:t>
            </w:r>
          </w:p>
        </w:tc>
        <w:tc>
          <w:tcPr>
            <w:tcW w:w="3322" w:type="dxa"/>
          </w:tcPr>
          <w:p w14:paraId="28D801BA" w14:textId="46B70D90"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Перетворює нескладні для сприйняття </w:t>
            </w:r>
            <w:r w:rsidR="009B67D7"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словесно (переказ, конспект тощо), графічно (схема, таблиця тощо)</w:t>
            </w:r>
          </w:p>
          <w:p w14:paraId="01C6F70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2.6.1].</w:t>
            </w:r>
          </w:p>
          <w:p w14:paraId="48FF220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Трансформує графічну інформацію на основі одного джерела в текстову, зокрема з використанням мультимедіа</w:t>
            </w:r>
          </w:p>
          <w:p w14:paraId="7EC85A2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УМД 2.6.2]</w:t>
            </w:r>
          </w:p>
        </w:tc>
        <w:tc>
          <w:tcPr>
            <w:tcW w:w="3599" w:type="dxa"/>
          </w:tcPr>
          <w:p w14:paraId="673685B1" w14:textId="6AB6813C"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Переказує простими фразами зміст </w:t>
            </w:r>
            <w:r w:rsidR="009B67D7" w:rsidRPr="009901E3">
              <w:rPr>
                <w:rFonts w:ascii="Times New Roman" w:eastAsia="Times New Roman" w:hAnsi="Times New Roman" w:cs="Times New Roman"/>
                <w:sz w:val="24"/>
                <w:szCs w:val="24"/>
              </w:rPr>
              <w:t xml:space="preserve">тексту (художнього тексту, </w:t>
            </w:r>
            <w:proofErr w:type="spellStart"/>
            <w:r w:rsidR="009B67D7" w:rsidRPr="009901E3">
              <w:rPr>
                <w:rFonts w:ascii="Times New Roman" w:eastAsia="Times New Roman" w:hAnsi="Times New Roman" w:cs="Times New Roman"/>
                <w:sz w:val="24"/>
                <w:szCs w:val="24"/>
              </w:rPr>
              <w:t>медіатексту</w:t>
            </w:r>
            <w:proofErr w:type="spellEnd"/>
            <w:r w:rsidR="009B67D7" w:rsidRPr="009901E3">
              <w:rPr>
                <w:rFonts w:ascii="Times New Roman" w:eastAsia="Times New Roman" w:hAnsi="Times New Roman" w:cs="Times New Roman"/>
                <w:sz w:val="24"/>
                <w:szCs w:val="24"/>
              </w:rPr>
              <w:t xml:space="preserve"> тощо) чи його частин(и) в</w:t>
            </w:r>
            <w:r w:rsidRPr="009901E3">
              <w:rPr>
                <w:rFonts w:ascii="Times New Roman" w:eastAsia="Times New Roman" w:hAnsi="Times New Roman" w:cs="Times New Roman"/>
                <w:sz w:val="24"/>
                <w:szCs w:val="24"/>
              </w:rPr>
              <w:t xml:space="preserve"> різний спосіб відповідно до завдання</w:t>
            </w:r>
          </w:p>
          <w:p w14:paraId="31B3D21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2.6.1-1].</w:t>
            </w:r>
          </w:p>
          <w:p w14:paraId="5A904AD8" w14:textId="308881E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Фіксує потрібні елементи </w:t>
            </w:r>
            <w:r w:rsidR="009B67D7" w:rsidRPr="009901E3">
              <w:rPr>
                <w:rFonts w:ascii="Times New Roman" w:eastAsia="Times New Roman" w:hAnsi="Times New Roman" w:cs="Times New Roman"/>
                <w:sz w:val="24"/>
                <w:szCs w:val="24"/>
              </w:rPr>
              <w:t xml:space="preserve">тексту (художнього тексту, </w:t>
            </w:r>
            <w:proofErr w:type="spellStart"/>
            <w:r w:rsidR="009B67D7" w:rsidRPr="009901E3">
              <w:rPr>
                <w:rFonts w:ascii="Times New Roman" w:eastAsia="Times New Roman" w:hAnsi="Times New Roman" w:cs="Times New Roman"/>
                <w:sz w:val="24"/>
                <w:szCs w:val="24"/>
              </w:rPr>
              <w:t>медіатексту</w:t>
            </w:r>
            <w:proofErr w:type="spellEnd"/>
            <w:r w:rsidR="009B67D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оптимізуюч</w:t>
            </w:r>
            <w:r w:rsidR="009B67D7" w:rsidRPr="009901E3">
              <w:rPr>
                <w:rFonts w:ascii="Times New Roman" w:eastAsia="Times New Roman" w:hAnsi="Times New Roman" w:cs="Times New Roman"/>
                <w:sz w:val="24"/>
                <w:szCs w:val="24"/>
              </w:rPr>
              <w:t>и</w:t>
            </w:r>
            <w:r w:rsidRPr="009901E3">
              <w:rPr>
                <w:rFonts w:ascii="Times New Roman" w:eastAsia="Times New Roman" w:hAnsi="Times New Roman" w:cs="Times New Roman"/>
                <w:sz w:val="24"/>
                <w:szCs w:val="24"/>
              </w:rPr>
              <w:t xml:space="preserve"> написане за допомогою окремих графічних позначок</w:t>
            </w:r>
          </w:p>
          <w:p w14:paraId="6C94360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УМД 2.6.1-2].</w:t>
            </w:r>
          </w:p>
          <w:p w14:paraId="0CE9AA86" w14:textId="6DE94511"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 текстову інформацію (з одного джерела,</w:t>
            </w:r>
            <w:r w:rsidR="009B67D7" w:rsidRPr="009901E3">
              <w:rPr>
                <w:rFonts w:ascii="Times New Roman" w:eastAsia="Times New Roman" w:hAnsi="Times New Roman" w:cs="Times New Roman"/>
                <w:sz w:val="24"/>
                <w:szCs w:val="24"/>
              </w:rPr>
              <w:t xml:space="preserve"> художнього тексту, </w:t>
            </w:r>
            <w:proofErr w:type="spellStart"/>
            <w:r w:rsidR="009B67D7" w:rsidRPr="009901E3">
              <w:rPr>
                <w:rFonts w:ascii="Times New Roman" w:eastAsia="Times New Roman" w:hAnsi="Times New Roman" w:cs="Times New Roman"/>
                <w:sz w:val="24"/>
                <w:szCs w:val="24"/>
              </w:rPr>
              <w:t>медіатексту</w:t>
            </w:r>
            <w:proofErr w:type="spellEnd"/>
            <w:r w:rsidR="009B67D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 знайому тему через візуалізацію (схема, таблиця, графік, малюнок, діаграма тощо)</w:t>
            </w:r>
          </w:p>
          <w:p w14:paraId="7B3F937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2.6.1-3].</w:t>
            </w:r>
          </w:p>
          <w:p w14:paraId="5108622A" w14:textId="3CE3AC85"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простий текст </w:t>
            </w:r>
            <w:r w:rsidR="009B67D7" w:rsidRPr="009901E3">
              <w:rPr>
                <w:rFonts w:ascii="Times New Roman" w:eastAsia="Times New Roman" w:hAnsi="Times New Roman" w:cs="Times New Roman"/>
                <w:sz w:val="24"/>
                <w:szCs w:val="24"/>
              </w:rPr>
              <w:t xml:space="preserve">(медіатекст тощо) </w:t>
            </w:r>
            <w:r w:rsidRPr="009901E3">
              <w:rPr>
                <w:rFonts w:ascii="Times New Roman" w:eastAsia="Times New Roman" w:hAnsi="Times New Roman" w:cs="Times New Roman"/>
                <w:sz w:val="24"/>
                <w:szCs w:val="24"/>
              </w:rPr>
              <w:t>на основі певної графічної інформації (діаграми, графіка тощо)</w:t>
            </w:r>
          </w:p>
          <w:p w14:paraId="49AAD8D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2.6.2-1].</w:t>
            </w:r>
          </w:p>
        </w:tc>
        <w:tc>
          <w:tcPr>
            <w:tcW w:w="2631" w:type="dxa"/>
          </w:tcPr>
          <w:p w14:paraId="3A4EC744" w14:textId="720989BB"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Перетворює </w:t>
            </w:r>
            <w:r w:rsidR="009B67D7"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на відому </w:t>
            </w:r>
            <w:r w:rsidR="009B67D7"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частково нову тематику словесно та графічно, узагальнюючи, доповнюючи, скорочуючи інформацію</w:t>
            </w:r>
          </w:p>
          <w:p w14:paraId="7B3F56E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2.6.1].</w:t>
            </w:r>
          </w:p>
          <w:p w14:paraId="47F544D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Трансформує графічну інформацію на основі кількох джерел в текстову</w:t>
            </w:r>
          </w:p>
          <w:p w14:paraId="275EC80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2.6.2].</w:t>
            </w:r>
          </w:p>
        </w:tc>
        <w:tc>
          <w:tcPr>
            <w:tcW w:w="3598" w:type="dxa"/>
          </w:tcPr>
          <w:p w14:paraId="7A2D22F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Передає типовими фразами  прочитане з кількох джерел, узагальнюючи, скорочуючи, доповнюючи словесно інформацію (реферат, тези тощо)</w:t>
            </w:r>
          </w:p>
          <w:p w14:paraId="30A336D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2.6.1-1].</w:t>
            </w:r>
          </w:p>
          <w:p w14:paraId="007AEF15" w14:textId="094955BE"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 текстову інформацію з одного або кількох джерел,</w:t>
            </w:r>
            <w:r w:rsidR="009B67D7"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зокрема </w:t>
            </w:r>
            <w:r w:rsidR="009B67D7" w:rsidRPr="009901E3">
              <w:rPr>
                <w:rFonts w:ascii="Times New Roman" w:eastAsia="Times New Roman" w:hAnsi="Times New Roman" w:cs="Times New Roman"/>
                <w:sz w:val="24"/>
                <w:szCs w:val="24"/>
              </w:rPr>
              <w:t>художніх текстів</w:t>
            </w:r>
            <w:r w:rsidR="008E4992" w:rsidRPr="009901E3">
              <w:rPr>
                <w:rFonts w:ascii="Times New Roman" w:eastAsia="Times New Roman" w:hAnsi="Times New Roman" w:cs="Times New Roman"/>
                <w:sz w:val="24"/>
                <w:szCs w:val="24"/>
              </w:rPr>
              <w:t>, медіатекстів тощо</w:t>
            </w:r>
            <w:r w:rsidRPr="009901E3">
              <w:rPr>
                <w:rFonts w:ascii="Times New Roman" w:eastAsia="Times New Roman" w:hAnsi="Times New Roman" w:cs="Times New Roman"/>
                <w:sz w:val="24"/>
                <w:szCs w:val="24"/>
              </w:rPr>
              <w:t xml:space="preserve">, комбінуючи різні способи </w:t>
            </w:r>
            <w:r w:rsidRPr="009901E3">
              <w:rPr>
                <w:rFonts w:ascii="Times New Roman" w:eastAsia="Times New Roman" w:hAnsi="Times New Roman" w:cs="Times New Roman"/>
                <w:sz w:val="24"/>
                <w:szCs w:val="24"/>
              </w:rPr>
              <w:lastRenderedPageBreak/>
              <w:t>візуалізації змісту (схема, модель, графік, малюнок, креслення, діаграма тощо)</w:t>
            </w:r>
          </w:p>
          <w:p w14:paraId="0732B57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2.6.1-2].</w:t>
            </w:r>
          </w:p>
          <w:p w14:paraId="3F68A951" w14:textId="77777777" w:rsidR="000F3C82" w:rsidRPr="009901E3" w:rsidRDefault="000F3C82" w:rsidP="000F3C82">
            <w:pPr>
              <w:spacing w:before="240" w:after="240"/>
              <w:rPr>
                <w:rFonts w:ascii="Times New Roman" w:eastAsia="Times New Roman" w:hAnsi="Times New Roman" w:cs="Times New Roman"/>
                <w:sz w:val="24"/>
                <w:szCs w:val="24"/>
              </w:rPr>
            </w:pPr>
          </w:p>
        </w:tc>
      </w:tr>
      <w:tr w:rsidR="000F3C82" w:rsidRPr="009901E3" w14:paraId="2A5E4E2A" w14:textId="77777777" w:rsidTr="000F3C82">
        <w:tc>
          <w:tcPr>
            <w:tcW w:w="1797" w:type="dxa"/>
          </w:tcPr>
          <w:p w14:paraId="4CDD159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Читає творчо</w:t>
            </w:r>
          </w:p>
          <w:p w14:paraId="5891E52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2.7]</w:t>
            </w:r>
          </w:p>
        </w:tc>
        <w:tc>
          <w:tcPr>
            <w:tcW w:w="3322" w:type="dxa"/>
          </w:tcPr>
          <w:p w14:paraId="40CE8CE9" w14:textId="77777777" w:rsidR="009B67D7"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Експериментує з </w:t>
            </w:r>
            <w:r w:rsidR="009B67D7" w:rsidRPr="009901E3">
              <w:rPr>
                <w:rFonts w:ascii="Times New Roman" w:eastAsia="Times New Roman" w:hAnsi="Times New Roman" w:cs="Times New Roman"/>
                <w:sz w:val="24"/>
                <w:szCs w:val="24"/>
              </w:rPr>
              <w:t xml:space="preserve">текстом (художнім текстом, </w:t>
            </w:r>
            <w:proofErr w:type="spellStart"/>
            <w:r w:rsidR="009B67D7" w:rsidRPr="009901E3">
              <w:rPr>
                <w:rFonts w:ascii="Times New Roman" w:eastAsia="Times New Roman" w:hAnsi="Times New Roman" w:cs="Times New Roman"/>
                <w:sz w:val="24"/>
                <w:szCs w:val="24"/>
              </w:rPr>
              <w:t>медіатекстом</w:t>
            </w:r>
            <w:proofErr w:type="spellEnd"/>
            <w:r w:rsidR="009B67D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за аналогією, за потреби звертаючись по допомогу до вчителя чи інших осіб</w:t>
            </w:r>
            <w:r w:rsidR="00F23D40" w:rsidRPr="009901E3">
              <w:rPr>
                <w:rFonts w:ascii="Times New Roman" w:eastAsia="Times New Roman" w:hAnsi="Times New Roman" w:cs="Times New Roman"/>
                <w:sz w:val="24"/>
                <w:szCs w:val="24"/>
              </w:rPr>
              <w:t xml:space="preserve"> </w:t>
            </w:r>
          </w:p>
          <w:p w14:paraId="7010AB7C" w14:textId="7C46BD0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2.7.1].</w:t>
            </w:r>
          </w:p>
          <w:p w14:paraId="4A8F953B" w14:textId="56CEB48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елементи власного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на основі прочитаного, зокрема </w:t>
            </w:r>
            <w:r w:rsidR="009B67D7" w:rsidRPr="009901E3">
              <w:rPr>
                <w:rFonts w:ascii="Times New Roman" w:eastAsia="Times New Roman" w:hAnsi="Times New Roman" w:cs="Times New Roman"/>
                <w:sz w:val="24"/>
                <w:szCs w:val="24"/>
              </w:rPr>
              <w:t>художнього тексту</w:t>
            </w:r>
          </w:p>
          <w:p w14:paraId="015CC28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2.7.2].</w:t>
            </w:r>
          </w:p>
        </w:tc>
        <w:tc>
          <w:tcPr>
            <w:tcW w:w="3599" w:type="dxa"/>
          </w:tcPr>
          <w:p w14:paraId="718A615A" w14:textId="77777777" w:rsidR="009B67D7"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Творчо опрацьовує прочитаний </w:t>
            </w:r>
            <w:r w:rsidR="009B67D7" w:rsidRPr="009901E3">
              <w:rPr>
                <w:rFonts w:ascii="Times New Roman" w:eastAsia="Times New Roman" w:hAnsi="Times New Roman" w:cs="Times New Roman"/>
                <w:sz w:val="24"/>
                <w:szCs w:val="24"/>
              </w:rPr>
              <w:t xml:space="preserve">текст (художній текст, медіатекст тощо), </w:t>
            </w:r>
            <w:r w:rsidRPr="009901E3">
              <w:rPr>
                <w:rFonts w:ascii="Times New Roman" w:eastAsia="Times New Roman" w:hAnsi="Times New Roman" w:cs="Times New Roman"/>
                <w:sz w:val="24"/>
                <w:szCs w:val="24"/>
              </w:rPr>
              <w:t>за потреби змінюючи персонажів, додаючи окремі епізоди, переказуючи простими словами прочитане з позиції одного з персонажів тощо</w:t>
            </w:r>
            <w:r w:rsidR="00F23D40" w:rsidRPr="009901E3">
              <w:rPr>
                <w:rFonts w:ascii="Times New Roman" w:eastAsia="Times New Roman" w:hAnsi="Times New Roman" w:cs="Times New Roman"/>
                <w:sz w:val="24"/>
                <w:szCs w:val="24"/>
              </w:rPr>
              <w:t xml:space="preserve"> </w:t>
            </w:r>
          </w:p>
          <w:p w14:paraId="5E9FF442" w14:textId="05A04BD8"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2.7.1-1].</w:t>
            </w:r>
          </w:p>
          <w:p w14:paraId="396A76C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 мотивами прочитаного створює власний медійний продукт (мультфільм, прості </w:t>
            </w:r>
            <w:r w:rsidRPr="009901E3">
              <w:rPr>
                <w:rFonts w:ascii="Times New Roman" w:eastAsia="Times New Roman" w:hAnsi="Times New Roman" w:cs="Times New Roman"/>
                <w:sz w:val="24"/>
                <w:szCs w:val="24"/>
              </w:rPr>
              <w:lastRenderedPageBreak/>
              <w:t>театральні сценки, відеоролики, блоги тощо)</w:t>
            </w:r>
          </w:p>
          <w:p w14:paraId="445C47D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2.7.2-1].</w:t>
            </w:r>
          </w:p>
        </w:tc>
        <w:tc>
          <w:tcPr>
            <w:tcW w:w="2631" w:type="dxa"/>
          </w:tcPr>
          <w:p w14:paraId="233D4493" w14:textId="1D5E0586"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Експериментує з нескладним для сприйняття текстом</w:t>
            </w:r>
            <w:r w:rsidR="009B67D7" w:rsidRPr="009901E3">
              <w:rPr>
                <w:rFonts w:ascii="Times New Roman" w:eastAsia="Times New Roman" w:hAnsi="Times New Roman" w:cs="Times New Roman"/>
                <w:sz w:val="24"/>
                <w:szCs w:val="24"/>
              </w:rPr>
              <w:t xml:space="preserve"> (художнім текстом, </w:t>
            </w:r>
            <w:proofErr w:type="spellStart"/>
            <w:r w:rsidR="009B67D7" w:rsidRPr="009901E3">
              <w:rPr>
                <w:rFonts w:ascii="Times New Roman" w:eastAsia="Times New Roman" w:hAnsi="Times New Roman" w:cs="Times New Roman"/>
                <w:sz w:val="24"/>
                <w:szCs w:val="24"/>
              </w:rPr>
              <w:t>медіатекстом</w:t>
            </w:r>
            <w:proofErr w:type="spellEnd"/>
            <w:r w:rsidR="009B67D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самостійно за визначеним напрямом</w:t>
            </w:r>
          </w:p>
          <w:p w14:paraId="007C6EB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2.7.1].</w:t>
            </w:r>
          </w:p>
          <w:p w14:paraId="40B0BFAB" w14:textId="055E4E20"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власний </w:t>
            </w:r>
            <w:r w:rsidR="009B67D7" w:rsidRPr="009901E3">
              <w:rPr>
                <w:rFonts w:ascii="Times New Roman" w:eastAsia="Times New Roman" w:hAnsi="Times New Roman" w:cs="Times New Roman"/>
                <w:sz w:val="24"/>
                <w:szCs w:val="24"/>
              </w:rPr>
              <w:t xml:space="preserve">текст (медіатекст тощо) </w:t>
            </w:r>
            <w:r w:rsidRPr="009901E3">
              <w:rPr>
                <w:rFonts w:ascii="Times New Roman" w:eastAsia="Times New Roman" w:hAnsi="Times New Roman" w:cs="Times New Roman"/>
                <w:sz w:val="24"/>
                <w:szCs w:val="24"/>
              </w:rPr>
              <w:t>на основі прочитаного</w:t>
            </w:r>
          </w:p>
          <w:p w14:paraId="57B5E4C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2.7.2].</w:t>
            </w:r>
          </w:p>
        </w:tc>
        <w:tc>
          <w:tcPr>
            <w:tcW w:w="3598" w:type="dxa"/>
          </w:tcPr>
          <w:p w14:paraId="7815990D" w14:textId="15970A98"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Творчо опрацьовує прочитаний </w:t>
            </w:r>
            <w:r w:rsidR="0094500C" w:rsidRPr="009901E3">
              <w:rPr>
                <w:rFonts w:ascii="Times New Roman" w:eastAsia="Times New Roman" w:hAnsi="Times New Roman" w:cs="Times New Roman"/>
                <w:sz w:val="24"/>
                <w:szCs w:val="24"/>
              </w:rPr>
              <w:t xml:space="preserve">текст (художній текст, медіатекст тощо) </w:t>
            </w:r>
            <w:r w:rsidRPr="009901E3">
              <w:rPr>
                <w:rFonts w:ascii="Times New Roman" w:eastAsia="Times New Roman" w:hAnsi="Times New Roman" w:cs="Times New Roman"/>
                <w:sz w:val="24"/>
                <w:szCs w:val="24"/>
              </w:rPr>
              <w:t xml:space="preserve">на відому й частково нову тематику, переповідаючи його в іншому культурно-історичному контексті, створюючи </w:t>
            </w:r>
            <w:proofErr w:type="spellStart"/>
            <w:r w:rsidRPr="009901E3">
              <w:rPr>
                <w:rFonts w:ascii="Times New Roman" w:eastAsia="Times New Roman" w:hAnsi="Times New Roman" w:cs="Times New Roman"/>
                <w:sz w:val="24"/>
                <w:szCs w:val="24"/>
              </w:rPr>
              <w:t>фанфіки</w:t>
            </w:r>
            <w:proofErr w:type="spellEnd"/>
            <w:r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буктрейлери</w:t>
            </w:r>
            <w:proofErr w:type="spellEnd"/>
            <w:r w:rsidRPr="009901E3">
              <w:rPr>
                <w:rFonts w:ascii="Times New Roman" w:eastAsia="Times New Roman" w:hAnsi="Times New Roman" w:cs="Times New Roman"/>
                <w:sz w:val="24"/>
                <w:szCs w:val="24"/>
              </w:rPr>
              <w:t xml:space="preserve"> тощо</w:t>
            </w:r>
          </w:p>
          <w:p w14:paraId="6F9D78D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2.7.1-1].</w:t>
            </w:r>
          </w:p>
          <w:p w14:paraId="07329AEB" w14:textId="688732DE"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власний </w:t>
            </w:r>
            <w:r w:rsidR="008E4992" w:rsidRPr="009901E3">
              <w:rPr>
                <w:rFonts w:ascii="Times New Roman" w:eastAsia="Times New Roman" w:hAnsi="Times New Roman" w:cs="Times New Roman"/>
                <w:sz w:val="24"/>
                <w:szCs w:val="24"/>
              </w:rPr>
              <w:t>або колективний медійний</w:t>
            </w:r>
            <w:r w:rsidRPr="009901E3">
              <w:rPr>
                <w:rFonts w:ascii="Times New Roman" w:eastAsia="Times New Roman" w:hAnsi="Times New Roman" w:cs="Times New Roman"/>
                <w:sz w:val="24"/>
                <w:szCs w:val="24"/>
              </w:rPr>
              <w:t xml:space="preserve"> продукт</w:t>
            </w:r>
            <w:r w:rsidR="008E4992"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на основі прочитаного</w:t>
            </w:r>
          </w:p>
          <w:p w14:paraId="3B6DDAC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2.7.2-1].</w:t>
            </w:r>
          </w:p>
          <w:p w14:paraId="006DC621" w14:textId="4F4C7AEE"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добирає й використовує деякі способи творчого експериментування з текстом</w:t>
            </w:r>
            <w:r w:rsidR="0094500C" w:rsidRPr="009901E3">
              <w:rPr>
                <w:rFonts w:ascii="Times New Roman" w:eastAsia="Times New Roman" w:hAnsi="Times New Roman" w:cs="Times New Roman"/>
                <w:sz w:val="24"/>
                <w:szCs w:val="24"/>
              </w:rPr>
              <w:t xml:space="preserve"> (художнім текстом, </w:t>
            </w:r>
            <w:proofErr w:type="spellStart"/>
            <w:r w:rsidR="0094500C" w:rsidRPr="009901E3">
              <w:rPr>
                <w:rFonts w:ascii="Times New Roman" w:eastAsia="Times New Roman" w:hAnsi="Times New Roman" w:cs="Times New Roman"/>
                <w:sz w:val="24"/>
                <w:szCs w:val="24"/>
              </w:rPr>
              <w:t>медіатекстом</w:t>
            </w:r>
            <w:proofErr w:type="spellEnd"/>
            <w:r w:rsidR="0094500C"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зважаючи на власні потреби й мету та усвідомлюючи ризик несприйняття створеного</w:t>
            </w:r>
          </w:p>
          <w:p w14:paraId="0E56935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2.7.2-2].</w:t>
            </w:r>
          </w:p>
        </w:tc>
      </w:tr>
      <w:tr w:rsidR="00A9445B" w:rsidRPr="009901E3" w14:paraId="5B48B0AA" w14:textId="77777777" w:rsidTr="00ED0AAD">
        <w:tc>
          <w:tcPr>
            <w:tcW w:w="14947" w:type="dxa"/>
            <w:gridSpan w:val="5"/>
          </w:tcPr>
          <w:p w14:paraId="7EE96806" w14:textId="13716306" w:rsidR="00A9445B" w:rsidRPr="009901E3" w:rsidRDefault="00A9445B"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3. Висловлювання думок, почуттів і ставлень, письмова </w:t>
            </w:r>
            <w:r w:rsidRPr="009901E3">
              <w:rPr>
                <w:rFonts w:ascii="Times New Roman" w:eastAsia="Cambria" w:hAnsi="Times New Roman" w:cs="Times New Roman"/>
                <w:sz w:val="24"/>
                <w:szCs w:val="24"/>
              </w:rPr>
              <w:t xml:space="preserve"> </w:t>
            </w:r>
            <w:r w:rsidRPr="009901E3">
              <w:rPr>
                <w:rFonts w:ascii="Times New Roman" w:eastAsia="Times New Roman" w:hAnsi="Times New Roman" w:cs="Times New Roman"/>
                <w:sz w:val="24"/>
                <w:szCs w:val="24"/>
              </w:rPr>
              <w:t xml:space="preserve">взаємодія з іншими особами, </w:t>
            </w:r>
            <w:r w:rsidRPr="009901E3">
              <w:rPr>
                <w:rFonts w:ascii="Times New Roman" w:eastAsia="Cambria" w:hAnsi="Times New Roman" w:cs="Times New Roman"/>
                <w:sz w:val="24"/>
                <w:szCs w:val="24"/>
              </w:rPr>
              <w:t xml:space="preserve">зокрема </w:t>
            </w:r>
            <w:r w:rsidRPr="009901E3">
              <w:rPr>
                <w:rFonts w:ascii="Times New Roman" w:eastAsia="Times New Roman" w:hAnsi="Times New Roman" w:cs="Times New Roman"/>
                <w:sz w:val="24"/>
                <w:szCs w:val="24"/>
              </w:rPr>
              <w:t xml:space="preserve">інтерпретація </w:t>
            </w:r>
            <w:r w:rsidR="00133680" w:rsidRPr="009901E3">
              <w:rPr>
                <w:rFonts w:ascii="Times New Roman" w:eastAsia="Cambria" w:hAnsi="Times New Roman" w:cs="Times New Roman"/>
                <w:sz w:val="24"/>
                <w:szCs w:val="24"/>
              </w:rPr>
              <w:t>літературних творів</w:t>
            </w:r>
            <w:r w:rsidR="00D909FB" w:rsidRPr="009901E3">
              <w:rPr>
                <w:rFonts w:ascii="Times New Roman" w:eastAsia="Cambria" w:hAnsi="Times New Roman" w:cs="Times New Roman"/>
                <w:sz w:val="24"/>
                <w:szCs w:val="24"/>
              </w:rPr>
              <w:t xml:space="preserve"> українських і зарубіжних письменників</w:t>
            </w:r>
            <w:r w:rsidRPr="009901E3">
              <w:rPr>
                <w:rFonts w:ascii="Times New Roman" w:eastAsia="Cambria" w:hAnsi="Times New Roman" w:cs="Times New Roman"/>
                <w:sz w:val="24"/>
                <w:szCs w:val="24"/>
              </w:rPr>
              <w:t xml:space="preserve">; </w:t>
            </w:r>
            <w:r w:rsidRPr="009901E3">
              <w:rPr>
                <w:rFonts w:ascii="Times New Roman" w:eastAsia="Times New Roman" w:hAnsi="Times New Roman" w:cs="Times New Roman"/>
                <w:sz w:val="24"/>
                <w:szCs w:val="24"/>
              </w:rPr>
              <w:t>взаємодія з іншими в цифровому просторі, дотримання норм літературної мови</w:t>
            </w:r>
          </w:p>
        </w:tc>
      </w:tr>
      <w:tr w:rsidR="000F3C82" w:rsidRPr="009901E3" w14:paraId="510E9FC5" w14:textId="77777777" w:rsidTr="000F3C82">
        <w:tc>
          <w:tcPr>
            <w:tcW w:w="1797" w:type="dxa"/>
          </w:tcPr>
          <w:p w14:paraId="0EAE635F" w14:textId="77777777" w:rsidR="000F3C82" w:rsidRPr="009901E3" w:rsidRDefault="000F3C82" w:rsidP="00A9445B">
            <w:pPr>
              <w:tabs>
                <w:tab w:val="left" w:pos="1701"/>
              </w:tabs>
              <w:spacing w:before="240" w:after="240"/>
              <w:ind w:right="-1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письмові висловлювання [УМД 3.1]</w:t>
            </w:r>
          </w:p>
          <w:p w14:paraId="5326DF6B"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555F6A6"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322" w:type="dxa"/>
          </w:tcPr>
          <w:p w14:paraId="1DE3EB9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Записує від руки або з використанням спеціальних (у тому числі цифрових) пристроїв власні міркування або інформацію з різних джерел</w:t>
            </w:r>
          </w:p>
          <w:p w14:paraId="4BD0C21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3.1.1].</w:t>
            </w:r>
          </w:p>
          <w:p w14:paraId="22B1B5FB" w14:textId="48DEA2E9"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й самостійно репрезентує невеликі </w:t>
            </w:r>
            <w:r w:rsidR="005418FD"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на відому тематику</w:t>
            </w:r>
          </w:p>
          <w:p w14:paraId="169F33A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3.1.2].</w:t>
            </w:r>
          </w:p>
          <w:p w14:paraId="748E5759" w14:textId="6F233DA8"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Додержує основних засад академічної доброчесності </w:t>
            </w:r>
            <w:r w:rsidRPr="009901E3">
              <w:rPr>
                <w:rFonts w:ascii="Times New Roman" w:eastAsia="Times New Roman" w:hAnsi="Times New Roman" w:cs="Times New Roman"/>
                <w:sz w:val="24"/>
                <w:szCs w:val="24"/>
              </w:rPr>
              <w:lastRenderedPageBreak/>
              <w:t xml:space="preserve">під час створення власних </w:t>
            </w:r>
            <w:r w:rsidR="005418FD" w:rsidRPr="009901E3">
              <w:rPr>
                <w:rFonts w:ascii="Times New Roman" w:eastAsia="Times New Roman" w:hAnsi="Times New Roman" w:cs="Times New Roman"/>
                <w:sz w:val="24"/>
                <w:szCs w:val="24"/>
              </w:rPr>
              <w:t>текстів (художніх текстів, медіатекстів тощо)</w:t>
            </w:r>
          </w:p>
          <w:p w14:paraId="13B9F9E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3.1.3].</w:t>
            </w:r>
          </w:p>
          <w:p w14:paraId="60B5D80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потрібні мовні засоби виразності, дотримуючись основних мовних норм</w:t>
            </w:r>
          </w:p>
          <w:p w14:paraId="3B2D8A1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3.1.4].</w:t>
            </w:r>
          </w:p>
          <w:p w14:paraId="5D167BE0" w14:textId="77777777" w:rsidR="000F3C82" w:rsidRPr="009901E3" w:rsidRDefault="000F3C82" w:rsidP="000F3C82">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99" w:type="dxa"/>
          </w:tcPr>
          <w:p w14:paraId="429B281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Фіксує власне мовлення, а також інформацію з інших джерел, якщо вона проста, подана повільно й чітко</w:t>
            </w:r>
          </w:p>
          <w:p w14:paraId="555D49B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3.1.1-1].</w:t>
            </w:r>
          </w:p>
          <w:p w14:paraId="76E242D4" w14:textId="05663124"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та в простий спосіб самостійно репрезентує невеликі типові письмові </w:t>
            </w:r>
            <w:r w:rsidR="00047AD0"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на відому тематику визначених типів, стилів і жанрів, зважаючи на мету й адресата, спираючись на власний життєвий досвід</w:t>
            </w:r>
          </w:p>
          <w:p w14:paraId="612AAC2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УМД 3.1.2-1].</w:t>
            </w:r>
          </w:p>
          <w:p w14:paraId="3D1C79F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Оформлює власне висловлення, ураховуючи основні засади академічної доброчесності</w:t>
            </w:r>
          </w:p>
          <w:p w14:paraId="087ED77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3.1.3-1].</w:t>
            </w:r>
          </w:p>
          <w:p w14:paraId="051D8E1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й оформлює власне висловлювання згідно з основними мовними нормами</w:t>
            </w:r>
          </w:p>
          <w:p w14:paraId="59E093E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3.1.4-1].</w:t>
            </w:r>
          </w:p>
          <w:p w14:paraId="179690FC" w14:textId="127A272B"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Добирає доречні типові засоби </w:t>
            </w:r>
            <w:r w:rsidR="00133680" w:rsidRPr="009901E3">
              <w:rPr>
                <w:rFonts w:ascii="Times New Roman" w:eastAsia="Times New Roman" w:hAnsi="Times New Roman" w:cs="Times New Roman"/>
                <w:sz w:val="24"/>
                <w:szCs w:val="24"/>
              </w:rPr>
              <w:t xml:space="preserve">художньої </w:t>
            </w:r>
            <w:r w:rsidRPr="009901E3">
              <w:rPr>
                <w:rFonts w:ascii="Times New Roman" w:eastAsia="Times New Roman" w:hAnsi="Times New Roman" w:cs="Times New Roman"/>
                <w:sz w:val="24"/>
                <w:szCs w:val="24"/>
              </w:rPr>
              <w:t>виразності для оформлення власного висловлювання</w:t>
            </w:r>
          </w:p>
          <w:p w14:paraId="0644D06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3.1.4-2].</w:t>
            </w:r>
          </w:p>
        </w:tc>
        <w:tc>
          <w:tcPr>
            <w:tcW w:w="2631" w:type="dxa"/>
          </w:tcPr>
          <w:p w14:paraId="18FB52B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Записує від руки або з використанням спеціальних (у тому числі цифрових) пристроїв власні міркування або інформацію з різних джерел, ураховуючи фактор адресата</w:t>
            </w:r>
          </w:p>
          <w:p w14:paraId="7C9FF2E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3.1.1].</w:t>
            </w:r>
          </w:p>
          <w:p w14:paraId="1F36F811" w14:textId="080F20E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типові </w:t>
            </w:r>
            <w:r w:rsidR="00047AD0"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різних типів, стилів і жанрів, пов’язуючи </w:t>
            </w:r>
            <w:r w:rsidRPr="009901E3">
              <w:rPr>
                <w:rFonts w:ascii="Times New Roman" w:eastAsia="Times New Roman" w:hAnsi="Times New Roman" w:cs="Times New Roman"/>
                <w:sz w:val="24"/>
                <w:szCs w:val="24"/>
              </w:rPr>
              <w:lastRenderedPageBreak/>
              <w:t>різні ідеї та аргументуючи власну позицію</w:t>
            </w:r>
          </w:p>
          <w:p w14:paraId="1AD75DC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3.1.2].</w:t>
            </w:r>
          </w:p>
          <w:p w14:paraId="5FC59507" w14:textId="15C01805"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Додержує засад академічної доброчесності, зокрема норм авторського права, під час створення власних </w:t>
            </w:r>
            <w:r w:rsidR="00047AD0"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3.1.3].</w:t>
            </w:r>
          </w:p>
          <w:p w14:paraId="39F31A7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доречні мовні засоби, спираючись на усталені мовні норми, для досягнення відповідної комунікативної мети</w:t>
            </w:r>
          </w:p>
          <w:p w14:paraId="3E4C0B4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3.1.4].</w:t>
            </w:r>
          </w:p>
          <w:p w14:paraId="065A2CF1" w14:textId="51E80ACD"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створює </w:t>
            </w:r>
            <w:r w:rsidR="00047AD0"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використовуючи різні способи репрезентації їх відповідно до мовленнєвої ситуації</w:t>
            </w:r>
          </w:p>
          <w:p w14:paraId="4C7AD43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3.1.5].</w:t>
            </w:r>
          </w:p>
        </w:tc>
        <w:tc>
          <w:tcPr>
            <w:tcW w:w="3598" w:type="dxa"/>
          </w:tcPr>
          <w:p w14:paraId="1F2C4AC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Фіксує на письмі власне або чуже мовлення, використовуючи за потреби відповідні прийоми оптимізації викладу думки (різні графічні прийоми, скорочення, виділення тощо)</w:t>
            </w:r>
          </w:p>
          <w:p w14:paraId="013E67E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3.1.1-1].</w:t>
            </w:r>
          </w:p>
          <w:p w14:paraId="5223C834" w14:textId="415BAEEC"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й репрезентує </w:t>
            </w:r>
            <w:r w:rsidR="00047AD0"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різних типів, стилів і жанрів на актуальну самостійно визначену тематику</w:t>
            </w:r>
          </w:p>
          <w:p w14:paraId="41C445D6" w14:textId="77777777" w:rsidR="000F3C82" w:rsidRPr="009901E3" w:rsidRDefault="000F3C82" w:rsidP="000F3C82">
            <w:pPr>
              <w:spacing w:before="240" w:after="240"/>
              <w:rPr>
                <w:rFonts w:ascii="Times New Roman" w:eastAsia="Times New Roman" w:hAnsi="Times New Roman" w:cs="Times New Roman"/>
                <w:sz w:val="28"/>
                <w:szCs w:val="28"/>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3.1.2-1].</w:t>
            </w:r>
            <w:r w:rsidRPr="009901E3">
              <w:rPr>
                <w:rFonts w:ascii="Times New Roman" w:eastAsia="Times New Roman" w:hAnsi="Times New Roman" w:cs="Times New Roman"/>
                <w:sz w:val="28"/>
                <w:szCs w:val="28"/>
              </w:rPr>
              <w:t xml:space="preserve"> </w:t>
            </w:r>
            <w:r w:rsidRPr="009901E3">
              <w:rPr>
                <w:rFonts w:ascii="Times New Roman" w:eastAsia="Times New Roman" w:hAnsi="Times New Roman" w:cs="Times New Roman"/>
                <w:sz w:val="28"/>
                <w:szCs w:val="28"/>
              </w:rPr>
              <w:tab/>
            </w:r>
          </w:p>
          <w:p w14:paraId="21B80AF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Зіставляє власну думку, зафіксовану письмово, з міркуваннями інших осіб</w:t>
            </w:r>
          </w:p>
          <w:p w14:paraId="2C8998F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3.1.2-2].</w:t>
            </w:r>
          </w:p>
          <w:p w14:paraId="35BE49D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Обстоює, доречно використовуючи типові прийоми </w:t>
            </w:r>
            <w:proofErr w:type="spellStart"/>
            <w:r w:rsidRPr="009901E3">
              <w:rPr>
                <w:rFonts w:ascii="Times New Roman" w:eastAsia="Times New Roman" w:hAnsi="Times New Roman" w:cs="Times New Roman"/>
                <w:sz w:val="24"/>
                <w:szCs w:val="24"/>
              </w:rPr>
              <w:t>мовної</w:t>
            </w:r>
            <w:proofErr w:type="spellEnd"/>
            <w:r w:rsidRPr="009901E3">
              <w:rPr>
                <w:rFonts w:ascii="Times New Roman" w:eastAsia="Times New Roman" w:hAnsi="Times New Roman" w:cs="Times New Roman"/>
                <w:sz w:val="24"/>
                <w:szCs w:val="24"/>
              </w:rPr>
              <w:t xml:space="preserve"> виразності, власну позицію щодо порушеної проблеми, аналізуючи й узагальнюючи різні погляди та ідеї</w:t>
            </w:r>
          </w:p>
          <w:p w14:paraId="6024B97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125841"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3.1.2-3].</w:t>
            </w:r>
          </w:p>
          <w:p w14:paraId="7BEAFE3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Оформлює власне висловлювання, дотримуючись принципів академічної доброчесності (зокрема авторського права)</w:t>
            </w:r>
          </w:p>
          <w:p w14:paraId="012664F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3.1.3-1].</w:t>
            </w:r>
          </w:p>
          <w:p w14:paraId="38FCE09A" w14:textId="733D67B2"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Складає й оформлює власні </w:t>
            </w:r>
            <w:r w:rsidR="00047AD0"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різних типів, стилів і жанрів згідно з основними словотвірними, лексичними, орфографічними, граматичними, пунктуаційними нормами</w:t>
            </w:r>
          </w:p>
          <w:p w14:paraId="5841519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3.1.4-1]. </w:t>
            </w:r>
          </w:p>
          <w:p w14:paraId="5CE48E8F"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Добирає доречні виражальні мовні засоби для досягнення комунікативної мети</w:t>
            </w:r>
          </w:p>
          <w:p w14:paraId="473DE954"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3.1.4-2].</w:t>
            </w:r>
          </w:p>
          <w:p w14:paraId="2D2D0C24" w14:textId="4124A6B2"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самостійно типові </w:t>
            </w:r>
            <w:r w:rsidR="00047AD0"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використовуючи різні форми репрезентації їх для досягнення відповідної комунікативної мети</w:t>
            </w:r>
          </w:p>
          <w:p w14:paraId="343785A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3.1.5-1].</w:t>
            </w:r>
          </w:p>
        </w:tc>
      </w:tr>
      <w:tr w:rsidR="000F3C82" w:rsidRPr="009901E3" w14:paraId="33DAB4EB" w14:textId="77777777" w:rsidTr="000F3C82">
        <w:tc>
          <w:tcPr>
            <w:tcW w:w="1797" w:type="dxa"/>
          </w:tcPr>
          <w:p w14:paraId="39143570"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Взаємодіє письмово в режимі реального часу (в цифровому середовищі)</w:t>
            </w:r>
          </w:p>
          <w:p w14:paraId="5752E09A"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3.2]</w:t>
            </w:r>
          </w:p>
        </w:tc>
        <w:tc>
          <w:tcPr>
            <w:tcW w:w="3322" w:type="dxa"/>
          </w:tcPr>
          <w:p w14:paraId="217F68C3" w14:textId="3C77E3D5"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невеликі типові повідомлення/</w:t>
            </w:r>
            <w:r w:rsidR="0013653E"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в захищених цифрових сервісах і </w:t>
            </w:r>
            <w:proofErr w:type="spellStart"/>
            <w:r w:rsidRPr="009901E3">
              <w:rPr>
                <w:rFonts w:ascii="Times New Roman" w:eastAsia="Times New Roman" w:hAnsi="Times New Roman" w:cs="Times New Roman"/>
                <w:sz w:val="24"/>
                <w:szCs w:val="24"/>
              </w:rPr>
              <w:t>соцмережах</w:t>
            </w:r>
            <w:proofErr w:type="spellEnd"/>
            <w:r w:rsidRPr="009901E3">
              <w:rPr>
                <w:rFonts w:ascii="Times New Roman" w:eastAsia="Times New Roman" w:hAnsi="Times New Roman" w:cs="Times New Roman"/>
                <w:sz w:val="24"/>
                <w:szCs w:val="24"/>
              </w:rPr>
              <w:t xml:space="preserve"> щодо проблем, пов’язаних з особистим досвідом</w:t>
            </w:r>
          </w:p>
          <w:p w14:paraId="2FE2BB23"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3.2.1].</w:t>
            </w:r>
          </w:p>
          <w:p w14:paraId="2831ED55"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в онлайнових дискусіях, розпізнаючи основні розбіжності в думках співрозмовників і толерантно обстоюючи власну позицію, дотримуючись базових норм етикету</w:t>
            </w:r>
          </w:p>
          <w:p w14:paraId="1E6A9186"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УМД 3.2.2].</w:t>
            </w:r>
          </w:p>
          <w:p w14:paraId="795D8BA1"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основ безпечної поведінки в цифровому просторі й основних засад академічної доброчесності</w:t>
            </w:r>
          </w:p>
          <w:p w14:paraId="14C2AA69"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3.2.3].</w:t>
            </w:r>
          </w:p>
        </w:tc>
        <w:tc>
          <w:tcPr>
            <w:tcW w:w="3599" w:type="dxa"/>
          </w:tcPr>
          <w:p w14:paraId="0B1028A2"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Пише невеликі типові повідомлення в спеціальних (захищених) цифрових сервісах і </w:t>
            </w:r>
            <w:proofErr w:type="spellStart"/>
            <w:r w:rsidRPr="009901E3">
              <w:rPr>
                <w:rFonts w:ascii="Times New Roman" w:eastAsia="Times New Roman" w:hAnsi="Times New Roman" w:cs="Times New Roman"/>
                <w:sz w:val="24"/>
                <w:szCs w:val="24"/>
              </w:rPr>
              <w:t>соцмережах</w:t>
            </w:r>
            <w:proofErr w:type="spellEnd"/>
          </w:p>
          <w:p w14:paraId="05F381F5"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3.2-1].</w:t>
            </w:r>
          </w:p>
          <w:p w14:paraId="69CD42D5"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Висловлюється в захищеному цифровому середовищі щодо проблем, пов’язаних із власним життєвим досвідом і своєю сферою зацікавлень</w:t>
            </w:r>
          </w:p>
          <w:p w14:paraId="0289D361"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3.2.2-2].</w:t>
            </w:r>
          </w:p>
          <w:p w14:paraId="7C7ED639"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Дискутує в онлайновому середовищі на відому тематику, пов’язану з власним життєвим </w:t>
            </w:r>
            <w:r w:rsidRPr="009901E3">
              <w:rPr>
                <w:rFonts w:ascii="Times New Roman" w:eastAsia="Times New Roman" w:hAnsi="Times New Roman" w:cs="Times New Roman"/>
                <w:sz w:val="24"/>
                <w:szCs w:val="24"/>
              </w:rPr>
              <w:lastRenderedPageBreak/>
              <w:t>досвідом, навчанням, уподобаннями тощо</w:t>
            </w:r>
          </w:p>
          <w:p w14:paraId="28ED4C6F"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3.2.2-1].</w:t>
            </w:r>
          </w:p>
          <w:p w14:paraId="329A1551"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основні позиції учасників дискусії</w:t>
            </w:r>
          </w:p>
          <w:p w14:paraId="5C3099D8"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3.2.2-2].</w:t>
            </w:r>
          </w:p>
          <w:p w14:paraId="4F8AD001"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Толерантно обстоює з використанням типових мовних засобів власну позицію, зосереджуючись на спільних і відмінних думках учасників дискусії</w:t>
            </w:r>
          </w:p>
          <w:p w14:paraId="1B5A9CB8"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3.2.2-3].</w:t>
            </w:r>
          </w:p>
          <w:p w14:paraId="78CEA592" w14:textId="77777777" w:rsidR="0013653E"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Додержує норм етикету під час онлайнового спілкування </w:t>
            </w:r>
          </w:p>
          <w:p w14:paraId="7E3AF6F6" w14:textId="19DE1B6B"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3.2.2-4].</w:t>
            </w:r>
          </w:p>
          <w:p w14:paraId="5B45A52A" w14:textId="77777777" w:rsidR="0013653E"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Взаємодіє з іншими в цифровому просторі, дбаючи про кібербезпеку </w:t>
            </w:r>
          </w:p>
          <w:p w14:paraId="37213D72" w14:textId="5451A5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3.2.3-1].</w:t>
            </w:r>
          </w:p>
          <w:p w14:paraId="113EFE7B"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Додержує засад академічної доброчесності під час </w:t>
            </w:r>
            <w:proofErr w:type="spellStart"/>
            <w:r w:rsidRPr="009901E3">
              <w:rPr>
                <w:rFonts w:ascii="Times New Roman" w:eastAsia="Times New Roman" w:hAnsi="Times New Roman" w:cs="Times New Roman"/>
                <w:sz w:val="24"/>
                <w:szCs w:val="24"/>
              </w:rPr>
              <w:t>онлайнової</w:t>
            </w:r>
            <w:proofErr w:type="spellEnd"/>
            <w:r w:rsidRPr="009901E3">
              <w:rPr>
                <w:rFonts w:ascii="Times New Roman" w:eastAsia="Times New Roman" w:hAnsi="Times New Roman" w:cs="Times New Roman"/>
                <w:sz w:val="24"/>
                <w:szCs w:val="24"/>
              </w:rPr>
              <w:t xml:space="preserve"> взаємодії [6 УМД 3.2.3-2].</w:t>
            </w:r>
          </w:p>
        </w:tc>
        <w:tc>
          <w:tcPr>
            <w:tcW w:w="2631" w:type="dxa"/>
          </w:tcPr>
          <w:p w14:paraId="38B573C6"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типові дописи/медіатексти (зокрема використовуючи гіпертекстові покликання) в цифровому середовищі для обговорення особистісних і певних соціально значущих питань</w:t>
            </w:r>
          </w:p>
          <w:p w14:paraId="24274A86"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3.2.1].</w:t>
            </w:r>
          </w:p>
          <w:p w14:paraId="1262B71F"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в </w:t>
            </w:r>
            <w:proofErr w:type="spellStart"/>
            <w:r w:rsidRPr="009901E3">
              <w:rPr>
                <w:rFonts w:ascii="Times New Roman" w:eastAsia="Times New Roman" w:hAnsi="Times New Roman" w:cs="Times New Roman"/>
                <w:sz w:val="24"/>
                <w:szCs w:val="24"/>
              </w:rPr>
              <w:t>онлайновій</w:t>
            </w:r>
            <w:proofErr w:type="spellEnd"/>
            <w:r w:rsidRPr="009901E3">
              <w:rPr>
                <w:rFonts w:ascii="Times New Roman" w:eastAsia="Times New Roman" w:hAnsi="Times New Roman" w:cs="Times New Roman"/>
                <w:sz w:val="24"/>
                <w:szCs w:val="24"/>
              </w:rPr>
              <w:t xml:space="preserve"> взаємодії, виконуючи різні ролі в невеликих групах і використовуючи </w:t>
            </w:r>
            <w:r w:rsidRPr="009901E3">
              <w:rPr>
                <w:rFonts w:ascii="Times New Roman" w:eastAsia="Times New Roman" w:hAnsi="Times New Roman" w:cs="Times New Roman"/>
                <w:sz w:val="24"/>
                <w:szCs w:val="24"/>
              </w:rPr>
              <w:lastRenderedPageBreak/>
              <w:t>типові стратегії співпраці в різних ситуаціях [9 УМД 3.2.2].</w:t>
            </w:r>
          </w:p>
          <w:p w14:paraId="7017DBD4"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в онлайнових дискусіях, зокрема виступає в ролі її організатора й модератора, розпізнаючи розбіжності в думках, толерантно обстоюючи власну позицію, дотримуючись етикету, зважаючи на культурне розмаїття</w:t>
            </w:r>
          </w:p>
          <w:p w14:paraId="5E593D5D"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3.2.3].</w:t>
            </w:r>
          </w:p>
          <w:p w14:paraId="2094019D"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основ безпечної поведінки в цифровому просторі, розпізнає деякі прояви маніпулятивних впливів у цифровому просторі й уникає їх</w:t>
            </w:r>
          </w:p>
          <w:p w14:paraId="690E9BEE" w14:textId="06F92E42"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w:t>
            </w:r>
            <w:r w:rsidR="009034B4" w:rsidRPr="009901E3">
              <w:rPr>
                <w:rFonts w:ascii="Times New Roman" w:eastAsia="Times New Roman" w:hAnsi="Times New Roman" w:cs="Times New Roman"/>
                <w:sz w:val="24"/>
                <w:szCs w:val="24"/>
              </w:rPr>
              <w:t>УМД</w:t>
            </w:r>
            <w:r w:rsidRPr="009901E3">
              <w:rPr>
                <w:rFonts w:ascii="Times New Roman" w:eastAsia="Times New Roman" w:hAnsi="Times New Roman" w:cs="Times New Roman"/>
                <w:sz w:val="24"/>
                <w:szCs w:val="24"/>
              </w:rPr>
              <w:t xml:space="preserve"> 3.2.4]</w:t>
            </w:r>
            <w:r w:rsidR="0013653E" w:rsidRPr="009901E3">
              <w:rPr>
                <w:rFonts w:ascii="Times New Roman" w:eastAsia="Times New Roman" w:hAnsi="Times New Roman" w:cs="Times New Roman"/>
                <w:sz w:val="24"/>
                <w:szCs w:val="24"/>
              </w:rPr>
              <w:t>.</w:t>
            </w:r>
          </w:p>
        </w:tc>
        <w:tc>
          <w:tcPr>
            <w:tcW w:w="3598" w:type="dxa"/>
          </w:tcPr>
          <w:p w14:paraId="7080E6A1" w14:textId="10F049FE"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Пише в цифровому середовищі типові повідомлення</w:t>
            </w:r>
            <w:r w:rsidR="00133680" w:rsidRPr="009901E3">
              <w:rPr>
                <w:rFonts w:ascii="Times New Roman" w:eastAsia="Times New Roman" w:hAnsi="Times New Roman" w:cs="Times New Roman"/>
                <w:sz w:val="24"/>
                <w:szCs w:val="24"/>
              </w:rPr>
              <w:t xml:space="preserve">, </w:t>
            </w:r>
            <w:r w:rsidR="0013653E" w:rsidRPr="009901E3">
              <w:rPr>
                <w:rFonts w:ascii="Times New Roman" w:eastAsia="Times New Roman" w:hAnsi="Times New Roman" w:cs="Times New Roman"/>
                <w:sz w:val="24"/>
                <w:szCs w:val="24"/>
              </w:rPr>
              <w:t xml:space="preserve">медіатексти тощо </w:t>
            </w:r>
            <w:r w:rsidRPr="009901E3">
              <w:rPr>
                <w:rFonts w:ascii="Times New Roman" w:eastAsia="Times New Roman" w:hAnsi="Times New Roman" w:cs="Times New Roman"/>
                <w:sz w:val="24"/>
                <w:szCs w:val="24"/>
              </w:rPr>
              <w:t>різних жанрів (дописи, коментарі, статті, замітки тощо) із застосуванням гіпертекстових покликань для обговорення особисто й соціально значущих питань</w:t>
            </w:r>
          </w:p>
          <w:p w14:paraId="1C1CA148"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3.2.1-1].</w:t>
            </w:r>
          </w:p>
          <w:p w14:paraId="11640520"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різні ролі в груповій </w:t>
            </w:r>
            <w:proofErr w:type="spellStart"/>
            <w:r w:rsidRPr="009901E3">
              <w:rPr>
                <w:rFonts w:ascii="Times New Roman" w:eastAsia="Times New Roman" w:hAnsi="Times New Roman" w:cs="Times New Roman"/>
                <w:sz w:val="24"/>
                <w:szCs w:val="24"/>
              </w:rPr>
              <w:t>онлайновій</w:t>
            </w:r>
            <w:proofErr w:type="spellEnd"/>
            <w:r w:rsidRPr="009901E3">
              <w:rPr>
                <w:rFonts w:ascii="Times New Roman" w:eastAsia="Times New Roman" w:hAnsi="Times New Roman" w:cs="Times New Roman"/>
                <w:sz w:val="24"/>
                <w:szCs w:val="24"/>
              </w:rPr>
              <w:t xml:space="preserve"> комунікації, обирає потрібні стратегії співпраці в різних ситуаціях спілкування</w:t>
            </w:r>
          </w:p>
          <w:p w14:paraId="4525586B"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3.2.2-1].</w:t>
            </w:r>
          </w:p>
          <w:p w14:paraId="44BDD8C3" w14:textId="77777777" w:rsidR="000F3C82" w:rsidRPr="009901E3" w:rsidRDefault="000F3C82" w:rsidP="000F3C82">
            <w:pPr>
              <w:spacing w:before="240" w:after="240"/>
              <w:jc w:val="both"/>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lastRenderedPageBreak/>
              <w:t>Модерує</w:t>
            </w:r>
            <w:proofErr w:type="spellEnd"/>
            <w:r w:rsidRPr="009901E3">
              <w:rPr>
                <w:rFonts w:ascii="Times New Roman" w:eastAsia="Times New Roman" w:hAnsi="Times New Roman" w:cs="Times New Roman"/>
                <w:sz w:val="24"/>
                <w:szCs w:val="24"/>
              </w:rPr>
              <w:t xml:space="preserve"> онлайнову дискусію за типовою моделлю, бере участь в обговоренні основних суспільно значущих проблем</w:t>
            </w:r>
          </w:p>
          <w:p w14:paraId="42318D27"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3.2.3-1].</w:t>
            </w:r>
          </w:p>
          <w:p w14:paraId="04266560" w14:textId="77777777" w:rsidR="0013653E"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Толерантно коментує різні погляди на проблему обговорення, узагальнює їх, обстоює власну позицію, використовує в онлайновому спілкуванні типові етикетні формули, зважає на культурне розмаїття</w:t>
            </w:r>
            <w:r w:rsidR="00A9445B" w:rsidRPr="009901E3">
              <w:rPr>
                <w:rFonts w:ascii="Times New Roman" w:eastAsia="Times New Roman" w:hAnsi="Times New Roman" w:cs="Times New Roman"/>
                <w:sz w:val="24"/>
                <w:szCs w:val="24"/>
              </w:rPr>
              <w:t xml:space="preserve"> </w:t>
            </w:r>
          </w:p>
          <w:p w14:paraId="0200E29E" w14:textId="20F578C2"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3.2.3-2].</w:t>
            </w:r>
          </w:p>
          <w:p w14:paraId="6D9868A0" w14:textId="77777777" w:rsidR="0013653E"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Вирізняє типові прояви маніпулятивних впливів у цифровому просторі й уникає їх </w:t>
            </w:r>
          </w:p>
          <w:p w14:paraId="77028BE1" w14:textId="500BBE82"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3.2.4-1].</w:t>
            </w:r>
          </w:p>
          <w:p w14:paraId="148DDA1E" w14:textId="77777777" w:rsidR="0013653E"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Спілкується в цифровому середовищі на засадах кібербезпеки</w:t>
            </w:r>
            <w:r w:rsidR="0013653E"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й академічної доброчесності </w:t>
            </w:r>
          </w:p>
          <w:p w14:paraId="4FF6384D" w14:textId="20705E04" w:rsidR="000F3C82" w:rsidRPr="009901E3" w:rsidRDefault="000F3C82" w:rsidP="0013653E">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3.2.4-2]</w:t>
            </w:r>
            <w:r w:rsidR="0013653E"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w:t>
            </w:r>
          </w:p>
        </w:tc>
      </w:tr>
      <w:tr w:rsidR="000F3C82" w:rsidRPr="009901E3" w14:paraId="13B799A9" w14:textId="77777777" w:rsidTr="000F3C82">
        <w:tc>
          <w:tcPr>
            <w:tcW w:w="1797" w:type="dxa"/>
          </w:tcPr>
          <w:p w14:paraId="685B782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Редагує письмові тексти</w:t>
            </w:r>
          </w:p>
          <w:p w14:paraId="181C8540"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3.3]</w:t>
            </w:r>
          </w:p>
        </w:tc>
        <w:tc>
          <w:tcPr>
            <w:tcW w:w="3322" w:type="dxa"/>
          </w:tcPr>
          <w:p w14:paraId="19309403" w14:textId="586929AB"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й виправляє типові помилки, допущені в тексті, </w:t>
            </w:r>
            <w:r w:rsidR="00133680" w:rsidRPr="009901E3">
              <w:rPr>
                <w:rFonts w:ascii="Times New Roman" w:eastAsia="Times New Roman" w:hAnsi="Times New Roman" w:cs="Times New Roman"/>
                <w:sz w:val="24"/>
                <w:szCs w:val="24"/>
              </w:rPr>
              <w:t xml:space="preserve">медіатексті, </w:t>
            </w:r>
            <w:r w:rsidRPr="009901E3">
              <w:rPr>
                <w:rFonts w:ascii="Times New Roman" w:eastAsia="Times New Roman" w:hAnsi="Times New Roman" w:cs="Times New Roman"/>
                <w:sz w:val="24"/>
                <w:szCs w:val="24"/>
              </w:rPr>
              <w:t>спираючись на засвоєні мовні норми</w:t>
            </w:r>
          </w:p>
          <w:p w14:paraId="77AAED8F"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3.3.1].</w:t>
            </w:r>
          </w:p>
          <w:p w14:paraId="4E4552F7" w14:textId="77777777" w:rsidR="004A1FE7"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й удосконалює зміст написаного, доповнює окремі його частини відповідно до теми й мети висловлювання</w:t>
            </w:r>
          </w:p>
          <w:p w14:paraId="7368892C" w14:textId="548CB4C2"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3.3.2].</w:t>
            </w:r>
          </w:p>
          <w:p w14:paraId="0C635180" w14:textId="2C2C4EB4"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доцільні способи (за допомогою вчителя чи інших осіб) </w:t>
            </w:r>
            <w:r w:rsidR="004A1FE7" w:rsidRPr="009901E3">
              <w:rPr>
                <w:rFonts w:ascii="Times New Roman" w:eastAsia="Times New Roman" w:hAnsi="Times New Roman" w:cs="Times New Roman"/>
                <w:sz w:val="24"/>
                <w:szCs w:val="24"/>
              </w:rPr>
              <w:t xml:space="preserve">для </w:t>
            </w:r>
            <w:r w:rsidRPr="009901E3">
              <w:rPr>
                <w:rFonts w:ascii="Times New Roman" w:eastAsia="Times New Roman" w:hAnsi="Times New Roman" w:cs="Times New Roman"/>
                <w:sz w:val="24"/>
                <w:szCs w:val="24"/>
              </w:rPr>
              <w:t>вдосконалення власного мовлення</w:t>
            </w:r>
          </w:p>
          <w:p w14:paraId="593A605C" w14:textId="34FF46F3"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3.3.3]</w:t>
            </w:r>
            <w:r w:rsidR="004A1FE7" w:rsidRPr="009901E3">
              <w:rPr>
                <w:rFonts w:ascii="Times New Roman" w:eastAsia="Times New Roman" w:hAnsi="Times New Roman" w:cs="Times New Roman"/>
                <w:sz w:val="24"/>
                <w:szCs w:val="24"/>
              </w:rPr>
              <w:t>.</w:t>
            </w:r>
          </w:p>
        </w:tc>
        <w:tc>
          <w:tcPr>
            <w:tcW w:w="3599" w:type="dxa"/>
          </w:tcPr>
          <w:p w14:paraId="76F6DCD8" w14:textId="77777777"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і виправляє найтиповіші огріхи й помилки в змісті, будові й </w:t>
            </w:r>
            <w:proofErr w:type="spellStart"/>
            <w:r w:rsidRPr="009901E3">
              <w:rPr>
                <w:rFonts w:ascii="Times New Roman" w:eastAsia="Times New Roman" w:hAnsi="Times New Roman" w:cs="Times New Roman"/>
                <w:sz w:val="24"/>
                <w:szCs w:val="24"/>
              </w:rPr>
              <w:t>мовному</w:t>
            </w:r>
            <w:proofErr w:type="spellEnd"/>
            <w:r w:rsidRPr="009901E3">
              <w:rPr>
                <w:rFonts w:ascii="Times New Roman" w:eastAsia="Times New Roman" w:hAnsi="Times New Roman" w:cs="Times New Roman"/>
                <w:sz w:val="24"/>
                <w:szCs w:val="24"/>
              </w:rPr>
              <w:t xml:space="preserve"> оформленні власних висловлень</w:t>
            </w:r>
          </w:p>
          <w:p w14:paraId="5D63ACBF" w14:textId="77777777" w:rsidR="004A1FE7" w:rsidRPr="009901E3" w:rsidRDefault="004A1FE7" w:rsidP="000F3C82">
            <w:pPr>
              <w:jc w:val="both"/>
              <w:rPr>
                <w:rFonts w:ascii="Times New Roman" w:eastAsia="Times New Roman" w:hAnsi="Times New Roman" w:cs="Times New Roman"/>
                <w:sz w:val="24"/>
                <w:szCs w:val="24"/>
              </w:rPr>
            </w:pPr>
          </w:p>
          <w:p w14:paraId="2F8F807D" w14:textId="042D6AB7"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3.3.1-1].</w:t>
            </w:r>
          </w:p>
          <w:p w14:paraId="5E07277E" w14:textId="77777777"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зроблені виправлення, покликаючись на вивчені правила </w:t>
            </w:r>
          </w:p>
          <w:p w14:paraId="606E3FDA" w14:textId="77777777" w:rsidR="004A1FE7" w:rsidRPr="009901E3" w:rsidRDefault="004A1FE7" w:rsidP="000F3C82">
            <w:pPr>
              <w:jc w:val="both"/>
              <w:rPr>
                <w:rFonts w:ascii="Times New Roman" w:eastAsia="Times New Roman" w:hAnsi="Times New Roman" w:cs="Times New Roman"/>
                <w:sz w:val="24"/>
                <w:szCs w:val="24"/>
              </w:rPr>
            </w:pPr>
          </w:p>
          <w:p w14:paraId="2F4117CC" w14:textId="0094735A"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3.3.1-2].</w:t>
            </w:r>
          </w:p>
          <w:p w14:paraId="5A19FF69" w14:textId="77777777" w:rsidR="004A1FE7" w:rsidRPr="009901E3" w:rsidRDefault="004A1FE7" w:rsidP="000F3C82">
            <w:pPr>
              <w:jc w:val="both"/>
              <w:rPr>
                <w:rFonts w:ascii="Times New Roman" w:eastAsia="Times New Roman" w:hAnsi="Times New Roman" w:cs="Times New Roman"/>
                <w:sz w:val="24"/>
                <w:szCs w:val="24"/>
              </w:rPr>
            </w:pPr>
          </w:p>
          <w:p w14:paraId="67C8A5DB" w14:textId="77777777"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зміст написаного з погляду цілісності й повноти викладу </w:t>
            </w:r>
          </w:p>
          <w:p w14:paraId="7EABA17A" w14:textId="77777777" w:rsidR="004A1FE7" w:rsidRPr="009901E3" w:rsidRDefault="004A1FE7" w:rsidP="000F3C82">
            <w:pPr>
              <w:jc w:val="both"/>
              <w:rPr>
                <w:rFonts w:ascii="Times New Roman" w:eastAsia="Times New Roman" w:hAnsi="Times New Roman" w:cs="Times New Roman"/>
                <w:sz w:val="24"/>
                <w:szCs w:val="24"/>
              </w:rPr>
            </w:pPr>
          </w:p>
          <w:p w14:paraId="6F3AC586" w14:textId="195EC779"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3.3.2-1].</w:t>
            </w:r>
          </w:p>
          <w:p w14:paraId="64173410" w14:textId="77777777" w:rsidR="004A1FE7" w:rsidRPr="009901E3" w:rsidRDefault="004A1FE7" w:rsidP="000F3C82">
            <w:pPr>
              <w:jc w:val="both"/>
              <w:rPr>
                <w:rFonts w:ascii="Times New Roman" w:eastAsia="Times New Roman" w:hAnsi="Times New Roman" w:cs="Times New Roman"/>
                <w:sz w:val="24"/>
                <w:szCs w:val="24"/>
              </w:rPr>
            </w:pPr>
          </w:p>
          <w:p w14:paraId="38D05661" w14:textId="77777777"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Коригує написане на основі проведеного аналізу </w:t>
            </w:r>
          </w:p>
          <w:p w14:paraId="1B3EDD00" w14:textId="77777777" w:rsidR="004A1FE7" w:rsidRPr="009901E3" w:rsidRDefault="004A1FE7" w:rsidP="000F3C82">
            <w:pPr>
              <w:jc w:val="both"/>
              <w:rPr>
                <w:rFonts w:ascii="Times New Roman" w:eastAsia="Times New Roman" w:hAnsi="Times New Roman" w:cs="Times New Roman"/>
                <w:sz w:val="24"/>
                <w:szCs w:val="24"/>
              </w:rPr>
            </w:pPr>
          </w:p>
          <w:p w14:paraId="3CB88C68" w14:textId="55B0F941"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УМД 3.3.2-2]. </w:t>
            </w:r>
          </w:p>
          <w:p w14:paraId="01570B8F" w14:textId="77777777" w:rsidR="004A1FE7" w:rsidRPr="009901E3" w:rsidRDefault="004A1FE7" w:rsidP="000F3C82">
            <w:pPr>
              <w:jc w:val="both"/>
              <w:rPr>
                <w:rFonts w:ascii="Times New Roman" w:eastAsia="Times New Roman" w:hAnsi="Times New Roman" w:cs="Times New Roman"/>
                <w:sz w:val="24"/>
                <w:szCs w:val="24"/>
              </w:rPr>
            </w:pPr>
          </w:p>
          <w:p w14:paraId="4059C91F" w14:textId="2A99C55F"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Доповнює та/або змінює окремі частини </w:t>
            </w:r>
            <w:r w:rsidR="00133680" w:rsidRPr="009901E3">
              <w:rPr>
                <w:rFonts w:ascii="Times New Roman" w:eastAsia="Times New Roman" w:hAnsi="Times New Roman" w:cs="Times New Roman"/>
                <w:sz w:val="24"/>
                <w:szCs w:val="24"/>
              </w:rPr>
              <w:t xml:space="preserve">написаного </w:t>
            </w:r>
            <w:r w:rsidRPr="009901E3">
              <w:rPr>
                <w:rFonts w:ascii="Times New Roman" w:eastAsia="Times New Roman" w:hAnsi="Times New Roman" w:cs="Times New Roman"/>
                <w:sz w:val="24"/>
                <w:szCs w:val="24"/>
              </w:rPr>
              <w:t xml:space="preserve">відповідно до теми й мети </w:t>
            </w:r>
          </w:p>
          <w:p w14:paraId="52575207" w14:textId="77777777" w:rsidR="004A1FE7" w:rsidRPr="009901E3" w:rsidRDefault="004A1FE7" w:rsidP="000F3C82">
            <w:pPr>
              <w:jc w:val="both"/>
              <w:rPr>
                <w:rFonts w:ascii="Times New Roman" w:eastAsia="Times New Roman" w:hAnsi="Times New Roman" w:cs="Times New Roman"/>
                <w:sz w:val="24"/>
                <w:szCs w:val="24"/>
              </w:rPr>
            </w:pPr>
          </w:p>
          <w:p w14:paraId="0EEF4CD3" w14:textId="7AF2B613"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3.3.2-3].</w:t>
            </w:r>
          </w:p>
          <w:p w14:paraId="4C3FE772" w14:textId="77777777" w:rsidR="004A1FE7" w:rsidRPr="009901E3" w:rsidRDefault="004A1FE7" w:rsidP="000F3C82">
            <w:pPr>
              <w:jc w:val="both"/>
              <w:rPr>
                <w:rFonts w:ascii="Times New Roman" w:eastAsia="Times New Roman" w:hAnsi="Times New Roman" w:cs="Times New Roman"/>
                <w:sz w:val="24"/>
                <w:szCs w:val="24"/>
              </w:rPr>
            </w:pPr>
          </w:p>
          <w:p w14:paraId="4A2ACCAA" w14:textId="77777777"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Проєктує (за допомогою вчителя) способи подолання помилок у власному мовленні </w:t>
            </w:r>
          </w:p>
          <w:p w14:paraId="3321B507" w14:textId="77777777" w:rsidR="004A1FE7" w:rsidRPr="009901E3" w:rsidRDefault="004A1FE7" w:rsidP="000F3C82">
            <w:pPr>
              <w:jc w:val="both"/>
              <w:rPr>
                <w:rFonts w:ascii="Times New Roman" w:eastAsia="Times New Roman" w:hAnsi="Times New Roman" w:cs="Times New Roman"/>
                <w:sz w:val="24"/>
                <w:szCs w:val="24"/>
              </w:rPr>
            </w:pPr>
          </w:p>
          <w:p w14:paraId="0D62E25E" w14:textId="2F2A9C4B"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3.3.3-1].</w:t>
            </w:r>
          </w:p>
          <w:p w14:paraId="10BABF6B" w14:textId="77777777" w:rsidR="004A1FE7" w:rsidRPr="009901E3" w:rsidRDefault="004A1FE7" w:rsidP="000F3C82">
            <w:pPr>
              <w:jc w:val="both"/>
              <w:rPr>
                <w:rFonts w:ascii="Times New Roman" w:eastAsia="Times New Roman" w:hAnsi="Times New Roman" w:cs="Times New Roman"/>
                <w:sz w:val="24"/>
                <w:szCs w:val="24"/>
              </w:rPr>
            </w:pPr>
          </w:p>
          <w:p w14:paraId="3A6EB281" w14:textId="77777777"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Демонструє здатність до конструктивної взаємодії в процесі редагування </w:t>
            </w:r>
          </w:p>
          <w:p w14:paraId="2592EDF7" w14:textId="43C2E118"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3.3.3-2].</w:t>
            </w:r>
          </w:p>
        </w:tc>
        <w:tc>
          <w:tcPr>
            <w:tcW w:w="2631" w:type="dxa"/>
          </w:tcPr>
          <w:p w14:paraId="10BFF0F4"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й виправляє помилки, допущені в мовленні та обґрунтовує зроблені виправлення, спираючись на засвоєні мовні норми</w:t>
            </w:r>
          </w:p>
          <w:p w14:paraId="2E8B7A69"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3.3.1].</w:t>
            </w:r>
          </w:p>
          <w:p w14:paraId="1D2B8E2B" w14:textId="3AF6C6C4" w:rsidR="004A1FE7"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й удосконалює зміст написаного відповідно до теми й мети висловлювання,</w:t>
            </w:r>
            <w:r w:rsidR="004A1FE7"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усуває огріхи в структурі,</w:t>
            </w:r>
            <w:r w:rsidR="004A1FE7"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 ура</w:t>
            </w:r>
            <w:r w:rsidR="004A1FE7" w:rsidRPr="009901E3">
              <w:rPr>
                <w:rFonts w:ascii="Times New Roman" w:eastAsia="Times New Roman" w:hAnsi="Times New Roman" w:cs="Times New Roman"/>
                <w:sz w:val="24"/>
                <w:szCs w:val="24"/>
              </w:rPr>
              <w:t>х</w:t>
            </w:r>
            <w:r w:rsidRPr="009901E3">
              <w:rPr>
                <w:rFonts w:ascii="Times New Roman" w:eastAsia="Times New Roman" w:hAnsi="Times New Roman" w:cs="Times New Roman"/>
                <w:sz w:val="24"/>
                <w:szCs w:val="24"/>
              </w:rPr>
              <w:t xml:space="preserve">овуючи основні стилістичні й жанрові особливості тексту </w:t>
            </w:r>
          </w:p>
          <w:p w14:paraId="37E3E9B5" w14:textId="0C791BC8"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3.3.2].</w:t>
            </w:r>
          </w:p>
          <w:p w14:paraId="759C4DB7" w14:textId="77777777" w:rsidR="004A1FE7"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Проєктує власні навчальні цілі й стратегії на підставі результатів редагування </w:t>
            </w:r>
          </w:p>
          <w:p w14:paraId="3D899D3F" w14:textId="2834332F"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3.3.3].</w:t>
            </w:r>
          </w:p>
        </w:tc>
        <w:tc>
          <w:tcPr>
            <w:tcW w:w="3598" w:type="dxa"/>
          </w:tcPr>
          <w:p w14:paraId="260E57BD" w14:textId="77777777"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Ідентифікує різні види помилок на рівні змісту, структури й мовного оформлення висловлення, якщо тематика відома </w:t>
            </w:r>
          </w:p>
          <w:p w14:paraId="63624137" w14:textId="0F48C554"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3.3.1-1].</w:t>
            </w:r>
          </w:p>
          <w:p w14:paraId="0D500B39" w14:textId="77777777"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Виправляє та обґрунтовує зроблені виправлення, спираючись на засвоєні норми</w:t>
            </w:r>
          </w:p>
          <w:p w14:paraId="5BABF216" w14:textId="77777777" w:rsidR="004A1FE7" w:rsidRPr="009901E3" w:rsidRDefault="004A1FE7" w:rsidP="000F3C82">
            <w:pPr>
              <w:jc w:val="both"/>
              <w:rPr>
                <w:rFonts w:ascii="Times New Roman" w:eastAsia="Times New Roman" w:hAnsi="Times New Roman" w:cs="Times New Roman"/>
                <w:sz w:val="24"/>
                <w:szCs w:val="24"/>
              </w:rPr>
            </w:pPr>
          </w:p>
          <w:p w14:paraId="4B6CD82F" w14:textId="52FEC456"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w:t>
            </w:r>
            <w:r w:rsidR="009034B4" w:rsidRPr="009901E3">
              <w:rPr>
                <w:rFonts w:ascii="Times New Roman" w:eastAsia="Times New Roman" w:hAnsi="Times New Roman" w:cs="Times New Roman"/>
                <w:sz w:val="24"/>
                <w:szCs w:val="24"/>
              </w:rPr>
              <w:t xml:space="preserve">УМД </w:t>
            </w:r>
            <w:r w:rsidRPr="009901E3">
              <w:rPr>
                <w:rFonts w:ascii="Times New Roman" w:eastAsia="Times New Roman" w:hAnsi="Times New Roman" w:cs="Times New Roman"/>
                <w:sz w:val="24"/>
                <w:szCs w:val="24"/>
              </w:rPr>
              <w:t>3.3.1-2].</w:t>
            </w:r>
          </w:p>
          <w:p w14:paraId="12BF0B29" w14:textId="77777777" w:rsidR="004A1FE7" w:rsidRPr="009901E3" w:rsidRDefault="004A1FE7" w:rsidP="000F3C82">
            <w:pPr>
              <w:jc w:val="both"/>
              <w:rPr>
                <w:rFonts w:ascii="Times New Roman" w:eastAsia="Times New Roman" w:hAnsi="Times New Roman" w:cs="Times New Roman"/>
                <w:sz w:val="24"/>
                <w:szCs w:val="24"/>
              </w:rPr>
            </w:pPr>
          </w:p>
          <w:p w14:paraId="68FB5840" w14:textId="77777777"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й удосконалює зміст написаного відповідно до теми й мети висловлювання </w:t>
            </w:r>
          </w:p>
          <w:p w14:paraId="7077D90B" w14:textId="77777777" w:rsidR="004A1FE7" w:rsidRPr="009901E3" w:rsidRDefault="004A1FE7" w:rsidP="000F3C82">
            <w:pPr>
              <w:jc w:val="both"/>
              <w:rPr>
                <w:rFonts w:ascii="Times New Roman" w:eastAsia="Times New Roman" w:hAnsi="Times New Roman" w:cs="Times New Roman"/>
                <w:sz w:val="24"/>
                <w:szCs w:val="24"/>
              </w:rPr>
            </w:pPr>
          </w:p>
          <w:p w14:paraId="29AE70EC" w14:textId="40CE805E"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3.3.2-1].</w:t>
            </w:r>
          </w:p>
          <w:p w14:paraId="4D1F7C46" w14:textId="77777777" w:rsidR="004A1FE7" w:rsidRPr="009901E3" w:rsidRDefault="004A1FE7" w:rsidP="000F3C82">
            <w:pPr>
              <w:jc w:val="both"/>
              <w:rPr>
                <w:rFonts w:ascii="Times New Roman" w:eastAsia="Times New Roman" w:hAnsi="Times New Roman" w:cs="Times New Roman"/>
                <w:sz w:val="24"/>
                <w:szCs w:val="24"/>
              </w:rPr>
            </w:pPr>
          </w:p>
          <w:p w14:paraId="3D101996" w14:textId="5EEBD331"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Усуває огріхи у структурі тексту</w:t>
            </w:r>
            <w:r w:rsidR="00133680"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враховуючи його стилістичні й жанрові особливості </w:t>
            </w:r>
          </w:p>
          <w:p w14:paraId="32377FC4" w14:textId="77777777" w:rsidR="004A1FE7" w:rsidRPr="009901E3" w:rsidRDefault="004A1FE7" w:rsidP="000F3C82">
            <w:pPr>
              <w:jc w:val="both"/>
              <w:rPr>
                <w:rFonts w:ascii="Times New Roman" w:eastAsia="Times New Roman" w:hAnsi="Times New Roman" w:cs="Times New Roman"/>
                <w:sz w:val="24"/>
                <w:szCs w:val="24"/>
              </w:rPr>
            </w:pPr>
          </w:p>
          <w:p w14:paraId="242ECC27" w14:textId="162D4AE3"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3.3.2-2].</w:t>
            </w:r>
          </w:p>
          <w:p w14:paraId="629EA148" w14:textId="77777777" w:rsidR="004A1FE7" w:rsidRPr="009901E3" w:rsidRDefault="004A1FE7" w:rsidP="000F3C82">
            <w:pPr>
              <w:jc w:val="both"/>
              <w:rPr>
                <w:rFonts w:ascii="Times New Roman" w:eastAsia="Times New Roman" w:hAnsi="Times New Roman" w:cs="Times New Roman"/>
                <w:sz w:val="24"/>
                <w:szCs w:val="24"/>
              </w:rPr>
            </w:pPr>
          </w:p>
          <w:p w14:paraId="22C5E162" w14:textId="77777777" w:rsidR="004A1FE7"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власні навчальні цілі, планує власний навчальний поступ, спираючись на аналіз допущених помилок </w:t>
            </w:r>
          </w:p>
          <w:p w14:paraId="4BF5457C" w14:textId="77777777" w:rsidR="004A1FE7" w:rsidRPr="009901E3" w:rsidRDefault="004A1FE7" w:rsidP="000F3C82">
            <w:pPr>
              <w:jc w:val="both"/>
              <w:rPr>
                <w:rFonts w:ascii="Times New Roman" w:eastAsia="Times New Roman" w:hAnsi="Times New Roman" w:cs="Times New Roman"/>
                <w:sz w:val="24"/>
                <w:szCs w:val="24"/>
              </w:rPr>
            </w:pPr>
          </w:p>
          <w:p w14:paraId="325AB369" w14:textId="1B777BD8"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3.3.3-1].</w:t>
            </w:r>
          </w:p>
          <w:p w14:paraId="51D6C01F" w14:textId="77777777" w:rsidR="004A1FE7" w:rsidRPr="009901E3" w:rsidRDefault="004A1FE7" w:rsidP="000F3C82">
            <w:pPr>
              <w:jc w:val="both"/>
              <w:rPr>
                <w:rFonts w:ascii="Times New Roman" w:eastAsia="Times New Roman" w:hAnsi="Times New Roman" w:cs="Times New Roman"/>
                <w:sz w:val="24"/>
                <w:szCs w:val="24"/>
              </w:rPr>
            </w:pPr>
          </w:p>
          <w:p w14:paraId="5CA1824F" w14:textId="36953702"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Демонструє толерантність і здатність до конструктивної взаємодії в процесі редагування </w:t>
            </w:r>
          </w:p>
          <w:p w14:paraId="156C2816" w14:textId="77777777" w:rsidR="004A1FE7" w:rsidRPr="009901E3" w:rsidRDefault="004A1FE7" w:rsidP="000F3C82">
            <w:pPr>
              <w:jc w:val="both"/>
              <w:rPr>
                <w:rFonts w:ascii="Times New Roman" w:eastAsia="Times New Roman" w:hAnsi="Times New Roman" w:cs="Times New Roman"/>
                <w:sz w:val="24"/>
                <w:szCs w:val="24"/>
              </w:rPr>
            </w:pPr>
          </w:p>
          <w:p w14:paraId="3B10EF42" w14:textId="77777777" w:rsidR="000F3C82" w:rsidRPr="009901E3" w:rsidRDefault="000F3C82"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3.3.3-2].</w:t>
            </w:r>
          </w:p>
        </w:tc>
      </w:tr>
      <w:tr w:rsidR="00A9445B" w:rsidRPr="009901E3" w14:paraId="4F564F9C" w14:textId="77777777" w:rsidTr="00ED0AAD">
        <w:tc>
          <w:tcPr>
            <w:tcW w:w="14947" w:type="dxa"/>
            <w:gridSpan w:val="5"/>
          </w:tcPr>
          <w:p w14:paraId="4C435D12" w14:textId="7D96AD8A" w:rsidR="00A9445B" w:rsidRPr="009901E3" w:rsidRDefault="00A9445B" w:rsidP="000F3C8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4. Дослідження індивідуального мовлення, використання мови для власної </w:t>
            </w:r>
            <w:proofErr w:type="spellStart"/>
            <w:r w:rsidRPr="009901E3">
              <w:rPr>
                <w:rFonts w:ascii="Times New Roman" w:eastAsia="Times New Roman" w:hAnsi="Times New Roman" w:cs="Times New Roman"/>
                <w:sz w:val="24"/>
                <w:szCs w:val="24"/>
              </w:rPr>
              <w:t>мовної</w:t>
            </w:r>
            <w:proofErr w:type="spellEnd"/>
            <w:r w:rsidRPr="009901E3">
              <w:rPr>
                <w:rFonts w:ascii="Times New Roman" w:eastAsia="Times New Roman" w:hAnsi="Times New Roman" w:cs="Times New Roman"/>
                <w:sz w:val="24"/>
                <w:szCs w:val="24"/>
              </w:rPr>
              <w:t xml:space="preserve"> творчості, спостереження за мовними та  літературними явищами, аналіз</w:t>
            </w:r>
            <w:r w:rsidR="00133680" w:rsidRPr="009901E3">
              <w:rPr>
                <w:rFonts w:ascii="Times New Roman" w:eastAsia="Times New Roman" w:hAnsi="Times New Roman" w:cs="Times New Roman"/>
                <w:sz w:val="24"/>
                <w:szCs w:val="24"/>
              </w:rPr>
              <w:t xml:space="preserve"> їх</w:t>
            </w:r>
          </w:p>
        </w:tc>
      </w:tr>
      <w:tr w:rsidR="000F3C82" w:rsidRPr="009901E3" w14:paraId="3AEE2DBC" w14:textId="77777777" w:rsidTr="000F3C82">
        <w:tc>
          <w:tcPr>
            <w:tcW w:w="1797" w:type="dxa"/>
          </w:tcPr>
          <w:p w14:paraId="67B5941F" w14:textId="77777777" w:rsidR="004A1FE7" w:rsidRPr="009901E3" w:rsidRDefault="000F3C82" w:rsidP="004A1FE7">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Досліджує мовні явища </w:t>
            </w:r>
          </w:p>
          <w:p w14:paraId="3D38E5DE" w14:textId="2F5840AA" w:rsidR="000F3C82" w:rsidRPr="009901E3" w:rsidRDefault="000F3C82" w:rsidP="004A1FE7">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4.1]</w:t>
            </w:r>
          </w:p>
        </w:tc>
        <w:tc>
          <w:tcPr>
            <w:tcW w:w="3322" w:type="dxa"/>
          </w:tcPr>
          <w:p w14:paraId="4AD75974"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знання про закономірності функціонування мовних одиниць для вдосконалення власного мовлення</w:t>
            </w:r>
          </w:p>
          <w:p w14:paraId="428F8EE2"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4.1.1].</w:t>
            </w:r>
          </w:p>
          <w:p w14:paraId="1869427B"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Спостерігає за окремими мовними явищами в мовленні</w:t>
            </w:r>
          </w:p>
          <w:p w14:paraId="19281C03" w14:textId="3C004559"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4.1.2]</w:t>
            </w:r>
            <w:r w:rsidR="004A1FE7" w:rsidRPr="009901E3">
              <w:rPr>
                <w:rFonts w:ascii="Times New Roman" w:eastAsia="Times New Roman" w:hAnsi="Times New Roman" w:cs="Times New Roman"/>
                <w:sz w:val="24"/>
                <w:szCs w:val="24"/>
              </w:rPr>
              <w:t>.</w:t>
            </w:r>
          </w:p>
        </w:tc>
        <w:tc>
          <w:tcPr>
            <w:tcW w:w="3599" w:type="dxa"/>
          </w:tcPr>
          <w:p w14:paraId="2239D703" w14:textId="77777777" w:rsidR="004A1FE7"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та розрізняє мовні одиниці кожного з рівнів (звуки, частини слова, слова, форми слова, словосполучення, речення, тексти) </w:t>
            </w:r>
          </w:p>
          <w:p w14:paraId="32C762D3" w14:textId="71714A3C"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4.1.1-1].</w:t>
            </w:r>
          </w:p>
          <w:p w14:paraId="26271A49"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показові відмінності між українською і рідною мовою, використовуючи ці відомості для вдосконалення власного мовлення</w:t>
            </w:r>
          </w:p>
          <w:p w14:paraId="45282FFF"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4.1.1-2].</w:t>
            </w:r>
          </w:p>
          <w:p w14:paraId="5EA6A9DD" w14:textId="77777777" w:rsidR="004A1FE7"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й називає типові мовні явища у своєму та чужому мовленні, пояснює їхню суть </w:t>
            </w:r>
          </w:p>
          <w:p w14:paraId="31C61C6F" w14:textId="1FFA4145"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4.1.2-1].</w:t>
            </w:r>
          </w:p>
          <w:p w14:paraId="429B8A9F" w14:textId="2F939C87" w:rsidR="004A1FE7" w:rsidRPr="009901E3" w:rsidRDefault="000F3C82" w:rsidP="00A9445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w:t>
            </w:r>
            <w:r w:rsidR="004A1FE7"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з погляду наявності в них певних мовних явищ (наприклад, синонімія, </w:t>
            </w:r>
            <w:r w:rsidRPr="009901E3">
              <w:rPr>
                <w:rFonts w:ascii="Times New Roman" w:eastAsia="Times New Roman" w:hAnsi="Times New Roman" w:cs="Times New Roman"/>
                <w:sz w:val="24"/>
                <w:szCs w:val="24"/>
              </w:rPr>
              <w:lastRenderedPageBreak/>
              <w:t xml:space="preserve">антонімія, спільнокореневі слова, омонімія тощо </w:t>
            </w:r>
          </w:p>
          <w:p w14:paraId="183D9D27" w14:textId="3ACF6D29" w:rsidR="000F3C82" w:rsidRPr="009901E3" w:rsidRDefault="000F3C82" w:rsidP="00A9445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4.1.2-2].</w:t>
            </w:r>
          </w:p>
        </w:tc>
        <w:tc>
          <w:tcPr>
            <w:tcW w:w="2631" w:type="dxa"/>
          </w:tcPr>
          <w:p w14:paraId="17C3B535" w14:textId="77777777" w:rsidR="004A1FE7"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Розрізняє мовні одиниці різних рівнів на основі аналізу їхніх характерних ознак і функцій у мовленні </w:t>
            </w:r>
          </w:p>
          <w:p w14:paraId="0EC297F2" w14:textId="4CE8BDBC"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4.1.1].</w:t>
            </w:r>
          </w:p>
          <w:p w14:paraId="5A4BC9EC"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типові закономірності функціонування мовних одиниць на основі узагальнення власних спостережень за власним і чужим мовленням </w:t>
            </w:r>
          </w:p>
          <w:p w14:paraId="288E469E" w14:textId="4A0B78E9"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4.1.2]</w:t>
            </w:r>
            <w:r w:rsidR="004A1FE7" w:rsidRPr="009901E3">
              <w:rPr>
                <w:rFonts w:ascii="Times New Roman" w:eastAsia="Times New Roman" w:hAnsi="Times New Roman" w:cs="Times New Roman"/>
                <w:sz w:val="24"/>
                <w:szCs w:val="24"/>
              </w:rPr>
              <w:t>.</w:t>
            </w:r>
          </w:p>
        </w:tc>
        <w:tc>
          <w:tcPr>
            <w:tcW w:w="3598" w:type="dxa"/>
          </w:tcPr>
          <w:p w14:paraId="7537D3BE" w14:textId="77777777"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характеризує й доречно використовує мовні одиниці різних рівнів</w:t>
            </w:r>
          </w:p>
          <w:p w14:paraId="79C310A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4.1.1-1]. </w:t>
            </w:r>
          </w:p>
          <w:p w14:paraId="4B623DB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типові закономірності функціонування мовних одиниць на основі узагальнення власних спостережень за мовою і мовленням</w:t>
            </w:r>
          </w:p>
          <w:p w14:paraId="12E6831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4.1.2-1].</w:t>
            </w:r>
          </w:p>
          <w:p w14:paraId="30404C5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знання про системність мовних явищ у різних мовах для вдосконалення власного мовлення</w:t>
            </w:r>
          </w:p>
          <w:p w14:paraId="2DBCB165" w14:textId="352A6780" w:rsidR="000F3C82" w:rsidRPr="009901E3" w:rsidRDefault="000F3C82" w:rsidP="000F3C82">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УМД 4.1.2-2]</w:t>
            </w:r>
            <w:r w:rsidR="004A1FE7" w:rsidRPr="009901E3">
              <w:rPr>
                <w:rFonts w:ascii="Times New Roman" w:eastAsia="Times New Roman" w:hAnsi="Times New Roman" w:cs="Times New Roman"/>
                <w:sz w:val="24"/>
                <w:szCs w:val="24"/>
              </w:rPr>
              <w:t>.</w:t>
            </w:r>
          </w:p>
        </w:tc>
      </w:tr>
      <w:tr w:rsidR="000F3C82" w:rsidRPr="009901E3" w14:paraId="68C2381D" w14:textId="77777777" w:rsidTr="000F3C82">
        <w:tc>
          <w:tcPr>
            <w:tcW w:w="1797" w:type="dxa"/>
          </w:tcPr>
          <w:p w14:paraId="5E5D480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знання з мови у мовленнєвій творчості</w:t>
            </w:r>
          </w:p>
          <w:p w14:paraId="3BA23B3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[УМД 4.2]</w:t>
            </w:r>
          </w:p>
        </w:tc>
        <w:tc>
          <w:tcPr>
            <w:tcW w:w="3322" w:type="dxa"/>
          </w:tcPr>
          <w:p w14:paraId="59C6B00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власні мовні вподобання в доборі мовних засобів</w:t>
            </w:r>
          </w:p>
          <w:p w14:paraId="365BF0D5"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4.2.1].</w:t>
            </w:r>
          </w:p>
          <w:p w14:paraId="0032F1A0" w14:textId="3B6B5283"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Імпровізує з типовими засобами художньої виразності (серед них і</w:t>
            </w:r>
            <w:r w:rsidR="00177318"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з цифровими)</w:t>
            </w:r>
          </w:p>
          <w:p w14:paraId="3D6C3D3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4.2.2].</w:t>
            </w:r>
          </w:p>
          <w:p w14:paraId="7C75931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твори мистецтва як приводи до комунікації з іншими</w:t>
            </w:r>
          </w:p>
          <w:p w14:paraId="4598CA59"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4.2.3].</w:t>
            </w:r>
          </w:p>
          <w:p w14:paraId="11978EE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Збагачує власний стиль мовлення окремими рисами мовлення інших</w:t>
            </w:r>
          </w:p>
          <w:p w14:paraId="7E50F95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4.2.4].</w:t>
            </w:r>
          </w:p>
        </w:tc>
        <w:tc>
          <w:tcPr>
            <w:tcW w:w="3599" w:type="dxa"/>
          </w:tcPr>
          <w:p w14:paraId="037A9A3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Творчо використовує засвоєні мовні засоби, пояснюючи простими фразами мотиви вибору відповідних засобів</w:t>
            </w:r>
          </w:p>
          <w:p w14:paraId="117BAD9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4.2.1-1].</w:t>
            </w:r>
          </w:p>
          <w:p w14:paraId="50C0344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Відтворює типові засоби художньої виразності для втілення власних творчих намірів</w:t>
            </w:r>
          </w:p>
          <w:p w14:paraId="78A181B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4.2.2-1].</w:t>
            </w:r>
          </w:p>
          <w:p w14:paraId="66FB57F2"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прості відгуки на твори мистецтва, описи за картиною тощо для взаємодії з іншими</w:t>
            </w:r>
          </w:p>
          <w:p w14:paraId="5369DDEB"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УМД 4.2.3-1].</w:t>
            </w:r>
          </w:p>
          <w:p w14:paraId="1F7355A4" w14:textId="37342A19"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виразно помітні спільні й відмінні риси між своїм мовленням і мовленням інших осіб, урізноманітнює власне мовлення завдяки читанню </w:t>
            </w:r>
            <w:r w:rsidR="00177318" w:rsidRPr="009901E3">
              <w:rPr>
                <w:rFonts w:ascii="Times New Roman" w:eastAsia="Times New Roman" w:hAnsi="Times New Roman" w:cs="Times New Roman"/>
                <w:sz w:val="24"/>
                <w:szCs w:val="24"/>
              </w:rPr>
              <w:t>художніх</w:t>
            </w:r>
            <w:r w:rsidRPr="009901E3">
              <w:rPr>
                <w:rFonts w:ascii="Times New Roman" w:eastAsia="Times New Roman" w:hAnsi="Times New Roman" w:cs="Times New Roman"/>
                <w:sz w:val="24"/>
                <w:szCs w:val="24"/>
              </w:rPr>
              <w:t xml:space="preserve"> творів, роботі зі словниками та довідковими джерелами</w:t>
            </w:r>
          </w:p>
          <w:p w14:paraId="26A9432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УМД 4.2.4-1].</w:t>
            </w:r>
          </w:p>
        </w:tc>
        <w:tc>
          <w:tcPr>
            <w:tcW w:w="2631" w:type="dxa"/>
          </w:tcPr>
          <w:p w14:paraId="468303F1"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власні мовні вподобання</w:t>
            </w:r>
          </w:p>
          <w:p w14:paraId="2B3B124A"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4.2.1].</w:t>
            </w:r>
          </w:p>
          <w:p w14:paraId="14395D47"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Імпровізує з типовими й частково оригінальними засобами художньої виразності (з-поміж них і цифровими)</w:t>
            </w:r>
          </w:p>
          <w:p w14:paraId="77BC2FB3"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4.2.2].</w:t>
            </w:r>
          </w:p>
          <w:p w14:paraId="097EEE1A" w14:textId="6B440E7A"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твори мистецтва як приводи для комунікації з іншими й створення власних нескладних текстів</w:t>
            </w:r>
            <w:r w:rsidR="00177318" w:rsidRPr="009901E3">
              <w:rPr>
                <w:rFonts w:ascii="Times New Roman" w:eastAsia="Times New Roman" w:hAnsi="Times New Roman" w:cs="Times New Roman"/>
                <w:sz w:val="24"/>
                <w:szCs w:val="24"/>
              </w:rPr>
              <w:t xml:space="preserve"> (художніх текстів, медіатекстів тощо)</w:t>
            </w:r>
          </w:p>
          <w:p w14:paraId="65810986"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4.2.3].</w:t>
            </w:r>
          </w:p>
          <w:p w14:paraId="22574EB8"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Удосконалює власний стиль мовлення, послуговуючись </w:t>
            </w:r>
            <w:r w:rsidRPr="009901E3">
              <w:rPr>
                <w:rFonts w:ascii="Times New Roman" w:eastAsia="Times New Roman" w:hAnsi="Times New Roman" w:cs="Times New Roman"/>
                <w:sz w:val="24"/>
                <w:szCs w:val="24"/>
              </w:rPr>
              <w:lastRenderedPageBreak/>
              <w:t>різноманітними джерелами</w:t>
            </w:r>
          </w:p>
          <w:p w14:paraId="0A73B80C"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4.2.4].</w:t>
            </w:r>
          </w:p>
        </w:tc>
        <w:tc>
          <w:tcPr>
            <w:tcW w:w="3598" w:type="dxa"/>
          </w:tcPr>
          <w:p w14:paraId="1468579D"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Творчо використовує типові мовні засоби, обираючи з-поміж запропонованих варіантів нестандартні рішення, виявляючи художньо-образне, асоціативне мислення</w:t>
            </w:r>
          </w:p>
          <w:p w14:paraId="01F5DECE" w14:textId="77777777"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4.2.1-1].</w:t>
            </w:r>
          </w:p>
          <w:p w14:paraId="48CD9B04" w14:textId="77777777" w:rsidR="00B95DE7"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Імпровізує з </w:t>
            </w:r>
            <w:r w:rsidR="00177318" w:rsidRPr="009901E3">
              <w:rPr>
                <w:rFonts w:ascii="Times New Roman" w:eastAsia="Times New Roman" w:hAnsi="Times New Roman" w:cs="Times New Roman"/>
                <w:sz w:val="24"/>
                <w:szCs w:val="24"/>
              </w:rPr>
              <w:t xml:space="preserve">текстом (художнім текстом, </w:t>
            </w:r>
            <w:proofErr w:type="spellStart"/>
            <w:r w:rsidR="00177318" w:rsidRPr="009901E3">
              <w:rPr>
                <w:rFonts w:ascii="Times New Roman" w:eastAsia="Times New Roman" w:hAnsi="Times New Roman" w:cs="Times New Roman"/>
                <w:sz w:val="24"/>
                <w:szCs w:val="24"/>
              </w:rPr>
              <w:t>медіатекстом</w:t>
            </w:r>
            <w:proofErr w:type="spellEnd"/>
            <w:r w:rsidR="00177318"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обстоюючи свою позицію у творчості й право на самовираження</w:t>
            </w:r>
            <w:r w:rsidR="00A9445B" w:rsidRPr="009901E3">
              <w:rPr>
                <w:rFonts w:ascii="Times New Roman" w:eastAsia="Times New Roman" w:hAnsi="Times New Roman" w:cs="Times New Roman"/>
                <w:sz w:val="24"/>
                <w:szCs w:val="24"/>
              </w:rPr>
              <w:t xml:space="preserve"> </w:t>
            </w:r>
          </w:p>
          <w:p w14:paraId="50714439" w14:textId="34374E8F"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4.2.2-1].</w:t>
            </w:r>
          </w:p>
          <w:p w14:paraId="2453322D" w14:textId="33AA145C" w:rsidR="000F3C82" w:rsidRPr="009901E3" w:rsidRDefault="000F3C82" w:rsidP="000F3C82">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Взаємодіє з іншими через власний продукт творчості, зокрема через </w:t>
            </w:r>
            <w:r w:rsidR="00B95DE7" w:rsidRPr="009901E3">
              <w:rPr>
                <w:rFonts w:ascii="Times New Roman" w:eastAsia="Times New Roman" w:hAnsi="Times New Roman" w:cs="Times New Roman"/>
                <w:sz w:val="24"/>
                <w:szCs w:val="24"/>
              </w:rPr>
              <w:t xml:space="preserve">текст (художній текст, медіатекст тощо), </w:t>
            </w:r>
            <w:r w:rsidRPr="009901E3">
              <w:rPr>
                <w:rFonts w:ascii="Times New Roman" w:eastAsia="Times New Roman" w:hAnsi="Times New Roman" w:cs="Times New Roman"/>
                <w:sz w:val="24"/>
                <w:szCs w:val="24"/>
              </w:rPr>
              <w:t xml:space="preserve">наприклад </w:t>
            </w:r>
            <w:proofErr w:type="spellStart"/>
            <w:r w:rsidRPr="009901E3">
              <w:rPr>
                <w:rFonts w:ascii="Times New Roman" w:eastAsia="Times New Roman" w:hAnsi="Times New Roman" w:cs="Times New Roman"/>
                <w:sz w:val="24"/>
                <w:szCs w:val="24"/>
              </w:rPr>
              <w:t>постер</w:t>
            </w:r>
            <w:proofErr w:type="spellEnd"/>
            <w:r w:rsidRPr="009901E3">
              <w:rPr>
                <w:rFonts w:ascii="Times New Roman" w:eastAsia="Times New Roman" w:hAnsi="Times New Roman" w:cs="Times New Roman"/>
                <w:sz w:val="24"/>
                <w:szCs w:val="24"/>
              </w:rPr>
              <w:t>, відеоролик тощо</w:t>
            </w:r>
            <w:r w:rsidR="00A9445B"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4.2.3-1].</w:t>
            </w:r>
          </w:p>
          <w:p w14:paraId="750D2977" w14:textId="77777777" w:rsidR="00B95DE7" w:rsidRPr="009901E3" w:rsidRDefault="000F3C82" w:rsidP="00A9445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різноманітні стратегії (наприклад, вільний запис асоціацій, «карти знань», складання списків дивних ідей, мозкова атака тощо) для </w:t>
            </w:r>
            <w:r w:rsidRPr="009901E3">
              <w:rPr>
                <w:rFonts w:ascii="Times New Roman" w:eastAsia="Times New Roman" w:hAnsi="Times New Roman" w:cs="Times New Roman"/>
                <w:sz w:val="24"/>
                <w:szCs w:val="24"/>
              </w:rPr>
              <w:lastRenderedPageBreak/>
              <w:t>продукування нових мистецьких ідей, використовує ідеї інших і доопрацьовує їх</w:t>
            </w:r>
            <w:r w:rsidR="00A9445B" w:rsidRPr="009901E3">
              <w:rPr>
                <w:rFonts w:ascii="Times New Roman" w:eastAsia="Times New Roman" w:hAnsi="Times New Roman" w:cs="Times New Roman"/>
                <w:sz w:val="24"/>
                <w:szCs w:val="24"/>
              </w:rPr>
              <w:t xml:space="preserve"> </w:t>
            </w:r>
          </w:p>
          <w:p w14:paraId="26B8AF4E" w14:textId="1EDBE5D7" w:rsidR="000F3C82" w:rsidRPr="009901E3" w:rsidRDefault="000F3C82" w:rsidP="00A9445B">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4.2.3-2].</w:t>
            </w:r>
          </w:p>
          <w:p w14:paraId="162A1DB4" w14:textId="6AC85BAA" w:rsidR="000F3C82" w:rsidRPr="009901E3" w:rsidRDefault="000F3C82" w:rsidP="00A9445B">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Досліджує власне мовлення, аналізує основні риси авторського стилю </w:t>
            </w:r>
            <w:r w:rsidR="00B95DE7" w:rsidRPr="009901E3">
              <w:rPr>
                <w:rFonts w:ascii="Times New Roman" w:eastAsia="Times New Roman" w:hAnsi="Times New Roman" w:cs="Times New Roman"/>
                <w:sz w:val="24"/>
                <w:szCs w:val="24"/>
              </w:rPr>
              <w:t xml:space="preserve">тексту (художнього тексту, </w:t>
            </w:r>
            <w:proofErr w:type="spellStart"/>
            <w:r w:rsidR="00B95DE7" w:rsidRPr="009901E3">
              <w:rPr>
                <w:rFonts w:ascii="Times New Roman" w:eastAsia="Times New Roman" w:hAnsi="Times New Roman" w:cs="Times New Roman"/>
                <w:sz w:val="24"/>
                <w:szCs w:val="24"/>
              </w:rPr>
              <w:t>медіатексту</w:t>
            </w:r>
            <w:proofErr w:type="spellEnd"/>
            <w:r w:rsidR="00B95DE7"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для вдосконалення власного стилю мовлення</w:t>
            </w:r>
            <w:r w:rsidR="00A9445B"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УМ</w:t>
            </w:r>
            <w:r w:rsidR="009034B4" w:rsidRPr="009901E3">
              <w:rPr>
                <w:rFonts w:ascii="Times New Roman" w:eastAsia="Times New Roman" w:hAnsi="Times New Roman" w:cs="Times New Roman"/>
                <w:sz w:val="24"/>
                <w:szCs w:val="24"/>
              </w:rPr>
              <w:t>Д</w:t>
            </w:r>
            <w:r w:rsidRPr="009901E3">
              <w:rPr>
                <w:rFonts w:ascii="Times New Roman" w:eastAsia="Times New Roman" w:hAnsi="Times New Roman" w:cs="Times New Roman"/>
                <w:sz w:val="24"/>
                <w:szCs w:val="24"/>
              </w:rPr>
              <w:t xml:space="preserve"> 4.2.4-1].</w:t>
            </w:r>
          </w:p>
        </w:tc>
      </w:tr>
    </w:tbl>
    <w:p w14:paraId="7DEF9370" w14:textId="03EFE28D" w:rsidR="00A9445B" w:rsidRDefault="00A9445B" w:rsidP="00D71B7B">
      <w:pPr>
        <w:jc w:val="center"/>
        <w:rPr>
          <w:rFonts w:ascii="Times New Roman" w:hAnsi="Times New Roman" w:cs="Times New Roman"/>
        </w:rPr>
      </w:pPr>
    </w:p>
    <w:p w14:paraId="32904AA5"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648C7A46" w14:textId="77777777" w:rsidR="000D1FBD" w:rsidRDefault="000D1FBD" w:rsidP="000D1FBD">
      <w:pPr>
        <w:rPr>
          <w:rFonts w:ascii="Times New Roman" w:hAnsi="Times New Roman" w:cs="Times New Roman"/>
        </w:rPr>
      </w:pPr>
    </w:p>
    <w:p w14:paraId="24D2E27D" w14:textId="636F5590" w:rsidR="000D1FBD" w:rsidRDefault="000D1FBD" w:rsidP="00D71B7B">
      <w:pPr>
        <w:jc w:val="center"/>
        <w:rPr>
          <w:rFonts w:ascii="Times New Roman" w:hAnsi="Times New Roman" w:cs="Times New Roman"/>
        </w:rPr>
      </w:pPr>
    </w:p>
    <w:p w14:paraId="41327152" w14:textId="3BC495F9" w:rsidR="000D1FBD" w:rsidRDefault="000D1FBD" w:rsidP="00D71B7B">
      <w:pPr>
        <w:jc w:val="center"/>
        <w:rPr>
          <w:rFonts w:ascii="Times New Roman" w:hAnsi="Times New Roman" w:cs="Times New Roman"/>
        </w:rPr>
      </w:pPr>
    </w:p>
    <w:p w14:paraId="7FBA412D" w14:textId="77777777" w:rsidR="000D1FBD" w:rsidRPr="009901E3" w:rsidRDefault="000D1FBD" w:rsidP="00D71B7B">
      <w:pPr>
        <w:jc w:val="center"/>
        <w:rPr>
          <w:rFonts w:ascii="Times New Roman" w:hAnsi="Times New Roman" w:cs="Times New Roman"/>
        </w:rPr>
        <w:sectPr w:rsidR="000D1FBD" w:rsidRPr="009901E3" w:rsidSect="00D71B7B">
          <w:headerReference w:type="default" r:id="rId14"/>
          <w:pgSz w:w="16838" w:h="11906" w:orient="landscape"/>
          <w:pgMar w:top="1417" w:right="850" w:bottom="850" w:left="850" w:header="708" w:footer="708" w:gutter="0"/>
          <w:pgNumType w:start="1"/>
          <w:cols w:space="708"/>
          <w:docGrid w:linePitch="360"/>
        </w:sectPr>
      </w:pPr>
    </w:p>
    <w:p w14:paraId="6AF826E5" w14:textId="77777777" w:rsidR="001B2360" w:rsidRPr="009901E3" w:rsidRDefault="001B2360" w:rsidP="001B2360">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p>
    <w:p w14:paraId="4CF91F18" w14:textId="733A381F" w:rsidR="001B2360" w:rsidRPr="009901E3" w:rsidRDefault="001B2360" w:rsidP="001B2360">
      <w:pPr>
        <w:pStyle w:val="af1"/>
        <w:spacing w:before="0" w:beforeAutospacing="0" w:after="0" w:afterAutospacing="0"/>
        <w:jc w:val="center"/>
        <w:rPr>
          <w:b/>
        </w:rPr>
      </w:pPr>
      <w:r w:rsidRPr="009901E3">
        <w:rPr>
          <w:b/>
          <w:sz w:val="28"/>
          <w:szCs w:val="28"/>
        </w:rPr>
        <w:t xml:space="preserve">до обов’язкових результатів навчання здобувачів освіти </w:t>
      </w:r>
      <w:r w:rsidR="00047EEF" w:rsidRPr="009901E3">
        <w:rPr>
          <w:b/>
          <w:sz w:val="28"/>
          <w:szCs w:val="28"/>
        </w:rPr>
        <w:t xml:space="preserve">у </w:t>
      </w:r>
      <w:r w:rsidRPr="009901E3">
        <w:rPr>
          <w:b/>
          <w:sz w:val="28"/>
          <w:szCs w:val="28"/>
        </w:rPr>
        <w:t>мовно-</w:t>
      </w:r>
      <w:r w:rsidR="00047EEF" w:rsidRPr="009901E3">
        <w:rPr>
          <w:b/>
          <w:sz w:val="28"/>
          <w:szCs w:val="28"/>
        </w:rPr>
        <w:t xml:space="preserve">літературній освітній </w:t>
      </w:r>
      <w:r w:rsidRPr="009901E3">
        <w:rPr>
          <w:b/>
          <w:sz w:val="28"/>
          <w:szCs w:val="28"/>
        </w:rPr>
        <w:t xml:space="preserve">галузі </w:t>
      </w:r>
      <w:r w:rsidRPr="009901E3">
        <w:rPr>
          <w:b/>
          <w:bCs/>
          <w:sz w:val="28"/>
          <w:szCs w:val="28"/>
        </w:rPr>
        <w:t>(</w:t>
      </w:r>
      <w:r w:rsidRPr="009901E3">
        <w:rPr>
          <w:b/>
          <w:sz w:val="28"/>
          <w:szCs w:val="28"/>
        </w:rPr>
        <w:t>мова та література відповідного корінного народу / національної меншини)</w:t>
      </w:r>
    </w:p>
    <w:p w14:paraId="0C2AB7F5" w14:textId="77777777" w:rsidR="00D71B7B" w:rsidRPr="009901E3" w:rsidRDefault="00D71B7B" w:rsidP="00D71B7B">
      <w:pPr>
        <w:jc w:val="center"/>
        <w:rPr>
          <w:rFonts w:ascii="Times New Roman" w:hAnsi="Times New Roman" w:cs="Times New Roman"/>
        </w:rPr>
      </w:pPr>
    </w:p>
    <w:tbl>
      <w:tblPr>
        <w:tblStyle w:val="27"/>
        <w:tblW w:w="14994" w:type="dxa"/>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2"/>
        <w:gridCol w:w="2729"/>
        <w:gridCol w:w="3119"/>
        <w:gridCol w:w="3508"/>
        <w:gridCol w:w="3686"/>
      </w:tblGrid>
      <w:tr w:rsidR="001B2360" w:rsidRPr="009901E3" w14:paraId="74E5E9A6" w14:textId="77777777" w:rsidTr="001B2360">
        <w:tc>
          <w:tcPr>
            <w:tcW w:w="14994" w:type="dxa"/>
            <w:gridSpan w:val="5"/>
            <w:shd w:val="clear" w:color="auto" w:fill="auto"/>
          </w:tcPr>
          <w:p w14:paraId="5DDFFC7B" w14:textId="77777777" w:rsidR="001B2360" w:rsidRPr="009901E3" w:rsidRDefault="001B2360"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Обов’язкові результати навчання </w:t>
            </w:r>
          </w:p>
        </w:tc>
      </w:tr>
      <w:tr w:rsidR="001B2360" w:rsidRPr="009901E3" w14:paraId="3965F84E" w14:textId="77777777" w:rsidTr="00976F42">
        <w:tc>
          <w:tcPr>
            <w:tcW w:w="1952" w:type="dxa"/>
            <w:vMerge w:val="restart"/>
            <w:shd w:val="clear" w:color="auto" w:fill="auto"/>
          </w:tcPr>
          <w:p w14:paraId="334185E2" w14:textId="77777777" w:rsidR="001B2360" w:rsidRPr="009901E3" w:rsidRDefault="001B2360" w:rsidP="00ED0AAD">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Загальні результати </w:t>
            </w:r>
          </w:p>
        </w:tc>
        <w:tc>
          <w:tcPr>
            <w:tcW w:w="5848" w:type="dxa"/>
            <w:gridSpan w:val="2"/>
            <w:shd w:val="clear" w:color="auto" w:fill="auto"/>
          </w:tcPr>
          <w:p w14:paraId="73B9FD40" w14:textId="77777777" w:rsidR="001B2360" w:rsidRPr="009901E3" w:rsidRDefault="001B2360"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5–6 класи </w:t>
            </w:r>
          </w:p>
        </w:tc>
        <w:tc>
          <w:tcPr>
            <w:tcW w:w="7194" w:type="dxa"/>
            <w:gridSpan w:val="2"/>
            <w:shd w:val="clear" w:color="auto" w:fill="auto"/>
          </w:tcPr>
          <w:p w14:paraId="41356B66" w14:textId="77777777" w:rsidR="001B2360" w:rsidRPr="009901E3" w:rsidRDefault="001B2360" w:rsidP="00ED0AAD">
            <w:pPr>
              <w:ind w:right="2265"/>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7–9 класи</w:t>
            </w:r>
          </w:p>
        </w:tc>
      </w:tr>
      <w:tr w:rsidR="001B2360" w:rsidRPr="009901E3" w14:paraId="15EC33D7" w14:textId="77777777" w:rsidTr="00976F42">
        <w:tc>
          <w:tcPr>
            <w:tcW w:w="1952" w:type="dxa"/>
            <w:vMerge/>
            <w:shd w:val="clear" w:color="auto" w:fill="auto"/>
          </w:tcPr>
          <w:p w14:paraId="17F3906B" w14:textId="77777777" w:rsidR="001B2360" w:rsidRPr="009901E3" w:rsidRDefault="001B2360" w:rsidP="00ED0AAD">
            <w:pPr>
              <w:widowControl w:val="0"/>
              <w:pBdr>
                <w:top w:val="nil"/>
                <w:left w:val="nil"/>
                <w:bottom w:val="nil"/>
                <w:right w:val="nil"/>
                <w:between w:val="nil"/>
              </w:pBdr>
              <w:rPr>
                <w:rFonts w:ascii="Times New Roman" w:eastAsia="Times New Roman" w:hAnsi="Times New Roman" w:cs="Times New Roman"/>
                <w:sz w:val="24"/>
                <w:szCs w:val="24"/>
              </w:rPr>
            </w:pPr>
          </w:p>
        </w:tc>
        <w:tc>
          <w:tcPr>
            <w:tcW w:w="2729" w:type="dxa"/>
            <w:shd w:val="clear" w:color="auto" w:fill="auto"/>
          </w:tcPr>
          <w:p w14:paraId="75F828AB" w14:textId="77777777" w:rsidR="001B2360" w:rsidRPr="009901E3" w:rsidRDefault="001B2360"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3119" w:type="dxa"/>
            <w:shd w:val="clear" w:color="auto" w:fill="auto"/>
          </w:tcPr>
          <w:p w14:paraId="4C3D131E" w14:textId="77777777" w:rsidR="001B2360" w:rsidRPr="009901E3" w:rsidRDefault="001B2360"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c>
          <w:tcPr>
            <w:tcW w:w="3508" w:type="dxa"/>
            <w:shd w:val="clear" w:color="auto" w:fill="auto"/>
          </w:tcPr>
          <w:p w14:paraId="5E134E6C" w14:textId="77777777" w:rsidR="001B2360" w:rsidRPr="009901E3" w:rsidRDefault="001B2360"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3686" w:type="dxa"/>
            <w:shd w:val="clear" w:color="auto" w:fill="auto"/>
          </w:tcPr>
          <w:p w14:paraId="25B46DFC" w14:textId="77777777" w:rsidR="001B2360" w:rsidRPr="009901E3" w:rsidRDefault="001B2360"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r>
      <w:tr w:rsidR="001B2360" w:rsidRPr="009901E3" w14:paraId="08C242AA" w14:textId="77777777" w:rsidTr="00976F42">
        <w:tc>
          <w:tcPr>
            <w:tcW w:w="1952" w:type="dxa"/>
            <w:shd w:val="clear" w:color="auto" w:fill="auto"/>
          </w:tcPr>
          <w:p w14:paraId="218D8A09" w14:textId="77777777" w:rsidR="001B2360" w:rsidRPr="009901E3" w:rsidRDefault="001B2360"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w:t>
            </w:r>
          </w:p>
        </w:tc>
        <w:tc>
          <w:tcPr>
            <w:tcW w:w="2729" w:type="dxa"/>
            <w:shd w:val="clear" w:color="auto" w:fill="auto"/>
          </w:tcPr>
          <w:p w14:paraId="4DF54752" w14:textId="77777777" w:rsidR="001B2360" w:rsidRPr="009901E3" w:rsidRDefault="001B2360"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2</w:t>
            </w:r>
          </w:p>
        </w:tc>
        <w:tc>
          <w:tcPr>
            <w:tcW w:w="3119" w:type="dxa"/>
            <w:shd w:val="clear" w:color="auto" w:fill="auto"/>
          </w:tcPr>
          <w:p w14:paraId="55BDFCA4" w14:textId="77777777" w:rsidR="001B2360" w:rsidRPr="009901E3" w:rsidRDefault="001B2360"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3</w:t>
            </w:r>
          </w:p>
        </w:tc>
        <w:tc>
          <w:tcPr>
            <w:tcW w:w="3508" w:type="dxa"/>
            <w:shd w:val="clear" w:color="auto" w:fill="auto"/>
          </w:tcPr>
          <w:p w14:paraId="7491EFF9" w14:textId="77777777" w:rsidR="001B2360" w:rsidRPr="009901E3" w:rsidRDefault="001B2360"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w:t>
            </w:r>
          </w:p>
        </w:tc>
        <w:tc>
          <w:tcPr>
            <w:tcW w:w="3686" w:type="dxa"/>
            <w:shd w:val="clear" w:color="auto" w:fill="auto"/>
          </w:tcPr>
          <w:p w14:paraId="1DB01FD7" w14:textId="77777777" w:rsidR="001B2360" w:rsidRPr="009901E3" w:rsidRDefault="001B2360"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w:t>
            </w:r>
          </w:p>
        </w:tc>
      </w:tr>
      <w:tr w:rsidR="001B2360" w:rsidRPr="009901E3" w14:paraId="2E90FB90" w14:textId="77777777" w:rsidTr="001B2360">
        <w:tc>
          <w:tcPr>
            <w:tcW w:w="14994" w:type="dxa"/>
            <w:gridSpan w:val="5"/>
            <w:shd w:val="clear" w:color="auto" w:fill="auto"/>
          </w:tcPr>
          <w:p w14:paraId="1F843925" w14:textId="77777777" w:rsidR="001B2360" w:rsidRPr="009901E3" w:rsidRDefault="001B2360" w:rsidP="00ED0AAD">
            <w:pPr>
              <w:pStyle w:val="af1"/>
              <w:spacing w:before="0" w:beforeAutospacing="0" w:after="0" w:afterAutospacing="0"/>
              <w:jc w:val="center"/>
            </w:pPr>
            <w:r w:rsidRPr="009901E3">
              <w:t>1. Взаємодія з іншими особами усно, сприймання і використання інформації для досягнення життєвих цілей у різних комунікативних ситуаціях</w:t>
            </w:r>
          </w:p>
        </w:tc>
      </w:tr>
      <w:tr w:rsidR="001B2360" w:rsidRPr="009901E3" w14:paraId="6267524E" w14:textId="77777777" w:rsidTr="00976F42">
        <w:tc>
          <w:tcPr>
            <w:tcW w:w="1952" w:type="dxa"/>
            <w:shd w:val="clear" w:color="auto" w:fill="auto"/>
          </w:tcPr>
          <w:p w14:paraId="0B0F82DB" w14:textId="77777777" w:rsidR="001B2360" w:rsidRPr="009901E3" w:rsidRDefault="001B2360" w:rsidP="00ED0AAD">
            <w:pPr>
              <w:pBdr>
                <w:top w:val="nil"/>
                <w:left w:val="nil"/>
                <w:bottom w:val="nil"/>
                <w:right w:val="nil"/>
                <w:between w:val="nil"/>
              </w:pBd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Сприймає усну інформацію [РМЛ 1.1]</w:t>
            </w:r>
          </w:p>
        </w:tc>
        <w:tc>
          <w:tcPr>
            <w:tcW w:w="2729" w:type="dxa"/>
            <w:shd w:val="clear" w:color="auto" w:fill="auto"/>
          </w:tcPr>
          <w:p w14:paraId="6D1BC03B" w14:textId="23129092" w:rsidR="001B2360" w:rsidRPr="009901E3" w:rsidRDefault="001B2360" w:rsidP="00ED0AAD">
            <w:pPr>
              <w:widowControl w:val="0"/>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Слухає висловлення у різних формах (монолог, діалог, полілог), сприймаючи подану в достатньо вільному темпі інформацію відповідного обсягу на відому й частково нову тематику</w:t>
            </w:r>
          </w:p>
          <w:p w14:paraId="5CAA8BDF" w14:textId="77777777" w:rsidR="001B2360" w:rsidRPr="009901E3" w:rsidRDefault="001B2360" w:rsidP="00ED0AAD">
            <w:pPr>
              <w:widowControl w:val="0"/>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1.1.1].</w:t>
            </w:r>
          </w:p>
          <w:p w14:paraId="15C4CE5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Реагує на почуте, уточнюючи важливі для розуміння деталі</w:t>
            </w:r>
          </w:p>
          <w:p w14:paraId="3A2CC1C3"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1.1.2].</w:t>
            </w:r>
          </w:p>
          <w:p w14:paraId="62122DBB" w14:textId="13FA6765"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Передає прихований зміст повідомлення, виражений за </w:t>
            </w:r>
            <w:r w:rsidRPr="009901E3">
              <w:rPr>
                <w:rFonts w:ascii="Times New Roman" w:eastAsia="Times New Roman" w:hAnsi="Times New Roman" w:cs="Times New Roman"/>
                <w:sz w:val="24"/>
                <w:szCs w:val="24"/>
              </w:rPr>
              <w:lastRenderedPageBreak/>
              <w:t>допомогою типових невербальних засобів</w:t>
            </w:r>
          </w:p>
          <w:p w14:paraId="6E713B3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1.1.3].</w:t>
            </w:r>
          </w:p>
          <w:p w14:paraId="08FAB156"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1471F4CE" w14:textId="738EFB99"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Уважно слухає монологічні / діалогічні висловлення, зважаючи на мету та умови спілкування</w:t>
            </w:r>
          </w:p>
          <w:p w14:paraId="72C93E07"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1.1.1-1].</w:t>
            </w:r>
          </w:p>
          <w:p w14:paraId="2D5D7F6A" w14:textId="59ED3A9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Вичерпно відповідає на запитання за змістом почутого</w:t>
            </w:r>
            <w:r w:rsidR="00515368" w:rsidRPr="009901E3">
              <w:rPr>
                <w:rFonts w:ascii="Times New Roman" w:eastAsia="Times New Roman" w:hAnsi="Times New Roman" w:cs="Times New Roman"/>
                <w:sz w:val="24"/>
                <w:szCs w:val="24"/>
              </w:rPr>
              <w:t xml:space="preserve"> повідомлення (художнього тексту, </w:t>
            </w:r>
            <w:proofErr w:type="spellStart"/>
            <w:r w:rsidR="00515368" w:rsidRPr="009901E3">
              <w:rPr>
                <w:rFonts w:ascii="Times New Roman" w:eastAsia="Times New Roman" w:hAnsi="Times New Roman" w:cs="Times New Roman"/>
                <w:sz w:val="24"/>
                <w:szCs w:val="24"/>
              </w:rPr>
              <w:t>медіатексту</w:t>
            </w:r>
            <w:proofErr w:type="spellEnd"/>
            <w:r w:rsidR="00515368" w:rsidRPr="009901E3">
              <w:rPr>
                <w:rFonts w:ascii="Times New Roman" w:eastAsia="Times New Roman" w:hAnsi="Times New Roman" w:cs="Times New Roman"/>
                <w:sz w:val="24"/>
                <w:szCs w:val="24"/>
              </w:rPr>
              <w:t xml:space="preserve"> тощо)</w:t>
            </w:r>
          </w:p>
          <w:p w14:paraId="76EDDC7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1.1.2-1].</w:t>
            </w:r>
          </w:p>
          <w:p w14:paraId="1E30EFE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й відтворює зміст почутого, толерантно реагує (зокрема певними етикетними формулами), а також етично висловлює власне ставлення до нього</w:t>
            </w:r>
          </w:p>
          <w:p w14:paraId="5670E6E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РМЛ 1.1.2-2].</w:t>
            </w:r>
          </w:p>
          <w:p w14:paraId="445738A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потреби грамотно перепитує співрозмовника для уточнення деталей</w:t>
            </w:r>
          </w:p>
          <w:p w14:paraId="61247D56"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1.1.2-3].</w:t>
            </w:r>
          </w:p>
          <w:p w14:paraId="4FE927F4" w14:textId="54535C86"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і відтворює з увагою до етнокультурної специфіки прихований зміст </w:t>
            </w:r>
            <w:r w:rsidR="00515368" w:rsidRPr="009901E3">
              <w:rPr>
                <w:rFonts w:ascii="Times New Roman" w:eastAsia="Times New Roman" w:hAnsi="Times New Roman" w:cs="Times New Roman"/>
                <w:sz w:val="24"/>
                <w:szCs w:val="24"/>
              </w:rPr>
              <w:t xml:space="preserve">почутого </w:t>
            </w:r>
            <w:r w:rsidRPr="009901E3">
              <w:rPr>
                <w:rFonts w:ascii="Times New Roman" w:eastAsia="Times New Roman" w:hAnsi="Times New Roman" w:cs="Times New Roman"/>
                <w:sz w:val="24"/>
                <w:szCs w:val="24"/>
              </w:rPr>
              <w:t>повідомлення</w:t>
            </w:r>
            <w:r w:rsidR="00515368" w:rsidRPr="009901E3">
              <w:rPr>
                <w:rFonts w:ascii="Times New Roman" w:eastAsia="Times New Roman" w:hAnsi="Times New Roman" w:cs="Times New Roman"/>
                <w:sz w:val="24"/>
                <w:szCs w:val="24"/>
              </w:rPr>
              <w:t xml:space="preserve"> (художнього тексту, </w:t>
            </w:r>
            <w:proofErr w:type="spellStart"/>
            <w:r w:rsidR="00515368" w:rsidRPr="009901E3">
              <w:rPr>
                <w:rFonts w:ascii="Times New Roman" w:eastAsia="Times New Roman" w:hAnsi="Times New Roman" w:cs="Times New Roman"/>
                <w:sz w:val="24"/>
                <w:szCs w:val="24"/>
              </w:rPr>
              <w:t>медіатексту</w:t>
            </w:r>
            <w:proofErr w:type="spellEnd"/>
            <w:r w:rsidR="00515368"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розрізняючи невербальні засоби(інтонацію, силу голосу, логічні наголоси, темп, паузи, міміку, жести, пози), використані для передавання прихованого змісту</w:t>
            </w:r>
          </w:p>
          <w:p w14:paraId="3EAEA21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1.1.3-1].</w:t>
            </w:r>
          </w:p>
          <w:p w14:paraId="4C8C4BA1"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D3E3714"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6D3E112"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08" w:type="dxa"/>
            <w:shd w:val="clear" w:color="auto" w:fill="auto"/>
          </w:tcPr>
          <w:p w14:paraId="596E2B1B" w14:textId="4F570542"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Слухає інформацію з різних джерел на відому й нову тематику, озвучену у вільному темпі</w:t>
            </w:r>
          </w:p>
          <w:p w14:paraId="7278942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1.1.1].</w:t>
            </w:r>
          </w:p>
          <w:p w14:paraId="16D8AB35" w14:textId="26182862"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активну участь у комунікації, використовуючи прийоми комунікативної взаємодії відповідно до мети </w:t>
            </w:r>
            <w:r w:rsidR="00515368" w:rsidRPr="009901E3">
              <w:rPr>
                <w:rFonts w:ascii="Times New Roman" w:eastAsia="Times New Roman" w:hAnsi="Times New Roman" w:cs="Times New Roman"/>
                <w:sz w:val="24"/>
                <w:szCs w:val="24"/>
              </w:rPr>
              <w:t>й</w:t>
            </w:r>
            <w:r w:rsidRPr="009901E3">
              <w:rPr>
                <w:rFonts w:ascii="Times New Roman" w:eastAsia="Times New Roman" w:hAnsi="Times New Roman" w:cs="Times New Roman"/>
                <w:sz w:val="24"/>
                <w:szCs w:val="24"/>
              </w:rPr>
              <w:t xml:space="preserve"> ситуації спілкування</w:t>
            </w:r>
          </w:p>
          <w:p w14:paraId="112CE0A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1.1.2].</w:t>
            </w:r>
          </w:p>
          <w:p w14:paraId="01B33CB1" w14:textId="22DC8D03"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і передає прихований зміст </w:t>
            </w:r>
            <w:r w:rsidR="00515368" w:rsidRPr="009901E3">
              <w:rPr>
                <w:rFonts w:ascii="Times New Roman" w:eastAsia="Times New Roman" w:hAnsi="Times New Roman" w:cs="Times New Roman"/>
                <w:sz w:val="24"/>
                <w:szCs w:val="24"/>
              </w:rPr>
              <w:t xml:space="preserve">почутого </w:t>
            </w:r>
            <w:r w:rsidRPr="009901E3">
              <w:rPr>
                <w:rFonts w:ascii="Times New Roman" w:eastAsia="Times New Roman" w:hAnsi="Times New Roman" w:cs="Times New Roman"/>
                <w:sz w:val="24"/>
                <w:szCs w:val="24"/>
              </w:rPr>
              <w:t>повідомлення</w:t>
            </w:r>
            <w:r w:rsidR="00515368" w:rsidRPr="009901E3">
              <w:rPr>
                <w:rFonts w:ascii="Times New Roman" w:eastAsia="Times New Roman" w:hAnsi="Times New Roman" w:cs="Times New Roman"/>
                <w:sz w:val="24"/>
                <w:szCs w:val="24"/>
              </w:rPr>
              <w:t xml:space="preserve"> (художнього тексту, </w:t>
            </w:r>
            <w:proofErr w:type="spellStart"/>
            <w:r w:rsidR="00515368" w:rsidRPr="009901E3">
              <w:rPr>
                <w:rFonts w:ascii="Times New Roman" w:eastAsia="Times New Roman" w:hAnsi="Times New Roman" w:cs="Times New Roman"/>
                <w:sz w:val="24"/>
                <w:szCs w:val="24"/>
              </w:rPr>
              <w:t>медіатексту</w:t>
            </w:r>
            <w:proofErr w:type="spellEnd"/>
            <w:r w:rsidR="00515368"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виражений невербально</w:t>
            </w:r>
          </w:p>
          <w:p w14:paraId="542BF37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1.1.3].</w:t>
            </w:r>
          </w:p>
          <w:p w14:paraId="35291486"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w:t>
            </w:r>
          </w:p>
          <w:p w14:paraId="04052ACE"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547D74F"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686" w:type="dxa"/>
            <w:shd w:val="clear" w:color="auto" w:fill="auto"/>
          </w:tcPr>
          <w:p w14:paraId="401BCD9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Свідомо застосовує прийоми активного слухання</w:t>
            </w:r>
          </w:p>
          <w:p w14:paraId="05A9DB5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1.1.1-1].</w:t>
            </w:r>
          </w:p>
          <w:p w14:paraId="604F6946" w14:textId="76B0BC53"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Відповідає на запитання за змістом почутого</w:t>
            </w:r>
            <w:r w:rsidR="00515368" w:rsidRPr="009901E3">
              <w:rPr>
                <w:rFonts w:ascii="Times New Roman" w:eastAsia="Times New Roman" w:hAnsi="Times New Roman" w:cs="Times New Roman"/>
                <w:sz w:val="24"/>
                <w:szCs w:val="24"/>
              </w:rPr>
              <w:t xml:space="preserve"> повідомлення (художнього тексту, </w:t>
            </w:r>
            <w:proofErr w:type="spellStart"/>
            <w:r w:rsidR="00515368" w:rsidRPr="009901E3">
              <w:rPr>
                <w:rFonts w:ascii="Times New Roman" w:eastAsia="Times New Roman" w:hAnsi="Times New Roman" w:cs="Times New Roman"/>
                <w:sz w:val="24"/>
                <w:szCs w:val="24"/>
              </w:rPr>
              <w:t>медіатексту</w:t>
            </w:r>
            <w:proofErr w:type="spellEnd"/>
            <w:r w:rsidR="00515368"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належно акцентуючи на значущих деталях, зокрема художніх у літературному творі</w:t>
            </w:r>
          </w:p>
          <w:p w14:paraId="61867AC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1.1.2-1].</w:t>
            </w:r>
          </w:p>
          <w:p w14:paraId="7F20B752" w14:textId="470E8B1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актуальність, жанрово-родову належність</w:t>
            </w:r>
            <w:r w:rsidR="00515368" w:rsidRPr="009901E3">
              <w:rPr>
                <w:rFonts w:ascii="Times New Roman" w:eastAsia="Times New Roman" w:hAnsi="Times New Roman" w:cs="Times New Roman"/>
                <w:sz w:val="24"/>
                <w:szCs w:val="24"/>
              </w:rPr>
              <w:t xml:space="preserve">, ідейно-тематичні та найзагальніші естетичні особливості почутого </w:t>
            </w:r>
            <w:r w:rsidRPr="009901E3">
              <w:rPr>
                <w:rFonts w:ascii="Times New Roman" w:eastAsia="Times New Roman" w:hAnsi="Times New Roman" w:cs="Times New Roman"/>
                <w:sz w:val="24"/>
                <w:szCs w:val="24"/>
              </w:rPr>
              <w:t>тексту</w:t>
            </w:r>
            <w:r w:rsidR="00515368" w:rsidRPr="009901E3">
              <w:rPr>
                <w:rFonts w:ascii="Times New Roman" w:eastAsia="Times New Roman" w:hAnsi="Times New Roman" w:cs="Times New Roman"/>
                <w:sz w:val="24"/>
                <w:szCs w:val="24"/>
              </w:rPr>
              <w:t xml:space="preserve"> (художнього тексту, </w:t>
            </w:r>
            <w:proofErr w:type="spellStart"/>
            <w:r w:rsidR="00515368" w:rsidRPr="009901E3">
              <w:rPr>
                <w:rFonts w:ascii="Times New Roman" w:eastAsia="Times New Roman" w:hAnsi="Times New Roman" w:cs="Times New Roman"/>
                <w:sz w:val="24"/>
                <w:szCs w:val="24"/>
              </w:rPr>
              <w:t>медіатексту</w:t>
            </w:r>
            <w:proofErr w:type="spellEnd"/>
            <w:r w:rsidR="00515368"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зв’язок тексту з ситуацією спілкування та </w:t>
            </w:r>
            <w:r w:rsidR="00515368" w:rsidRPr="009901E3">
              <w:rPr>
                <w:rFonts w:ascii="Times New Roman" w:eastAsia="Times New Roman" w:hAnsi="Times New Roman" w:cs="Times New Roman"/>
                <w:sz w:val="24"/>
                <w:szCs w:val="24"/>
              </w:rPr>
              <w:t xml:space="preserve">художнього </w:t>
            </w:r>
            <w:r w:rsidR="00515368" w:rsidRPr="009901E3">
              <w:rPr>
                <w:rFonts w:ascii="Times New Roman" w:eastAsia="Times New Roman" w:hAnsi="Times New Roman" w:cs="Times New Roman"/>
                <w:sz w:val="24"/>
                <w:szCs w:val="24"/>
              </w:rPr>
              <w:lastRenderedPageBreak/>
              <w:t xml:space="preserve">тексту </w:t>
            </w:r>
            <w:r w:rsidRPr="009901E3">
              <w:rPr>
                <w:rFonts w:ascii="Times New Roman" w:eastAsia="Times New Roman" w:hAnsi="Times New Roman" w:cs="Times New Roman"/>
                <w:sz w:val="24"/>
                <w:szCs w:val="24"/>
              </w:rPr>
              <w:t>з певною епохою, творчістю митця</w:t>
            </w:r>
          </w:p>
          <w:p w14:paraId="2525CA3D"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1.1.2-2].</w:t>
            </w:r>
          </w:p>
          <w:p w14:paraId="35CC4CF8" w14:textId="085D3B1A"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Адекватно реагує на почуте, демонструючи розуміння  комунікативних намірів співрозмовник</w:t>
            </w:r>
            <w:r w:rsidR="00515368" w:rsidRPr="009901E3">
              <w:rPr>
                <w:rFonts w:ascii="Times New Roman" w:eastAsia="Times New Roman" w:hAnsi="Times New Roman" w:cs="Times New Roman"/>
                <w:sz w:val="24"/>
                <w:szCs w:val="24"/>
              </w:rPr>
              <w:t>а</w:t>
            </w:r>
          </w:p>
          <w:p w14:paraId="79B1928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1.1.2-3].</w:t>
            </w:r>
          </w:p>
          <w:p w14:paraId="2C4EDCA6"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уточнювальні запитання до почутого для його розуміння</w:t>
            </w:r>
          </w:p>
          <w:p w14:paraId="6873882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1.1.2-4].</w:t>
            </w:r>
          </w:p>
          <w:p w14:paraId="333BDED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невербальні засоби з увагою до етнокультурної специфіки, які сприяють розумінню не вираженого вербально змісту повідомлення</w:t>
            </w:r>
          </w:p>
          <w:p w14:paraId="1AE0DCA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1.1.3-1].</w:t>
            </w:r>
          </w:p>
          <w:p w14:paraId="3F7E1137" w14:textId="432D7A5B" w:rsidR="001B2360" w:rsidRPr="009901E3" w:rsidRDefault="001B2360" w:rsidP="001B2360">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невербальні засоби, що вказують на наявність у </w:t>
            </w:r>
            <w:r w:rsidR="00794C69" w:rsidRPr="009901E3">
              <w:rPr>
                <w:rFonts w:ascii="Times New Roman" w:eastAsia="Times New Roman" w:hAnsi="Times New Roman" w:cs="Times New Roman"/>
                <w:sz w:val="24"/>
                <w:szCs w:val="24"/>
              </w:rPr>
              <w:t xml:space="preserve">почутому </w:t>
            </w:r>
            <w:r w:rsidRPr="009901E3">
              <w:rPr>
                <w:rFonts w:ascii="Times New Roman" w:eastAsia="Times New Roman" w:hAnsi="Times New Roman" w:cs="Times New Roman"/>
                <w:sz w:val="24"/>
                <w:szCs w:val="24"/>
              </w:rPr>
              <w:t>повідомленні</w:t>
            </w:r>
            <w:r w:rsidR="00794C69" w:rsidRPr="009901E3">
              <w:rPr>
                <w:rFonts w:ascii="Times New Roman" w:eastAsia="Times New Roman" w:hAnsi="Times New Roman" w:cs="Times New Roman"/>
                <w:sz w:val="24"/>
                <w:szCs w:val="24"/>
              </w:rPr>
              <w:t xml:space="preserve"> (художньому тексті, медіатексті тощо)</w:t>
            </w:r>
            <w:r w:rsidRPr="009901E3">
              <w:rPr>
                <w:rFonts w:ascii="Times New Roman" w:eastAsia="Times New Roman" w:hAnsi="Times New Roman" w:cs="Times New Roman"/>
                <w:sz w:val="24"/>
                <w:szCs w:val="24"/>
              </w:rPr>
              <w:t xml:space="preserve"> прихованої інформації, передає прихований зміст почутого [9 РМЛ 1.1.3-2]. </w:t>
            </w:r>
          </w:p>
        </w:tc>
      </w:tr>
      <w:tr w:rsidR="001B2360" w:rsidRPr="009901E3" w14:paraId="362638BB" w14:textId="77777777" w:rsidTr="00976F42">
        <w:trPr>
          <w:trHeight w:val="3529"/>
        </w:trPr>
        <w:tc>
          <w:tcPr>
            <w:tcW w:w="1952" w:type="dxa"/>
            <w:shd w:val="clear" w:color="auto" w:fill="auto"/>
          </w:tcPr>
          <w:p w14:paraId="30CD66AF" w14:textId="4D8626F4" w:rsidR="001B2360" w:rsidRPr="009901E3" w:rsidRDefault="001B2360" w:rsidP="00ED0AAD">
            <w:pPr>
              <w:pBdr>
                <w:top w:val="nil"/>
                <w:left w:val="nil"/>
                <w:bottom w:val="nil"/>
                <w:right w:val="nil"/>
                <w:between w:val="nil"/>
              </w:pBd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Перетворює інформацію з почутого </w:t>
            </w:r>
            <w:r w:rsidR="003E7443"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w:t>
            </w:r>
            <w:r w:rsidR="003E7443" w:rsidRPr="009901E3">
              <w:rPr>
                <w:rFonts w:ascii="Times New Roman" w:eastAsia="Times New Roman" w:hAnsi="Times New Roman" w:cs="Times New Roman"/>
                <w:sz w:val="24"/>
                <w:szCs w:val="24"/>
              </w:rPr>
              <w:t xml:space="preserve">художнього </w:t>
            </w:r>
            <w:r w:rsidR="00C02338" w:rsidRPr="009901E3">
              <w:rPr>
                <w:rFonts w:ascii="Times New Roman" w:eastAsia="Times New Roman" w:hAnsi="Times New Roman" w:cs="Times New Roman"/>
                <w:sz w:val="24"/>
                <w:szCs w:val="24"/>
              </w:rPr>
              <w:t>тексту</w:t>
            </w:r>
            <w:r w:rsidR="003E7443"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медіатексту</w:t>
            </w:r>
            <w:proofErr w:type="spellEnd"/>
            <w:r w:rsidR="003E7443"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в різні форми повідомлень [РМЛ 1.2]</w:t>
            </w:r>
          </w:p>
        </w:tc>
        <w:tc>
          <w:tcPr>
            <w:tcW w:w="2729" w:type="dxa"/>
            <w:shd w:val="clear" w:color="auto" w:fill="auto"/>
          </w:tcPr>
          <w:p w14:paraId="52E91413" w14:textId="15C2ACF9"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Усно відтворює зміст почутого </w:t>
            </w:r>
            <w:r w:rsidR="00864310" w:rsidRPr="009901E3">
              <w:rPr>
                <w:rFonts w:ascii="Times New Roman" w:eastAsia="Times New Roman" w:hAnsi="Times New Roman" w:cs="Times New Roman"/>
                <w:sz w:val="24"/>
                <w:szCs w:val="24"/>
              </w:rPr>
              <w:t xml:space="preserve">повідомлення </w:t>
            </w:r>
            <w:r w:rsidRPr="009901E3">
              <w:rPr>
                <w:rFonts w:ascii="Times New Roman" w:eastAsia="Times New Roman" w:hAnsi="Times New Roman" w:cs="Times New Roman"/>
                <w:sz w:val="24"/>
                <w:szCs w:val="24"/>
              </w:rPr>
              <w:t>(</w:t>
            </w:r>
            <w:r w:rsidR="005D3FA5" w:rsidRPr="009901E3">
              <w:rPr>
                <w:rFonts w:ascii="Times New Roman" w:eastAsia="Times New Roman" w:hAnsi="Times New Roman" w:cs="Times New Roman"/>
                <w:sz w:val="24"/>
                <w:szCs w:val="24"/>
              </w:rPr>
              <w:t xml:space="preserve">художнього тексту, </w:t>
            </w:r>
            <w:proofErr w:type="spellStart"/>
            <w:r w:rsidR="005D3FA5" w:rsidRPr="009901E3">
              <w:rPr>
                <w:rFonts w:ascii="Times New Roman" w:eastAsia="Times New Roman" w:hAnsi="Times New Roman" w:cs="Times New Roman"/>
                <w:sz w:val="24"/>
                <w:szCs w:val="24"/>
              </w:rPr>
              <w:t>медіатексту</w:t>
            </w:r>
            <w:proofErr w:type="spellEnd"/>
            <w:r w:rsidR="005D3FA5"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 акцентом на окремих  деталях</w:t>
            </w:r>
          </w:p>
          <w:p w14:paraId="52B40833"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1.2.1].</w:t>
            </w:r>
          </w:p>
          <w:p w14:paraId="5FAB6A90" w14:textId="47987E2E"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Фіксує основний зміст почутого </w:t>
            </w:r>
            <w:r w:rsidR="00864310" w:rsidRPr="009901E3">
              <w:rPr>
                <w:rFonts w:ascii="Times New Roman" w:eastAsia="Times New Roman" w:hAnsi="Times New Roman" w:cs="Times New Roman"/>
                <w:sz w:val="24"/>
                <w:szCs w:val="24"/>
              </w:rPr>
              <w:t xml:space="preserve">повідомлення </w:t>
            </w:r>
            <w:r w:rsidR="005D3FA5" w:rsidRPr="009901E3">
              <w:rPr>
                <w:rFonts w:ascii="Times New Roman" w:eastAsia="Times New Roman" w:hAnsi="Times New Roman" w:cs="Times New Roman"/>
                <w:sz w:val="24"/>
                <w:szCs w:val="24"/>
              </w:rPr>
              <w:t xml:space="preserve">(художнього тексту, </w:t>
            </w:r>
            <w:proofErr w:type="spellStart"/>
            <w:r w:rsidR="005D3FA5" w:rsidRPr="009901E3">
              <w:rPr>
                <w:rFonts w:ascii="Times New Roman" w:eastAsia="Times New Roman" w:hAnsi="Times New Roman" w:cs="Times New Roman"/>
                <w:sz w:val="24"/>
                <w:szCs w:val="24"/>
              </w:rPr>
              <w:t>медіатексту</w:t>
            </w:r>
            <w:proofErr w:type="spellEnd"/>
            <w:r w:rsidR="005D3FA5" w:rsidRPr="009901E3">
              <w:rPr>
                <w:rFonts w:ascii="Times New Roman" w:eastAsia="Times New Roman" w:hAnsi="Times New Roman" w:cs="Times New Roman"/>
                <w:sz w:val="24"/>
                <w:szCs w:val="24"/>
              </w:rPr>
              <w:t xml:space="preserve"> тощо)</w:t>
            </w:r>
            <w:r w:rsidR="00864310"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відповідно до поставленого завдання</w:t>
            </w:r>
          </w:p>
          <w:p w14:paraId="4E23EE9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1.2.2].</w:t>
            </w:r>
          </w:p>
          <w:p w14:paraId="53847C8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 допомогою або самостійно добирає і створює графічні та візуальні засоби передавання інформації, зокрема щодо літературного твору (фабула, розрізнення персонажів, установлення зв’язків між ними й ін.)</w:t>
            </w:r>
          </w:p>
          <w:p w14:paraId="1CAB36C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1.2.3].</w:t>
            </w:r>
          </w:p>
          <w:p w14:paraId="6F61D01A"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67964CB"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w:t>
            </w:r>
          </w:p>
          <w:p w14:paraId="4A1C7039"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400A288D"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60C28E00"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22CE7B9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Стисло переказує зміст почутого (зокрема літературного твору), підпорядковуючи намір висловлення темі й основній думці</w:t>
            </w:r>
          </w:p>
          <w:p w14:paraId="6668A87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1.2.1-1].</w:t>
            </w:r>
          </w:p>
          <w:p w14:paraId="5814088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Вибірково переказує зміст почутого</w:t>
            </w:r>
          </w:p>
          <w:p w14:paraId="139792A3"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1.2.1-2].</w:t>
            </w:r>
          </w:p>
          <w:p w14:paraId="38E1332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Перефразовує репліки в діалозі</w:t>
            </w:r>
          </w:p>
          <w:p w14:paraId="32746B5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1.2.1-3].</w:t>
            </w:r>
          </w:p>
          <w:p w14:paraId="37477C7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складає простий план почутого</w:t>
            </w:r>
          </w:p>
          <w:p w14:paraId="4C7FBFF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1.2.2-</w:t>
            </w:r>
            <w:r w:rsidRPr="009901E3">
              <w:rPr>
                <w:rFonts w:ascii="Times New Roman" w:eastAsia="Times New Roman" w:hAnsi="Times New Roman" w:cs="Times New Roman"/>
              </w:rPr>
              <w:t>1</w:t>
            </w:r>
            <w:r w:rsidRPr="009901E3">
              <w:rPr>
                <w:rFonts w:ascii="Times New Roman" w:eastAsia="Times New Roman" w:hAnsi="Times New Roman" w:cs="Times New Roman"/>
                <w:sz w:val="24"/>
                <w:szCs w:val="24"/>
              </w:rPr>
              <w:t>].</w:t>
            </w:r>
          </w:p>
          <w:p w14:paraId="5BF470E6"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елементи конспектування (зокрема визначає ключові слова та фрази в почутому)</w:t>
            </w:r>
          </w:p>
          <w:p w14:paraId="4B9BFF4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1.2.2-2].</w:t>
            </w:r>
          </w:p>
          <w:p w14:paraId="3A9DD4F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Відтворює основні думки й факти, окремі висловлювання персонажів у літературному творі, що </w:t>
            </w:r>
            <w:r w:rsidRPr="009901E3">
              <w:rPr>
                <w:rFonts w:ascii="Times New Roman" w:eastAsia="Times New Roman" w:hAnsi="Times New Roman" w:cs="Times New Roman"/>
                <w:sz w:val="24"/>
                <w:szCs w:val="24"/>
              </w:rPr>
              <w:lastRenderedPageBreak/>
              <w:t>розкривають зміст почутого [6 РМЛ 1.2.2-3].</w:t>
            </w:r>
          </w:p>
          <w:p w14:paraId="5400A13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Унаочнює й </w:t>
            </w:r>
            <w:proofErr w:type="spellStart"/>
            <w:r w:rsidRPr="009901E3">
              <w:rPr>
                <w:rFonts w:ascii="Times New Roman" w:eastAsia="Times New Roman" w:hAnsi="Times New Roman" w:cs="Times New Roman"/>
                <w:sz w:val="24"/>
                <w:szCs w:val="24"/>
              </w:rPr>
              <w:t>візуалізує</w:t>
            </w:r>
            <w:proofErr w:type="spellEnd"/>
            <w:r w:rsidRPr="009901E3">
              <w:rPr>
                <w:rFonts w:ascii="Times New Roman" w:eastAsia="Times New Roman" w:hAnsi="Times New Roman" w:cs="Times New Roman"/>
                <w:sz w:val="24"/>
                <w:szCs w:val="24"/>
              </w:rPr>
              <w:t xml:space="preserve"> почуте (самостійно або з допомогою інших), використовуючи різні засоби (малюнки, схеми, таблиці, комікси та ін.) для відтворення змісту, структурування інформації [6 РМЛ 1.2.3-1].</w:t>
            </w:r>
          </w:p>
          <w:p w14:paraId="373664E5" w14:textId="0AB6C5DD"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Передає за допомогою візуалізації та графічних засобів враження від почутого [6 РМЛ 1.2.3-2].</w:t>
            </w:r>
          </w:p>
        </w:tc>
        <w:tc>
          <w:tcPr>
            <w:tcW w:w="3508" w:type="dxa"/>
            <w:shd w:val="clear" w:color="auto" w:fill="auto"/>
          </w:tcPr>
          <w:p w14:paraId="3CC986D3" w14:textId="4B0AB48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Переказує повідомлення </w:t>
            </w:r>
            <w:r w:rsidR="005D3FA5" w:rsidRPr="009901E3">
              <w:rPr>
                <w:rFonts w:ascii="Times New Roman" w:eastAsia="Times New Roman" w:hAnsi="Times New Roman" w:cs="Times New Roman"/>
                <w:sz w:val="24"/>
                <w:szCs w:val="24"/>
              </w:rPr>
              <w:t xml:space="preserve">(художній текст, медіатекст тощо) </w:t>
            </w:r>
            <w:r w:rsidRPr="009901E3">
              <w:rPr>
                <w:rFonts w:ascii="Times New Roman" w:eastAsia="Times New Roman" w:hAnsi="Times New Roman" w:cs="Times New Roman"/>
                <w:sz w:val="24"/>
                <w:szCs w:val="24"/>
              </w:rPr>
              <w:t>у різний спосіб відповідно до мети й ситуації спілкування</w:t>
            </w:r>
          </w:p>
          <w:p w14:paraId="1A461A2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1.2.1].</w:t>
            </w:r>
          </w:p>
          <w:p w14:paraId="0E6536CA" w14:textId="2321D8A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Фіксує почуте </w:t>
            </w:r>
            <w:r w:rsidR="00515368" w:rsidRPr="009901E3">
              <w:rPr>
                <w:rFonts w:ascii="Times New Roman" w:eastAsia="Times New Roman" w:hAnsi="Times New Roman" w:cs="Times New Roman"/>
                <w:sz w:val="24"/>
                <w:szCs w:val="24"/>
              </w:rPr>
              <w:t xml:space="preserve">повідомлення </w:t>
            </w:r>
            <w:r w:rsidR="005D3FA5" w:rsidRPr="009901E3">
              <w:rPr>
                <w:rFonts w:ascii="Times New Roman" w:eastAsia="Times New Roman" w:hAnsi="Times New Roman" w:cs="Times New Roman"/>
                <w:sz w:val="24"/>
                <w:szCs w:val="24"/>
              </w:rPr>
              <w:t>(художній текст, медіатекст тощо)</w:t>
            </w:r>
            <w:r w:rsidRPr="009901E3">
              <w:rPr>
                <w:rFonts w:ascii="Times New Roman" w:eastAsia="Times New Roman" w:hAnsi="Times New Roman" w:cs="Times New Roman"/>
                <w:sz w:val="24"/>
                <w:szCs w:val="24"/>
              </w:rPr>
              <w:t xml:space="preserve"> для оптимізації запам'ятовування, розуміння та подальшого використання почутого</w:t>
            </w:r>
          </w:p>
          <w:p w14:paraId="5BF38BD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1.2.2].</w:t>
            </w:r>
          </w:p>
          <w:p w14:paraId="2948BA9B" w14:textId="74FD5C68"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добирає графічні та візуальні засоби передавання інформації, яка стосується </w:t>
            </w:r>
            <w:r w:rsidR="00515368" w:rsidRPr="009901E3">
              <w:rPr>
                <w:rFonts w:ascii="Times New Roman" w:eastAsia="Times New Roman" w:hAnsi="Times New Roman" w:cs="Times New Roman"/>
                <w:sz w:val="24"/>
                <w:szCs w:val="24"/>
              </w:rPr>
              <w:t>почутого повідомлення</w:t>
            </w:r>
            <w:r w:rsidR="005D3FA5" w:rsidRPr="009901E3">
              <w:rPr>
                <w:rFonts w:ascii="Times New Roman" w:eastAsia="Times New Roman" w:hAnsi="Times New Roman" w:cs="Times New Roman"/>
                <w:sz w:val="24"/>
                <w:szCs w:val="24"/>
              </w:rPr>
              <w:t xml:space="preserve"> (художнього тексту, </w:t>
            </w:r>
            <w:proofErr w:type="spellStart"/>
            <w:r w:rsidR="005D3FA5" w:rsidRPr="009901E3">
              <w:rPr>
                <w:rFonts w:ascii="Times New Roman" w:eastAsia="Times New Roman" w:hAnsi="Times New Roman" w:cs="Times New Roman"/>
                <w:sz w:val="24"/>
                <w:szCs w:val="24"/>
              </w:rPr>
              <w:t>медіатексту</w:t>
            </w:r>
            <w:proofErr w:type="spellEnd"/>
            <w:r w:rsidR="005D3FA5"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 за потреби вносячи відповідні зміни [9 РМЛ 1.2.3].</w:t>
            </w:r>
          </w:p>
          <w:p w14:paraId="662B9DAE"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24D0017"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686" w:type="dxa"/>
            <w:shd w:val="clear" w:color="auto" w:fill="auto"/>
          </w:tcPr>
          <w:p w14:paraId="4F09511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Переказує повідомлення докладно, стисло, вибірково, творчо, акцентуючи увагу на змісті в цілому, на окремих важливих деталях чи на фрагментах почутого відповідно до мети й ситуації спілкування</w:t>
            </w:r>
          </w:p>
          <w:p w14:paraId="3377C36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1.2.1-1].</w:t>
            </w:r>
          </w:p>
          <w:p w14:paraId="14912D07"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складає і компонує складний план, створює конспект, тези почутого, характеристику персонажів літературного твору, доцільно використовуючи цитування, скорочення, умовні позначення, символи тощо</w:t>
            </w:r>
          </w:p>
          <w:p w14:paraId="207925C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1.2.2-1].</w:t>
            </w:r>
          </w:p>
          <w:p w14:paraId="62AA5080" w14:textId="3FE3D942"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передає за допомогою візуалізації та різних графічних засобів власне розуміння почутого</w:t>
            </w:r>
            <w:r w:rsidR="00515368" w:rsidRPr="009901E3">
              <w:rPr>
                <w:rFonts w:ascii="Times New Roman" w:eastAsia="Times New Roman" w:hAnsi="Times New Roman" w:cs="Times New Roman"/>
                <w:sz w:val="24"/>
                <w:szCs w:val="24"/>
              </w:rPr>
              <w:t xml:space="preserve"> повідомлення (художнього тексту, </w:t>
            </w:r>
            <w:proofErr w:type="spellStart"/>
            <w:r w:rsidR="00515368" w:rsidRPr="009901E3">
              <w:rPr>
                <w:rFonts w:ascii="Times New Roman" w:eastAsia="Times New Roman" w:hAnsi="Times New Roman" w:cs="Times New Roman"/>
                <w:sz w:val="24"/>
                <w:szCs w:val="24"/>
              </w:rPr>
              <w:t>медіатексту</w:t>
            </w:r>
            <w:proofErr w:type="spellEnd"/>
            <w:r w:rsidR="00515368"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структуруючи інформацію за допомогою схем, таблиць, графіків тощо  [9 РМЛ 1.2.3-1].</w:t>
            </w:r>
          </w:p>
          <w:p w14:paraId="3ADF3437"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FE2E32C"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E31C382"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w:t>
            </w:r>
          </w:p>
        </w:tc>
      </w:tr>
      <w:tr w:rsidR="001B2360" w:rsidRPr="009901E3" w14:paraId="5ADB2244" w14:textId="77777777" w:rsidTr="00976F42">
        <w:tc>
          <w:tcPr>
            <w:tcW w:w="1952" w:type="dxa"/>
            <w:shd w:val="clear" w:color="auto" w:fill="auto"/>
          </w:tcPr>
          <w:p w14:paraId="735B23FD" w14:textId="77777777" w:rsidR="001B2360" w:rsidRPr="009901E3" w:rsidRDefault="001B2360" w:rsidP="00ED0AAD">
            <w:pPr>
              <w:pBdr>
                <w:top w:val="nil"/>
                <w:left w:val="nil"/>
                <w:bottom w:val="nil"/>
                <w:right w:val="nil"/>
                <w:between w:val="nil"/>
              </w:pBd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Виокремлює усну інформацію [РМЛ 1.3]</w:t>
            </w:r>
          </w:p>
        </w:tc>
        <w:tc>
          <w:tcPr>
            <w:tcW w:w="2729" w:type="dxa"/>
            <w:shd w:val="clear" w:color="auto" w:fill="auto"/>
          </w:tcPr>
          <w:p w14:paraId="0A809ABF" w14:textId="7D7B53B0"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Відбирає відповідно до поставленого завдання або самостійно визначених цілей інформацію з одного чи кількох джерел (</w:t>
            </w:r>
            <w:r w:rsidR="00DC70D2" w:rsidRPr="009901E3">
              <w:rPr>
                <w:rFonts w:ascii="Times New Roman" w:eastAsia="Times New Roman" w:hAnsi="Times New Roman" w:cs="Times New Roman"/>
                <w:sz w:val="24"/>
                <w:szCs w:val="24"/>
              </w:rPr>
              <w:t>художніх текстів, медіатекстів тощо</w:t>
            </w:r>
            <w:r w:rsidRPr="009901E3">
              <w:rPr>
                <w:rFonts w:ascii="Times New Roman" w:eastAsia="Times New Roman" w:hAnsi="Times New Roman" w:cs="Times New Roman"/>
                <w:sz w:val="24"/>
                <w:szCs w:val="24"/>
              </w:rPr>
              <w:t>)</w:t>
            </w:r>
          </w:p>
          <w:p w14:paraId="02BD525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1.3.1].</w:t>
            </w:r>
          </w:p>
          <w:p w14:paraId="340D0CAE" w14:textId="77777777" w:rsidR="001B2360" w:rsidRPr="009901E3" w:rsidRDefault="001B2360" w:rsidP="00ED0AAD">
            <w:pPr>
              <w:spacing w:before="240"/>
              <w:jc w:val="center"/>
              <w:rPr>
                <w:rFonts w:ascii="Times New Roman" w:eastAsia="Times New Roman" w:hAnsi="Times New Roman" w:cs="Times New Roman"/>
              </w:rPr>
            </w:pPr>
            <w:r w:rsidRPr="009901E3">
              <w:rPr>
                <w:rFonts w:ascii="Times New Roman" w:eastAsia="Times New Roman" w:hAnsi="Times New Roman" w:cs="Times New Roman"/>
              </w:rPr>
              <w:t xml:space="preserve"> </w:t>
            </w:r>
          </w:p>
          <w:p w14:paraId="73AC3BB6"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317BB76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у почутому відповіді на поставлені запитання [6 РМЛ 1.3.1-1].</w:t>
            </w:r>
          </w:p>
          <w:p w14:paraId="723858E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відому й нову для себе інформацію [6 РМЛ 1.3.1-2].</w:t>
            </w:r>
          </w:p>
          <w:p w14:paraId="76B7E910" w14:textId="78AE8F25" w:rsidR="001B2360" w:rsidRPr="009901E3" w:rsidRDefault="001B2360" w:rsidP="005D3FA5">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ключові слова в </w:t>
            </w:r>
            <w:r w:rsidR="008B74A1" w:rsidRPr="009901E3">
              <w:rPr>
                <w:rFonts w:ascii="Times New Roman" w:eastAsia="Times New Roman" w:hAnsi="Times New Roman" w:cs="Times New Roman"/>
                <w:sz w:val="24"/>
                <w:szCs w:val="24"/>
              </w:rPr>
              <w:t xml:space="preserve">почутому повідомленні </w:t>
            </w:r>
            <w:r w:rsidR="005D3FA5" w:rsidRPr="009901E3">
              <w:rPr>
                <w:rFonts w:ascii="Times New Roman" w:eastAsia="Times New Roman" w:hAnsi="Times New Roman" w:cs="Times New Roman"/>
                <w:sz w:val="24"/>
                <w:szCs w:val="24"/>
              </w:rPr>
              <w:t xml:space="preserve">(художньому тексті, медіатексті тощо) </w:t>
            </w:r>
            <w:r w:rsidRPr="009901E3">
              <w:rPr>
                <w:rFonts w:ascii="Times New Roman" w:eastAsia="Times New Roman" w:hAnsi="Times New Roman" w:cs="Times New Roman"/>
                <w:sz w:val="24"/>
                <w:szCs w:val="24"/>
              </w:rPr>
              <w:t>[6 РМЛ 1.3.1-3].</w:t>
            </w:r>
          </w:p>
        </w:tc>
        <w:tc>
          <w:tcPr>
            <w:tcW w:w="3508" w:type="dxa"/>
            <w:shd w:val="clear" w:color="auto" w:fill="auto"/>
          </w:tcPr>
          <w:p w14:paraId="087505EC" w14:textId="30794261"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відповідно до самостійно визначених цілей інформацію з одного чи кількох джерел (</w:t>
            </w:r>
            <w:r w:rsidR="00DC70D2" w:rsidRPr="009901E3">
              <w:rPr>
                <w:rFonts w:ascii="Times New Roman" w:eastAsia="Times New Roman" w:hAnsi="Times New Roman" w:cs="Times New Roman"/>
                <w:sz w:val="24"/>
                <w:szCs w:val="24"/>
              </w:rPr>
              <w:t>художніх текстів, медіатекстів тощо)</w:t>
            </w:r>
            <w:r w:rsidRPr="009901E3">
              <w:rPr>
                <w:rFonts w:ascii="Times New Roman" w:eastAsia="Times New Roman" w:hAnsi="Times New Roman" w:cs="Times New Roman"/>
                <w:sz w:val="24"/>
                <w:szCs w:val="24"/>
              </w:rPr>
              <w:t>, доречно використовує її</w:t>
            </w:r>
          </w:p>
          <w:p w14:paraId="0C70F2F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1.3.1].</w:t>
            </w:r>
          </w:p>
          <w:p w14:paraId="6426E651"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686" w:type="dxa"/>
            <w:shd w:val="clear" w:color="auto" w:fill="auto"/>
          </w:tcPr>
          <w:p w14:paraId="435EAEC8" w14:textId="36F457D5"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потрібну інформацію, відому або нову, в одному чи кількох джерелах (</w:t>
            </w:r>
            <w:r w:rsidR="005D3FA5" w:rsidRPr="009901E3">
              <w:rPr>
                <w:rFonts w:ascii="Times New Roman" w:eastAsia="Times New Roman" w:hAnsi="Times New Roman" w:cs="Times New Roman"/>
                <w:sz w:val="24"/>
                <w:szCs w:val="24"/>
              </w:rPr>
              <w:t xml:space="preserve">художніх текстах, медіатекстах тощо) </w:t>
            </w:r>
            <w:r w:rsidRPr="009901E3">
              <w:rPr>
                <w:rFonts w:ascii="Times New Roman" w:eastAsia="Times New Roman" w:hAnsi="Times New Roman" w:cs="Times New Roman"/>
                <w:sz w:val="24"/>
                <w:szCs w:val="24"/>
              </w:rPr>
              <w:t>і використовує її відповідно до самостійно визначених цілей</w:t>
            </w:r>
          </w:p>
          <w:p w14:paraId="2264041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1.3.1-1].</w:t>
            </w:r>
          </w:p>
          <w:p w14:paraId="71FD2970"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82B940B"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r>
      <w:tr w:rsidR="005B4437" w:rsidRPr="009901E3" w14:paraId="749D0218" w14:textId="77777777" w:rsidTr="00976F42">
        <w:tc>
          <w:tcPr>
            <w:tcW w:w="1952" w:type="dxa"/>
            <w:shd w:val="clear" w:color="auto" w:fill="auto"/>
          </w:tcPr>
          <w:p w14:paraId="23BE745B" w14:textId="77777777" w:rsidR="005B4437" w:rsidRPr="009901E3" w:rsidRDefault="005B4437" w:rsidP="005B4437">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та інтерпретує усну </w:t>
            </w:r>
            <w:r w:rsidRPr="009901E3">
              <w:rPr>
                <w:rFonts w:ascii="Times New Roman" w:eastAsia="Times New Roman" w:hAnsi="Times New Roman" w:cs="Times New Roman"/>
                <w:sz w:val="24"/>
                <w:szCs w:val="24"/>
              </w:rPr>
              <w:lastRenderedPageBreak/>
              <w:t>інформацію [РМЛ 1.4]</w:t>
            </w:r>
          </w:p>
          <w:p w14:paraId="5C827EE1" w14:textId="77777777" w:rsidR="005B4437" w:rsidRPr="009901E3" w:rsidRDefault="005B4437" w:rsidP="00ED0AAD">
            <w:pPr>
              <w:pBdr>
                <w:top w:val="nil"/>
                <w:left w:val="nil"/>
                <w:bottom w:val="nil"/>
                <w:right w:val="nil"/>
                <w:between w:val="nil"/>
              </w:pBdr>
              <w:ind w:right="143"/>
              <w:rPr>
                <w:rFonts w:ascii="Times New Roman" w:eastAsia="Times New Roman" w:hAnsi="Times New Roman" w:cs="Times New Roman"/>
                <w:sz w:val="24"/>
                <w:szCs w:val="24"/>
              </w:rPr>
            </w:pPr>
          </w:p>
        </w:tc>
        <w:tc>
          <w:tcPr>
            <w:tcW w:w="2729" w:type="dxa"/>
            <w:shd w:val="clear" w:color="auto" w:fill="auto"/>
          </w:tcPr>
          <w:p w14:paraId="154A63F2" w14:textId="2A40B3CF"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тему, окремі мікротеми, основну ідею, важливі деталі </w:t>
            </w:r>
            <w:r w:rsidR="00CD3C5A" w:rsidRPr="009901E3">
              <w:rPr>
                <w:rFonts w:ascii="Times New Roman" w:eastAsia="Times New Roman" w:hAnsi="Times New Roman" w:cs="Times New Roman"/>
                <w:sz w:val="24"/>
                <w:szCs w:val="24"/>
              </w:rPr>
              <w:t>усного повідомлення</w:t>
            </w:r>
            <w:r w:rsidR="005D3FA5" w:rsidRPr="009901E3">
              <w:rPr>
                <w:rFonts w:ascii="Times New Roman" w:eastAsia="Times New Roman" w:hAnsi="Times New Roman" w:cs="Times New Roman"/>
                <w:sz w:val="24"/>
                <w:szCs w:val="24"/>
              </w:rPr>
              <w:t xml:space="preserve"> </w:t>
            </w:r>
            <w:r w:rsidR="005D3FA5" w:rsidRPr="009901E3">
              <w:rPr>
                <w:rFonts w:ascii="Times New Roman" w:eastAsia="Times New Roman" w:hAnsi="Times New Roman" w:cs="Times New Roman"/>
                <w:sz w:val="24"/>
                <w:szCs w:val="24"/>
              </w:rPr>
              <w:lastRenderedPageBreak/>
              <w:t xml:space="preserve">(художнього тексту, </w:t>
            </w:r>
            <w:proofErr w:type="spellStart"/>
            <w:r w:rsidR="005D3FA5" w:rsidRPr="009901E3">
              <w:rPr>
                <w:rFonts w:ascii="Times New Roman" w:eastAsia="Times New Roman" w:hAnsi="Times New Roman" w:cs="Times New Roman"/>
                <w:sz w:val="24"/>
                <w:szCs w:val="24"/>
              </w:rPr>
              <w:t>медіатексту</w:t>
            </w:r>
            <w:proofErr w:type="spellEnd"/>
            <w:r w:rsidR="005D3FA5" w:rsidRPr="009901E3">
              <w:rPr>
                <w:rFonts w:ascii="Times New Roman" w:eastAsia="Times New Roman" w:hAnsi="Times New Roman" w:cs="Times New Roman"/>
                <w:sz w:val="24"/>
                <w:szCs w:val="24"/>
              </w:rPr>
              <w:t xml:space="preserve"> тощо)</w:t>
            </w:r>
          </w:p>
          <w:p w14:paraId="61E8E519"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1.4.1].</w:t>
            </w:r>
          </w:p>
          <w:p w14:paraId="3EA9D409"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Систематизує та узагальнює різні думки, виявляючи в них спільне і відмінне</w:t>
            </w:r>
          </w:p>
          <w:p w14:paraId="143842F3"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1.4.2].</w:t>
            </w:r>
          </w:p>
          <w:p w14:paraId="4D6D2A69" w14:textId="0EA2623B"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взаємозв'язок між змістом і формою </w:t>
            </w:r>
            <w:r w:rsidR="005D3FA5" w:rsidRPr="009901E3">
              <w:rPr>
                <w:rFonts w:ascii="Times New Roman" w:eastAsia="Times New Roman" w:hAnsi="Times New Roman" w:cs="Times New Roman"/>
                <w:sz w:val="24"/>
                <w:szCs w:val="24"/>
              </w:rPr>
              <w:t xml:space="preserve">тексту(художнього тексту, </w:t>
            </w:r>
            <w:proofErr w:type="spellStart"/>
            <w:r w:rsidR="005D3FA5" w:rsidRPr="009901E3">
              <w:rPr>
                <w:rFonts w:ascii="Times New Roman" w:eastAsia="Times New Roman" w:hAnsi="Times New Roman" w:cs="Times New Roman"/>
                <w:sz w:val="24"/>
                <w:szCs w:val="24"/>
              </w:rPr>
              <w:t>медіатексту</w:t>
            </w:r>
            <w:proofErr w:type="spellEnd"/>
            <w:r w:rsidR="005D3FA5" w:rsidRPr="009901E3">
              <w:rPr>
                <w:rFonts w:ascii="Times New Roman" w:eastAsia="Times New Roman" w:hAnsi="Times New Roman" w:cs="Times New Roman"/>
                <w:sz w:val="24"/>
                <w:szCs w:val="24"/>
              </w:rPr>
              <w:t xml:space="preserve"> тощо)</w:t>
            </w:r>
          </w:p>
          <w:p w14:paraId="7000D895"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1.4.3].</w:t>
            </w:r>
          </w:p>
          <w:p w14:paraId="6B81AF2F"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мету повідомлення</w:t>
            </w:r>
          </w:p>
          <w:p w14:paraId="692A7D02"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1.4.4].</w:t>
            </w:r>
          </w:p>
          <w:p w14:paraId="1E0A94F6"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Пов’язує, зіставляє почуте з життєвим досвідом</w:t>
            </w:r>
          </w:p>
          <w:p w14:paraId="1701760A"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1.4.5].</w:t>
            </w:r>
          </w:p>
          <w:p w14:paraId="2E1A1ADA"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факти, судження та аргументи в почутому</w:t>
            </w:r>
          </w:p>
          <w:p w14:paraId="3A84E008"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1.4.6].</w:t>
            </w:r>
          </w:p>
          <w:p w14:paraId="16936DA6" w14:textId="77777777" w:rsidR="005B4437" w:rsidRPr="009901E3" w:rsidRDefault="005B4437" w:rsidP="00ED0AAD">
            <w:pPr>
              <w:spacing w:before="240"/>
              <w:rPr>
                <w:rFonts w:ascii="Times New Roman" w:eastAsia="Times New Roman" w:hAnsi="Times New Roman" w:cs="Times New Roman"/>
                <w:sz w:val="24"/>
                <w:szCs w:val="24"/>
              </w:rPr>
            </w:pPr>
          </w:p>
        </w:tc>
        <w:tc>
          <w:tcPr>
            <w:tcW w:w="3119" w:type="dxa"/>
            <w:shd w:val="clear" w:color="auto" w:fill="auto"/>
          </w:tcPr>
          <w:p w14:paraId="30E22B82" w14:textId="786A49F9"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Формулює тему та ідею </w:t>
            </w:r>
            <w:r w:rsidR="00CD3C5A" w:rsidRPr="009901E3">
              <w:rPr>
                <w:rFonts w:ascii="Times New Roman" w:eastAsia="Times New Roman" w:hAnsi="Times New Roman" w:cs="Times New Roman"/>
                <w:sz w:val="24"/>
                <w:szCs w:val="24"/>
              </w:rPr>
              <w:t>усного повідомлення</w:t>
            </w:r>
            <w:r w:rsidR="005D3FA5" w:rsidRPr="009901E3">
              <w:rPr>
                <w:rFonts w:ascii="Times New Roman" w:eastAsia="Times New Roman" w:hAnsi="Times New Roman" w:cs="Times New Roman"/>
                <w:sz w:val="24"/>
                <w:szCs w:val="24"/>
              </w:rPr>
              <w:t xml:space="preserve"> (художнього тексту, </w:t>
            </w:r>
            <w:proofErr w:type="spellStart"/>
            <w:r w:rsidR="005D3FA5" w:rsidRPr="009901E3">
              <w:rPr>
                <w:rFonts w:ascii="Times New Roman" w:eastAsia="Times New Roman" w:hAnsi="Times New Roman" w:cs="Times New Roman"/>
                <w:sz w:val="24"/>
                <w:szCs w:val="24"/>
              </w:rPr>
              <w:t>медіатексту</w:t>
            </w:r>
            <w:proofErr w:type="spellEnd"/>
            <w:r w:rsidR="005D3FA5" w:rsidRPr="009901E3">
              <w:rPr>
                <w:rFonts w:ascii="Times New Roman" w:eastAsia="Times New Roman" w:hAnsi="Times New Roman" w:cs="Times New Roman"/>
                <w:sz w:val="24"/>
                <w:szCs w:val="24"/>
              </w:rPr>
              <w:t xml:space="preserve"> тощо)</w:t>
            </w:r>
          </w:p>
          <w:p w14:paraId="6FABE886"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РМЛ 1.4.1-1].</w:t>
            </w:r>
          </w:p>
          <w:p w14:paraId="310455C4" w14:textId="22B6B09C"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основну й другорядну інформацію, мікротеми, важливі деталі в усному повідомленні </w:t>
            </w:r>
            <w:r w:rsidR="005D3FA5" w:rsidRPr="009901E3">
              <w:rPr>
                <w:rFonts w:ascii="Times New Roman" w:eastAsia="Times New Roman" w:hAnsi="Times New Roman" w:cs="Times New Roman"/>
                <w:sz w:val="24"/>
                <w:szCs w:val="24"/>
              </w:rPr>
              <w:t xml:space="preserve">(художньому тексті, медіатексті тощо)  </w:t>
            </w:r>
          </w:p>
          <w:p w14:paraId="0E5B0810"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1.4.1-2].</w:t>
            </w:r>
          </w:p>
          <w:p w14:paraId="555108B5"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спільне та відмінне в повідомленнях інших</w:t>
            </w:r>
          </w:p>
          <w:p w14:paraId="20C7D8C1"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1.4.2-1].</w:t>
            </w:r>
          </w:p>
          <w:p w14:paraId="2DD32527"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Указує на конструктивні думки, критично й толерантно ставлячись до різних поглядів, етнокультурної специфіки</w:t>
            </w:r>
          </w:p>
          <w:p w14:paraId="1845161F"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1.4.2-2].</w:t>
            </w:r>
          </w:p>
          <w:p w14:paraId="2D6E6BA5" w14:textId="395F85D9"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особливості форми усного повідомлення </w:t>
            </w:r>
            <w:r w:rsidR="005D3FA5" w:rsidRPr="009901E3">
              <w:rPr>
                <w:rFonts w:ascii="Times New Roman" w:eastAsia="Times New Roman" w:hAnsi="Times New Roman" w:cs="Times New Roman"/>
                <w:sz w:val="24"/>
                <w:szCs w:val="24"/>
              </w:rPr>
              <w:t xml:space="preserve">(художнього тексту, </w:t>
            </w:r>
            <w:proofErr w:type="spellStart"/>
            <w:r w:rsidR="005D3FA5" w:rsidRPr="009901E3">
              <w:rPr>
                <w:rFonts w:ascii="Times New Roman" w:eastAsia="Times New Roman" w:hAnsi="Times New Roman" w:cs="Times New Roman"/>
                <w:sz w:val="24"/>
                <w:szCs w:val="24"/>
              </w:rPr>
              <w:t>медіатексту</w:t>
            </w:r>
            <w:proofErr w:type="spellEnd"/>
            <w:r w:rsidR="005D3FA5"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зумовлені змістом</w:t>
            </w:r>
          </w:p>
          <w:p w14:paraId="00245E41"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1.4.3.-1].</w:t>
            </w:r>
          </w:p>
          <w:p w14:paraId="0E4097C4"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основну мету почутого повідомлення</w:t>
            </w:r>
          </w:p>
          <w:p w14:paraId="5F0AFDDD"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1.4.4-1].</w:t>
            </w:r>
          </w:p>
          <w:p w14:paraId="43B9F051"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 основі формулювання мети прогнозує перебіг подальшої комунікації та/або її результат</w:t>
            </w:r>
          </w:p>
          <w:p w14:paraId="4F452818" w14:textId="05AE0DF7" w:rsidR="005B4437" w:rsidRPr="009901E3" w:rsidRDefault="00DC70D2"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1.4.4-</w:t>
            </w:r>
            <w:r w:rsidR="005B4437" w:rsidRPr="009901E3">
              <w:rPr>
                <w:rFonts w:ascii="Times New Roman" w:eastAsia="Times New Roman" w:hAnsi="Times New Roman" w:cs="Times New Roman"/>
                <w:sz w:val="24"/>
                <w:szCs w:val="24"/>
              </w:rPr>
              <w:t>2].</w:t>
            </w:r>
          </w:p>
          <w:p w14:paraId="2B20044D"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Аргументовано зіставляє почуте з життєвим досвідом</w:t>
            </w:r>
          </w:p>
          <w:p w14:paraId="0651C0D0" w14:textId="035EEC26" w:rsidR="005B4437" w:rsidRPr="009901E3" w:rsidRDefault="00DC70D2"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1.4.5-</w:t>
            </w:r>
            <w:r w:rsidR="005B4437" w:rsidRPr="009901E3">
              <w:rPr>
                <w:rFonts w:ascii="Times New Roman" w:eastAsia="Times New Roman" w:hAnsi="Times New Roman" w:cs="Times New Roman"/>
                <w:sz w:val="24"/>
                <w:szCs w:val="24"/>
              </w:rPr>
              <w:t>1].</w:t>
            </w:r>
          </w:p>
          <w:p w14:paraId="095E9FF1"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суголосність змісту або інших компонентів літературного твору (цитат, уривків, епізодів, учинків персонажів й ін.) з власними потребами для особистісного розвитку</w:t>
            </w:r>
          </w:p>
          <w:p w14:paraId="0E2A92C2"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1.4.5-2].</w:t>
            </w:r>
          </w:p>
          <w:p w14:paraId="124CC46B"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наявні в повідомленні факти, судження й аргументи</w:t>
            </w:r>
          </w:p>
          <w:p w14:paraId="2617E93B"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1.4.6-1].</w:t>
            </w:r>
          </w:p>
          <w:p w14:paraId="7E5B4449" w14:textId="45799C6A"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запитання, щоб уточнити розуміння почутого </w:t>
            </w:r>
            <w:r w:rsidR="00CD3C5A" w:rsidRPr="009901E3">
              <w:rPr>
                <w:rFonts w:ascii="Times New Roman" w:eastAsia="Times New Roman" w:hAnsi="Times New Roman" w:cs="Times New Roman"/>
                <w:sz w:val="24"/>
                <w:szCs w:val="24"/>
              </w:rPr>
              <w:t xml:space="preserve">повідомлення </w:t>
            </w:r>
            <w:r w:rsidR="009E0139" w:rsidRPr="009901E3">
              <w:rPr>
                <w:rFonts w:ascii="Times New Roman" w:eastAsia="Times New Roman" w:hAnsi="Times New Roman" w:cs="Times New Roman"/>
                <w:sz w:val="24"/>
                <w:szCs w:val="24"/>
              </w:rPr>
              <w:t xml:space="preserve">(художнього тексту, </w:t>
            </w:r>
            <w:proofErr w:type="spellStart"/>
            <w:r w:rsidR="009E0139" w:rsidRPr="009901E3">
              <w:rPr>
                <w:rFonts w:ascii="Times New Roman" w:eastAsia="Times New Roman" w:hAnsi="Times New Roman" w:cs="Times New Roman"/>
                <w:sz w:val="24"/>
                <w:szCs w:val="24"/>
              </w:rPr>
              <w:t>медіатексту</w:t>
            </w:r>
            <w:proofErr w:type="spellEnd"/>
            <w:r w:rsidR="009E0139" w:rsidRPr="009901E3">
              <w:rPr>
                <w:rFonts w:ascii="Times New Roman" w:eastAsia="Times New Roman" w:hAnsi="Times New Roman" w:cs="Times New Roman"/>
                <w:sz w:val="24"/>
                <w:szCs w:val="24"/>
              </w:rPr>
              <w:t xml:space="preserve"> тощо)</w:t>
            </w:r>
          </w:p>
          <w:p w14:paraId="0E57AC25"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1.4.6-2].</w:t>
            </w:r>
          </w:p>
        </w:tc>
        <w:tc>
          <w:tcPr>
            <w:tcW w:w="3508" w:type="dxa"/>
            <w:shd w:val="clear" w:color="auto" w:fill="auto"/>
          </w:tcPr>
          <w:p w14:paraId="5473B239" w14:textId="42EC8CB9"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тему, основну ідею, окреслює коло порушених у </w:t>
            </w:r>
            <w:r w:rsidR="005D3FA5"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 xml:space="preserve"> проблем, </w:t>
            </w:r>
            <w:r w:rsidRPr="009901E3">
              <w:rPr>
                <w:rFonts w:ascii="Times New Roman" w:eastAsia="Times New Roman" w:hAnsi="Times New Roman" w:cs="Times New Roman"/>
                <w:sz w:val="24"/>
                <w:szCs w:val="24"/>
              </w:rPr>
              <w:lastRenderedPageBreak/>
              <w:t>розрізняє важливі для розуміння почутого деталі</w:t>
            </w:r>
          </w:p>
          <w:p w14:paraId="75892A0B"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1.4.1]</w:t>
            </w:r>
          </w:p>
          <w:p w14:paraId="2A1ED312"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Установлює зв'язок між фрагментами інформації, наданої з одного чи кількох джерел</w:t>
            </w:r>
          </w:p>
          <w:p w14:paraId="7B9422BE"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1.4.2].</w:t>
            </w:r>
          </w:p>
          <w:p w14:paraId="7D05BE9E"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та прогнозує взаємовплив елементів форми і змісту усного повідомлення в мінливих ситуаціях спілкування</w:t>
            </w:r>
          </w:p>
          <w:p w14:paraId="606EAD4E"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1.4.3].</w:t>
            </w:r>
          </w:p>
          <w:p w14:paraId="10FB778F"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мету мовця й передбачає комунікативний намір співрозмовника</w:t>
            </w:r>
          </w:p>
          <w:p w14:paraId="1A2663D8"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1.4.4].</w:t>
            </w:r>
          </w:p>
          <w:p w14:paraId="4DD12677" w14:textId="30547BF8"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Інтегрує почуте з власним та суспільно-історичним досвідом</w:t>
            </w:r>
          </w:p>
          <w:p w14:paraId="6BBD8AA1"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1.4.5].</w:t>
            </w:r>
          </w:p>
          <w:p w14:paraId="617C35CD" w14:textId="22E7C3EF"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основні факти й судження;</w:t>
            </w:r>
            <w:r w:rsidR="00CD3C5A"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розуміє підтекст </w:t>
            </w:r>
            <w:r w:rsidR="00CD3C5A" w:rsidRPr="009901E3">
              <w:rPr>
                <w:rFonts w:ascii="Times New Roman" w:eastAsia="Times New Roman" w:hAnsi="Times New Roman" w:cs="Times New Roman"/>
                <w:sz w:val="24"/>
                <w:szCs w:val="24"/>
              </w:rPr>
              <w:t>у почутому</w:t>
            </w:r>
            <w:r w:rsidRPr="009901E3">
              <w:rPr>
                <w:rFonts w:ascii="Times New Roman" w:eastAsia="Times New Roman" w:hAnsi="Times New Roman" w:cs="Times New Roman"/>
                <w:sz w:val="24"/>
                <w:szCs w:val="24"/>
              </w:rPr>
              <w:t xml:space="preserve"> повідомленні (</w:t>
            </w:r>
            <w:r w:rsidR="00CD3C5A" w:rsidRPr="009901E3">
              <w:rPr>
                <w:rFonts w:ascii="Times New Roman" w:eastAsia="Times New Roman" w:hAnsi="Times New Roman" w:cs="Times New Roman"/>
                <w:sz w:val="24"/>
                <w:szCs w:val="24"/>
              </w:rPr>
              <w:t>художньому тексті, медіатексті тощо</w:t>
            </w:r>
            <w:r w:rsidRPr="009901E3">
              <w:rPr>
                <w:rFonts w:ascii="Times New Roman" w:eastAsia="Times New Roman" w:hAnsi="Times New Roman" w:cs="Times New Roman"/>
                <w:sz w:val="24"/>
                <w:szCs w:val="24"/>
              </w:rPr>
              <w:t>)</w:t>
            </w:r>
          </w:p>
          <w:p w14:paraId="7528E84A"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1.4.6].</w:t>
            </w:r>
          </w:p>
          <w:p w14:paraId="3D645186" w14:textId="77777777" w:rsidR="005B4437" w:rsidRPr="009901E3" w:rsidRDefault="005B4437" w:rsidP="00ED0AAD">
            <w:pPr>
              <w:spacing w:before="240"/>
              <w:rPr>
                <w:rFonts w:ascii="Times New Roman" w:eastAsia="Times New Roman" w:hAnsi="Times New Roman" w:cs="Times New Roman"/>
                <w:sz w:val="24"/>
                <w:szCs w:val="24"/>
              </w:rPr>
            </w:pPr>
          </w:p>
        </w:tc>
        <w:tc>
          <w:tcPr>
            <w:tcW w:w="3686" w:type="dxa"/>
            <w:shd w:val="clear" w:color="auto" w:fill="auto"/>
          </w:tcPr>
          <w:p w14:paraId="4C985839" w14:textId="1E359F49"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Окреслює тематику й проблематику усного повідомлення </w:t>
            </w:r>
            <w:r w:rsidR="005D3FA5" w:rsidRPr="009901E3">
              <w:rPr>
                <w:rFonts w:ascii="Times New Roman" w:eastAsia="Times New Roman" w:hAnsi="Times New Roman" w:cs="Times New Roman"/>
                <w:sz w:val="24"/>
                <w:szCs w:val="24"/>
              </w:rPr>
              <w:t xml:space="preserve">(художнього </w:t>
            </w:r>
            <w:r w:rsidR="005D3FA5" w:rsidRPr="009901E3">
              <w:rPr>
                <w:rFonts w:ascii="Times New Roman" w:eastAsia="Times New Roman" w:hAnsi="Times New Roman" w:cs="Times New Roman"/>
                <w:sz w:val="24"/>
                <w:szCs w:val="24"/>
              </w:rPr>
              <w:lastRenderedPageBreak/>
              <w:t xml:space="preserve">тексту, </w:t>
            </w:r>
            <w:proofErr w:type="spellStart"/>
            <w:r w:rsidR="005D3FA5" w:rsidRPr="009901E3">
              <w:rPr>
                <w:rFonts w:ascii="Times New Roman" w:eastAsia="Times New Roman" w:hAnsi="Times New Roman" w:cs="Times New Roman"/>
                <w:sz w:val="24"/>
                <w:szCs w:val="24"/>
              </w:rPr>
              <w:t>медіатексту</w:t>
            </w:r>
            <w:proofErr w:type="spellEnd"/>
            <w:r w:rsidR="005D3FA5" w:rsidRPr="009901E3">
              <w:rPr>
                <w:rFonts w:ascii="Times New Roman" w:eastAsia="Times New Roman" w:hAnsi="Times New Roman" w:cs="Times New Roman"/>
                <w:sz w:val="24"/>
                <w:szCs w:val="24"/>
              </w:rPr>
              <w:t xml:space="preserve"> тощо) д</w:t>
            </w:r>
            <w:r w:rsidRPr="009901E3">
              <w:rPr>
                <w:rFonts w:ascii="Times New Roman" w:eastAsia="Times New Roman" w:hAnsi="Times New Roman" w:cs="Times New Roman"/>
                <w:sz w:val="24"/>
                <w:szCs w:val="24"/>
              </w:rPr>
              <w:t>ля подальшої його інтерпретації</w:t>
            </w:r>
          </w:p>
          <w:p w14:paraId="0B7D54AF"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1.4.1-1].</w:t>
            </w:r>
          </w:p>
          <w:p w14:paraId="6226661C" w14:textId="5C5A703B"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важливі деталі усного повідомлення </w:t>
            </w:r>
            <w:r w:rsidR="005D3FA5" w:rsidRPr="009901E3">
              <w:rPr>
                <w:rFonts w:ascii="Times New Roman" w:eastAsia="Times New Roman" w:hAnsi="Times New Roman" w:cs="Times New Roman"/>
                <w:sz w:val="24"/>
                <w:szCs w:val="24"/>
              </w:rPr>
              <w:t xml:space="preserve">(художнього тексту, </w:t>
            </w:r>
            <w:proofErr w:type="spellStart"/>
            <w:r w:rsidR="005D3FA5" w:rsidRPr="009901E3">
              <w:rPr>
                <w:rFonts w:ascii="Times New Roman" w:eastAsia="Times New Roman" w:hAnsi="Times New Roman" w:cs="Times New Roman"/>
                <w:sz w:val="24"/>
                <w:szCs w:val="24"/>
              </w:rPr>
              <w:t>медіатексту</w:t>
            </w:r>
            <w:proofErr w:type="spellEnd"/>
            <w:r w:rsidR="005D3FA5"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для ілюстрування власного розуміння почутого</w:t>
            </w:r>
          </w:p>
          <w:p w14:paraId="76282446"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1.4.1-2].</w:t>
            </w:r>
          </w:p>
          <w:p w14:paraId="7D04850A"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зв'язок між фрагментами частково неповної інформації, наданої з одного чи кількох різних джерел, для формування цілісного уявлення</w:t>
            </w:r>
          </w:p>
          <w:p w14:paraId="3170DB54"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1.4.2-1].</w:t>
            </w:r>
          </w:p>
          <w:p w14:paraId="519AE162" w14:textId="26C8124D"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стильові, жанрові, естетичні та мовні осо</w:t>
            </w:r>
            <w:r w:rsidR="009E0139" w:rsidRPr="009901E3">
              <w:rPr>
                <w:rFonts w:ascii="Times New Roman" w:eastAsia="Times New Roman" w:hAnsi="Times New Roman" w:cs="Times New Roman"/>
                <w:sz w:val="24"/>
                <w:szCs w:val="24"/>
              </w:rPr>
              <w:t xml:space="preserve">бливості почутого повідомлення (художнього тексту, </w:t>
            </w:r>
            <w:proofErr w:type="spellStart"/>
            <w:r w:rsidR="009E0139" w:rsidRPr="009901E3">
              <w:rPr>
                <w:rFonts w:ascii="Times New Roman" w:eastAsia="Times New Roman" w:hAnsi="Times New Roman" w:cs="Times New Roman"/>
                <w:sz w:val="24"/>
                <w:szCs w:val="24"/>
              </w:rPr>
              <w:t>медіатексту</w:t>
            </w:r>
            <w:proofErr w:type="spellEnd"/>
            <w:r w:rsidR="009E0139" w:rsidRPr="009901E3">
              <w:rPr>
                <w:rFonts w:ascii="Times New Roman" w:eastAsia="Times New Roman" w:hAnsi="Times New Roman" w:cs="Times New Roman"/>
                <w:sz w:val="24"/>
                <w:szCs w:val="24"/>
              </w:rPr>
              <w:t xml:space="preserve"> тощо)</w:t>
            </w:r>
          </w:p>
          <w:p w14:paraId="3DC54B76"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1.4.3-1].</w:t>
            </w:r>
          </w:p>
          <w:p w14:paraId="54ECC60F"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як зміна форми впливає на зміст і навпаки</w:t>
            </w:r>
          </w:p>
          <w:p w14:paraId="1A76FF46" w14:textId="41DC5C24"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1.4.3-2].</w:t>
            </w:r>
          </w:p>
          <w:p w14:paraId="622BE164"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основну мету та прогнозує наміри співрозмовника, за потреби ставлячи уточнювальні запитання та цитуючи почуте, для налагодження  комунікативної взаємодії та порозуміння</w:t>
            </w:r>
          </w:p>
          <w:p w14:paraId="4872A5AD"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1.4.4-1].</w:t>
            </w:r>
          </w:p>
          <w:p w14:paraId="714AAA59"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Розрізняє окремі елементи маніпуляції та пропаганди</w:t>
            </w:r>
          </w:p>
          <w:p w14:paraId="587603A1"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1.4.4-2].</w:t>
            </w:r>
          </w:p>
          <w:p w14:paraId="42761586" w14:textId="10A71385"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зв</w:t>
            </w:r>
            <w:r w:rsidR="00CD3C5A"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язок почутого </w:t>
            </w:r>
            <w:r w:rsidR="00CD3C5A" w:rsidRPr="009901E3">
              <w:rPr>
                <w:rFonts w:ascii="Times New Roman" w:eastAsia="Times New Roman" w:hAnsi="Times New Roman" w:cs="Times New Roman"/>
                <w:sz w:val="24"/>
                <w:szCs w:val="24"/>
              </w:rPr>
              <w:t xml:space="preserve">повідомлення </w:t>
            </w:r>
            <w:r w:rsidR="00AD3073" w:rsidRPr="009901E3">
              <w:rPr>
                <w:rFonts w:ascii="Times New Roman" w:eastAsia="Times New Roman" w:hAnsi="Times New Roman" w:cs="Times New Roman"/>
                <w:sz w:val="24"/>
                <w:szCs w:val="24"/>
              </w:rPr>
              <w:t xml:space="preserve">(художнього тексту, </w:t>
            </w:r>
            <w:proofErr w:type="spellStart"/>
            <w:r w:rsidR="00AD3073" w:rsidRPr="009901E3">
              <w:rPr>
                <w:rFonts w:ascii="Times New Roman" w:eastAsia="Times New Roman" w:hAnsi="Times New Roman" w:cs="Times New Roman"/>
                <w:sz w:val="24"/>
                <w:szCs w:val="24"/>
              </w:rPr>
              <w:t>медіатексту</w:t>
            </w:r>
            <w:proofErr w:type="spellEnd"/>
            <w:r w:rsidR="00AD3073"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із власним та суспільно-історичним (зокрема етнокультурним),  досвідом (підтримує діалог «читач – текст – автор»)  для оптимізації власної діяльності, зокрема в нових обставинах, прийняття рішень у мінливих ситуаціях</w:t>
            </w:r>
          </w:p>
          <w:p w14:paraId="47248DF2"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1.4.5-1].</w:t>
            </w:r>
          </w:p>
          <w:p w14:paraId="606655B4" w14:textId="28D6A19D"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ключові факти і судження про них, вирізняє авторські інтерпретації, розуміє аргументацію в почутому, коментує підтекст </w:t>
            </w:r>
            <w:r w:rsidR="00CD3C5A" w:rsidRPr="009901E3">
              <w:rPr>
                <w:rFonts w:ascii="Times New Roman" w:eastAsia="Times New Roman" w:hAnsi="Times New Roman" w:cs="Times New Roman"/>
                <w:sz w:val="24"/>
                <w:szCs w:val="24"/>
              </w:rPr>
              <w:t xml:space="preserve">почутого </w:t>
            </w:r>
            <w:r w:rsidRPr="009901E3">
              <w:rPr>
                <w:rFonts w:ascii="Times New Roman" w:eastAsia="Times New Roman" w:hAnsi="Times New Roman" w:cs="Times New Roman"/>
                <w:sz w:val="24"/>
                <w:szCs w:val="24"/>
              </w:rPr>
              <w:t xml:space="preserve">повідомлення </w:t>
            </w:r>
            <w:r w:rsidR="009E0139" w:rsidRPr="009901E3">
              <w:rPr>
                <w:rFonts w:ascii="Times New Roman" w:eastAsia="Times New Roman" w:hAnsi="Times New Roman" w:cs="Times New Roman"/>
                <w:sz w:val="24"/>
                <w:szCs w:val="24"/>
              </w:rPr>
              <w:t xml:space="preserve">(художнього тексту, </w:t>
            </w:r>
            <w:proofErr w:type="spellStart"/>
            <w:r w:rsidR="009E0139" w:rsidRPr="009901E3">
              <w:rPr>
                <w:rFonts w:ascii="Times New Roman" w:eastAsia="Times New Roman" w:hAnsi="Times New Roman" w:cs="Times New Roman"/>
                <w:sz w:val="24"/>
                <w:szCs w:val="24"/>
              </w:rPr>
              <w:t>медіатексту</w:t>
            </w:r>
            <w:proofErr w:type="spellEnd"/>
            <w:r w:rsidR="009E0139" w:rsidRPr="009901E3">
              <w:rPr>
                <w:rFonts w:ascii="Times New Roman" w:eastAsia="Times New Roman" w:hAnsi="Times New Roman" w:cs="Times New Roman"/>
                <w:sz w:val="24"/>
                <w:szCs w:val="24"/>
              </w:rPr>
              <w:t xml:space="preserve"> тощо)</w:t>
            </w:r>
          </w:p>
          <w:p w14:paraId="50F2BD98"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1.4.6-1].</w:t>
            </w:r>
          </w:p>
          <w:p w14:paraId="0B605CF1"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0ADA5289" w14:textId="77777777" w:rsidR="005B4437" w:rsidRPr="009901E3" w:rsidRDefault="005B4437" w:rsidP="00ED0AAD">
            <w:pPr>
              <w:spacing w:before="240"/>
              <w:rPr>
                <w:rFonts w:ascii="Times New Roman" w:eastAsia="Times New Roman" w:hAnsi="Times New Roman" w:cs="Times New Roman"/>
                <w:sz w:val="24"/>
                <w:szCs w:val="24"/>
              </w:rPr>
            </w:pPr>
          </w:p>
        </w:tc>
      </w:tr>
      <w:tr w:rsidR="005B4437" w:rsidRPr="009901E3" w14:paraId="7D33CF18" w14:textId="77777777" w:rsidTr="00976F42">
        <w:trPr>
          <w:trHeight w:val="3671"/>
        </w:trPr>
        <w:tc>
          <w:tcPr>
            <w:tcW w:w="1952" w:type="dxa"/>
            <w:shd w:val="clear" w:color="auto" w:fill="auto"/>
          </w:tcPr>
          <w:p w14:paraId="466658FD" w14:textId="77777777" w:rsidR="005B4437" w:rsidRPr="009901E3" w:rsidRDefault="005B4437" w:rsidP="00ED0AAD">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усну інформацію</w:t>
            </w:r>
          </w:p>
          <w:p w14:paraId="5F70CEEE" w14:textId="77777777" w:rsidR="005B4437" w:rsidRPr="009901E3" w:rsidRDefault="005B4437" w:rsidP="00ED0AAD">
            <w:pP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[РМЛ 1.5]</w:t>
            </w:r>
          </w:p>
        </w:tc>
        <w:tc>
          <w:tcPr>
            <w:tcW w:w="2729" w:type="dxa"/>
            <w:shd w:val="clear" w:color="auto" w:fill="auto"/>
          </w:tcPr>
          <w:p w14:paraId="05BF6551" w14:textId="0E1C9DD9"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своє ставлення до змісту й форми </w:t>
            </w:r>
            <w:r w:rsidR="00F2041F" w:rsidRPr="009901E3">
              <w:rPr>
                <w:rFonts w:ascii="Times New Roman" w:eastAsia="Times New Roman" w:hAnsi="Times New Roman" w:cs="Times New Roman"/>
                <w:sz w:val="24"/>
                <w:szCs w:val="24"/>
              </w:rPr>
              <w:t xml:space="preserve">почутого </w:t>
            </w:r>
            <w:r w:rsidRPr="009901E3">
              <w:rPr>
                <w:rFonts w:ascii="Times New Roman" w:eastAsia="Times New Roman" w:hAnsi="Times New Roman" w:cs="Times New Roman"/>
                <w:sz w:val="24"/>
                <w:szCs w:val="24"/>
              </w:rPr>
              <w:t xml:space="preserve">повідомлення </w:t>
            </w:r>
            <w:r w:rsidR="009E0139" w:rsidRPr="009901E3">
              <w:rPr>
                <w:rFonts w:ascii="Times New Roman" w:eastAsia="Times New Roman" w:hAnsi="Times New Roman" w:cs="Times New Roman"/>
                <w:sz w:val="24"/>
                <w:szCs w:val="24"/>
              </w:rPr>
              <w:t xml:space="preserve">(художнього тексту, </w:t>
            </w:r>
            <w:proofErr w:type="spellStart"/>
            <w:r w:rsidR="009E0139" w:rsidRPr="009901E3">
              <w:rPr>
                <w:rFonts w:ascii="Times New Roman" w:eastAsia="Times New Roman" w:hAnsi="Times New Roman" w:cs="Times New Roman"/>
                <w:sz w:val="24"/>
                <w:szCs w:val="24"/>
              </w:rPr>
              <w:t>медіатексту</w:t>
            </w:r>
            <w:proofErr w:type="spellEnd"/>
            <w:r w:rsidR="009E0139" w:rsidRPr="009901E3">
              <w:rPr>
                <w:rFonts w:ascii="Times New Roman" w:eastAsia="Times New Roman" w:hAnsi="Times New Roman" w:cs="Times New Roman"/>
                <w:sz w:val="24"/>
                <w:szCs w:val="24"/>
              </w:rPr>
              <w:t xml:space="preserve"> тощо)</w:t>
            </w:r>
          </w:p>
          <w:p w14:paraId="1A9E9AA3"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1.5.1].</w:t>
            </w:r>
          </w:p>
          <w:p w14:paraId="519F1A42"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окремі деталі, що сприяють або заважають комунікації</w:t>
            </w:r>
          </w:p>
          <w:p w14:paraId="5FBF34E9" w14:textId="7AE03CA9"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1.5.2].</w:t>
            </w:r>
          </w:p>
          <w:p w14:paraId="455DADCE" w14:textId="65BD8E2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вплив окремих деталей, зокрема художніх, почутого </w:t>
            </w:r>
            <w:r w:rsidR="00F2041F" w:rsidRPr="009901E3">
              <w:rPr>
                <w:rFonts w:ascii="Times New Roman" w:eastAsia="Times New Roman" w:hAnsi="Times New Roman" w:cs="Times New Roman"/>
                <w:sz w:val="24"/>
                <w:szCs w:val="24"/>
              </w:rPr>
              <w:t xml:space="preserve">повідомлення </w:t>
            </w:r>
            <w:r w:rsidR="009E0139" w:rsidRPr="009901E3">
              <w:rPr>
                <w:rFonts w:ascii="Times New Roman" w:eastAsia="Times New Roman" w:hAnsi="Times New Roman" w:cs="Times New Roman"/>
                <w:sz w:val="24"/>
                <w:szCs w:val="24"/>
              </w:rPr>
              <w:t xml:space="preserve">(художнього тексту, </w:t>
            </w:r>
            <w:proofErr w:type="spellStart"/>
            <w:r w:rsidR="009E0139" w:rsidRPr="009901E3">
              <w:rPr>
                <w:rFonts w:ascii="Times New Roman" w:eastAsia="Times New Roman" w:hAnsi="Times New Roman" w:cs="Times New Roman"/>
                <w:sz w:val="24"/>
                <w:szCs w:val="24"/>
              </w:rPr>
              <w:t>медіатексту</w:t>
            </w:r>
            <w:proofErr w:type="spellEnd"/>
            <w:r w:rsidR="009E0139"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 слухача (адресата)</w:t>
            </w:r>
          </w:p>
          <w:p w14:paraId="35E1858A"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1.5.3].</w:t>
            </w:r>
          </w:p>
        </w:tc>
        <w:tc>
          <w:tcPr>
            <w:tcW w:w="3119" w:type="dxa"/>
            <w:shd w:val="clear" w:color="auto" w:fill="auto"/>
          </w:tcPr>
          <w:p w14:paraId="27CCC079" w14:textId="1F532F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достовірність, повноту інформації, за потреби звертаючись до відповідних джерел, доречно цитуючи окремі фрагменти почутого повідомлення</w:t>
            </w:r>
            <w:r w:rsidR="00F2041F" w:rsidRPr="009901E3">
              <w:rPr>
                <w:rFonts w:ascii="Times New Roman" w:eastAsia="Times New Roman" w:hAnsi="Times New Roman" w:cs="Times New Roman"/>
                <w:sz w:val="24"/>
                <w:szCs w:val="24"/>
              </w:rPr>
              <w:t xml:space="preserve"> (художнього тексту, </w:t>
            </w:r>
            <w:proofErr w:type="spellStart"/>
            <w:r w:rsidR="00F2041F" w:rsidRPr="009901E3">
              <w:rPr>
                <w:rFonts w:ascii="Times New Roman" w:eastAsia="Times New Roman" w:hAnsi="Times New Roman" w:cs="Times New Roman"/>
                <w:sz w:val="24"/>
                <w:szCs w:val="24"/>
              </w:rPr>
              <w:t>медіатексту</w:t>
            </w:r>
            <w:proofErr w:type="spellEnd"/>
            <w:r w:rsidR="00F2041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[6 РМЛ  1.5.1-1].</w:t>
            </w:r>
          </w:p>
          <w:p w14:paraId="7500A46A"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почуте з погляду основних правил спілкування, дотримується їх</w:t>
            </w:r>
          </w:p>
          <w:p w14:paraId="34B07B22"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1.5.1-2].</w:t>
            </w:r>
          </w:p>
          <w:p w14:paraId="71708E4E"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Указує на окремі особливості, зокрема етнокультурні, що сприяють або заважають ефективній комунікації в конкретній ситуації спілкування</w:t>
            </w:r>
          </w:p>
          <w:p w14:paraId="06104711" w14:textId="5550A91E"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1.5.2-1].</w:t>
            </w:r>
          </w:p>
          <w:p w14:paraId="39830D0D" w14:textId="6FA27C85"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вплив окремих деталей, зокрема </w:t>
            </w:r>
            <w:r w:rsidR="00C02338" w:rsidRPr="009901E3">
              <w:rPr>
                <w:rFonts w:ascii="Times New Roman" w:eastAsia="Times New Roman" w:hAnsi="Times New Roman" w:cs="Times New Roman"/>
                <w:sz w:val="24"/>
                <w:szCs w:val="24"/>
              </w:rPr>
              <w:t>художніх, на</w:t>
            </w:r>
            <w:r w:rsidRPr="009901E3">
              <w:rPr>
                <w:rFonts w:ascii="Times New Roman" w:eastAsia="Times New Roman" w:hAnsi="Times New Roman" w:cs="Times New Roman"/>
                <w:sz w:val="24"/>
                <w:szCs w:val="24"/>
              </w:rPr>
              <w:t xml:space="preserve"> сприйняття слухачем (адресатом) змісту </w:t>
            </w:r>
            <w:r w:rsidR="00F2041F" w:rsidRPr="009901E3">
              <w:rPr>
                <w:rFonts w:ascii="Times New Roman" w:eastAsia="Times New Roman" w:hAnsi="Times New Roman" w:cs="Times New Roman"/>
                <w:sz w:val="24"/>
                <w:szCs w:val="24"/>
              </w:rPr>
              <w:t>почутого повідомлення</w:t>
            </w:r>
            <w:r w:rsidR="009E0139" w:rsidRPr="009901E3">
              <w:rPr>
                <w:rFonts w:ascii="Times New Roman" w:eastAsia="Times New Roman" w:hAnsi="Times New Roman" w:cs="Times New Roman"/>
                <w:sz w:val="24"/>
                <w:szCs w:val="24"/>
              </w:rPr>
              <w:t xml:space="preserve"> (художнього тексту, </w:t>
            </w:r>
            <w:proofErr w:type="spellStart"/>
            <w:r w:rsidR="009E0139" w:rsidRPr="009901E3">
              <w:rPr>
                <w:rFonts w:ascii="Times New Roman" w:eastAsia="Times New Roman" w:hAnsi="Times New Roman" w:cs="Times New Roman"/>
                <w:sz w:val="24"/>
                <w:szCs w:val="24"/>
              </w:rPr>
              <w:t>медіатексту</w:t>
            </w:r>
            <w:proofErr w:type="spellEnd"/>
            <w:r w:rsidR="009E0139" w:rsidRPr="009901E3">
              <w:rPr>
                <w:rFonts w:ascii="Times New Roman" w:eastAsia="Times New Roman" w:hAnsi="Times New Roman" w:cs="Times New Roman"/>
                <w:sz w:val="24"/>
                <w:szCs w:val="24"/>
              </w:rPr>
              <w:t xml:space="preserve"> тощо)</w:t>
            </w:r>
          </w:p>
          <w:p w14:paraId="73987633"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1.5.3-1].</w:t>
            </w:r>
          </w:p>
          <w:p w14:paraId="3AFB717F" w14:textId="77777777" w:rsidR="005B4437" w:rsidRPr="009901E3" w:rsidRDefault="005B4437" w:rsidP="005B4437">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B3DEF6D"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08" w:type="dxa"/>
            <w:shd w:val="clear" w:color="auto" w:fill="auto"/>
          </w:tcPr>
          <w:p w14:paraId="7216FDB7" w14:textId="61DD63DC"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зміст і форму почутого</w:t>
            </w:r>
            <w:r w:rsidR="00F2041F" w:rsidRPr="009901E3">
              <w:rPr>
                <w:rFonts w:ascii="Times New Roman" w:eastAsia="Times New Roman" w:hAnsi="Times New Roman" w:cs="Times New Roman"/>
                <w:sz w:val="24"/>
                <w:szCs w:val="24"/>
              </w:rPr>
              <w:t xml:space="preserve"> повідомлення (художнього тексту, </w:t>
            </w:r>
            <w:proofErr w:type="spellStart"/>
            <w:r w:rsidR="00F2041F" w:rsidRPr="009901E3">
              <w:rPr>
                <w:rFonts w:ascii="Times New Roman" w:eastAsia="Times New Roman" w:hAnsi="Times New Roman" w:cs="Times New Roman"/>
                <w:sz w:val="24"/>
                <w:szCs w:val="24"/>
              </w:rPr>
              <w:t>медіатексту</w:t>
            </w:r>
            <w:proofErr w:type="spellEnd"/>
            <w:r w:rsidR="00F2041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w:t>
            </w:r>
          </w:p>
          <w:p w14:paraId="77103C81"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1.5.1].</w:t>
            </w:r>
          </w:p>
          <w:p w14:paraId="44EE17C6"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істотні деталі, що сприяють або заважають ефективній комунікації</w:t>
            </w:r>
          </w:p>
          <w:p w14:paraId="7D12EAF5"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1.5.2].</w:t>
            </w:r>
          </w:p>
          <w:p w14:paraId="59CCA5A6" w14:textId="567D2765"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в </w:t>
            </w:r>
            <w:r w:rsidR="00F2041F" w:rsidRPr="009901E3">
              <w:rPr>
                <w:rFonts w:ascii="Times New Roman" w:eastAsia="Times New Roman" w:hAnsi="Times New Roman" w:cs="Times New Roman"/>
                <w:sz w:val="24"/>
                <w:szCs w:val="24"/>
              </w:rPr>
              <w:t>почутому повідомленні (художньому тексті, медіатексті тощо)</w:t>
            </w:r>
            <w:r w:rsidRPr="009901E3">
              <w:rPr>
                <w:rFonts w:ascii="Times New Roman" w:eastAsia="Times New Roman" w:hAnsi="Times New Roman" w:cs="Times New Roman"/>
                <w:sz w:val="24"/>
                <w:szCs w:val="24"/>
              </w:rPr>
              <w:t xml:space="preserve"> значущі деталі, зокрема художні, пояснює їхню роль, оцінює виражальні можливості</w:t>
            </w:r>
          </w:p>
          <w:p w14:paraId="1AFBB9D5"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1.5.3].</w:t>
            </w:r>
          </w:p>
        </w:tc>
        <w:tc>
          <w:tcPr>
            <w:tcW w:w="3686" w:type="dxa"/>
            <w:shd w:val="clear" w:color="auto" w:fill="auto"/>
          </w:tcPr>
          <w:p w14:paraId="4614E2C4"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Коментує інформацію (у тому числі частково неповну), сприйняту з одного чи кількох джерел</w:t>
            </w:r>
          </w:p>
          <w:p w14:paraId="2A4C507F"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1.5.1-1].</w:t>
            </w:r>
          </w:p>
          <w:p w14:paraId="4CB8E311"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достовірність, новизну, несуперечливість інформації, відповідність своїм переконанням, поглядам</w:t>
            </w:r>
          </w:p>
          <w:p w14:paraId="6BEBCF3A"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1.5.1-2].</w:t>
            </w:r>
          </w:p>
          <w:p w14:paraId="5079CBEC" w14:textId="054CE9BC"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Коментує окремі аспекти форми повідомлення</w:t>
            </w:r>
            <w:r w:rsidR="00F2041F"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(відповідно до ситуації спілкування та соціокультурних норм)</w:t>
            </w:r>
          </w:p>
          <w:p w14:paraId="6B90ED48"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1.5.1-3].</w:t>
            </w:r>
          </w:p>
          <w:p w14:paraId="31EBC71D" w14:textId="7E746E41"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свою позицію щодо почутого повідомлення (</w:t>
            </w:r>
            <w:r w:rsidR="009E0139" w:rsidRPr="009901E3">
              <w:rPr>
                <w:rFonts w:ascii="Times New Roman" w:eastAsia="Times New Roman" w:hAnsi="Times New Roman" w:cs="Times New Roman"/>
                <w:sz w:val="24"/>
                <w:szCs w:val="24"/>
              </w:rPr>
              <w:t xml:space="preserve">художнього тексту, </w:t>
            </w:r>
            <w:proofErr w:type="spellStart"/>
            <w:r w:rsidR="009E0139" w:rsidRPr="009901E3">
              <w:rPr>
                <w:rFonts w:ascii="Times New Roman" w:eastAsia="Times New Roman" w:hAnsi="Times New Roman" w:cs="Times New Roman"/>
                <w:sz w:val="24"/>
                <w:szCs w:val="24"/>
              </w:rPr>
              <w:t>медіатексту</w:t>
            </w:r>
            <w:proofErr w:type="spellEnd"/>
            <w:r w:rsidR="009E0139"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покликаючись на власний досвід та окремі джерела</w:t>
            </w:r>
            <w:r w:rsidR="00F2041F"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які вважає авторитетними</w:t>
            </w:r>
          </w:p>
          <w:p w14:paraId="3D426300"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1.5.1-4].</w:t>
            </w:r>
          </w:p>
          <w:p w14:paraId="36DCCB12"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позицію співрозмовника / мовця та ступінь досягнення мети  комунікації</w:t>
            </w:r>
          </w:p>
          <w:p w14:paraId="4F6743BC"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1.5.1-5].</w:t>
            </w:r>
          </w:p>
          <w:p w14:paraId="479E671A"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Дослухається до інших думок, демонструючи готовність до зміни власної позиції за умови отримання достатньої аргументації</w:t>
            </w:r>
          </w:p>
          <w:p w14:paraId="22E62830"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1.5.1-6].</w:t>
            </w:r>
          </w:p>
          <w:p w14:paraId="72A087CF"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Виокремлює істотні особливості, зокрема етнокультурні, що сприяють або заважають ефективній комунікації в різних ситуаціях спілкування</w:t>
            </w:r>
          </w:p>
          <w:p w14:paraId="13871041" w14:textId="7777777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1.5.2-1].</w:t>
            </w:r>
          </w:p>
          <w:p w14:paraId="454B84D6" w14:textId="53B6A787" w:rsidR="005B4437" w:rsidRPr="009901E3" w:rsidRDefault="005B4437"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роль, виражальні можливості й уплив на слухача (адресата) значущих деталей, зокрема художніх, </w:t>
            </w:r>
            <w:r w:rsidR="009E0139" w:rsidRPr="009901E3">
              <w:rPr>
                <w:rFonts w:ascii="Times New Roman" w:eastAsia="Times New Roman" w:hAnsi="Times New Roman" w:cs="Times New Roman"/>
                <w:sz w:val="24"/>
                <w:szCs w:val="24"/>
              </w:rPr>
              <w:t xml:space="preserve">тексту (художнього тексту, </w:t>
            </w:r>
            <w:proofErr w:type="spellStart"/>
            <w:r w:rsidR="009E0139" w:rsidRPr="009901E3">
              <w:rPr>
                <w:rFonts w:ascii="Times New Roman" w:eastAsia="Times New Roman" w:hAnsi="Times New Roman" w:cs="Times New Roman"/>
                <w:sz w:val="24"/>
                <w:szCs w:val="24"/>
              </w:rPr>
              <w:t>медіатексту</w:t>
            </w:r>
            <w:proofErr w:type="spellEnd"/>
            <w:r w:rsidR="009E0139"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[9 РМЛ  1.5.3-1].</w:t>
            </w:r>
          </w:p>
        </w:tc>
      </w:tr>
      <w:tr w:rsidR="001B2360" w:rsidRPr="009901E3" w14:paraId="69464707" w14:textId="77777777" w:rsidTr="00976F42">
        <w:trPr>
          <w:trHeight w:val="694"/>
        </w:trPr>
        <w:tc>
          <w:tcPr>
            <w:tcW w:w="1952" w:type="dxa"/>
            <w:shd w:val="clear" w:color="auto" w:fill="auto"/>
          </w:tcPr>
          <w:p w14:paraId="479CC541" w14:textId="77777777" w:rsidR="001B2360" w:rsidRPr="009901E3" w:rsidRDefault="001B2360" w:rsidP="005B4437">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Висловлює і захищає власні погляди, ідеї, переконання</w:t>
            </w:r>
          </w:p>
          <w:p w14:paraId="64481A10" w14:textId="77777777" w:rsidR="001B2360" w:rsidRPr="009901E3" w:rsidRDefault="001B2360" w:rsidP="005B4437">
            <w:pPr>
              <w:pBdr>
                <w:top w:val="nil"/>
                <w:left w:val="nil"/>
                <w:bottom w:val="nil"/>
                <w:right w:val="nil"/>
                <w:between w:val="nil"/>
              </w:pBd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[РМЛ  1.6]</w:t>
            </w:r>
          </w:p>
        </w:tc>
        <w:tc>
          <w:tcPr>
            <w:tcW w:w="2729" w:type="dxa"/>
            <w:shd w:val="clear" w:color="auto" w:fill="auto"/>
          </w:tcPr>
          <w:p w14:paraId="3D1CD4A5"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Конструктивно спілкується, використовуючи типові мовленнєві конструкції</w:t>
            </w:r>
          </w:p>
          <w:p w14:paraId="161688F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1.6.1].</w:t>
            </w:r>
          </w:p>
          <w:p w14:paraId="79907EEE" w14:textId="0B26D8C0"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Обстоює власну позицію щодо певних відомих питань</w:t>
            </w:r>
            <w:r w:rsidR="009E0139"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з-поміж іншого порушених і в </w:t>
            </w:r>
            <w:r w:rsidR="00F2041F" w:rsidRPr="009901E3">
              <w:rPr>
                <w:rFonts w:ascii="Times New Roman" w:eastAsia="Times New Roman" w:hAnsi="Times New Roman" w:cs="Times New Roman"/>
                <w:sz w:val="24"/>
                <w:szCs w:val="24"/>
              </w:rPr>
              <w:t xml:space="preserve">почутому повідомленні </w:t>
            </w:r>
            <w:r w:rsidR="009E0139" w:rsidRPr="009901E3">
              <w:rPr>
                <w:rFonts w:ascii="Times New Roman" w:eastAsia="Times New Roman" w:hAnsi="Times New Roman" w:cs="Times New Roman"/>
                <w:sz w:val="24"/>
                <w:szCs w:val="24"/>
              </w:rPr>
              <w:t>(художньому тексті, медіатексті тощо)</w:t>
            </w:r>
          </w:p>
          <w:p w14:paraId="37627A8E"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1.6.2].</w:t>
            </w:r>
          </w:p>
          <w:p w14:paraId="58046A6F" w14:textId="77777777" w:rsidR="001B2360" w:rsidRPr="009901E3" w:rsidRDefault="001B2360" w:rsidP="005B4437">
            <w:pPr>
              <w:jc w:val="center"/>
              <w:rPr>
                <w:rFonts w:ascii="Times New Roman" w:eastAsia="Times New Roman" w:hAnsi="Times New Roman" w:cs="Times New Roman"/>
              </w:rPr>
            </w:pPr>
            <w:r w:rsidRPr="009901E3">
              <w:rPr>
                <w:rFonts w:ascii="Times New Roman" w:eastAsia="Times New Roman" w:hAnsi="Times New Roman" w:cs="Times New Roman"/>
              </w:rPr>
              <w:t xml:space="preserve"> </w:t>
            </w:r>
          </w:p>
          <w:p w14:paraId="3C73FDCA"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48DC039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Доброзичливо висловлює своє ставлення до думок інших, зважаючи на неповноту або суперечливість почутої інформації</w:t>
            </w:r>
          </w:p>
          <w:p w14:paraId="3B820C66"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1.6.1-1].</w:t>
            </w:r>
          </w:p>
          <w:p w14:paraId="07227169"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кілька аргументів і прикладів на підтвердження власної позиції, використовуючи типові мовленнєві конструкції, доречні цитати з літературних творів, висловлювання письменників й інші текстові ілюстрації для увиразнення власних поглядів, ідей, переконань</w:t>
            </w:r>
          </w:p>
          <w:p w14:paraId="4F658024"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1.6.2-1].</w:t>
            </w:r>
          </w:p>
          <w:p w14:paraId="03F1CB5C"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Логічно структурує власне повідомлення</w:t>
            </w:r>
          </w:p>
          <w:p w14:paraId="6E13399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1.6.2-2].</w:t>
            </w:r>
          </w:p>
        </w:tc>
        <w:tc>
          <w:tcPr>
            <w:tcW w:w="3508" w:type="dxa"/>
            <w:shd w:val="clear" w:color="auto" w:fill="auto"/>
          </w:tcPr>
          <w:p w14:paraId="72949C3C" w14:textId="662BAD8C"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Обґрунтовує власну позицію щодо особистіс</w:t>
            </w:r>
            <w:r w:rsidR="009E0139" w:rsidRPr="009901E3">
              <w:rPr>
                <w:rFonts w:ascii="Times New Roman" w:eastAsia="Times New Roman" w:hAnsi="Times New Roman" w:cs="Times New Roman"/>
                <w:sz w:val="24"/>
                <w:szCs w:val="24"/>
              </w:rPr>
              <w:t xml:space="preserve">но й суспільно значущих питань, </w:t>
            </w:r>
            <w:r w:rsidRPr="009901E3">
              <w:rPr>
                <w:rFonts w:ascii="Times New Roman" w:eastAsia="Times New Roman" w:hAnsi="Times New Roman" w:cs="Times New Roman"/>
                <w:sz w:val="24"/>
                <w:szCs w:val="24"/>
              </w:rPr>
              <w:t>з-поміж іншого порушених і в</w:t>
            </w:r>
            <w:r w:rsidR="00F2041F" w:rsidRPr="009901E3">
              <w:rPr>
                <w:rFonts w:ascii="Times New Roman" w:eastAsia="Times New Roman" w:hAnsi="Times New Roman" w:cs="Times New Roman"/>
                <w:sz w:val="24"/>
                <w:szCs w:val="24"/>
              </w:rPr>
              <w:t xml:space="preserve"> почутому повідомленні</w:t>
            </w:r>
            <w:r w:rsidRPr="009901E3">
              <w:rPr>
                <w:rFonts w:ascii="Times New Roman" w:eastAsia="Times New Roman" w:hAnsi="Times New Roman" w:cs="Times New Roman"/>
                <w:sz w:val="24"/>
                <w:szCs w:val="24"/>
              </w:rPr>
              <w:t xml:space="preserve"> </w:t>
            </w:r>
            <w:r w:rsidR="009E0139" w:rsidRPr="009901E3">
              <w:rPr>
                <w:rFonts w:ascii="Times New Roman" w:eastAsia="Times New Roman" w:hAnsi="Times New Roman" w:cs="Times New Roman"/>
                <w:sz w:val="24"/>
                <w:szCs w:val="24"/>
              </w:rPr>
              <w:t>(художньому тексті, медіатексті тощо)</w:t>
            </w:r>
            <w:r w:rsidR="00F2041F"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в реальній ситуації спілкування</w:t>
            </w:r>
          </w:p>
          <w:p w14:paraId="4A3A8FED"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1.6.1].</w:t>
            </w:r>
          </w:p>
          <w:p w14:paraId="43B040C1"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686" w:type="dxa"/>
            <w:shd w:val="clear" w:color="auto" w:fill="auto"/>
          </w:tcPr>
          <w:p w14:paraId="5BB0F4CB"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Логічно й послідовно презентує в доцільній жанровій формі власні погляди, ідеї, переконання, підкріплюючи їх посутніми аргументами та наводячи доречні приклади з власного або суспільно-історичного досвіду</w:t>
            </w:r>
          </w:p>
          <w:p w14:paraId="2EABF0EE"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1.6.1-1].</w:t>
            </w:r>
          </w:p>
          <w:p w14:paraId="1546A47E" w14:textId="77777777" w:rsidR="001B2360" w:rsidRPr="009901E3" w:rsidRDefault="001B2360" w:rsidP="005B4437">
            <w:pPr>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Комунікує</w:t>
            </w:r>
            <w:proofErr w:type="spellEnd"/>
            <w:r w:rsidRPr="009901E3">
              <w:rPr>
                <w:rFonts w:ascii="Times New Roman" w:eastAsia="Times New Roman" w:hAnsi="Times New Roman" w:cs="Times New Roman"/>
                <w:sz w:val="24"/>
                <w:szCs w:val="24"/>
              </w:rPr>
              <w:t>, визнаючи право на існування іншої думки, з дотриманням принципів етики спілкування, норм літературної вимови</w:t>
            </w:r>
          </w:p>
          <w:p w14:paraId="52213AEE"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1.6.1-2].</w:t>
            </w:r>
          </w:p>
          <w:p w14:paraId="5FDEAF66"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Доречно використовує цитати з різних джерел, зокрема з  творів національної літератури, для підтвердження й увиразнення власних поглядів, ідей, переконань</w:t>
            </w:r>
          </w:p>
          <w:p w14:paraId="7CFBCE51"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[9 РМЛ  1.6.1-3].</w:t>
            </w:r>
          </w:p>
          <w:p w14:paraId="6326F9B4"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r>
      <w:tr w:rsidR="001B2360" w:rsidRPr="009901E3" w14:paraId="43AC6094" w14:textId="77777777" w:rsidTr="00976F42">
        <w:tc>
          <w:tcPr>
            <w:tcW w:w="1952" w:type="dxa"/>
            <w:shd w:val="clear" w:color="auto" w:fill="auto"/>
          </w:tcPr>
          <w:p w14:paraId="481FD32D" w14:textId="77777777" w:rsidR="001B2360" w:rsidRPr="009901E3" w:rsidRDefault="001B2360" w:rsidP="005B4437">
            <w:pPr>
              <w:ind w:right="-109"/>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вербальні та невербальні засоби під час представлення своїх думок [РМЛ  1.7]</w:t>
            </w:r>
          </w:p>
        </w:tc>
        <w:tc>
          <w:tcPr>
            <w:tcW w:w="2729" w:type="dxa"/>
            <w:shd w:val="clear" w:color="auto" w:fill="auto"/>
          </w:tcPr>
          <w:p w14:paraId="07F533F4"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Взаємодіє зі співрозмовником / -</w:t>
            </w:r>
            <w:proofErr w:type="spellStart"/>
            <w:r w:rsidRPr="009901E3">
              <w:rPr>
                <w:rFonts w:ascii="Times New Roman" w:eastAsia="Times New Roman" w:hAnsi="Times New Roman" w:cs="Times New Roman"/>
                <w:sz w:val="24"/>
                <w:szCs w:val="24"/>
              </w:rPr>
              <w:t>ами</w:t>
            </w:r>
            <w:proofErr w:type="spellEnd"/>
            <w:r w:rsidRPr="009901E3">
              <w:rPr>
                <w:rFonts w:ascii="Times New Roman" w:eastAsia="Times New Roman" w:hAnsi="Times New Roman" w:cs="Times New Roman"/>
                <w:sz w:val="24"/>
                <w:szCs w:val="24"/>
              </w:rPr>
              <w:t>, супроводжуючи власне мовлення окремими вербальними і невербальними засобами для досягнення комунікативної мети</w:t>
            </w:r>
          </w:p>
          <w:p w14:paraId="64D6B982"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1.7.1].</w:t>
            </w:r>
          </w:p>
          <w:p w14:paraId="1C978DF7"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Збагачує власне мовлення окремими засобами художньої виразності</w:t>
            </w:r>
          </w:p>
          <w:p w14:paraId="7D2DF91F"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1.7.2].</w:t>
            </w:r>
          </w:p>
          <w:p w14:paraId="67BB0389"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0C83808E"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Залучає вербальні та невербальні засоби для ефективної комунікації зі співрозмовником / -</w:t>
            </w:r>
            <w:proofErr w:type="spellStart"/>
            <w:r w:rsidRPr="009901E3">
              <w:rPr>
                <w:rFonts w:ascii="Times New Roman" w:eastAsia="Times New Roman" w:hAnsi="Times New Roman" w:cs="Times New Roman"/>
                <w:sz w:val="24"/>
                <w:szCs w:val="24"/>
              </w:rPr>
              <w:t>ами</w:t>
            </w:r>
            <w:proofErr w:type="spellEnd"/>
          </w:p>
          <w:p w14:paraId="2BE77CA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1.7.1-1].</w:t>
            </w:r>
          </w:p>
          <w:p w14:paraId="6AA543C4"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стиль мовлення відповідно до мети, потреб і умов спілкування</w:t>
            </w:r>
          </w:p>
          <w:p w14:paraId="6125AC2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1.7.1-2].</w:t>
            </w:r>
          </w:p>
          <w:p w14:paraId="7D49B72B"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норм у виборі мовленнєвих засобів</w:t>
            </w:r>
          </w:p>
          <w:p w14:paraId="1004E18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1.7.1-3].</w:t>
            </w:r>
          </w:p>
          <w:p w14:paraId="264C1FDB"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Послуговується окремими засобами художньої виразності у власному мовленні</w:t>
            </w:r>
          </w:p>
          <w:p w14:paraId="516ED00D"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1.7.2-1]</w:t>
            </w:r>
          </w:p>
        </w:tc>
        <w:tc>
          <w:tcPr>
            <w:tcW w:w="3508" w:type="dxa"/>
            <w:shd w:val="clear" w:color="auto" w:fill="auto"/>
          </w:tcPr>
          <w:p w14:paraId="2330651B"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та обґрунтовує самостійний вибір вербальних і невербальних (в тому числі неявно виражених) засобів</w:t>
            </w:r>
          </w:p>
          <w:p w14:paraId="12A3833F"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1.7.1].</w:t>
            </w:r>
          </w:p>
          <w:p w14:paraId="25EEB179"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засоби художньої виразності для вироблення власного стилю спілкування</w:t>
            </w:r>
          </w:p>
          <w:p w14:paraId="511B4187"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1.7.2].</w:t>
            </w:r>
          </w:p>
          <w:p w14:paraId="1DADB854"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p>
        </w:tc>
        <w:tc>
          <w:tcPr>
            <w:tcW w:w="3686" w:type="dxa"/>
            <w:shd w:val="clear" w:color="auto" w:fill="auto"/>
          </w:tcPr>
          <w:p w14:paraId="2C8531A7"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й використовує необхідні вербальні та  невербальні засоби для ефективної комунікації, пристосовує їх до ситуації спілкування та комунікативних намірів, враховуючи соціальний і культурний контекст</w:t>
            </w:r>
          </w:p>
          <w:p w14:paraId="0CCEA3EB"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1.7.1-1].</w:t>
            </w:r>
          </w:p>
          <w:p w14:paraId="6E73367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Контролює використання невербальних засобів в умовах реалізації типових стратегій спілкування</w:t>
            </w:r>
          </w:p>
          <w:p w14:paraId="54FCCFF0"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1.7.1-2].</w:t>
            </w:r>
          </w:p>
          <w:p w14:paraId="01C21544"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Модифікує використання інтонаційних засобів залежно від комунікативної ситуації</w:t>
            </w:r>
          </w:p>
          <w:p w14:paraId="0DB67479"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1.7.1-3].</w:t>
            </w:r>
          </w:p>
          <w:p w14:paraId="2B9F043A"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різні засоби художньої виразності у власному мовленні, обґрунтовуючи доцільність їхнього вибору</w:t>
            </w:r>
          </w:p>
          <w:p w14:paraId="0E71ED61"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1.7.2-1].</w:t>
            </w:r>
          </w:p>
        </w:tc>
      </w:tr>
      <w:tr w:rsidR="001B2360" w:rsidRPr="009901E3" w14:paraId="100A2693" w14:textId="77777777" w:rsidTr="00976F42">
        <w:tc>
          <w:tcPr>
            <w:tcW w:w="1952" w:type="dxa"/>
            <w:shd w:val="clear" w:color="auto" w:fill="auto"/>
          </w:tcPr>
          <w:p w14:paraId="4701EC66" w14:textId="77777777" w:rsidR="001B2360" w:rsidRPr="009901E3" w:rsidRDefault="001B2360" w:rsidP="005B4437">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Регулює власний емоційний стан</w:t>
            </w:r>
          </w:p>
          <w:p w14:paraId="2FD6EEB4" w14:textId="77777777" w:rsidR="001B2360" w:rsidRPr="009901E3" w:rsidRDefault="001B2360" w:rsidP="005B4437">
            <w:pP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[РМЛ  1.8]</w:t>
            </w:r>
          </w:p>
        </w:tc>
        <w:tc>
          <w:tcPr>
            <w:tcW w:w="2729" w:type="dxa"/>
            <w:shd w:val="clear" w:color="auto" w:fill="auto"/>
          </w:tcPr>
          <w:p w14:paraId="63904D9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емоційний стан (свій та інших) з увагою до його відтінків</w:t>
            </w:r>
          </w:p>
          <w:p w14:paraId="31FCE69B"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1.8.1].</w:t>
            </w:r>
          </w:p>
          <w:p w14:paraId="4E2798DB"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Регулює власні емоції в комунікації</w:t>
            </w:r>
          </w:p>
          <w:p w14:paraId="601FED8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1.8.2].</w:t>
            </w:r>
          </w:p>
          <w:p w14:paraId="43E7A045"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Збагачує міжособистісну комунікацію позитивними емоціями</w:t>
            </w:r>
          </w:p>
          <w:p w14:paraId="27FC3D3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1.8.3]</w:t>
            </w:r>
          </w:p>
          <w:p w14:paraId="12C4A7F8" w14:textId="77777777" w:rsidR="001B2360" w:rsidRPr="009901E3" w:rsidRDefault="001B2360" w:rsidP="005B4437">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D6C91CA" w14:textId="77777777" w:rsidR="001B2360" w:rsidRPr="009901E3" w:rsidRDefault="001B2360" w:rsidP="005B4437">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6921AACD" w14:textId="77777777" w:rsidR="001B2360" w:rsidRPr="009901E3" w:rsidRDefault="001B2360" w:rsidP="005B4437">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4BA2720F" w14:textId="77777777" w:rsidR="001B2360" w:rsidRPr="009901E3" w:rsidRDefault="001B2360" w:rsidP="005B4437">
            <w:pPr>
              <w:jc w:val="center"/>
              <w:rPr>
                <w:rFonts w:ascii="Times New Roman" w:eastAsia="Times New Roman" w:hAnsi="Times New Roman" w:cs="Times New Roman"/>
              </w:rPr>
            </w:pPr>
            <w:r w:rsidRPr="009901E3">
              <w:rPr>
                <w:rFonts w:ascii="Times New Roman" w:eastAsia="Times New Roman" w:hAnsi="Times New Roman" w:cs="Times New Roman"/>
              </w:rPr>
              <w:t xml:space="preserve"> </w:t>
            </w:r>
          </w:p>
          <w:p w14:paraId="31FE7F65" w14:textId="77777777" w:rsidR="001B2360" w:rsidRPr="009901E3" w:rsidRDefault="001B2360" w:rsidP="005B4437">
            <w:pPr>
              <w:jc w:val="center"/>
              <w:rPr>
                <w:rFonts w:ascii="Times New Roman" w:eastAsia="Times New Roman" w:hAnsi="Times New Roman" w:cs="Times New Roman"/>
              </w:rPr>
            </w:pPr>
            <w:r w:rsidRPr="009901E3">
              <w:rPr>
                <w:rFonts w:ascii="Times New Roman" w:eastAsia="Times New Roman" w:hAnsi="Times New Roman" w:cs="Times New Roman"/>
              </w:rPr>
              <w:t xml:space="preserve"> </w:t>
            </w:r>
          </w:p>
          <w:p w14:paraId="0B6A0648" w14:textId="77777777" w:rsidR="001B2360" w:rsidRPr="009901E3" w:rsidRDefault="001B2360" w:rsidP="005B4437">
            <w:pPr>
              <w:jc w:val="center"/>
              <w:rPr>
                <w:rFonts w:ascii="Times New Roman" w:eastAsia="Times New Roman" w:hAnsi="Times New Roman" w:cs="Times New Roman"/>
              </w:rPr>
            </w:pPr>
            <w:r w:rsidRPr="009901E3">
              <w:rPr>
                <w:rFonts w:ascii="Times New Roman" w:eastAsia="Times New Roman" w:hAnsi="Times New Roman" w:cs="Times New Roman"/>
              </w:rPr>
              <w:t xml:space="preserve"> </w:t>
            </w:r>
          </w:p>
          <w:p w14:paraId="7D7FC1A8" w14:textId="77777777" w:rsidR="001B2360" w:rsidRPr="009901E3" w:rsidRDefault="001B2360" w:rsidP="005B4437">
            <w:pP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29355181" w14:textId="0D8883B0"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Розповідає про власний емоційний стан, описуючи окремі відтінки настрою, почуттів, переживань тощо під час рефлексії власної діяльності або сприймання тексту</w:t>
            </w:r>
            <w:r w:rsidR="00F2041F" w:rsidRPr="009901E3">
              <w:rPr>
                <w:rFonts w:ascii="Times New Roman" w:eastAsia="Times New Roman" w:hAnsi="Times New Roman" w:cs="Times New Roman"/>
                <w:sz w:val="24"/>
                <w:szCs w:val="24"/>
              </w:rPr>
              <w:t xml:space="preserve"> (художнього тексту, </w:t>
            </w:r>
            <w:proofErr w:type="spellStart"/>
            <w:r w:rsidR="00F2041F" w:rsidRPr="009901E3">
              <w:rPr>
                <w:rFonts w:ascii="Times New Roman" w:eastAsia="Times New Roman" w:hAnsi="Times New Roman" w:cs="Times New Roman"/>
                <w:sz w:val="24"/>
                <w:szCs w:val="24"/>
              </w:rPr>
              <w:t>медіатексту</w:t>
            </w:r>
            <w:proofErr w:type="spellEnd"/>
            <w:r w:rsidR="00F2041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w:t>
            </w:r>
          </w:p>
          <w:p w14:paraId="7D8484EC"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РМЛ  1.8.1-1].</w:t>
            </w:r>
          </w:p>
          <w:p w14:paraId="5FEC4160"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емоційний стан інших осіб або літературних персонажів, аналізуючи їхні вчинки й висловлювання</w:t>
            </w:r>
          </w:p>
          <w:p w14:paraId="0594F298"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1.8.1-2]</w:t>
            </w:r>
          </w:p>
          <w:p w14:paraId="3E2B6837" w14:textId="2B5E4E3A"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Моделює свої емоції під час презентації тексту</w:t>
            </w:r>
            <w:r w:rsidR="00F2041F" w:rsidRPr="009901E3">
              <w:rPr>
                <w:rFonts w:ascii="Times New Roman" w:eastAsia="Times New Roman" w:hAnsi="Times New Roman" w:cs="Times New Roman"/>
                <w:sz w:val="24"/>
                <w:szCs w:val="24"/>
              </w:rPr>
              <w:t xml:space="preserve"> (художнього тексту, </w:t>
            </w:r>
            <w:proofErr w:type="spellStart"/>
            <w:r w:rsidR="00F2041F" w:rsidRPr="009901E3">
              <w:rPr>
                <w:rFonts w:ascii="Times New Roman" w:eastAsia="Times New Roman" w:hAnsi="Times New Roman" w:cs="Times New Roman"/>
                <w:sz w:val="24"/>
                <w:szCs w:val="24"/>
              </w:rPr>
              <w:t>медіатексту</w:t>
            </w:r>
            <w:proofErr w:type="spellEnd"/>
            <w:r w:rsidR="00F2041F"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наприклад, під час художньої декламації</w:t>
            </w:r>
          </w:p>
          <w:p w14:paraId="2249EC42"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1.8.2-1].</w:t>
            </w:r>
          </w:p>
          <w:p w14:paraId="08F9777F"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потрібні вербальні й невербальні засоби для збагачення міжособистісної комунікації позитивними емоціями, для створення комфортної атмосфери спілкування, для спонукання співрозмовника до певних дій</w:t>
            </w:r>
          </w:p>
          <w:p w14:paraId="6569FC9B"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1.8.3-1].</w:t>
            </w:r>
          </w:p>
          <w:p w14:paraId="2E0CAC5D"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Наводить приклади з літературних творів щодо вміння (або невміння) керувати емоціями, пояснюючи емоційний стан літературних персонажів (зважаючи на ситуації, культури, епохи, національні традиції та </w:t>
            </w:r>
            <w:r w:rsidRPr="009901E3">
              <w:rPr>
                <w:rFonts w:ascii="Times New Roman" w:eastAsia="Times New Roman" w:hAnsi="Times New Roman" w:cs="Times New Roman"/>
                <w:sz w:val="24"/>
                <w:szCs w:val="24"/>
              </w:rPr>
              <w:lastRenderedPageBreak/>
              <w:t>звичаї тощо) для розвитку власного емоційного інтелекту</w:t>
            </w:r>
          </w:p>
          <w:p w14:paraId="373D2E66" w14:textId="77777777" w:rsidR="001B2360" w:rsidRPr="009901E3" w:rsidRDefault="001B2360" w:rsidP="005B4437">
            <w:pPr>
              <w:rPr>
                <w:rFonts w:ascii="Times New Roman" w:hAnsi="Times New Roman" w:cs="Times New Roman"/>
                <w:sz w:val="24"/>
                <w:szCs w:val="24"/>
              </w:rPr>
            </w:pPr>
            <w:r w:rsidRPr="009901E3">
              <w:rPr>
                <w:rFonts w:ascii="Times New Roman" w:eastAsia="Times New Roman" w:hAnsi="Times New Roman" w:cs="Times New Roman"/>
                <w:sz w:val="24"/>
                <w:szCs w:val="24"/>
              </w:rPr>
              <w:t>[6 РМЛ  1.8.3-2].</w:t>
            </w:r>
          </w:p>
        </w:tc>
        <w:tc>
          <w:tcPr>
            <w:tcW w:w="3508" w:type="dxa"/>
            <w:shd w:val="clear" w:color="auto" w:fill="auto"/>
          </w:tcPr>
          <w:p w14:paraId="4129C4E3"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і враховує різні емоційні реакції (свої та інших) для ефективного спілкування</w:t>
            </w:r>
          </w:p>
          <w:p w14:paraId="7A731D64"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1.8.1].</w:t>
            </w:r>
          </w:p>
          <w:p w14:paraId="2D3B78DE"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Керує власними емоціями в типових ситуаціях спілкування</w:t>
            </w:r>
          </w:p>
          <w:p w14:paraId="5D98BA15"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1.8.2].</w:t>
            </w:r>
          </w:p>
          <w:p w14:paraId="4727A4E0"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Здійснює позитивний вплив на емоційний стан співрозмовників для досягнення мети спілкування [9 РМЛ 1.8.3].</w:t>
            </w:r>
          </w:p>
          <w:p w14:paraId="56ECF8C5" w14:textId="3F48B26C"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міжособистісні взаємодії в тексті</w:t>
            </w:r>
            <w:r w:rsidR="00F2041F" w:rsidRPr="009901E3">
              <w:rPr>
                <w:rFonts w:ascii="Times New Roman" w:eastAsia="Times New Roman" w:hAnsi="Times New Roman" w:cs="Times New Roman"/>
                <w:sz w:val="24"/>
                <w:szCs w:val="24"/>
              </w:rPr>
              <w:t xml:space="preserve"> (художньому творі, медіатексті тощо)</w:t>
            </w:r>
            <w:r w:rsidRPr="009901E3">
              <w:rPr>
                <w:rFonts w:ascii="Times New Roman" w:eastAsia="Times New Roman" w:hAnsi="Times New Roman" w:cs="Times New Roman"/>
                <w:sz w:val="24"/>
                <w:szCs w:val="24"/>
              </w:rPr>
              <w:t>, вказуючи на розмаїття емоційних станів і пояснюючи їх для розвитку власного емоційного інтелекту</w:t>
            </w:r>
          </w:p>
          <w:p w14:paraId="5C107DC6"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1.8.4].</w:t>
            </w:r>
          </w:p>
          <w:p w14:paraId="7FB5F775" w14:textId="77777777" w:rsidR="001B2360" w:rsidRPr="009901E3" w:rsidRDefault="001B2360" w:rsidP="005B4437">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 </w:t>
            </w:r>
          </w:p>
        </w:tc>
        <w:tc>
          <w:tcPr>
            <w:tcW w:w="3686" w:type="dxa"/>
            <w:shd w:val="clear" w:color="auto" w:fill="auto"/>
          </w:tcPr>
          <w:p w14:paraId="02E33E3E"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і передбачає емоційні реакції в різних ситуаціях спілкування</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 [9 РМЛ  1.8.1-1].</w:t>
            </w:r>
          </w:p>
          <w:p w14:paraId="62D77204"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причини відповідного емоційного стану в типових життєвих ситуаціях</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РМЛ  1.8.1-2].</w:t>
            </w:r>
          </w:p>
          <w:p w14:paraId="7E3DE4B5"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Здійснює емоційну саморегуляцію,  доречно використовуючи вербальні й невербальні засоби (наприклад, під час виступу перед аудиторією)</w:t>
            </w:r>
          </w:p>
          <w:p w14:paraId="277C021F"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1.8.2-1].</w:t>
            </w:r>
          </w:p>
          <w:p w14:paraId="1574268A" w14:textId="77777777" w:rsidR="009E0139" w:rsidRPr="009901E3" w:rsidRDefault="009E0139" w:rsidP="005B4437">
            <w:pPr>
              <w:rPr>
                <w:rFonts w:ascii="Times New Roman" w:eastAsia="Times New Roman" w:hAnsi="Times New Roman" w:cs="Times New Roman"/>
                <w:sz w:val="24"/>
                <w:szCs w:val="24"/>
              </w:rPr>
            </w:pPr>
          </w:p>
          <w:p w14:paraId="5D3DA198" w14:textId="5D84F0ED" w:rsidR="009E0139" w:rsidRPr="009901E3" w:rsidRDefault="009E0139" w:rsidP="009E0139">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Позитивно впливає на емоційний стан учасників групової комунікації, цінуючи власну культурну традицію та виявляючи повагу до інших [9 </w:t>
            </w:r>
            <w:r w:rsidR="00DC70D2" w:rsidRPr="009901E3">
              <w:rPr>
                <w:rFonts w:ascii="Times New Roman" w:eastAsia="Times New Roman" w:hAnsi="Times New Roman" w:cs="Times New Roman"/>
                <w:sz w:val="24"/>
                <w:szCs w:val="24"/>
              </w:rPr>
              <w:t>РМЛ</w:t>
            </w:r>
            <w:r w:rsidRPr="009901E3">
              <w:rPr>
                <w:rFonts w:ascii="Times New Roman" w:eastAsia="Times New Roman" w:hAnsi="Times New Roman" w:cs="Times New Roman"/>
                <w:sz w:val="24"/>
                <w:szCs w:val="24"/>
              </w:rPr>
              <w:t xml:space="preserve"> 1.8.3-1].</w:t>
            </w:r>
          </w:p>
          <w:p w14:paraId="5BC72CB6" w14:textId="77777777" w:rsidR="006B1302" w:rsidRPr="009901E3" w:rsidRDefault="006B1302" w:rsidP="009E0139">
            <w:pPr>
              <w:spacing w:before="240"/>
              <w:jc w:val="both"/>
              <w:rPr>
                <w:rFonts w:ascii="Times New Roman" w:eastAsia="Times New Roman" w:hAnsi="Times New Roman" w:cs="Times New Roman"/>
                <w:sz w:val="24"/>
                <w:szCs w:val="24"/>
              </w:rPr>
            </w:pPr>
          </w:p>
          <w:p w14:paraId="23F731C9" w14:textId="4D3AB52F" w:rsidR="009E0139" w:rsidRPr="009901E3" w:rsidRDefault="009E0139" w:rsidP="009E0139">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Коментує особливості вираження емоційних станів у різних культурах на основі аналізу почутого, з-поміж іншого художніх текстів, медіатекстів тощо, для розвитку власного емоційного інтелекту [9 </w:t>
            </w:r>
            <w:r w:rsidR="00DC70D2" w:rsidRPr="009901E3">
              <w:rPr>
                <w:rFonts w:ascii="Times New Roman" w:eastAsia="Times New Roman" w:hAnsi="Times New Roman" w:cs="Times New Roman"/>
                <w:sz w:val="24"/>
                <w:szCs w:val="24"/>
              </w:rPr>
              <w:t>РМЛ</w:t>
            </w:r>
            <w:r w:rsidRPr="009901E3">
              <w:rPr>
                <w:rFonts w:ascii="Times New Roman" w:eastAsia="Times New Roman" w:hAnsi="Times New Roman" w:cs="Times New Roman"/>
                <w:sz w:val="24"/>
                <w:szCs w:val="24"/>
              </w:rPr>
              <w:t xml:space="preserve"> 1.8.4-1].</w:t>
            </w:r>
          </w:p>
          <w:p w14:paraId="5B6A173B" w14:textId="77777777" w:rsidR="001B2360" w:rsidRPr="009901E3" w:rsidRDefault="001B2360" w:rsidP="005B443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r>
      <w:tr w:rsidR="001B2360" w:rsidRPr="009901E3" w14:paraId="118D0D76" w14:textId="77777777" w:rsidTr="001B2360">
        <w:tc>
          <w:tcPr>
            <w:tcW w:w="14994" w:type="dxa"/>
            <w:gridSpan w:val="5"/>
            <w:shd w:val="clear" w:color="auto" w:fill="auto"/>
          </w:tcPr>
          <w:p w14:paraId="70769DB5" w14:textId="5FAECFF9" w:rsidR="001B2360" w:rsidRPr="009901E3" w:rsidRDefault="001B2360" w:rsidP="006B1302">
            <w:pPr>
              <w:spacing w:before="240" w:line="276" w:lineRule="auto"/>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2. Сприймання, аналіз, інтерпретація, критичне оцінювання інформації в текстах різних видів, зокрема </w:t>
            </w:r>
            <w:r w:rsidR="006B1302" w:rsidRPr="009901E3">
              <w:rPr>
                <w:rFonts w:ascii="Times New Roman" w:eastAsia="Times New Roman" w:hAnsi="Times New Roman" w:cs="Times New Roman"/>
                <w:sz w:val="24"/>
                <w:szCs w:val="24"/>
              </w:rPr>
              <w:t>в текстах (художніх текстах, медіатекстах тощо)</w:t>
            </w:r>
            <w:r w:rsidRPr="009901E3">
              <w:rPr>
                <w:rFonts w:ascii="Times New Roman" w:eastAsia="Times New Roman" w:hAnsi="Times New Roman" w:cs="Times New Roman"/>
                <w:sz w:val="24"/>
                <w:szCs w:val="24"/>
              </w:rPr>
              <w:t xml:space="preserve"> та використання інформації для збагачення власного досвіду</w:t>
            </w:r>
          </w:p>
        </w:tc>
      </w:tr>
      <w:tr w:rsidR="001B2360" w:rsidRPr="009901E3" w14:paraId="49757F10" w14:textId="77777777" w:rsidTr="00976F42">
        <w:tc>
          <w:tcPr>
            <w:tcW w:w="1952" w:type="dxa"/>
            <w:shd w:val="clear" w:color="auto" w:fill="auto"/>
          </w:tcPr>
          <w:p w14:paraId="6B4A2023" w14:textId="77777777"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Сприймає текст</w:t>
            </w:r>
          </w:p>
          <w:p w14:paraId="15BFC85E" w14:textId="77777777" w:rsidR="001B2360" w:rsidRPr="009901E3" w:rsidRDefault="001B2360"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[РМЛ 2.1]</w:t>
            </w:r>
          </w:p>
        </w:tc>
        <w:tc>
          <w:tcPr>
            <w:tcW w:w="2729" w:type="dxa"/>
            <w:shd w:val="clear" w:color="auto" w:fill="auto"/>
          </w:tcPr>
          <w:p w14:paraId="7976761E" w14:textId="24D4E1B8"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Відповідно до мети застосовує основні види читання текстів(цілісних, перерваних, змішаних), </w:t>
            </w:r>
            <w:r w:rsidR="006B1302" w:rsidRPr="009901E3">
              <w:rPr>
                <w:rFonts w:ascii="Times New Roman" w:eastAsia="Times New Roman" w:hAnsi="Times New Roman" w:cs="Times New Roman"/>
                <w:sz w:val="24"/>
                <w:szCs w:val="24"/>
              </w:rPr>
              <w:t xml:space="preserve">з-поміж іншого й </w:t>
            </w:r>
            <w:r w:rsidRPr="009901E3">
              <w:rPr>
                <w:rFonts w:ascii="Times New Roman" w:eastAsia="Times New Roman" w:hAnsi="Times New Roman" w:cs="Times New Roman"/>
                <w:sz w:val="24"/>
                <w:szCs w:val="24"/>
              </w:rPr>
              <w:t>текстів</w:t>
            </w:r>
            <w:r w:rsidR="006B1302" w:rsidRPr="009901E3">
              <w:rPr>
                <w:rFonts w:ascii="Times New Roman" w:eastAsia="Times New Roman" w:hAnsi="Times New Roman" w:cs="Times New Roman"/>
                <w:sz w:val="24"/>
                <w:szCs w:val="24"/>
              </w:rPr>
              <w:t xml:space="preserve"> (художніх текстів, медіатекстів тощо)</w:t>
            </w:r>
          </w:p>
          <w:p w14:paraId="509E510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2.1.1].</w:t>
            </w:r>
          </w:p>
          <w:p w14:paraId="6497B516"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Усвідомлено послуговується основними складниками (заголовок, зміст, анотація тощо) джерела інформації (друкованого чи цифрового), а також складниками структури тексту, зокрема літературного твору</w:t>
            </w:r>
          </w:p>
          <w:p w14:paraId="2B0AFFA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2.1.2].</w:t>
            </w:r>
          </w:p>
          <w:p w14:paraId="5FFDC03E" w14:textId="297DE746"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Сприймає тексти</w:t>
            </w:r>
            <w:r w:rsidR="006B1302" w:rsidRPr="009901E3">
              <w:rPr>
                <w:rFonts w:ascii="Times New Roman" w:eastAsia="Times New Roman" w:hAnsi="Times New Roman" w:cs="Times New Roman"/>
                <w:sz w:val="24"/>
                <w:szCs w:val="24"/>
              </w:rPr>
              <w:t xml:space="preserve"> (художні тексти, медіатексти тощо)</w:t>
            </w:r>
            <w:r w:rsidRPr="009901E3">
              <w:rPr>
                <w:rFonts w:ascii="Times New Roman" w:eastAsia="Times New Roman" w:hAnsi="Times New Roman" w:cs="Times New Roman"/>
                <w:sz w:val="24"/>
                <w:szCs w:val="24"/>
              </w:rPr>
              <w:t>,</w:t>
            </w:r>
            <w:r w:rsidR="006B1302"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зважаючи на контекст створення й контекст читацького сприйняття</w:t>
            </w:r>
          </w:p>
          <w:p w14:paraId="24C4F4E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2.1.3].</w:t>
            </w:r>
          </w:p>
          <w:p w14:paraId="32F4D8E1" w14:textId="77777777" w:rsidR="001B2360" w:rsidRPr="009901E3" w:rsidRDefault="001B2360" w:rsidP="00ED0AAD">
            <w:pPr>
              <w:spacing w:before="240" w:after="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630ECBA"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4DF6963A"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07EE1640"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3D84D4C"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2C1A315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Читає тексти різних функційних стилів і мовленнєвих жанрів в різний спосіб (оглядово, вибірково тощо) відповідно до мети читання</w:t>
            </w:r>
          </w:p>
          <w:p w14:paraId="03E4343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2.1.1-1].</w:t>
            </w:r>
          </w:p>
          <w:p w14:paraId="64B5139A" w14:textId="06BF6582"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функції основних складників друкованого чи цифрового текстового джерела інформації (заголовок, зміст, анотація та ін.), а також розрізняє складники структури тексту</w:t>
            </w:r>
            <w:r w:rsidR="006B1A3D" w:rsidRPr="009901E3">
              <w:rPr>
                <w:rFonts w:ascii="Times New Roman" w:eastAsia="Times New Roman" w:hAnsi="Times New Roman" w:cs="Times New Roman"/>
                <w:sz w:val="24"/>
                <w:szCs w:val="24"/>
              </w:rPr>
              <w:t xml:space="preserve"> (художнього тексту, </w:t>
            </w:r>
            <w:proofErr w:type="spellStart"/>
            <w:r w:rsidR="006B1A3D" w:rsidRPr="009901E3">
              <w:rPr>
                <w:rFonts w:ascii="Times New Roman" w:eastAsia="Times New Roman" w:hAnsi="Times New Roman" w:cs="Times New Roman"/>
                <w:sz w:val="24"/>
                <w:szCs w:val="24"/>
              </w:rPr>
              <w:t>медіатексту</w:t>
            </w:r>
            <w:proofErr w:type="spellEnd"/>
            <w:r w:rsidR="006B1A3D"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відповідно до його жанрово-родової належності та стильових особливостей</w:t>
            </w:r>
          </w:p>
          <w:p w14:paraId="11BDD61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2.1.2-1].</w:t>
            </w:r>
          </w:p>
          <w:p w14:paraId="3AC9D27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заголовок, зміст (</w:t>
            </w:r>
            <w:proofErr w:type="spellStart"/>
            <w:r w:rsidRPr="009901E3">
              <w:rPr>
                <w:rFonts w:ascii="Times New Roman" w:eastAsia="Times New Roman" w:hAnsi="Times New Roman" w:cs="Times New Roman"/>
                <w:sz w:val="24"/>
                <w:szCs w:val="24"/>
              </w:rPr>
              <w:t>оглав</w:t>
            </w:r>
            <w:proofErr w:type="spellEnd"/>
            <w:r w:rsidRPr="009901E3">
              <w:rPr>
                <w:rFonts w:ascii="Times New Roman" w:eastAsia="Times New Roman" w:hAnsi="Times New Roman" w:cs="Times New Roman"/>
                <w:sz w:val="24"/>
                <w:szCs w:val="24"/>
              </w:rPr>
              <w:t xml:space="preserve">) та анотацію </w:t>
            </w:r>
            <w:r w:rsidRPr="009901E3">
              <w:rPr>
                <w:rFonts w:ascii="Times New Roman" w:eastAsia="Times New Roman" w:hAnsi="Times New Roman" w:cs="Times New Roman"/>
                <w:sz w:val="24"/>
                <w:szCs w:val="24"/>
              </w:rPr>
              <w:lastRenderedPageBreak/>
              <w:t xml:space="preserve">для оптимізації роботи з текстом </w:t>
            </w:r>
          </w:p>
          <w:p w14:paraId="6B9D0BD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2.1.2-2].</w:t>
            </w:r>
          </w:p>
          <w:p w14:paraId="02DBBEFA" w14:textId="16BCB289"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Співвідносить зміст сприйнятого тексту</w:t>
            </w:r>
            <w:r w:rsidR="006B1302" w:rsidRPr="009901E3">
              <w:rPr>
                <w:rFonts w:ascii="Times New Roman" w:eastAsia="Times New Roman" w:hAnsi="Times New Roman" w:cs="Times New Roman"/>
                <w:sz w:val="24"/>
                <w:szCs w:val="24"/>
              </w:rPr>
              <w:t xml:space="preserve"> (художнього тексту, </w:t>
            </w:r>
            <w:proofErr w:type="spellStart"/>
            <w:r w:rsidR="006B1302" w:rsidRPr="009901E3">
              <w:rPr>
                <w:rFonts w:ascii="Times New Roman" w:eastAsia="Times New Roman" w:hAnsi="Times New Roman" w:cs="Times New Roman"/>
                <w:sz w:val="24"/>
                <w:szCs w:val="24"/>
              </w:rPr>
              <w:t>медіатексту</w:t>
            </w:r>
            <w:proofErr w:type="spellEnd"/>
            <w:r w:rsidR="006B1302"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з історичним і культурним контекстами </w:t>
            </w:r>
          </w:p>
          <w:p w14:paraId="433A3325"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2.1.3-1].</w:t>
            </w:r>
          </w:p>
        </w:tc>
        <w:tc>
          <w:tcPr>
            <w:tcW w:w="3508" w:type="dxa"/>
            <w:shd w:val="clear" w:color="auto" w:fill="auto"/>
          </w:tcPr>
          <w:p w14:paraId="2AC8E05F" w14:textId="3F337982"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Застосовує різні види критичного читання одиничних та множинних текстів (цілісних, перерваних, змішаних), з-поміж іншого й текстів</w:t>
            </w:r>
            <w:r w:rsidR="006B1A3D" w:rsidRPr="009901E3">
              <w:rPr>
                <w:rFonts w:ascii="Times New Roman" w:eastAsia="Times New Roman" w:hAnsi="Times New Roman" w:cs="Times New Roman"/>
                <w:sz w:val="24"/>
                <w:szCs w:val="24"/>
              </w:rPr>
              <w:t xml:space="preserve"> (художніх творів, медіатекстів тощо)</w:t>
            </w:r>
            <w:r w:rsidRPr="009901E3">
              <w:rPr>
                <w:rFonts w:ascii="Times New Roman" w:eastAsia="Times New Roman" w:hAnsi="Times New Roman" w:cs="Times New Roman"/>
                <w:sz w:val="24"/>
                <w:szCs w:val="24"/>
              </w:rPr>
              <w:t xml:space="preserve"> на відому й нову тематику відповідно до мети читання</w:t>
            </w:r>
          </w:p>
          <w:p w14:paraId="7754636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2.1.1].</w:t>
            </w:r>
          </w:p>
          <w:p w14:paraId="7B75ED1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Ефективно використовує складники друкованого чи цифрового текстового джерела інформації для досягнення мети читання</w:t>
            </w:r>
          </w:p>
          <w:p w14:paraId="76154546"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2.1.2].</w:t>
            </w:r>
          </w:p>
          <w:p w14:paraId="290F7801" w14:textId="41124F44" w:rsidR="001B2360" w:rsidRPr="009901E3" w:rsidRDefault="001B2360" w:rsidP="006B1302">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w:t>
            </w:r>
            <w:r w:rsidR="006B1302" w:rsidRPr="009901E3">
              <w:rPr>
                <w:rFonts w:ascii="Times New Roman" w:eastAsia="Times New Roman" w:hAnsi="Times New Roman" w:cs="Times New Roman"/>
                <w:sz w:val="24"/>
                <w:szCs w:val="24"/>
              </w:rPr>
              <w:t>тексти (художні тексти, медіатексти тощо)</w:t>
            </w:r>
            <w:r w:rsidRPr="009901E3">
              <w:rPr>
                <w:rFonts w:ascii="Times New Roman" w:eastAsia="Times New Roman" w:hAnsi="Times New Roman" w:cs="Times New Roman"/>
                <w:sz w:val="24"/>
                <w:szCs w:val="24"/>
              </w:rPr>
              <w:t xml:space="preserve"> відповідно до особливостей національної культури та епохи</w:t>
            </w:r>
          </w:p>
          <w:p w14:paraId="517B95A7"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РМЛ 2.1.3]. </w:t>
            </w:r>
          </w:p>
          <w:p w14:paraId="0D2918F7"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686" w:type="dxa"/>
            <w:shd w:val="clear" w:color="auto" w:fill="auto"/>
          </w:tcPr>
          <w:p w14:paraId="7CAF616B" w14:textId="34C93E7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Застосовує різні види </w:t>
            </w:r>
            <w:r w:rsidR="006B1302" w:rsidRPr="009901E3">
              <w:rPr>
                <w:rFonts w:ascii="Times New Roman" w:eastAsia="Times New Roman" w:hAnsi="Times New Roman" w:cs="Times New Roman"/>
                <w:sz w:val="24"/>
                <w:szCs w:val="24"/>
              </w:rPr>
              <w:t xml:space="preserve">критичного читання </w:t>
            </w:r>
            <w:r w:rsidRPr="009901E3">
              <w:rPr>
                <w:rFonts w:ascii="Times New Roman" w:eastAsia="Times New Roman" w:hAnsi="Times New Roman" w:cs="Times New Roman"/>
                <w:sz w:val="24"/>
                <w:szCs w:val="24"/>
              </w:rPr>
              <w:t>текстів різних стилів, зокрема фрагментарних, у тому числі й літературних творів чи уривків з них</w:t>
            </w:r>
          </w:p>
          <w:p w14:paraId="6F392DB8" w14:textId="33F5A8D2" w:rsidR="001B2360" w:rsidRPr="009901E3" w:rsidRDefault="00957927"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2.2</w:t>
            </w:r>
            <w:r w:rsidR="001B2360" w:rsidRPr="009901E3">
              <w:rPr>
                <w:rFonts w:ascii="Times New Roman" w:eastAsia="Times New Roman" w:hAnsi="Times New Roman" w:cs="Times New Roman"/>
                <w:sz w:val="24"/>
                <w:szCs w:val="24"/>
              </w:rPr>
              <w:t>.1-1].</w:t>
            </w:r>
          </w:p>
          <w:p w14:paraId="7F9BE2C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різні складники друкованого чи цифрового текстового джерела інформації (рубрикація, заголовки, скорочення, виділення тощо) для оптимізації роботи з текстовою інформацією</w:t>
            </w:r>
          </w:p>
          <w:p w14:paraId="1A56EA2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2.1.2-1].</w:t>
            </w:r>
          </w:p>
          <w:p w14:paraId="136153CD" w14:textId="69035CF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специфіку складників структури тексту</w:t>
            </w:r>
            <w:r w:rsidR="006B1A3D" w:rsidRPr="009901E3">
              <w:rPr>
                <w:rFonts w:ascii="Times New Roman" w:eastAsia="Times New Roman" w:hAnsi="Times New Roman" w:cs="Times New Roman"/>
                <w:sz w:val="24"/>
                <w:szCs w:val="24"/>
              </w:rPr>
              <w:t xml:space="preserve"> (художнього тексту, </w:t>
            </w:r>
            <w:proofErr w:type="spellStart"/>
            <w:r w:rsidR="006B1A3D" w:rsidRPr="009901E3">
              <w:rPr>
                <w:rFonts w:ascii="Times New Roman" w:eastAsia="Times New Roman" w:hAnsi="Times New Roman" w:cs="Times New Roman"/>
                <w:sz w:val="24"/>
                <w:szCs w:val="24"/>
              </w:rPr>
              <w:t>медіатексту</w:t>
            </w:r>
            <w:proofErr w:type="spellEnd"/>
            <w:r w:rsidR="006B1A3D" w:rsidRPr="009901E3">
              <w:rPr>
                <w:rFonts w:ascii="Times New Roman" w:eastAsia="Times New Roman" w:hAnsi="Times New Roman" w:cs="Times New Roman"/>
                <w:sz w:val="24"/>
                <w:szCs w:val="24"/>
              </w:rPr>
              <w:t xml:space="preserve"> тощо)</w:t>
            </w:r>
            <w:r w:rsidR="001F748C"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а також особливості міжродових і </w:t>
            </w:r>
            <w:proofErr w:type="spellStart"/>
            <w:r w:rsidRPr="009901E3">
              <w:rPr>
                <w:rFonts w:ascii="Times New Roman" w:eastAsia="Times New Roman" w:hAnsi="Times New Roman" w:cs="Times New Roman"/>
                <w:sz w:val="24"/>
                <w:szCs w:val="24"/>
              </w:rPr>
              <w:t>міжжанрових</w:t>
            </w:r>
            <w:proofErr w:type="spellEnd"/>
            <w:r w:rsidRPr="009901E3">
              <w:rPr>
                <w:rFonts w:ascii="Times New Roman" w:eastAsia="Times New Roman" w:hAnsi="Times New Roman" w:cs="Times New Roman"/>
                <w:sz w:val="24"/>
                <w:szCs w:val="24"/>
              </w:rPr>
              <w:t xml:space="preserve"> утворень</w:t>
            </w:r>
          </w:p>
          <w:p w14:paraId="17D8A87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2.1.2-2].</w:t>
            </w:r>
          </w:p>
          <w:p w14:paraId="6DC340D5" w14:textId="683BD59C"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Співвідносить зміст сприйнятого </w:t>
            </w:r>
            <w:r w:rsidR="006B1302" w:rsidRPr="009901E3">
              <w:rPr>
                <w:rFonts w:ascii="Times New Roman" w:eastAsia="Times New Roman" w:hAnsi="Times New Roman" w:cs="Times New Roman"/>
                <w:sz w:val="24"/>
                <w:szCs w:val="24"/>
              </w:rPr>
              <w:t xml:space="preserve">тексту (художнього тексту, </w:t>
            </w:r>
            <w:proofErr w:type="spellStart"/>
            <w:r w:rsidR="006B1302" w:rsidRPr="009901E3">
              <w:rPr>
                <w:rFonts w:ascii="Times New Roman" w:eastAsia="Times New Roman" w:hAnsi="Times New Roman" w:cs="Times New Roman"/>
                <w:sz w:val="24"/>
                <w:szCs w:val="24"/>
              </w:rPr>
              <w:t>медіатексту</w:t>
            </w:r>
            <w:proofErr w:type="spellEnd"/>
            <w:r w:rsidR="006B1302"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 з історичним і соціокультурним контекстами, світоглядною позицією автора </w:t>
            </w:r>
          </w:p>
          <w:p w14:paraId="769B0B4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2.1.3-1].</w:t>
            </w:r>
          </w:p>
          <w:p w14:paraId="350CDC8B"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r>
      <w:tr w:rsidR="001B2360" w:rsidRPr="009901E3" w14:paraId="62F35E72" w14:textId="77777777" w:rsidTr="00976F42">
        <w:tc>
          <w:tcPr>
            <w:tcW w:w="1952" w:type="dxa"/>
            <w:shd w:val="clear" w:color="auto" w:fill="auto"/>
          </w:tcPr>
          <w:p w14:paraId="3B9855FD" w14:textId="77777777"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та</w:t>
            </w:r>
          </w:p>
          <w:p w14:paraId="5E27A832" w14:textId="77777777"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інтерпретує</w:t>
            </w:r>
          </w:p>
          <w:p w14:paraId="326C6579" w14:textId="77777777"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текст</w:t>
            </w:r>
          </w:p>
          <w:p w14:paraId="037DAE99" w14:textId="77777777" w:rsidR="001B2360" w:rsidRPr="009901E3" w:rsidRDefault="001B2360"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[РМЛ 2.2]</w:t>
            </w:r>
          </w:p>
        </w:tc>
        <w:tc>
          <w:tcPr>
            <w:tcW w:w="2729" w:type="dxa"/>
            <w:shd w:val="clear" w:color="auto" w:fill="auto"/>
          </w:tcPr>
          <w:p w14:paraId="079FDCAE" w14:textId="0C4B76DC"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основні порушені в </w:t>
            </w:r>
            <w:r w:rsidR="006B1302"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проблеми, пов’язуючи їх із життєвим досвідом</w:t>
            </w:r>
          </w:p>
          <w:p w14:paraId="1AE1C26D"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2.2.1].</w:t>
            </w:r>
          </w:p>
          <w:p w14:paraId="4908A61A" w14:textId="0D7CAEE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відому і нову, головну і другорядну інформацію, факти і судження в </w:t>
            </w:r>
            <w:r w:rsidR="006B1302"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[6 РМЛ 2.2.2].</w:t>
            </w:r>
          </w:p>
          <w:p w14:paraId="6BD9039E" w14:textId="096FDD06"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тему та мікротеми, основну думку </w:t>
            </w:r>
            <w:r w:rsidR="00E94F29" w:rsidRPr="009901E3">
              <w:rPr>
                <w:rFonts w:ascii="Times New Roman" w:eastAsia="Times New Roman" w:hAnsi="Times New Roman" w:cs="Times New Roman"/>
                <w:sz w:val="24"/>
                <w:szCs w:val="24"/>
              </w:rPr>
              <w:t xml:space="preserve">тексту (художнього тексту, </w:t>
            </w:r>
            <w:proofErr w:type="spellStart"/>
            <w:r w:rsidR="00E94F29" w:rsidRPr="009901E3">
              <w:rPr>
                <w:rFonts w:ascii="Times New Roman" w:eastAsia="Times New Roman" w:hAnsi="Times New Roman" w:cs="Times New Roman"/>
                <w:sz w:val="24"/>
                <w:szCs w:val="24"/>
              </w:rPr>
              <w:t>медіатексту</w:t>
            </w:r>
            <w:proofErr w:type="spellEnd"/>
            <w:r w:rsidR="00E94F29" w:rsidRPr="009901E3">
              <w:rPr>
                <w:rFonts w:ascii="Times New Roman" w:eastAsia="Times New Roman" w:hAnsi="Times New Roman" w:cs="Times New Roman"/>
                <w:sz w:val="24"/>
                <w:szCs w:val="24"/>
              </w:rPr>
              <w:t xml:space="preserve"> тощо)</w:t>
            </w:r>
          </w:p>
          <w:p w14:paraId="7F6CABD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2.2.3].</w:t>
            </w:r>
          </w:p>
          <w:p w14:paraId="070A8460" w14:textId="650100C2"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Порівнює окремі елементи (теми, ідеї, проблеми, образи, сюжети тощо) </w:t>
            </w:r>
            <w:r w:rsidR="00E94F29" w:rsidRPr="009901E3">
              <w:rPr>
                <w:rFonts w:ascii="Times New Roman" w:eastAsia="Times New Roman" w:hAnsi="Times New Roman" w:cs="Times New Roman"/>
                <w:sz w:val="24"/>
                <w:szCs w:val="24"/>
              </w:rPr>
              <w:t xml:space="preserve">тексту (художнього тексту, </w:t>
            </w:r>
            <w:proofErr w:type="spellStart"/>
            <w:r w:rsidR="00E94F29" w:rsidRPr="009901E3">
              <w:rPr>
                <w:rFonts w:ascii="Times New Roman" w:eastAsia="Times New Roman" w:hAnsi="Times New Roman" w:cs="Times New Roman"/>
                <w:sz w:val="24"/>
                <w:szCs w:val="24"/>
              </w:rPr>
              <w:t>медіатексту</w:t>
            </w:r>
            <w:proofErr w:type="spellEnd"/>
            <w:r w:rsidR="00E94F29" w:rsidRPr="009901E3">
              <w:rPr>
                <w:rFonts w:ascii="Times New Roman" w:eastAsia="Times New Roman" w:hAnsi="Times New Roman" w:cs="Times New Roman"/>
                <w:sz w:val="24"/>
                <w:szCs w:val="24"/>
              </w:rPr>
              <w:t xml:space="preserve"> тощо)</w:t>
            </w:r>
          </w:p>
          <w:p w14:paraId="3984FBD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2.2.4]</w:t>
            </w:r>
          </w:p>
          <w:p w14:paraId="21B7E0C0" w14:textId="7007B801"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Інтегрує інформацію, надану в різний спосіб (текстову, графічну, числову тощо) в межах одного або кількох </w:t>
            </w:r>
            <w:r w:rsidR="00E94F29"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[6 РМЛ 2.2.5].</w:t>
            </w:r>
          </w:p>
          <w:p w14:paraId="2635F806" w14:textId="333C7EB6"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основні особливості структури та мовного оформлення </w:t>
            </w:r>
            <w:r w:rsidR="009F2F8E" w:rsidRPr="009901E3">
              <w:rPr>
                <w:rFonts w:ascii="Times New Roman" w:eastAsia="Times New Roman" w:hAnsi="Times New Roman" w:cs="Times New Roman"/>
                <w:sz w:val="24"/>
                <w:szCs w:val="24"/>
              </w:rPr>
              <w:t>текстів (художніх текстів, медіатекстів тощо)</w:t>
            </w:r>
            <w:r w:rsidRPr="009901E3">
              <w:rPr>
                <w:rFonts w:ascii="Times New Roman" w:eastAsia="Times New Roman" w:hAnsi="Times New Roman" w:cs="Times New Roman"/>
                <w:sz w:val="24"/>
                <w:szCs w:val="24"/>
              </w:rPr>
              <w:t>, що належать до різних стилів і жанрів</w:t>
            </w:r>
          </w:p>
          <w:p w14:paraId="7F78C296"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РМЛ 2.2.6].</w:t>
            </w:r>
          </w:p>
          <w:p w14:paraId="56CDEE79" w14:textId="7C27E242"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Робить висновки на основі аналізу </w:t>
            </w:r>
            <w:r w:rsidR="00C85BC0" w:rsidRPr="009901E3">
              <w:rPr>
                <w:rFonts w:ascii="Times New Roman" w:eastAsia="Times New Roman" w:hAnsi="Times New Roman" w:cs="Times New Roman"/>
                <w:sz w:val="24"/>
                <w:szCs w:val="24"/>
              </w:rPr>
              <w:t xml:space="preserve">тексту (художнього тексту, </w:t>
            </w:r>
            <w:proofErr w:type="spellStart"/>
            <w:r w:rsidR="00C85BC0" w:rsidRPr="009901E3">
              <w:rPr>
                <w:rFonts w:ascii="Times New Roman" w:eastAsia="Times New Roman" w:hAnsi="Times New Roman" w:cs="Times New Roman"/>
                <w:sz w:val="24"/>
                <w:szCs w:val="24"/>
              </w:rPr>
              <w:t>медіатексту</w:t>
            </w:r>
            <w:proofErr w:type="spellEnd"/>
            <w:r w:rsidR="00C85BC0" w:rsidRPr="009901E3">
              <w:rPr>
                <w:rFonts w:ascii="Times New Roman" w:eastAsia="Times New Roman" w:hAnsi="Times New Roman" w:cs="Times New Roman"/>
                <w:sz w:val="24"/>
                <w:szCs w:val="24"/>
              </w:rPr>
              <w:t xml:space="preserve"> тощо)</w:t>
            </w:r>
          </w:p>
          <w:p w14:paraId="35428D1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2.2.7].</w:t>
            </w:r>
          </w:p>
          <w:p w14:paraId="552AC1B5"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6456123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Характеризує порушені в тексті, зокрема в літературному творі, проблеми</w:t>
            </w:r>
          </w:p>
          <w:p w14:paraId="5506DE6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2.2.1-1].</w:t>
            </w:r>
          </w:p>
          <w:p w14:paraId="038E8490" w14:textId="6695D8AF"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Проєктує власний або відомий життєвий досвід на порушені в </w:t>
            </w:r>
            <w:r w:rsidR="006B1302"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проблеми</w:t>
            </w:r>
          </w:p>
          <w:p w14:paraId="0D8040D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2.2.1-2].</w:t>
            </w:r>
          </w:p>
          <w:p w14:paraId="0C431D65" w14:textId="54996669"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Знаходить у </w:t>
            </w:r>
            <w:r w:rsidR="00E94F29"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відому й нову інформацію</w:t>
            </w:r>
          </w:p>
          <w:p w14:paraId="05CB5727"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2.2.2-1].</w:t>
            </w:r>
          </w:p>
          <w:p w14:paraId="64DB3421" w14:textId="6DAEDE4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головну і другорядну інформацію у прочитаному </w:t>
            </w:r>
            <w:r w:rsidR="00E94F29" w:rsidRPr="009901E3">
              <w:rPr>
                <w:rFonts w:ascii="Times New Roman" w:eastAsia="Times New Roman" w:hAnsi="Times New Roman" w:cs="Times New Roman"/>
                <w:sz w:val="24"/>
                <w:szCs w:val="24"/>
              </w:rPr>
              <w:t>тексті (художньому тексті, медіатексті тощо)</w:t>
            </w:r>
          </w:p>
          <w:p w14:paraId="486BC256"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2.2.2-2].</w:t>
            </w:r>
          </w:p>
          <w:p w14:paraId="690B29BE" w14:textId="271C88AF"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Піддає сумніву інформацію з </w:t>
            </w:r>
            <w:r w:rsidR="00E94F29" w:rsidRPr="009901E3">
              <w:rPr>
                <w:rFonts w:ascii="Times New Roman" w:eastAsia="Times New Roman" w:hAnsi="Times New Roman" w:cs="Times New Roman"/>
                <w:sz w:val="24"/>
                <w:szCs w:val="24"/>
              </w:rPr>
              <w:t xml:space="preserve">тексту (художнього тексту, </w:t>
            </w:r>
            <w:proofErr w:type="spellStart"/>
            <w:r w:rsidR="00E94F29" w:rsidRPr="009901E3">
              <w:rPr>
                <w:rFonts w:ascii="Times New Roman" w:eastAsia="Times New Roman" w:hAnsi="Times New Roman" w:cs="Times New Roman"/>
                <w:sz w:val="24"/>
                <w:szCs w:val="24"/>
              </w:rPr>
              <w:t>медіатексту</w:t>
            </w:r>
            <w:proofErr w:type="spellEnd"/>
            <w:r w:rsidR="00E94F29"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на підставі розрізнення фактів і суджень про факти</w:t>
            </w:r>
          </w:p>
          <w:p w14:paraId="6C4D495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2.2.2-3].</w:t>
            </w:r>
          </w:p>
          <w:p w14:paraId="3DACF2FE" w14:textId="07B576EC"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тему та основну думку </w:t>
            </w:r>
            <w:r w:rsidR="00E94F29" w:rsidRPr="009901E3">
              <w:rPr>
                <w:rFonts w:ascii="Times New Roman" w:eastAsia="Times New Roman" w:hAnsi="Times New Roman" w:cs="Times New Roman"/>
                <w:sz w:val="24"/>
                <w:szCs w:val="24"/>
              </w:rPr>
              <w:t xml:space="preserve">тексту (художнього тексту, </w:t>
            </w:r>
            <w:proofErr w:type="spellStart"/>
            <w:r w:rsidR="00E94F29" w:rsidRPr="009901E3">
              <w:rPr>
                <w:rFonts w:ascii="Times New Roman" w:eastAsia="Times New Roman" w:hAnsi="Times New Roman" w:cs="Times New Roman"/>
                <w:sz w:val="24"/>
                <w:szCs w:val="24"/>
              </w:rPr>
              <w:t>медіатексту</w:t>
            </w:r>
            <w:proofErr w:type="spellEnd"/>
            <w:r w:rsidR="00E94F29"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 [6 РМЛ 2.2.3-1].</w:t>
            </w:r>
          </w:p>
          <w:p w14:paraId="2EF2DA1C" w14:textId="1B60929C"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в </w:t>
            </w:r>
            <w:r w:rsidR="009F2F8E"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мікротеми</w:t>
            </w:r>
          </w:p>
          <w:p w14:paraId="35A623DD"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2.2.3-2].</w:t>
            </w:r>
          </w:p>
          <w:p w14:paraId="41BA97E6" w14:textId="1A0CE6FC"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спільні та відмінні елементи змісту й форми подібних за певними ознаками </w:t>
            </w:r>
            <w:r w:rsidR="009F2F8E" w:rsidRPr="009901E3">
              <w:rPr>
                <w:rFonts w:ascii="Times New Roman" w:eastAsia="Times New Roman" w:hAnsi="Times New Roman" w:cs="Times New Roman"/>
                <w:sz w:val="24"/>
                <w:szCs w:val="24"/>
              </w:rPr>
              <w:t>текстів</w:t>
            </w:r>
            <w:r w:rsidR="001F748C" w:rsidRPr="009901E3">
              <w:rPr>
                <w:rFonts w:ascii="Times New Roman" w:eastAsia="Times New Roman" w:hAnsi="Times New Roman" w:cs="Times New Roman"/>
                <w:sz w:val="24"/>
                <w:szCs w:val="24"/>
              </w:rPr>
              <w:t xml:space="preserve"> (художніх текстів, медіатекстів тощо), </w:t>
            </w:r>
            <w:r w:rsidRPr="009901E3">
              <w:rPr>
                <w:rFonts w:ascii="Times New Roman" w:eastAsia="Times New Roman" w:hAnsi="Times New Roman" w:cs="Times New Roman"/>
                <w:sz w:val="24"/>
                <w:szCs w:val="24"/>
              </w:rPr>
              <w:t>зокрема творів національної літератури</w:t>
            </w:r>
          </w:p>
          <w:p w14:paraId="2E62186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2.2.4-1].</w:t>
            </w:r>
          </w:p>
          <w:p w14:paraId="044E72E6"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Поєднує інформацію, надану в різний спосіб (текстова, графічна, числова) у межах одного або кількох текстів</w:t>
            </w:r>
          </w:p>
          <w:p w14:paraId="509A885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2.2.5-1].</w:t>
            </w:r>
          </w:p>
          <w:p w14:paraId="536E5B6F" w14:textId="7E6A4430"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w:t>
            </w:r>
            <w:r w:rsidR="00C85BC0"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 різних стилів, типів та жанрів мовлення в контексті авторського задуму</w:t>
            </w:r>
          </w:p>
          <w:p w14:paraId="4BB690A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2.2.6-1].</w:t>
            </w:r>
          </w:p>
          <w:p w14:paraId="35D7727D"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основні виражальні засоби, використовує окремі з них за призначенням</w:t>
            </w:r>
          </w:p>
          <w:p w14:paraId="255004D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2.2.6-2].</w:t>
            </w:r>
          </w:p>
          <w:p w14:paraId="09D7A23A" w14:textId="38BFD982"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Формулює висновки відповідно до поставленого завдання на основі аналізу опрацьованого </w:t>
            </w:r>
            <w:r w:rsidR="00C85BC0" w:rsidRPr="009901E3">
              <w:rPr>
                <w:rFonts w:ascii="Times New Roman" w:eastAsia="Times New Roman" w:hAnsi="Times New Roman" w:cs="Times New Roman"/>
                <w:sz w:val="24"/>
                <w:szCs w:val="24"/>
              </w:rPr>
              <w:t xml:space="preserve">тексту (художнього тексту, </w:t>
            </w:r>
            <w:proofErr w:type="spellStart"/>
            <w:r w:rsidR="00C85BC0" w:rsidRPr="009901E3">
              <w:rPr>
                <w:rFonts w:ascii="Times New Roman" w:eastAsia="Times New Roman" w:hAnsi="Times New Roman" w:cs="Times New Roman"/>
                <w:sz w:val="24"/>
                <w:szCs w:val="24"/>
              </w:rPr>
              <w:t>медіатексту</w:t>
            </w:r>
            <w:proofErr w:type="spellEnd"/>
            <w:r w:rsidR="00C85BC0" w:rsidRPr="009901E3">
              <w:rPr>
                <w:rFonts w:ascii="Times New Roman" w:eastAsia="Times New Roman" w:hAnsi="Times New Roman" w:cs="Times New Roman"/>
                <w:sz w:val="24"/>
                <w:szCs w:val="24"/>
              </w:rPr>
              <w:t xml:space="preserve"> тощо)</w:t>
            </w:r>
          </w:p>
          <w:p w14:paraId="30773BED"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2.2.7-1].</w:t>
            </w:r>
          </w:p>
        </w:tc>
        <w:tc>
          <w:tcPr>
            <w:tcW w:w="350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942B70E" w14:textId="3560EBD5"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і коментує порушені в одному чи кількох </w:t>
            </w:r>
            <w:r w:rsidR="006B1302" w:rsidRPr="009901E3">
              <w:rPr>
                <w:rFonts w:ascii="Times New Roman" w:eastAsia="Times New Roman" w:hAnsi="Times New Roman" w:cs="Times New Roman"/>
                <w:sz w:val="24"/>
                <w:szCs w:val="24"/>
              </w:rPr>
              <w:t>текстах (художн</w:t>
            </w:r>
            <w:r w:rsidR="00E11970" w:rsidRPr="009901E3">
              <w:rPr>
                <w:rFonts w:ascii="Times New Roman" w:eastAsia="Times New Roman" w:hAnsi="Times New Roman" w:cs="Times New Roman"/>
                <w:sz w:val="24"/>
                <w:szCs w:val="24"/>
              </w:rPr>
              <w:t>і</w:t>
            </w:r>
            <w:r w:rsidR="006B1302" w:rsidRPr="009901E3">
              <w:rPr>
                <w:rFonts w:ascii="Times New Roman" w:eastAsia="Times New Roman" w:hAnsi="Times New Roman" w:cs="Times New Roman"/>
                <w:sz w:val="24"/>
                <w:szCs w:val="24"/>
              </w:rPr>
              <w:t xml:space="preserve">х текстах, медіатекстах тощо) </w:t>
            </w:r>
            <w:r w:rsidRPr="009901E3">
              <w:rPr>
                <w:rFonts w:ascii="Times New Roman" w:eastAsia="Times New Roman" w:hAnsi="Times New Roman" w:cs="Times New Roman"/>
                <w:sz w:val="24"/>
                <w:szCs w:val="24"/>
              </w:rPr>
              <w:t>проблеми</w:t>
            </w:r>
          </w:p>
          <w:p w14:paraId="3F758A9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2.2.1].</w:t>
            </w:r>
          </w:p>
          <w:p w14:paraId="7B5B4114" w14:textId="31BD5505"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очевидну та приховану інформацію; розрізняє об’єктивні факти і суб’єктивні судження в </w:t>
            </w:r>
            <w:r w:rsidR="006B1302"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[9 РМЛ 2.2.2].</w:t>
            </w:r>
          </w:p>
          <w:p w14:paraId="76DC86E3" w14:textId="5B607891"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зв'язок між елементами змісту </w:t>
            </w:r>
            <w:r w:rsidR="00E94F29" w:rsidRPr="009901E3">
              <w:rPr>
                <w:rFonts w:ascii="Times New Roman" w:eastAsia="Times New Roman" w:hAnsi="Times New Roman" w:cs="Times New Roman"/>
                <w:sz w:val="24"/>
                <w:szCs w:val="24"/>
              </w:rPr>
              <w:t xml:space="preserve">тексту </w:t>
            </w:r>
            <w:r w:rsidR="00E94F29" w:rsidRPr="009901E3">
              <w:rPr>
                <w:rFonts w:ascii="Times New Roman" w:eastAsia="Times New Roman" w:hAnsi="Times New Roman" w:cs="Times New Roman"/>
                <w:sz w:val="24"/>
                <w:szCs w:val="24"/>
              </w:rPr>
              <w:lastRenderedPageBreak/>
              <w:t xml:space="preserve">(художнього тексту, </w:t>
            </w:r>
            <w:proofErr w:type="spellStart"/>
            <w:r w:rsidR="00E94F29" w:rsidRPr="009901E3">
              <w:rPr>
                <w:rFonts w:ascii="Times New Roman" w:eastAsia="Times New Roman" w:hAnsi="Times New Roman" w:cs="Times New Roman"/>
                <w:sz w:val="24"/>
                <w:szCs w:val="24"/>
              </w:rPr>
              <w:t>медіатексту</w:t>
            </w:r>
            <w:proofErr w:type="spellEnd"/>
            <w:r w:rsidR="00E94F29" w:rsidRPr="009901E3">
              <w:rPr>
                <w:rFonts w:ascii="Times New Roman" w:eastAsia="Times New Roman" w:hAnsi="Times New Roman" w:cs="Times New Roman"/>
                <w:sz w:val="24"/>
                <w:szCs w:val="24"/>
              </w:rPr>
              <w:t xml:space="preserve"> тощо)</w:t>
            </w:r>
          </w:p>
          <w:p w14:paraId="052F9E97"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2.2.3].</w:t>
            </w:r>
          </w:p>
          <w:p w14:paraId="0EE3BE88" w14:textId="3C577CD9"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Зіставляє тексти</w:t>
            </w:r>
            <w:r w:rsidR="001F748C" w:rsidRPr="009901E3">
              <w:rPr>
                <w:rFonts w:ascii="Times New Roman" w:eastAsia="Times New Roman" w:hAnsi="Times New Roman" w:cs="Times New Roman"/>
                <w:sz w:val="24"/>
                <w:szCs w:val="24"/>
              </w:rPr>
              <w:t xml:space="preserve"> (художні тексти, медіатексти тощо)</w:t>
            </w:r>
            <w:r w:rsidRPr="009901E3">
              <w:rPr>
                <w:rFonts w:ascii="Times New Roman" w:eastAsia="Times New Roman" w:hAnsi="Times New Roman" w:cs="Times New Roman"/>
                <w:sz w:val="24"/>
                <w:szCs w:val="24"/>
              </w:rPr>
              <w:t xml:space="preserve"> подібної тематики, зокрема літературні твори різних стилів, літературних напрямів, різних культур</w:t>
            </w:r>
          </w:p>
          <w:p w14:paraId="5211194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2.2.4].</w:t>
            </w:r>
          </w:p>
          <w:p w14:paraId="7504C47D" w14:textId="27C2D220" w:rsidR="001B2360" w:rsidRPr="009901E3" w:rsidRDefault="001B2360" w:rsidP="00E94F29">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Інтегрує інформацію, надану в різний спосіб (текстову, графічну, числову тощо) в межах одного або кількох </w:t>
            </w:r>
            <w:r w:rsidR="00E94F29" w:rsidRPr="009901E3">
              <w:rPr>
                <w:rFonts w:ascii="Times New Roman" w:eastAsia="Times New Roman" w:hAnsi="Times New Roman" w:cs="Times New Roman"/>
                <w:sz w:val="24"/>
                <w:szCs w:val="24"/>
              </w:rPr>
              <w:t>текстів (художніх текстів, медіатекстів тощо), зокрема в</w:t>
            </w:r>
            <w:r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гіпе</w:t>
            </w:r>
            <w:r w:rsidR="00E94F29" w:rsidRPr="009901E3">
              <w:rPr>
                <w:rFonts w:ascii="Times New Roman" w:eastAsia="Times New Roman" w:hAnsi="Times New Roman" w:cs="Times New Roman"/>
                <w:sz w:val="24"/>
                <w:szCs w:val="24"/>
              </w:rPr>
              <w:t>ртекстах</w:t>
            </w:r>
            <w:proofErr w:type="spellEnd"/>
            <w:r w:rsidR="00E94F29" w:rsidRPr="009901E3">
              <w:rPr>
                <w:rFonts w:ascii="Times New Roman" w:eastAsia="Times New Roman" w:hAnsi="Times New Roman" w:cs="Times New Roman"/>
                <w:sz w:val="24"/>
                <w:szCs w:val="24"/>
              </w:rPr>
              <w:t xml:space="preserve"> у цифровому середовищі</w:t>
            </w:r>
          </w:p>
          <w:p w14:paraId="52F2D29D" w14:textId="77777777" w:rsidR="001B2360" w:rsidRPr="009901E3" w:rsidRDefault="001B2360" w:rsidP="00ED0AAD">
            <w:pPr>
              <w:spacing w:before="240"/>
              <w:rPr>
                <w:rFonts w:ascii="Times New Roman" w:eastAsia="Times New Roman" w:hAnsi="Times New Roman" w:cs="Times New Roman"/>
              </w:rPr>
            </w:pPr>
            <w:r w:rsidRPr="009901E3">
              <w:rPr>
                <w:rFonts w:ascii="Times New Roman" w:eastAsia="Times New Roman" w:hAnsi="Times New Roman" w:cs="Times New Roman"/>
                <w:sz w:val="24"/>
                <w:szCs w:val="24"/>
              </w:rPr>
              <w:t xml:space="preserve"> [9 РМЛ 2.2.5]</w:t>
            </w:r>
            <w:r w:rsidRPr="009901E3">
              <w:rPr>
                <w:rFonts w:ascii="Times New Roman" w:eastAsia="Times New Roman" w:hAnsi="Times New Roman" w:cs="Times New Roman"/>
              </w:rPr>
              <w:t>.</w:t>
            </w:r>
          </w:p>
          <w:p w14:paraId="4886BDC2" w14:textId="3BAD3923"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зв'язок між компонентами змісту, структури та </w:t>
            </w:r>
            <w:proofErr w:type="spellStart"/>
            <w:r w:rsidRPr="009901E3">
              <w:rPr>
                <w:rFonts w:ascii="Times New Roman" w:eastAsia="Times New Roman" w:hAnsi="Times New Roman" w:cs="Times New Roman"/>
                <w:sz w:val="24"/>
                <w:szCs w:val="24"/>
              </w:rPr>
              <w:t>мовним</w:t>
            </w:r>
            <w:proofErr w:type="spellEnd"/>
            <w:r w:rsidRPr="009901E3">
              <w:rPr>
                <w:rFonts w:ascii="Times New Roman" w:eastAsia="Times New Roman" w:hAnsi="Times New Roman" w:cs="Times New Roman"/>
                <w:sz w:val="24"/>
                <w:szCs w:val="24"/>
              </w:rPr>
              <w:t xml:space="preserve"> оформленням </w:t>
            </w:r>
            <w:r w:rsidR="009F2F8E"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 xml:space="preserve"> різних стилів, а також літературних творів, що належать до різних родів, </w:t>
            </w:r>
            <w:r w:rsidRPr="009901E3">
              <w:rPr>
                <w:rFonts w:ascii="Times New Roman" w:eastAsia="Times New Roman" w:hAnsi="Times New Roman" w:cs="Times New Roman"/>
                <w:sz w:val="24"/>
                <w:szCs w:val="24"/>
              </w:rPr>
              <w:lastRenderedPageBreak/>
              <w:t>жанрів, напрямів, течій, епох, національних культур</w:t>
            </w:r>
          </w:p>
          <w:p w14:paraId="742A847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2.2.6].</w:t>
            </w:r>
          </w:p>
          <w:p w14:paraId="0C0C8527" w14:textId="60142E4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Висновки на основі аналізу  й інтерпретації кількох прочитаних </w:t>
            </w:r>
            <w:r w:rsidR="00C85BC0"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[9 РМЛ 2.2.7].</w:t>
            </w:r>
          </w:p>
          <w:p w14:paraId="575CD06E"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EB4ECB2"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DE92F40"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5C661C6"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6A1B341"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466CC02"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D4B41" w14:textId="67AD725D"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Коментує та обґрунтовує актуальність порушених в одному чи кількох </w:t>
            </w:r>
            <w:r w:rsidR="006B1302" w:rsidRPr="009901E3">
              <w:rPr>
                <w:rFonts w:ascii="Times New Roman" w:eastAsia="Times New Roman" w:hAnsi="Times New Roman" w:cs="Times New Roman"/>
                <w:sz w:val="24"/>
                <w:szCs w:val="24"/>
              </w:rPr>
              <w:t>текстах (художн</w:t>
            </w:r>
            <w:r w:rsidR="00E11970" w:rsidRPr="009901E3">
              <w:rPr>
                <w:rFonts w:ascii="Times New Roman" w:eastAsia="Times New Roman" w:hAnsi="Times New Roman" w:cs="Times New Roman"/>
                <w:sz w:val="24"/>
                <w:szCs w:val="24"/>
              </w:rPr>
              <w:t>і</w:t>
            </w:r>
            <w:r w:rsidR="006B1302" w:rsidRPr="009901E3">
              <w:rPr>
                <w:rFonts w:ascii="Times New Roman" w:eastAsia="Times New Roman" w:hAnsi="Times New Roman" w:cs="Times New Roman"/>
                <w:sz w:val="24"/>
                <w:szCs w:val="24"/>
              </w:rPr>
              <w:t xml:space="preserve">х текстах, медіатекстах тощо) </w:t>
            </w:r>
            <w:r w:rsidRPr="009901E3">
              <w:rPr>
                <w:rFonts w:ascii="Times New Roman" w:eastAsia="Times New Roman" w:hAnsi="Times New Roman" w:cs="Times New Roman"/>
                <w:sz w:val="24"/>
                <w:szCs w:val="24"/>
              </w:rPr>
              <w:t xml:space="preserve">проблем крізь призму власного досвіду та культурно-історичного контексту </w:t>
            </w:r>
          </w:p>
          <w:p w14:paraId="212CF75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2.2.1-1].</w:t>
            </w:r>
          </w:p>
          <w:p w14:paraId="5519D90A" w14:textId="4C0F2AD2"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Розмежовує в </w:t>
            </w:r>
            <w:r w:rsidR="006B1302"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 xml:space="preserve">фактичну інформацію, суб’єктивні судження та прихований підтекст, наводить аргументи для спростування або </w:t>
            </w:r>
            <w:r w:rsidRPr="009901E3">
              <w:rPr>
                <w:rFonts w:ascii="Times New Roman" w:eastAsia="Times New Roman" w:hAnsi="Times New Roman" w:cs="Times New Roman"/>
                <w:sz w:val="24"/>
                <w:szCs w:val="24"/>
              </w:rPr>
              <w:lastRenderedPageBreak/>
              <w:t>підтвердження суджень, коментує підтекст, наводить приклади з особистого та суспільного досвіду</w:t>
            </w:r>
          </w:p>
          <w:p w14:paraId="5BA827F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2.2.2-1].</w:t>
            </w:r>
          </w:p>
          <w:p w14:paraId="5D1194E1" w14:textId="6E99974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взаємозв’язок між темою, мікротемами та основною думкою </w:t>
            </w:r>
            <w:r w:rsidR="00E94F29" w:rsidRPr="009901E3">
              <w:rPr>
                <w:rFonts w:ascii="Times New Roman" w:eastAsia="Times New Roman" w:hAnsi="Times New Roman" w:cs="Times New Roman"/>
                <w:sz w:val="24"/>
                <w:szCs w:val="24"/>
              </w:rPr>
              <w:t xml:space="preserve">тексту (художнього тексту, </w:t>
            </w:r>
            <w:proofErr w:type="spellStart"/>
            <w:r w:rsidR="00E94F29" w:rsidRPr="009901E3">
              <w:rPr>
                <w:rFonts w:ascii="Times New Roman" w:eastAsia="Times New Roman" w:hAnsi="Times New Roman" w:cs="Times New Roman"/>
                <w:sz w:val="24"/>
                <w:szCs w:val="24"/>
              </w:rPr>
              <w:t>медіатексту</w:t>
            </w:r>
            <w:proofErr w:type="spellEnd"/>
            <w:r w:rsidR="00E94F29" w:rsidRPr="009901E3">
              <w:rPr>
                <w:rFonts w:ascii="Times New Roman" w:eastAsia="Times New Roman" w:hAnsi="Times New Roman" w:cs="Times New Roman"/>
                <w:sz w:val="24"/>
                <w:szCs w:val="24"/>
              </w:rPr>
              <w:t xml:space="preserve"> тощо)</w:t>
            </w:r>
          </w:p>
          <w:p w14:paraId="0689626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2.2.3-1].</w:t>
            </w:r>
          </w:p>
          <w:p w14:paraId="5F906A5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спільне і відмінне в літературних творах різних культур за тематикою, проблематикою, стилем, </w:t>
            </w:r>
            <w:proofErr w:type="spellStart"/>
            <w:r w:rsidRPr="009901E3">
              <w:rPr>
                <w:rFonts w:ascii="Times New Roman" w:eastAsia="Times New Roman" w:hAnsi="Times New Roman" w:cs="Times New Roman"/>
                <w:sz w:val="24"/>
                <w:szCs w:val="24"/>
              </w:rPr>
              <w:t>мовним</w:t>
            </w:r>
            <w:proofErr w:type="spellEnd"/>
            <w:r w:rsidRPr="009901E3">
              <w:rPr>
                <w:rFonts w:ascii="Times New Roman" w:eastAsia="Times New Roman" w:hAnsi="Times New Roman" w:cs="Times New Roman"/>
                <w:sz w:val="24"/>
                <w:szCs w:val="24"/>
              </w:rPr>
              <w:t xml:space="preserve"> оформленням, структурою, часом створення тощо</w:t>
            </w:r>
          </w:p>
          <w:p w14:paraId="424BBD6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2.2.4-1].</w:t>
            </w:r>
          </w:p>
          <w:p w14:paraId="6EAD1A29" w14:textId="339285FC"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Поєднує надану в різний спосіб інформацію з кількох </w:t>
            </w:r>
            <w:r w:rsidR="009F2F8E" w:rsidRPr="009901E3">
              <w:rPr>
                <w:rFonts w:ascii="Times New Roman" w:eastAsia="Times New Roman" w:hAnsi="Times New Roman" w:cs="Times New Roman"/>
                <w:sz w:val="24"/>
                <w:szCs w:val="24"/>
              </w:rPr>
              <w:t>текстів (художніх текстів, медіатекстів тощо), зокрема в</w:t>
            </w:r>
            <w:r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гіпе</w:t>
            </w:r>
            <w:r w:rsidR="009F2F8E" w:rsidRPr="009901E3">
              <w:rPr>
                <w:rFonts w:ascii="Times New Roman" w:eastAsia="Times New Roman" w:hAnsi="Times New Roman" w:cs="Times New Roman"/>
                <w:sz w:val="24"/>
                <w:szCs w:val="24"/>
              </w:rPr>
              <w:t>ртекстах</w:t>
            </w:r>
            <w:proofErr w:type="spellEnd"/>
            <w:r w:rsidR="009F2F8E" w:rsidRPr="009901E3">
              <w:rPr>
                <w:rFonts w:ascii="Times New Roman" w:eastAsia="Times New Roman" w:hAnsi="Times New Roman" w:cs="Times New Roman"/>
                <w:sz w:val="24"/>
                <w:szCs w:val="24"/>
              </w:rPr>
              <w:t xml:space="preserve"> у цифровому середовищі</w:t>
            </w:r>
            <w:r w:rsidRPr="009901E3">
              <w:rPr>
                <w:rFonts w:ascii="Times New Roman" w:eastAsia="Times New Roman" w:hAnsi="Times New Roman" w:cs="Times New Roman"/>
                <w:sz w:val="24"/>
                <w:szCs w:val="24"/>
              </w:rPr>
              <w:t>, вводячи її в контекст особистого та суспільного досвіду</w:t>
            </w:r>
          </w:p>
          <w:p w14:paraId="01D194A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2.2.5-1]</w:t>
            </w:r>
          </w:p>
          <w:p w14:paraId="603F902B" w14:textId="01403150"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взаємозумовленість компонентів </w:t>
            </w:r>
            <w:r w:rsidRPr="009901E3">
              <w:rPr>
                <w:rFonts w:ascii="Times New Roman" w:eastAsia="Times New Roman" w:hAnsi="Times New Roman" w:cs="Times New Roman"/>
                <w:sz w:val="24"/>
                <w:szCs w:val="24"/>
              </w:rPr>
              <w:lastRenderedPageBreak/>
              <w:t>змісту, структури й мовного оформлення текстів, зокрема творів національної літератури, різних типів, стилів і жанрів, епох і культур з увагою до культурно-історичного контексту, естетичного та ціннісного потенціалу</w:t>
            </w:r>
          </w:p>
          <w:p w14:paraId="018ABDD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2.2.6-1].</w:t>
            </w:r>
          </w:p>
          <w:p w14:paraId="42A24B2E" w14:textId="4729FB6A"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в </w:t>
            </w:r>
            <w:r w:rsidR="00C85BC0"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засоби виразності, елементи авторського стилю, етнокультурні символи</w:t>
            </w:r>
          </w:p>
          <w:p w14:paraId="672B0EA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2.2.6-2].</w:t>
            </w:r>
          </w:p>
          <w:p w14:paraId="79DD49DE" w14:textId="5953428D"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логічні й послідовні висновки на основі аналізу структурно-змістової єдності та інтерпретації кількох прочитаних </w:t>
            </w:r>
            <w:r w:rsidR="00C85BC0" w:rsidRPr="009901E3">
              <w:rPr>
                <w:rFonts w:ascii="Times New Roman" w:eastAsia="Times New Roman" w:hAnsi="Times New Roman" w:cs="Times New Roman"/>
                <w:sz w:val="24"/>
                <w:szCs w:val="24"/>
              </w:rPr>
              <w:t>текстів (художніх текстів, медіатекстів тощо)</w:t>
            </w:r>
          </w:p>
          <w:p w14:paraId="3967D4D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2.2.7-1].</w:t>
            </w:r>
          </w:p>
          <w:p w14:paraId="5F5E0F01"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67288B5"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r>
      <w:tr w:rsidR="001B2360" w:rsidRPr="009901E3" w14:paraId="0BB3C55C" w14:textId="77777777" w:rsidTr="00976F42">
        <w:tc>
          <w:tcPr>
            <w:tcW w:w="1952" w:type="dxa"/>
            <w:shd w:val="clear" w:color="auto" w:fill="auto"/>
          </w:tcPr>
          <w:p w14:paraId="2D7B1B53" w14:textId="77777777"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Збагачує естетичний та емоційно-чуттєвий досвід</w:t>
            </w:r>
          </w:p>
          <w:p w14:paraId="66D405CF" w14:textId="725A4C43" w:rsidR="001B2360" w:rsidRPr="009901E3" w:rsidRDefault="001B2360"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[РМЛ 2.3]</w:t>
            </w:r>
          </w:p>
        </w:tc>
        <w:tc>
          <w:tcPr>
            <w:tcW w:w="2729" w:type="dxa"/>
            <w:shd w:val="clear" w:color="auto" w:fill="auto"/>
          </w:tcPr>
          <w:p w14:paraId="6EEFBB0D"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емоційний стан літературних персонажів, їхні вчинки для моделювання власної поведінки та формування базових морально-етичних норм, виявляючи толерантність</w:t>
            </w:r>
          </w:p>
          <w:p w14:paraId="7DE7CE4A"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2.3.1].</w:t>
            </w:r>
          </w:p>
          <w:p w14:paraId="40E1F4BA" w14:textId="6F73634D"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власні почуття та враження щодо зображених у </w:t>
            </w:r>
            <w:r w:rsidR="00C85BC0"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людей, подій, ситуацій, ставлення до них</w:t>
            </w:r>
          </w:p>
          <w:p w14:paraId="3776698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2.3.2].</w:t>
            </w:r>
          </w:p>
          <w:p w14:paraId="54BC01DD"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4BA06B9A"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644CD77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емоційний стан персонажів у літературному творі, їхню поведінку та вчинки, виявляючи толерантність,</w:t>
            </w:r>
            <w:r w:rsidRPr="009901E3">
              <w:rPr>
                <w:rFonts w:ascii="Times New Roman" w:eastAsia="Times New Roman" w:hAnsi="Times New Roman" w:cs="Times New Roman"/>
                <w:sz w:val="28"/>
                <w:szCs w:val="28"/>
              </w:rPr>
              <w:t xml:space="preserve"> </w:t>
            </w:r>
            <w:r w:rsidRPr="009901E3">
              <w:rPr>
                <w:rFonts w:ascii="Times New Roman" w:eastAsia="Times New Roman" w:hAnsi="Times New Roman" w:cs="Times New Roman"/>
                <w:sz w:val="24"/>
                <w:szCs w:val="24"/>
              </w:rPr>
              <w:t>з увагою до етнокультурної специфіки</w:t>
            </w:r>
          </w:p>
          <w:p w14:paraId="72F41A3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2.3.1-1].</w:t>
            </w:r>
          </w:p>
          <w:p w14:paraId="199DE20F" w14:textId="3DFE479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Проводить паралелі між образами й ситуаціями, зображеними в </w:t>
            </w:r>
            <w:r w:rsidR="00C85BC0"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 xml:space="preserve"> із власним життєвим досвідом</w:t>
            </w:r>
          </w:p>
          <w:p w14:paraId="58F6108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2.3.1-2].</w:t>
            </w:r>
          </w:p>
          <w:p w14:paraId="72E4AB8F" w14:textId="0F372E43"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Проєктує власну поведінку в ситуаціях, подібних до тих, які зображено в </w:t>
            </w:r>
            <w:r w:rsidR="00C85BC0" w:rsidRPr="009901E3">
              <w:rPr>
                <w:rFonts w:ascii="Times New Roman" w:eastAsia="Times New Roman" w:hAnsi="Times New Roman" w:cs="Times New Roman"/>
                <w:sz w:val="24"/>
                <w:szCs w:val="24"/>
              </w:rPr>
              <w:t xml:space="preserve">тексті (художньому тексті, медіатексті тощо)  </w:t>
            </w:r>
          </w:p>
          <w:p w14:paraId="499686B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РМЛ 2.3.1-3].</w:t>
            </w:r>
          </w:p>
          <w:p w14:paraId="2EBAAE0A" w14:textId="55242CFA"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 усній та / або писемній формі власні почуття, враження, викликані прочитаним, своє ставлення до зображених у </w:t>
            </w:r>
            <w:r w:rsidR="00C85BC0"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людей, подій, ситуацій, явищ тощо</w:t>
            </w:r>
          </w:p>
          <w:p w14:paraId="4AB378C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2.3.2-1].</w:t>
            </w:r>
          </w:p>
          <w:p w14:paraId="622CEDD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вплив прочитаного на формування власного естетичного смаку, кола читацьких інтересів</w:t>
            </w:r>
          </w:p>
          <w:p w14:paraId="70AC3301"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2.3.2-2].</w:t>
            </w:r>
          </w:p>
        </w:tc>
        <w:tc>
          <w:tcPr>
            <w:tcW w:w="350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92DA387" w14:textId="0536514A"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Аналізує причини виникнення емоційного стану персонажів </w:t>
            </w:r>
            <w:r w:rsidR="001F748C" w:rsidRPr="009901E3">
              <w:rPr>
                <w:rFonts w:ascii="Times New Roman" w:eastAsia="Times New Roman" w:hAnsi="Times New Roman" w:cs="Times New Roman"/>
                <w:sz w:val="24"/>
                <w:szCs w:val="24"/>
              </w:rPr>
              <w:t xml:space="preserve">у літературному творі, </w:t>
            </w:r>
            <w:r w:rsidRPr="009901E3">
              <w:rPr>
                <w:rFonts w:ascii="Times New Roman" w:eastAsia="Times New Roman" w:hAnsi="Times New Roman" w:cs="Times New Roman"/>
                <w:sz w:val="24"/>
                <w:szCs w:val="24"/>
              </w:rPr>
              <w:t>коментуючи їхні вчинки в контексті власного й суспільного досвіду</w:t>
            </w:r>
          </w:p>
          <w:p w14:paraId="06E736C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2.3.1].</w:t>
            </w:r>
          </w:p>
          <w:p w14:paraId="6F2C533E" w14:textId="14D6A9CD"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власні почуття і враження від прочитання </w:t>
            </w:r>
            <w:r w:rsidR="00C85BC0"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аналізуючи наявні в них виражальні засоби</w:t>
            </w:r>
          </w:p>
          <w:p w14:paraId="1282562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2.3.2].</w:t>
            </w:r>
          </w:p>
          <w:p w14:paraId="2D2FEDE9" w14:textId="39ABE40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естетичну та мистецьку цінність прочитаних </w:t>
            </w:r>
            <w:r w:rsidR="00C85BC0"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у культурно-історичному контексті</w:t>
            </w:r>
          </w:p>
          <w:p w14:paraId="22C6D206" w14:textId="0D2CAD9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2.3.3].</w:t>
            </w:r>
          </w:p>
        </w:tc>
        <w:tc>
          <w:tcPr>
            <w:tcW w:w="3686" w:type="dxa"/>
            <w:shd w:val="clear" w:color="auto" w:fill="auto"/>
          </w:tcPr>
          <w:p w14:paraId="4073E382" w14:textId="18D636E6"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поведінкові вияви та причини виникнення емоційного стану персонажів </w:t>
            </w:r>
            <w:r w:rsidR="001F748C" w:rsidRPr="009901E3">
              <w:rPr>
                <w:rFonts w:ascii="Times New Roman" w:eastAsia="Times New Roman" w:hAnsi="Times New Roman" w:cs="Times New Roman"/>
                <w:sz w:val="24"/>
                <w:szCs w:val="24"/>
              </w:rPr>
              <w:t>у літературному творі,</w:t>
            </w:r>
            <w:r w:rsidRPr="009901E3">
              <w:rPr>
                <w:rFonts w:ascii="Times New Roman" w:eastAsia="Times New Roman" w:hAnsi="Times New Roman" w:cs="Times New Roman"/>
                <w:sz w:val="24"/>
                <w:szCs w:val="24"/>
              </w:rPr>
              <w:t xml:space="preserve"> коментує їхні вчинки та висловлювання</w:t>
            </w:r>
          </w:p>
          <w:p w14:paraId="38EBB5F6"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2.3.1-1].</w:t>
            </w:r>
          </w:p>
          <w:p w14:paraId="45B08000" w14:textId="7A8C8CD7" w:rsidR="001B2360" w:rsidRPr="009901E3" w:rsidRDefault="001B2360" w:rsidP="00ED0AAD">
            <w:pPr>
              <w:spacing w:before="240"/>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Проєціює</w:t>
            </w:r>
            <w:proofErr w:type="spellEnd"/>
            <w:r w:rsidRPr="009901E3">
              <w:rPr>
                <w:rFonts w:ascii="Times New Roman" w:eastAsia="Times New Roman" w:hAnsi="Times New Roman" w:cs="Times New Roman"/>
                <w:sz w:val="24"/>
                <w:szCs w:val="24"/>
              </w:rPr>
              <w:t xml:space="preserve"> емоційно-чуттєвий досвід персонажів </w:t>
            </w:r>
            <w:r w:rsidR="00C85BC0"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на власну поведінку, переконання, ставлення та цінності</w:t>
            </w:r>
          </w:p>
          <w:p w14:paraId="1F2B4D7A"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2.3.1-2].</w:t>
            </w:r>
          </w:p>
          <w:p w14:paraId="5B48141D" w14:textId="40509805"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Коментує власні почуття під час читання </w:t>
            </w:r>
            <w:r w:rsidR="00C85BC0" w:rsidRPr="009901E3">
              <w:rPr>
                <w:rFonts w:ascii="Times New Roman" w:eastAsia="Times New Roman" w:hAnsi="Times New Roman" w:cs="Times New Roman"/>
                <w:sz w:val="24"/>
                <w:szCs w:val="24"/>
              </w:rPr>
              <w:t xml:space="preserve">тексту (художнього тексту, </w:t>
            </w:r>
            <w:proofErr w:type="spellStart"/>
            <w:r w:rsidR="00C85BC0" w:rsidRPr="009901E3">
              <w:rPr>
                <w:rFonts w:ascii="Times New Roman" w:eastAsia="Times New Roman" w:hAnsi="Times New Roman" w:cs="Times New Roman"/>
                <w:sz w:val="24"/>
                <w:szCs w:val="24"/>
              </w:rPr>
              <w:t>медіатексту</w:t>
            </w:r>
            <w:proofErr w:type="spellEnd"/>
            <w:r w:rsidR="00C85BC0"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xml:space="preserve"> і враження від прочитаного, аналізує вплив виражальних засобів на емоційно-естетичне сприймання тексту</w:t>
            </w:r>
          </w:p>
          <w:p w14:paraId="773891B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РМЛ 2.3.2-1].</w:t>
            </w:r>
          </w:p>
          <w:p w14:paraId="503B4358" w14:textId="7CA15AC5"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естетичну та мистецьку цінність прочитаних </w:t>
            </w:r>
            <w:r w:rsidR="00C85BC0"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у культурно-історичному контексті з увагою до взаємозв’язків української та інших  національних культур</w:t>
            </w:r>
          </w:p>
          <w:p w14:paraId="0C93586B" w14:textId="060C281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w:t>
            </w:r>
            <w:r w:rsidR="00957927"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2.3.3-1]</w:t>
            </w:r>
            <w:r w:rsidRPr="009901E3">
              <w:rPr>
                <w:rFonts w:ascii="Times New Roman" w:eastAsia="Times New Roman" w:hAnsi="Times New Roman" w:cs="Times New Roman"/>
              </w:rPr>
              <w:t>.</w:t>
            </w:r>
          </w:p>
        </w:tc>
      </w:tr>
      <w:tr w:rsidR="001B2360" w:rsidRPr="009901E3" w14:paraId="7B63F6A7" w14:textId="77777777" w:rsidTr="00976F42">
        <w:tc>
          <w:tcPr>
            <w:tcW w:w="1952" w:type="dxa"/>
            <w:shd w:val="clear" w:color="auto" w:fill="auto"/>
          </w:tcPr>
          <w:p w14:paraId="0AA70EA7" w14:textId="77777777"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текст</w:t>
            </w:r>
          </w:p>
          <w:p w14:paraId="45E9C0EF" w14:textId="77777777" w:rsidR="001B2360" w:rsidRPr="009901E3" w:rsidRDefault="001B2360"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[РМЛ 2.4]</w:t>
            </w:r>
          </w:p>
        </w:tc>
        <w:tc>
          <w:tcPr>
            <w:tcW w:w="2729" w:type="dxa"/>
            <w:shd w:val="clear" w:color="auto" w:fill="auto"/>
          </w:tcPr>
          <w:p w14:paraId="339B675E" w14:textId="6ED0E1A9"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значення здобутої з прочитаного </w:t>
            </w:r>
            <w:r w:rsidR="00C85BC0" w:rsidRPr="009901E3">
              <w:rPr>
                <w:rFonts w:ascii="Times New Roman" w:eastAsia="Times New Roman" w:hAnsi="Times New Roman" w:cs="Times New Roman"/>
                <w:sz w:val="24"/>
                <w:szCs w:val="24"/>
              </w:rPr>
              <w:t xml:space="preserve">тексту (художнього тексту, </w:t>
            </w:r>
            <w:proofErr w:type="spellStart"/>
            <w:r w:rsidR="00C85BC0" w:rsidRPr="009901E3">
              <w:rPr>
                <w:rFonts w:ascii="Times New Roman" w:eastAsia="Times New Roman" w:hAnsi="Times New Roman" w:cs="Times New Roman"/>
                <w:sz w:val="24"/>
                <w:szCs w:val="24"/>
              </w:rPr>
              <w:t>медіатексту</w:t>
            </w:r>
            <w:proofErr w:type="spellEnd"/>
            <w:r w:rsidR="00C85BC0"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інформації в контексті власного досвіду для розв'язання потрібних завдань</w:t>
            </w:r>
          </w:p>
          <w:p w14:paraId="6BD9531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2.4.1].</w:t>
            </w:r>
          </w:p>
          <w:p w14:paraId="0B569B2A" w14:textId="02550871"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Встановлює актуальність та </w:t>
            </w:r>
            <w:r w:rsidRPr="009901E3">
              <w:rPr>
                <w:rFonts w:ascii="Times New Roman" w:eastAsia="Times New Roman" w:hAnsi="Times New Roman" w:cs="Times New Roman"/>
                <w:sz w:val="24"/>
                <w:szCs w:val="24"/>
              </w:rPr>
              <w:lastRenderedPageBreak/>
              <w:t xml:space="preserve">несуперечливість інформації в </w:t>
            </w:r>
            <w:r w:rsidR="00C85BC0" w:rsidRPr="009901E3">
              <w:rPr>
                <w:rFonts w:ascii="Times New Roman" w:eastAsia="Times New Roman" w:hAnsi="Times New Roman" w:cs="Times New Roman"/>
                <w:sz w:val="24"/>
                <w:szCs w:val="24"/>
              </w:rPr>
              <w:t>текст</w:t>
            </w:r>
            <w:r w:rsidR="00B3796F" w:rsidRPr="009901E3">
              <w:rPr>
                <w:rFonts w:ascii="Times New Roman" w:eastAsia="Times New Roman" w:hAnsi="Times New Roman" w:cs="Times New Roman"/>
                <w:sz w:val="24"/>
                <w:szCs w:val="24"/>
              </w:rPr>
              <w:t>і</w:t>
            </w:r>
            <w:r w:rsidR="00C85BC0" w:rsidRPr="009901E3">
              <w:rPr>
                <w:rFonts w:ascii="Times New Roman" w:eastAsia="Times New Roman" w:hAnsi="Times New Roman" w:cs="Times New Roman"/>
                <w:sz w:val="24"/>
                <w:szCs w:val="24"/>
              </w:rPr>
              <w:t xml:space="preserve"> (ху</w:t>
            </w:r>
            <w:r w:rsidR="00B3796F" w:rsidRPr="009901E3">
              <w:rPr>
                <w:rFonts w:ascii="Times New Roman" w:eastAsia="Times New Roman" w:hAnsi="Times New Roman" w:cs="Times New Roman"/>
                <w:sz w:val="24"/>
                <w:szCs w:val="24"/>
              </w:rPr>
              <w:t>дожньому</w:t>
            </w:r>
            <w:r w:rsidR="00C85BC0" w:rsidRPr="009901E3">
              <w:rPr>
                <w:rFonts w:ascii="Times New Roman" w:eastAsia="Times New Roman" w:hAnsi="Times New Roman" w:cs="Times New Roman"/>
                <w:sz w:val="24"/>
                <w:szCs w:val="24"/>
              </w:rPr>
              <w:t xml:space="preserve"> текст</w:t>
            </w:r>
            <w:r w:rsidR="00B3796F" w:rsidRPr="009901E3">
              <w:rPr>
                <w:rFonts w:ascii="Times New Roman" w:eastAsia="Times New Roman" w:hAnsi="Times New Roman" w:cs="Times New Roman"/>
                <w:sz w:val="24"/>
                <w:szCs w:val="24"/>
              </w:rPr>
              <w:t>і</w:t>
            </w:r>
            <w:r w:rsidR="00C85BC0" w:rsidRPr="009901E3">
              <w:rPr>
                <w:rFonts w:ascii="Times New Roman" w:eastAsia="Times New Roman" w:hAnsi="Times New Roman" w:cs="Times New Roman"/>
                <w:sz w:val="24"/>
                <w:szCs w:val="24"/>
              </w:rPr>
              <w:t>, медіатекст</w:t>
            </w:r>
            <w:r w:rsidR="00B3796F" w:rsidRPr="009901E3">
              <w:rPr>
                <w:rFonts w:ascii="Times New Roman" w:eastAsia="Times New Roman" w:hAnsi="Times New Roman" w:cs="Times New Roman"/>
                <w:sz w:val="24"/>
                <w:szCs w:val="24"/>
              </w:rPr>
              <w:t>і</w:t>
            </w:r>
            <w:r w:rsidR="00C85BC0"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 основі власного досвіду</w:t>
            </w:r>
          </w:p>
          <w:p w14:paraId="148B581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2.4.2].</w:t>
            </w:r>
          </w:p>
          <w:p w14:paraId="40BEA51F"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6CD17664"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3AB7DC41" w14:textId="3A0F3CD8"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Обґрунтовує значення інформації, здобутої в прочитаному </w:t>
            </w:r>
            <w:r w:rsidR="00C85BC0"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для розв'язання потрібних завдань, використовуючи різні жанри, форми і способи представлення повідомлень</w:t>
            </w:r>
          </w:p>
          <w:p w14:paraId="3A89824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2.4.1-1]</w:t>
            </w:r>
          </w:p>
          <w:p w14:paraId="4856CCE2" w14:textId="307E5F4B"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актуальність і несуперечливість </w:t>
            </w:r>
            <w:r w:rsidR="00B3796F" w:rsidRPr="009901E3">
              <w:rPr>
                <w:rFonts w:ascii="Times New Roman" w:eastAsia="Times New Roman" w:hAnsi="Times New Roman" w:cs="Times New Roman"/>
                <w:sz w:val="24"/>
                <w:szCs w:val="24"/>
              </w:rPr>
              <w:t xml:space="preserve">тексту (художнього тексту, </w:t>
            </w:r>
            <w:proofErr w:type="spellStart"/>
            <w:r w:rsidR="00B3796F" w:rsidRPr="009901E3">
              <w:rPr>
                <w:rFonts w:ascii="Times New Roman" w:eastAsia="Times New Roman" w:hAnsi="Times New Roman" w:cs="Times New Roman"/>
                <w:sz w:val="24"/>
                <w:szCs w:val="24"/>
              </w:rPr>
              <w:t>медіатексту</w:t>
            </w:r>
            <w:proofErr w:type="spellEnd"/>
            <w:r w:rsidR="00B3796F"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(наприклад, чи наведена інформація є правдивою, не застарілою, не містить суперечностей), покликаючись на приклади з власного та відомого життєвого досвіду інших</w:t>
            </w:r>
          </w:p>
          <w:p w14:paraId="44FEC8B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2.4.2-1].</w:t>
            </w:r>
          </w:p>
          <w:p w14:paraId="7D66699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Розкриває актуальність літературних творів у контексті викликів сучасності та власних життєвих потреб</w:t>
            </w:r>
          </w:p>
          <w:p w14:paraId="5CEED67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2.4.2-2].</w:t>
            </w:r>
          </w:p>
          <w:p w14:paraId="51A7A8F7" w14:textId="73A7A043"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Аргументує власну оцінку прочитаного </w:t>
            </w:r>
            <w:r w:rsidR="00957927" w:rsidRPr="009901E3">
              <w:rPr>
                <w:rFonts w:ascii="Times New Roman" w:eastAsia="Times New Roman" w:hAnsi="Times New Roman" w:cs="Times New Roman"/>
                <w:sz w:val="24"/>
                <w:szCs w:val="24"/>
              </w:rPr>
              <w:t xml:space="preserve">тексту (художнього тексту, </w:t>
            </w:r>
            <w:proofErr w:type="spellStart"/>
            <w:r w:rsidR="00957927" w:rsidRPr="009901E3">
              <w:rPr>
                <w:rFonts w:ascii="Times New Roman" w:eastAsia="Times New Roman" w:hAnsi="Times New Roman" w:cs="Times New Roman"/>
                <w:sz w:val="24"/>
                <w:szCs w:val="24"/>
              </w:rPr>
              <w:t>медіатексту</w:t>
            </w:r>
            <w:proofErr w:type="spellEnd"/>
            <w:r w:rsidR="00957927"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наводячи доречні цитати</w:t>
            </w:r>
          </w:p>
          <w:p w14:paraId="2809FBFA"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2.4.2-3].</w:t>
            </w:r>
          </w:p>
          <w:p w14:paraId="22145D0B" w14:textId="77777777" w:rsidR="001B2360" w:rsidRPr="009901E3" w:rsidRDefault="001B2360" w:rsidP="00ED0AAD">
            <w:pPr>
              <w:spacing w:before="240"/>
              <w:jc w:val="center"/>
              <w:rPr>
                <w:rFonts w:ascii="Times New Roman" w:eastAsia="Times New Roman" w:hAnsi="Times New Roman" w:cs="Times New Roman"/>
              </w:rPr>
            </w:pPr>
            <w:r w:rsidRPr="009901E3">
              <w:rPr>
                <w:rFonts w:ascii="Times New Roman" w:eastAsia="Times New Roman" w:hAnsi="Times New Roman" w:cs="Times New Roman"/>
              </w:rPr>
              <w:t xml:space="preserve"> </w:t>
            </w:r>
          </w:p>
          <w:p w14:paraId="024243D2"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0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3307414" w14:textId="367F0D0F"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Встановлює значення прочитаного в кількох </w:t>
            </w:r>
            <w:r w:rsidR="00C85BC0" w:rsidRPr="009901E3">
              <w:rPr>
                <w:rFonts w:ascii="Times New Roman" w:eastAsia="Times New Roman" w:hAnsi="Times New Roman" w:cs="Times New Roman"/>
                <w:sz w:val="24"/>
                <w:szCs w:val="24"/>
              </w:rPr>
              <w:t xml:space="preserve">текстах (художніх текстах, медіатекстах тощо) </w:t>
            </w:r>
            <w:r w:rsidRPr="009901E3">
              <w:rPr>
                <w:rFonts w:ascii="Times New Roman" w:eastAsia="Times New Roman" w:hAnsi="Times New Roman" w:cs="Times New Roman"/>
                <w:sz w:val="24"/>
                <w:szCs w:val="24"/>
              </w:rPr>
              <w:t>для досягнення окресленої мети діяльності</w:t>
            </w:r>
          </w:p>
          <w:p w14:paraId="34E2043A"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2.4.1].</w:t>
            </w:r>
          </w:p>
          <w:p w14:paraId="5DC8F13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якість і достовірність інформації на основі власного досвіду, критично сприймаючи думки інших</w:t>
            </w:r>
          </w:p>
          <w:p w14:paraId="00D9F9FD"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РМЛ 2.4.2].</w:t>
            </w:r>
          </w:p>
          <w:p w14:paraId="455804D3" w14:textId="40C2A553"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власну думку про те, як особливості форми, мови </w:t>
            </w:r>
            <w:r w:rsidR="00B3796F" w:rsidRPr="009901E3">
              <w:rPr>
                <w:rFonts w:ascii="Times New Roman" w:eastAsia="Times New Roman" w:hAnsi="Times New Roman" w:cs="Times New Roman"/>
                <w:sz w:val="24"/>
                <w:szCs w:val="24"/>
              </w:rPr>
              <w:t xml:space="preserve">тексту(художнього тексту, </w:t>
            </w:r>
            <w:proofErr w:type="spellStart"/>
            <w:r w:rsidR="00B3796F" w:rsidRPr="009901E3">
              <w:rPr>
                <w:rFonts w:ascii="Times New Roman" w:eastAsia="Times New Roman" w:hAnsi="Times New Roman" w:cs="Times New Roman"/>
                <w:sz w:val="24"/>
                <w:szCs w:val="24"/>
              </w:rPr>
              <w:t>медіатексту</w:t>
            </w:r>
            <w:proofErr w:type="spellEnd"/>
            <w:r w:rsidR="00B3796F"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впливають на вираження змісту й досягнення відповідної мети</w:t>
            </w:r>
          </w:p>
          <w:p w14:paraId="5CBDE90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2.4.3].</w:t>
            </w:r>
          </w:p>
          <w:p w14:paraId="7CA240DB" w14:textId="4954FABC"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роль і місце </w:t>
            </w:r>
            <w:r w:rsidR="00957927" w:rsidRPr="009901E3">
              <w:rPr>
                <w:rFonts w:ascii="Times New Roman" w:eastAsia="Times New Roman" w:hAnsi="Times New Roman" w:cs="Times New Roman"/>
                <w:sz w:val="24"/>
                <w:szCs w:val="24"/>
              </w:rPr>
              <w:t xml:space="preserve">тексту (художнього тексту, </w:t>
            </w:r>
            <w:proofErr w:type="spellStart"/>
            <w:r w:rsidR="00957927" w:rsidRPr="009901E3">
              <w:rPr>
                <w:rFonts w:ascii="Times New Roman" w:eastAsia="Times New Roman" w:hAnsi="Times New Roman" w:cs="Times New Roman"/>
                <w:sz w:val="24"/>
                <w:szCs w:val="24"/>
              </w:rPr>
              <w:t>медіатексту</w:t>
            </w:r>
            <w:proofErr w:type="spellEnd"/>
            <w:r w:rsidR="0095792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в культурно-історичному контексті</w:t>
            </w:r>
          </w:p>
          <w:p w14:paraId="779F070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2.4.4].</w:t>
            </w:r>
          </w:p>
          <w:p w14:paraId="2ADE2A02" w14:textId="24B05A9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Обговорює </w:t>
            </w:r>
            <w:r w:rsidR="00957927" w:rsidRPr="009901E3">
              <w:rPr>
                <w:rFonts w:ascii="Times New Roman" w:eastAsia="Times New Roman" w:hAnsi="Times New Roman" w:cs="Times New Roman"/>
                <w:sz w:val="24"/>
                <w:szCs w:val="24"/>
              </w:rPr>
              <w:t>тексти (художні тексти, медіатексти тощо)</w:t>
            </w:r>
            <w:r w:rsidRPr="009901E3">
              <w:rPr>
                <w:rFonts w:ascii="Times New Roman" w:eastAsia="Times New Roman" w:hAnsi="Times New Roman" w:cs="Times New Roman"/>
                <w:sz w:val="24"/>
                <w:szCs w:val="24"/>
              </w:rPr>
              <w:t>, демонструючи толерантність й усвідомлюючи множинність поглядів та інтерпретацій</w:t>
            </w:r>
          </w:p>
          <w:p w14:paraId="27FE4FB1"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РМЛ 2.4.5]. </w:t>
            </w:r>
          </w:p>
        </w:tc>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43FF48" w14:textId="7445ADD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З'ясовує важливість і прогнозує доцільність подальшого використання інформації, здобутої з кількох </w:t>
            </w:r>
            <w:r w:rsidR="00C85BC0" w:rsidRPr="009901E3">
              <w:rPr>
                <w:rFonts w:ascii="Times New Roman" w:eastAsia="Times New Roman" w:hAnsi="Times New Roman" w:cs="Times New Roman"/>
                <w:sz w:val="24"/>
                <w:szCs w:val="24"/>
              </w:rPr>
              <w:t>текстів (художніх текстів, медіатекстів тощо)</w:t>
            </w:r>
            <w:r w:rsidRPr="009901E3">
              <w:rPr>
                <w:rFonts w:ascii="Times New Roman" w:eastAsia="Times New Roman" w:hAnsi="Times New Roman" w:cs="Times New Roman"/>
                <w:sz w:val="24"/>
                <w:szCs w:val="24"/>
              </w:rPr>
              <w:t>, спираючись на прочитане та інші джерела</w:t>
            </w:r>
          </w:p>
          <w:p w14:paraId="65A5600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2.4.1-1].</w:t>
            </w:r>
          </w:p>
          <w:p w14:paraId="14618B1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Аргументовано висловлюється про актуальність і достовірність інформації на основі власного </w:t>
            </w:r>
            <w:r w:rsidRPr="009901E3">
              <w:rPr>
                <w:rFonts w:ascii="Times New Roman" w:eastAsia="Times New Roman" w:hAnsi="Times New Roman" w:cs="Times New Roman"/>
                <w:sz w:val="24"/>
                <w:szCs w:val="24"/>
              </w:rPr>
              <w:lastRenderedPageBreak/>
              <w:t>досвіду, аналізу прочитаного тексту та критичних суджень інших</w:t>
            </w:r>
          </w:p>
          <w:p w14:paraId="7D22B59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2.4.2-1].</w:t>
            </w:r>
          </w:p>
          <w:p w14:paraId="379C7A4E" w14:textId="011F792B"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Робить аргументовані висновки про наявність у </w:t>
            </w:r>
            <w:r w:rsidR="004D5A44" w:rsidRPr="009901E3">
              <w:rPr>
                <w:rFonts w:ascii="Times New Roman" w:eastAsia="Times New Roman" w:hAnsi="Times New Roman" w:cs="Times New Roman"/>
                <w:sz w:val="24"/>
                <w:szCs w:val="24"/>
              </w:rPr>
              <w:t xml:space="preserve">тексті (художньому тексті, медіатексті тощо) </w:t>
            </w:r>
            <w:r w:rsidRPr="009901E3">
              <w:rPr>
                <w:rFonts w:ascii="Times New Roman" w:eastAsia="Times New Roman" w:hAnsi="Times New Roman" w:cs="Times New Roman"/>
                <w:sz w:val="24"/>
                <w:szCs w:val="24"/>
              </w:rPr>
              <w:t>ознак маніпулятивного впливу, доречно цитуючи фрагменти прочитаного тексту</w:t>
            </w:r>
          </w:p>
          <w:p w14:paraId="090CDB48" w14:textId="2D68A470"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2.4.2-</w:t>
            </w:r>
            <w:r w:rsidR="004D5A44" w:rsidRPr="009901E3">
              <w:rPr>
                <w:rFonts w:ascii="Times New Roman" w:eastAsia="Times New Roman" w:hAnsi="Times New Roman" w:cs="Times New Roman"/>
                <w:sz w:val="24"/>
                <w:szCs w:val="24"/>
              </w:rPr>
              <w:t>2</w:t>
            </w:r>
            <w:r w:rsidRPr="009901E3">
              <w:rPr>
                <w:rFonts w:ascii="Times New Roman" w:eastAsia="Times New Roman" w:hAnsi="Times New Roman" w:cs="Times New Roman"/>
                <w:sz w:val="24"/>
                <w:szCs w:val="24"/>
              </w:rPr>
              <w:t>].</w:t>
            </w:r>
          </w:p>
          <w:p w14:paraId="4D44FD92" w14:textId="4CEDADBA"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особливості структури </w:t>
            </w:r>
            <w:r w:rsidR="00957927" w:rsidRPr="009901E3">
              <w:rPr>
                <w:rFonts w:ascii="Times New Roman" w:eastAsia="Times New Roman" w:hAnsi="Times New Roman" w:cs="Times New Roman"/>
                <w:sz w:val="24"/>
                <w:szCs w:val="24"/>
              </w:rPr>
              <w:t xml:space="preserve">тексту (художнього тексту, </w:t>
            </w:r>
            <w:proofErr w:type="spellStart"/>
            <w:r w:rsidR="00957927" w:rsidRPr="009901E3">
              <w:rPr>
                <w:rFonts w:ascii="Times New Roman" w:eastAsia="Times New Roman" w:hAnsi="Times New Roman" w:cs="Times New Roman"/>
                <w:sz w:val="24"/>
                <w:szCs w:val="24"/>
              </w:rPr>
              <w:t>медіатексту</w:t>
            </w:r>
            <w:proofErr w:type="spellEnd"/>
            <w:r w:rsidR="00957927"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зазначаючи їхні функції та роль мовних засобів у ньому</w:t>
            </w:r>
          </w:p>
          <w:p w14:paraId="6AC0AE8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2.4.3-1].</w:t>
            </w:r>
          </w:p>
          <w:p w14:paraId="7CF3EE0B" w14:textId="77998D78"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Обстоює власну думку про роль і місце </w:t>
            </w:r>
            <w:r w:rsidR="00957927" w:rsidRPr="009901E3">
              <w:rPr>
                <w:rFonts w:ascii="Times New Roman" w:eastAsia="Times New Roman" w:hAnsi="Times New Roman" w:cs="Times New Roman"/>
                <w:sz w:val="24"/>
                <w:szCs w:val="24"/>
              </w:rPr>
              <w:t xml:space="preserve">тексту (художнього тексту, </w:t>
            </w:r>
            <w:proofErr w:type="spellStart"/>
            <w:r w:rsidR="00957927" w:rsidRPr="009901E3">
              <w:rPr>
                <w:rFonts w:ascii="Times New Roman" w:eastAsia="Times New Roman" w:hAnsi="Times New Roman" w:cs="Times New Roman"/>
                <w:sz w:val="24"/>
                <w:szCs w:val="24"/>
              </w:rPr>
              <w:t>медіатексту</w:t>
            </w:r>
            <w:proofErr w:type="spellEnd"/>
            <w:r w:rsidR="00957927"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у культурно-історичному контексті</w:t>
            </w:r>
          </w:p>
          <w:p w14:paraId="3500120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2.4.4-1].</w:t>
            </w:r>
          </w:p>
          <w:p w14:paraId="5EBFB3DC" w14:textId="6E2BC2FB" w:rsidR="001B2360" w:rsidRPr="009901E3" w:rsidRDefault="001B2360" w:rsidP="0095792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Пропонує варіанти інтерпретації образів, подій і ситуацій у </w:t>
            </w:r>
            <w:r w:rsidR="00957927" w:rsidRPr="009901E3">
              <w:rPr>
                <w:rFonts w:ascii="Times New Roman" w:eastAsia="Times New Roman" w:hAnsi="Times New Roman" w:cs="Times New Roman"/>
                <w:sz w:val="24"/>
                <w:szCs w:val="24"/>
              </w:rPr>
              <w:t>текстах (художніх текстах, медіатекстах тощо)</w:t>
            </w:r>
            <w:r w:rsidRPr="009901E3">
              <w:rPr>
                <w:rFonts w:ascii="Times New Roman" w:eastAsia="Times New Roman" w:hAnsi="Times New Roman" w:cs="Times New Roman"/>
                <w:sz w:val="24"/>
                <w:szCs w:val="24"/>
              </w:rPr>
              <w:t xml:space="preserve">, зважаючи на потенційну множинність </w:t>
            </w:r>
            <w:r w:rsidRPr="009901E3">
              <w:rPr>
                <w:rFonts w:ascii="Times New Roman" w:eastAsia="Times New Roman" w:hAnsi="Times New Roman" w:cs="Times New Roman"/>
                <w:sz w:val="24"/>
                <w:szCs w:val="24"/>
              </w:rPr>
              <w:lastRenderedPageBreak/>
              <w:t xml:space="preserve">прочитання в різних контекстах </w:t>
            </w:r>
            <w:r w:rsidR="005D3FA5" w:rsidRPr="009901E3">
              <w:rPr>
                <w:rFonts w:ascii="Times New Roman" w:eastAsia="Times New Roman" w:hAnsi="Times New Roman" w:cs="Times New Roman"/>
                <w:sz w:val="24"/>
                <w:szCs w:val="24"/>
              </w:rPr>
              <w:t>[9 РМЛ</w:t>
            </w:r>
            <w:r w:rsidRPr="009901E3">
              <w:rPr>
                <w:rFonts w:ascii="Times New Roman" w:eastAsia="Times New Roman" w:hAnsi="Times New Roman" w:cs="Times New Roman"/>
                <w:sz w:val="24"/>
                <w:szCs w:val="24"/>
              </w:rPr>
              <w:t xml:space="preserve"> 2.4.5-1].</w:t>
            </w:r>
          </w:p>
        </w:tc>
      </w:tr>
      <w:tr w:rsidR="001B2360" w:rsidRPr="009901E3" w14:paraId="763ADB04" w14:textId="77777777" w:rsidTr="00976F42">
        <w:tc>
          <w:tcPr>
            <w:tcW w:w="1952" w:type="dxa"/>
            <w:shd w:val="clear" w:color="auto" w:fill="auto"/>
          </w:tcPr>
          <w:p w14:paraId="44FA6EE9" w14:textId="77777777" w:rsidR="001B2360" w:rsidRPr="009901E3" w:rsidRDefault="001B2360" w:rsidP="00ED0AAD">
            <w:pPr>
              <w:ind w:right="-220"/>
              <w:jc w:val="center"/>
              <w:rPr>
                <w:rFonts w:ascii="Times New Roman" w:eastAsia="Times New Roman" w:hAnsi="Times New Roman" w:cs="Times New Roman"/>
                <w:sz w:val="24"/>
                <w:szCs w:val="24"/>
              </w:rPr>
            </w:pPr>
          </w:p>
          <w:p w14:paraId="567DBF6E" w14:textId="77777777"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тексти для читання</w:t>
            </w:r>
          </w:p>
          <w:p w14:paraId="3125B02F" w14:textId="77777777" w:rsidR="001B2360" w:rsidRPr="009901E3" w:rsidRDefault="001B2360"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[РМЛ 2.5]</w:t>
            </w:r>
          </w:p>
        </w:tc>
        <w:tc>
          <w:tcPr>
            <w:tcW w:w="2729" w:type="dxa"/>
            <w:shd w:val="clear" w:color="auto" w:fill="auto"/>
          </w:tcPr>
          <w:p w14:paraId="0DE4D105" w14:textId="73EA36E8"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з допомогою або самостійно </w:t>
            </w:r>
            <w:r w:rsidR="00957927" w:rsidRPr="009901E3">
              <w:rPr>
                <w:rFonts w:ascii="Times New Roman" w:eastAsia="Times New Roman" w:hAnsi="Times New Roman" w:cs="Times New Roman"/>
                <w:sz w:val="24"/>
                <w:szCs w:val="24"/>
              </w:rPr>
              <w:t xml:space="preserve">тексти (художні тексти, </w:t>
            </w:r>
            <w:proofErr w:type="spellStart"/>
            <w:r w:rsidR="00957927" w:rsidRPr="009901E3">
              <w:rPr>
                <w:rFonts w:ascii="Times New Roman" w:eastAsia="Times New Roman" w:hAnsi="Times New Roman" w:cs="Times New Roman"/>
                <w:sz w:val="24"/>
                <w:szCs w:val="24"/>
              </w:rPr>
              <w:t>медіатексту</w:t>
            </w:r>
            <w:proofErr w:type="spellEnd"/>
            <w:r w:rsidR="00957927"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зокрема твори національної літератури, різних стилів і жанрів залежно від мети читання й наводить окремі аргументи свого вибору</w:t>
            </w:r>
          </w:p>
          <w:p w14:paraId="1E336D6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2.5.1].</w:t>
            </w:r>
          </w:p>
          <w:p w14:paraId="35F8F849" w14:textId="6A1E2F7E"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Добирає з поданого переліку і використовує потрібні </w:t>
            </w:r>
            <w:r w:rsidR="005F5CAF" w:rsidRPr="009901E3">
              <w:rPr>
                <w:rFonts w:ascii="Times New Roman" w:eastAsia="Times New Roman" w:hAnsi="Times New Roman" w:cs="Times New Roman"/>
                <w:sz w:val="24"/>
                <w:szCs w:val="24"/>
              </w:rPr>
              <w:t>тексти (художні тексти, медіатексти тощо) з джерел</w:t>
            </w:r>
            <w:r w:rsidRPr="009901E3">
              <w:rPr>
                <w:rFonts w:ascii="Times New Roman" w:eastAsia="Times New Roman" w:hAnsi="Times New Roman" w:cs="Times New Roman"/>
                <w:sz w:val="24"/>
                <w:szCs w:val="24"/>
              </w:rPr>
              <w:t>, які вважає надійними</w:t>
            </w:r>
          </w:p>
          <w:p w14:paraId="2B59E9A1"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2.5.2].</w:t>
            </w:r>
          </w:p>
        </w:tc>
        <w:tc>
          <w:tcPr>
            <w:tcW w:w="3119" w:type="dxa"/>
            <w:shd w:val="clear" w:color="auto" w:fill="auto"/>
          </w:tcPr>
          <w:p w14:paraId="3364888D" w14:textId="0003D071"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Залежно від мети читання обирає (самостійно або з допомогою) </w:t>
            </w:r>
            <w:r w:rsidR="00957927" w:rsidRPr="009901E3">
              <w:rPr>
                <w:rFonts w:ascii="Times New Roman" w:eastAsia="Times New Roman" w:hAnsi="Times New Roman" w:cs="Times New Roman"/>
                <w:sz w:val="24"/>
                <w:szCs w:val="24"/>
              </w:rPr>
              <w:t>тексти (художні тексти, медіатексти тощо)</w:t>
            </w:r>
            <w:r w:rsidRPr="009901E3">
              <w:rPr>
                <w:rFonts w:ascii="Times New Roman" w:eastAsia="Times New Roman" w:hAnsi="Times New Roman" w:cs="Times New Roman"/>
                <w:sz w:val="24"/>
                <w:szCs w:val="24"/>
              </w:rPr>
              <w:t>, зокрема твори національної літератури, для читання, які належать до різних стилів і жанрів, аргументує свій вибір</w:t>
            </w:r>
          </w:p>
          <w:p w14:paraId="32D7528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2.5.1-1].</w:t>
            </w:r>
          </w:p>
          <w:p w14:paraId="0984EB1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свої літературні вподобання, наводячи приклади прочитаних творів [6 РМЛ 2.5.1-2].</w:t>
            </w:r>
          </w:p>
          <w:p w14:paraId="4B3ABA9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Ефективно використовує  інформаційні ресурси (бібліотеки, сайти  тощо) для задоволення власних читацьких потребі розширюючи коло читання [6 РМЛ 2.5.1-3]. </w:t>
            </w:r>
          </w:p>
          <w:p w14:paraId="27156E1A" w14:textId="749950EC"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для розв’язання завдань актуальні та достовірні текстові</w:t>
            </w:r>
            <w:r w:rsidR="005F5CAF" w:rsidRPr="009901E3">
              <w:rPr>
                <w:rFonts w:ascii="Times New Roman" w:eastAsia="Times New Roman" w:hAnsi="Times New Roman" w:cs="Times New Roman"/>
                <w:sz w:val="24"/>
                <w:szCs w:val="24"/>
              </w:rPr>
              <w:t>/</w:t>
            </w:r>
            <w:r w:rsidRPr="009901E3">
              <w:rPr>
                <w:rFonts w:ascii="Times New Roman" w:eastAsia="Times New Roman" w:hAnsi="Times New Roman" w:cs="Times New Roman"/>
                <w:sz w:val="24"/>
                <w:szCs w:val="24"/>
              </w:rPr>
              <w:t xml:space="preserve"> </w:t>
            </w:r>
            <w:proofErr w:type="spellStart"/>
            <w:r w:rsidR="005F5CAF" w:rsidRPr="009901E3">
              <w:rPr>
                <w:rFonts w:ascii="Times New Roman" w:eastAsia="Times New Roman" w:hAnsi="Times New Roman" w:cs="Times New Roman"/>
                <w:sz w:val="24"/>
                <w:szCs w:val="24"/>
              </w:rPr>
              <w:t>медіатекстові</w:t>
            </w:r>
            <w:proofErr w:type="spellEnd"/>
            <w:r w:rsidR="005F5CAF"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джерела інформації</w:t>
            </w:r>
          </w:p>
          <w:p w14:paraId="7C2DB235"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РМЛ 2.5.2-1].</w:t>
            </w:r>
          </w:p>
        </w:tc>
        <w:tc>
          <w:tcPr>
            <w:tcW w:w="3508" w:type="dxa"/>
            <w:shd w:val="clear" w:color="auto" w:fill="auto"/>
          </w:tcPr>
          <w:p w14:paraId="001AA87F" w14:textId="2670CD49"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Самост</w:t>
            </w:r>
            <w:r w:rsidR="005F5CAF" w:rsidRPr="009901E3">
              <w:rPr>
                <w:rFonts w:ascii="Times New Roman" w:eastAsia="Times New Roman" w:hAnsi="Times New Roman" w:cs="Times New Roman"/>
                <w:sz w:val="24"/>
                <w:szCs w:val="24"/>
              </w:rPr>
              <w:t>ійно обирає тексти (художні тексти, медіатексти тощо)</w:t>
            </w:r>
            <w:r w:rsidRPr="009901E3">
              <w:rPr>
                <w:rFonts w:ascii="Times New Roman" w:eastAsia="Times New Roman" w:hAnsi="Times New Roman" w:cs="Times New Roman"/>
                <w:sz w:val="24"/>
                <w:szCs w:val="24"/>
              </w:rPr>
              <w:t>, зокрема  твори національної літератури, різних стилів і жанрів відповідно до мети читання</w:t>
            </w:r>
          </w:p>
          <w:p w14:paraId="19BED2C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2.5.1].</w:t>
            </w:r>
          </w:p>
          <w:p w14:paraId="48A7D596"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визначає критерії добору і способи пошуку інформації</w:t>
            </w:r>
          </w:p>
          <w:p w14:paraId="69B9A86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2.5.2].</w:t>
            </w:r>
          </w:p>
          <w:p w14:paraId="127F2DD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Керує власною читацькою діяльністю, долаючи інформаційний шум, орієнтуючись у джерельних базах</w:t>
            </w:r>
          </w:p>
          <w:p w14:paraId="340EA5EA"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2.5.3].</w:t>
            </w:r>
          </w:p>
          <w:p w14:paraId="30FFD1CF"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6120B6D5"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686" w:type="dxa"/>
            <w:shd w:val="clear" w:color="auto" w:fill="auto"/>
          </w:tcPr>
          <w:p w14:paraId="3F12F1E7"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для розв'язання завдань текстові/</w:t>
            </w:r>
            <w:proofErr w:type="spellStart"/>
            <w:r w:rsidRPr="009901E3">
              <w:rPr>
                <w:rFonts w:ascii="Times New Roman" w:eastAsia="Times New Roman" w:hAnsi="Times New Roman" w:cs="Times New Roman"/>
                <w:sz w:val="24"/>
                <w:szCs w:val="24"/>
              </w:rPr>
              <w:t>медіатекстові</w:t>
            </w:r>
            <w:proofErr w:type="spellEnd"/>
            <w:r w:rsidRPr="009901E3">
              <w:rPr>
                <w:rFonts w:ascii="Times New Roman" w:eastAsia="Times New Roman" w:hAnsi="Times New Roman" w:cs="Times New Roman"/>
                <w:sz w:val="24"/>
                <w:szCs w:val="24"/>
              </w:rPr>
              <w:t xml:space="preserve"> джерела, інформацію з яких уважає достовірною та надійною, аргументує вибір цих джерел</w:t>
            </w:r>
          </w:p>
          <w:p w14:paraId="54D713A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2.5.1-1].</w:t>
            </w:r>
          </w:p>
          <w:p w14:paraId="5A1A5E6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з іншими свої літературні вподобання, наводячи приклади, аргументи, презентує прочитаний літературний твір у різний спосіб, спираючись на власний читацький досвід</w:t>
            </w:r>
          </w:p>
          <w:p w14:paraId="40A4D37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2.5.2-1].</w:t>
            </w:r>
          </w:p>
          <w:p w14:paraId="0E503BB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різні ресурси, зокрема цифрові, для розширення читацьких інтересів, демонструючи навички критичного мислення</w:t>
            </w:r>
          </w:p>
          <w:p w14:paraId="3710A983"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2.5.3-1].</w:t>
            </w:r>
          </w:p>
          <w:p w14:paraId="1543D6FE"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w:t>
            </w:r>
          </w:p>
          <w:p w14:paraId="669B7DED"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r>
      <w:tr w:rsidR="001B2360" w:rsidRPr="009901E3" w14:paraId="11D620CB" w14:textId="77777777" w:rsidTr="00976F42">
        <w:tc>
          <w:tcPr>
            <w:tcW w:w="1952" w:type="dxa"/>
            <w:shd w:val="clear" w:color="auto" w:fill="auto"/>
          </w:tcPr>
          <w:p w14:paraId="4AF11433" w14:textId="77777777"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Перетворює текстову інформацію </w:t>
            </w:r>
          </w:p>
          <w:p w14:paraId="1DA0CA29" w14:textId="77777777" w:rsidR="001B2360" w:rsidRPr="009901E3" w:rsidRDefault="001B2360"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[РМЛ  2.6]</w:t>
            </w:r>
          </w:p>
        </w:tc>
        <w:tc>
          <w:tcPr>
            <w:tcW w:w="2729" w:type="dxa"/>
            <w:shd w:val="clear" w:color="auto" w:fill="auto"/>
          </w:tcPr>
          <w:p w14:paraId="3C78545F" w14:textId="02EDCD6B"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Перетворює </w:t>
            </w:r>
            <w:r w:rsidR="005F5CAF"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словесно (переказ, конспект тощо), графічно (схема, таблиця тощо)</w:t>
            </w:r>
          </w:p>
          <w:p w14:paraId="6F49934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2.6.1].</w:t>
            </w:r>
          </w:p>
          <w:p w14:paraId="74A50C8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Трансформує графічну інформацію на основі одного джерела в текстову, зокрема з використанням мультимедіа</w:t>
            </w:r>
          </w:p>
          <w:p w14:paraId="7ADE4DD0"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2.6.2].</w:t>
            </w:r>
          </w:p>
        </w:tc>
        <w:tc>
          <w:tcPr>
            <w:tcW w:w="3119" w:type="dxa"/>
            <w:shd w:val="clear" w:color="auto" w:fill="auto"/>
          </w:tcPr>
          <w:p w14:paraId="3D5C1C60" w14:textId="1AD2710D"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Переказує зміст </w:t>
            </w:r>
            <w:r w:rsidR="005F5CAF" w:rsidRPr="009901E3">
              <w:rPr>
                <w:rFonts w:ascii="Times New Roman" w:eastAsia="Times New Roman" w:hAnsi="Times New Roman" w:cs="Times New Roman"/>
                <w:sz w:val="24"/>
                <w:szCs w:val="24"/>
              </w:rPr>
              <w:t xml:space="preserve">тексту (художнього тексту, </w:t>
            </w:r>
            <w:proofErr w:type="spellStart"/>
            <w:r w:rsidR="005F5CAF" w:rsidRPr="009901E3">
              <w:rPr>
                <w:rFonts w:ascii="Times New Roman" w:eastAsia="Times New Roman" w:hAnsi="Times New Roman" w:cs="Times New Roman"/>
                <w:sz w:val="24"/>
                <w:szCs w:val="24"/>
              </w:rPr>
              <w:t>медіатексту</w:t>
            </w:r>
            <w:proofErr w:type="spellEnd"/>
            <w:r w:rsidR="005F5CAF" w:rsidRPr="009901E3">
              <w:rPr>
                <w:rFonts w:ascii="Times New Roman" w:eastAsia="Times New Roman" w:hAnsi="Times New Roman" w:cs="Times New Roman"/>
                <w:sz w:val="24"/>
                <w:szCs w:val="24"/>
              </w:rPr>
              <w:t xml:space="preserve"> тощо) у</w:t>
            </w:r>
            <w:r w:rsidRPr="009901E3">
              <w:rPr>
                <w:rFonts w:ascii="Times New Roman" w:eastAsia="Times New Roman" w:hAnsi="Times New Roman" w:cs="Times New Roman"/>
                <w:sz w:val="24"/>
                <w:szCs w:val="24"/>
              </w:rPr>
              <w:t xml:space="preserve"> різний спосіб відповідно до завдання</w:t>
            </w:r>
          </w:p>
          <w:p w14:paraId="11B9537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2.6.1-1].</w:t>
            </w:r>
          </w:p>
          <w:p w14:paraId="0DC2AAE2" w14:textId="1C38DC84"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Фіксує потрібні елементи </w:t>
            </w:r>
            <w:r w:rsidR="005F5CAF" w:rsidRPr="009901E3">
              <w:rPr>
                <w:rFonts w:ascii="Times New Roman" w:eastAsia="Times New Roman" w:hAnsi="Times New Roman" w:cs="Times New Roman"/>
                <w:sz w:val="24"/>
                <w:szCs w:val="24"/>
              </w:rPr>
              <w:t xml:space="preserve">тексту (художнього тексту, </w:t>
            </w:r>
            <w:proofErr w:type="spellStart"/>
            <w:r w:rsidR="005F5CAF" w:rsidRPr="009901E3">
              <w:rPr>
                <w:rFonts w:ascii="Times New Roman" w:eastAsia="Times New Roman" w:hAnsi="Times New Roman" w:cs="Times New Roman"/>
                <w:sz w:val="24"/>
                <w:szCs w:val="24"/>
              </w:rPr>
              <w:t>медіатексту</w:t>
            </w:r>
            <w:proofErr w:type="spellEnd"/>
            <w:r w:rsidR="005F5CA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оптимізуючи написане за допомогою окремих графічних позначок</w:t>
            </w:r>
          </w:p>
          <w:p w14:paraId="0022669D"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2.6.1-2].</w:t>
            </w:r>
          </w:p>
          <w:p w14:paraId="42C74597" w14:textId="29C91330"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Представляє текстову інформацію (з одного джерела, </w:t>
            </w:r>
            <w:r w:rsidR="005F5CAF" w:rsidRPr="009901E3">
              <w:rPr>
                <w:rFonts w:ascii="Times New Roman" w:eastAsia="Times New Roman" w:hAnsi="Times New Roman" w:cs="Times New Roman"/>
                <w:sz w:val="24"/>
                <w:szCs w:val="24"/>
              </w:rPr>
              <w:t xml:space="preserve">художнього тексту, </w:t>
            </w:r>
            <w:proofErr w:type="spellStart"/>
            <w:r w:rsidR="005F5CAF" w:rsidRPr="009901E3">
              <w:rPr>
                <w:rFonts w:ascii="Times New Roman" w:eastAsia="Times New Roman" w:hAnsi="Times New Roman" w:cs="Times New Roman"/>
                <w:sz w:val="24"/>
                <w:szCs w:val="24"/>
              </w:rPr>
              <w:t>медіатексту</w:t>
            </w:r>
            <w:proofErr w:type="spellEnd"/>
            <w:r w:rsidR="005F5CA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різними способами візуалізації змісту (схема, таблиця, графік, малюнок, діаграма тощо)</w:t>
            </w:r>
          </w:p>
          <w:p w14:paraId="71C5804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2.6.1-3].</w:t>
            </w:r>
          </w:p>
          <w:p w14:paraId="40D81F6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текст за визначеними характеристиками на основі </w:t>
            </w:r>
            <w:r w:rsidRPr="009901E3">
              <w:rPr>
                <w:rFonts w:ascii="Times New Roman" w:eastAsia="Times New Roman" w:hAnsi="Times New Roman" w:cs="Times New Roman"/>
                <w:sz w:val="24"/>
                <w:szCs w:val="24"/>
              </w:rPr>
              <w:lastRenderedPageBreak/>
              <w:t>певної графічної інформації (діаграми, графіка тощо)</w:t>
            </w:r>
          </w:p>
          <w:p w14:paraId="3E38AD92"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2.6.2-1].</w:t>
            </w:r>
          </w:p>
        </w:tc>
        <w:tc>
          <w:tcPr>
            <w:tcW w:w="3508" w:type="dxa"/>
            <w:shd w:val="clear" w:color="auto" w:fill="auto"/>
          </w:tcPr>
          <w:p w14:paraId="1F679202" w14:textId="14994036"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Перетворює </w:t>
            </w:r>
            <w:r w:rsidR="005F5CAF"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словесно та графічно, узагальнюючи, доповнюючи, інтерпретуючи, скорочуючи інформацію</w:t>
            </w:r>
          </w:p>
          <w:p w14:paraId="635913A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2.6.1].</w:t>
            </w:r>
          </w:p>
          <w:p w14:paraId="6B536E4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Трансформує графічну інформацію на основі кількох джерел в текстову</w:t>
            </w:r>
          </w:p>
          <w:p w14:paraId="7ABA11EC"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2.6.2].</w:t>
            </w:r>
          </w:p>
        </w:tc>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4E883D"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Передає прочитане з кількох джерел, узагальнюючи, скорочуючи, доповнюючи словесно інформацію (реферат, тези тощо)</w:t>
            </w:r>
          </w:p>
          <w:p w14:paraId="12CD6F9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2.6.1-1].</w:t>
            </w:r>
          </w:p>
          <w:p w14:paraId="6E3ECF1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 текстову інформацію з одного або кількох джерел, зокрема літературних творів, комбінуючи різні способи візуалізації змісту (схема, модель, графік, малюнок, креслення, діаграма тощо)</w:t>
            </w:r>
          </w:p>
          <w:p w14:paraId="7A9C94E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2.6.1-2].</w:t>
            </w:r>
          </w:p>
          <w:p w14:paraId="640853A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текст на основі кількох графічних джерел інформації, аналізуючи, порівнюючи, систематизуючи, узагальнюючи та оцінюючи її</w:t>
            </w:r>
          </w:p>
          <w:p w14:paraId="2E7D23E0"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2.6.2-1].</w:t>
            </w:r>
          </w:p>
        </w:tc>
      </w:tr>
      <w:tr w:rsidR="001B2360" w:rsidRPr="009901E3" w14:paraId="2D7894D2" w14:textId="77777777" w:rsidTr="00976F42">
        <w:tc>
          <w:tcPr>
            <w:tcW w:w="1952" w:type="dxa"/>
            <w:shd w:val="clear" w:color="auto" w:fill="auto"/>
          </w:tcPr>
          <w:p w14:paraId="5EB4CC1C" w14:textId="77777777"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Читає творчо</w:t>
            </w:r>
          </w:p>
          <w:p w14:paraId="59072922" w14:textId="77777777" w:rsidR="001B2360" w:rsidRPr="009901E3" w:rsidRDefault="001B2360"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[РМЛ 2.7]</w:t>
            </w:r>
          </w:p>
        </w:tc>
        <w:tc>
          <w:tcPr>
            <w:tcW w:w="2729" w:type="dxa"/>
            <w:shd w:val="clear" w:color="auto" w:fill="auto"/>
          </w:tcPr>
          <w:p w14:paraId="02C1EAD3" w14:textId="33D2BD76"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Експериментує з </w:t>
            </w:r>
            <w:r w:rsidR="005F5CAF" w:rsidRPr="009901E3">
              <w:rPr>
                <w:rFonts w:ascii="Times New Roman" w:eastAsia="Times New Roman" w:hAnsi="Times New Roman" w:cs="Times New Roman"/>
                <w:sz w:val="24"/>
                <w:szCs w:val="24"/>
              </w:rPr>
              <w:t xml:space="preserve">текстом (художнім текстом, </w:t>
            </w:r>
            <w:proofErr w:type="spellStart"/>
            <w:r w:rsidR="005F5CAF" w:rsidRPr="009901E3">
              <w:rPr>
                <w:rFonts w:ascii="Times New Roman" w:eastAsia="Times New Roman" w:hAnsi="Times New Roman" w:cs="Times New Roman"/>
                <w:sz w:val="24"/>
                <w:szCs w:val="24"/>
              </w:rPr>
              <w:t>медіатекстом</w:t>
            </w:r>
            <w:proofErr w:type="spellEnd"/>
            <w:r w:rsidR="005F5CAF"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 за аналогією, за потреби звертаючись по допомогу до інших осіб</w:t>
            </w:r>
          </w:p>
          <w:p w14:paraId="645A6296"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2.7.1].</w:t>
            </w:r>
          </w:p>
          <w:p w14:paraId="7A850EB3"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елементи власного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на основі прочитаного, зокрема літературного,  твору</w:t>
            </w:r>
          </w:p>
          <w:p w14:paraId="5D91E3AF"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2.7.2].</w:t>
            </w:r>
          </w:p>
        </w:tc>
        <w:tc>
          <w:tcPr>
            <w:tcW w:w="3119" w:type="dxa"/>
            <w:shd w:val="clear" w:color="auto" w:fill="auto"/>
          </w:tcPr>
          <w:p w14:paraId="40D897C0" w14:textId="0E3A7BE2"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Творчо опрацьовує прочитаний </w:t>
            </w:r>
            <w:r w:rsidR="005F5CAF" w:rsidRPr="009901E3">
              <w:rPr>
                <w:rFonts w:ascii="Times New Roman" w:eastAsia="Times New Roman" w:hAnsi="Times New Roman" w:cs="Times New Roman"/>
                <w:sz w:val="24"/>
                <w:szCs w:val="24"/>
              </w:rPr>
              <w:t>текст (художній текст, медіатекст тощо)</w:t>
            </w:r>
            <w:r w:rsidRPr="009901E3">
              <w:rPr>
                <w:rFonts w:ascii="Times New Roman" w:eastAsia="Times New Roman" w:hAnsi="Times New Roman" w:cs="Times New Roman"/>
                <w:sz w:val="24"/>
                <w:szCs w:val="24"/>
              </w:rPr>
              <w:t>, за потреби змінюючи персонажів, додаючи окремі епізоди, переказуючи прочитане з позиції одного з персонажів тощо</w:t>
            </w:r>
          </w:p>
          <w:p w14:paraId="50427F29"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2.7.1-1].</w:t>
            </w:r>
          </w:p>
          <w:p w14:paraId="22151CA4"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мотивами прочитаного створює власний медійний продукт (мультфільми, театральні сценки, відеоролики, блоги тощо)</w:t>
            </w:r>
          </w:p>
          <w:p w14:paraId="1EF883C4"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2.7.2-1].</w:t>
            </w:r>
          </w:p>
        </w:tc>
        <w:tc>
          <w:tcPr>
            <w:tcW w:w="3508" w:type="dxa"/>
            <w:shd w:val="clear" w:color="auto" w:fill="auto"/>
          </w:tcPr>
          <w:p w14:paraId="3EE3B4EB" w14:textId="650FA85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Експериментує з </w:t>
            </w:r>
            <w:r w:rsidR="005F5CAF" w:rsidRPr="009901E3">
              <w:rPr>
                <w:rFonts w:ascii="Times New Roman" w:eastAsia="Times New Roman" w:hAnsi="Times New Roman" w:cs="Times New Roman"/>
                <w:sz w:val="24"/>
                <w:szCs w:val="24"/>
              </w:rPr>
              <w:t xml:space="preserve">текстом (художнім текстом, </w:t>
            </w:r>
            <w:proofErr w:type="spellStart"/>
            <w:r w:rsidR="005F5CAF" w:rsidRPr="009901E3">
              <w:rPr>
                <w:rFonts w:ascii="Times New Roman" w:eastAsia="Times New Roman" w:hAnsi="Times New Roman" w:cs="Times New Roman"/>
                <w:sz w:val="24"/>
                <w:szCs w:val="24"/>
              </w:rPr>
              <w:t>медіатекстом</w:t>
            </w:r>
            <w:proofErr w:type="spellEnd"/>
            <w:r w:rsidR="005F5CA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за самостійно визначеним напрямом</w:t>
            </w:r>
          </w:p>
          <w:p w14:paraId="40A0767C"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2.7.1].</w:t>
            </w:r>
          </w:p>
          <w:p w14:paraId="66EE4817" w14:textId="6445E9AD"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власний </w:t>
            </w:r>
            <w:r w:rsidR="005F5CAF" w:rsidRPr="009901E3">
              <w:rPr>
                <w:rFonts w:ascii="Times New Roman" w:eastAsia="Times New Roman" w:hAnsi="Times New Roman" w:cs="Times New Roman"/>
                <w:sz w:val="24"/>
                <w:szCs w:val="24"/>
              </w:rPr>
              <w:t>текст (художній текст, медіатекст тощо)</w:t>
            </w:r>
            <w:r w:rsidRPr="009901E3">
              <w:rPr>
                <w:rFonts w:ascii="Times New Roman" w:eastAsia="Times New Roman" w:hAnsi="Times New Roman" w:cs="Times New Roman"/>
                <w:sz w:val="24"/>
                <w:szCs w:val="24"/>
              </w:rPr>
              <w:t xml:space="preserve"> на основі прочитаного</w:t>
            </w:r>
          </w:p>
          <w:p w14:paraId="5E507A69"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2.7.2].</w:t>
            </w:r>
          </w:p>
          <w:p w14:paraId="5075091A"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4EB070F"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77A9168"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4291D24"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686" w:type="dxa"/>
            <w:shd w:val="clear" w:color="auto" w:fill="auto"/>
          </w:tcPr>
          <w:p w14:paraId="684FF087" w14:textId="0F4D09A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Творчо опрацьовує прочитаний </w:t>
            </w:r>
            <w:r w:rsidR="005F5CAF" w:rsidRPr="009901E3">
              <w:rPr>
                <w:rFonts w:ascii="Times New Roman" w:eastAsia="Times New Roman" w:hAnsi="Times New Roman" w:cs="Times New Roman"/>
                <w:sz w:val="24"/>
                <w:szCs w:val="24"/>
              </w:rPr>
              <w:t>текст (художній текст, медіатекст тощо)</w:t>
            </w:r>
            <w:r w:rsidRPr="009901E3">
              <w:rPr>
                <w:rFonts w:ascii="Times New Roman" w:eastAsia="Times New Roman" w:hAnsi="Times New Roman" w:cs="Times New Roman"/>
                <w:sz w:val="24"/>
                <w:szCs w:val="24"/>
              </w:rPr>
              <w:t xml:space="preserve">, за потреби переповідаючи його в іншому культурно-історичному контексті, створюючи </w:t>
            </w:r>
            <w:proofErr w:type="spellStart"/>
            <w:r w:rsidRPr="009901E3">
              <w:rPr>
                <w:rFonts w:ascii="Times New Roman" w:eastAsia="Times New Roman" w:hAnsi="Times New Roman" w:cs="Times New Roman"/>
                <w:sz w:val="24"/>
                <w:szCs w:val="24"/>
              </w:rPr>
              <w:t>фанфіки</w:t>
            </w:r>
            <w:proofErr w:type="spellEnd"/>
            <w:r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буктрейлери</w:t>
            </w:r>
            <w:proofErr w:type="spellEnd"/>
            <w:r w:rsidRPr="009901E3">
              <w:rPr>
                <w:rFonts w:ascii="Times New Roman" w:eastAsia="Times New Roman" w:hAnsi="Times New Roman" w:cs="Times New Roman"/>
                <w:sz w:val="24"/>
                <w:szCs w:val="24"/>
              </w:rPr>
              <w:t xml:space="preserve"> тощо</w:t>
            </w:r>
          </w:p>
          <w:p w14:paraId="5DCB4E06"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2.7.1-1].</w:t>
            </w:r>
          </w:p>
          <w:p w14:paraId="5B7D13FF" w14:textId="1AC720E6" w:rsidR="001B2360" w:rsidRPr="009901E3" w:rsidRDefault="005F5CAF"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w:t>
            </w:r>
            <w:r w:rsidR="001B2360" w:rsidRPr="009901E3">
              <w:rPr>
                <w:rFonts w:ascii="Times New Roman" w:eastAsia="Times New Roman" w:hAnsi="Times New Roman" w:cs="Times New Roman"/>
                <w:sz w:val="24"/>
                <w:szCs w:val="24"/>
              </w:rPr>
              <w:t xml:space="preserve">а основі прочитаного створює власний </w:t>
            </w:r>
            <w:r w:rsidR="001F748C" w:rsidRPr="009901E3">
              <w:rPr>
                <w:rFonts w:ascii="Times New Roman" w:eastAsia="Times New Roman" w:hAnsi="Times New Roman" w:cs="Times New Roman"/>
                <w:sz w:val="24"/>
                <w:szCs w:val="24"/>
              </w:rPr>
              <w:t xml:space="preserve">або колективний </w:t>
            </w:r>
            <w:r w:rsidR="001B2360" w:rsidRPr="009901E3">
              <w:rPr>
                <w:rFonts w:ascii="Times New Roman" w:eastAsia="Times New Roman" w:hAnsi="Times New Roman" w:cs="Times New Roman"/>
                <w:sz w:val="24"/>
                <w:szCs w:val="24"/>
              </w:rPr>
              <w:t>меді</w:t>
            </w:r>
            <w:r w:rsidR="001F748C" w:rsidRPr="009901E3">
              <w:rPr>
                <w:rFonts w:ascii="Times New Roman" w:eastAsia="Times New Roman" w:hAnsi="Times New Roman" w:cs="Times New Roman"/>
                <w:sz w:val="24"/>
                <w:szCs w:val="24"/>
              </w:rPr>
              <w:t>йний</w:t>
            </w:r>
            <w:r w:rsidR="001B2360" w:rsidRPr="009901E3">
              <w:rPr>
                <w:rFonts w:ascii="Times New Roman" w:eastAsia="Times New Roman" w:hAnsi="Times New Roman" w:cs="Times New Roman"/>
                <w:sz w:val="24"/>
                <w:szCs w:val="24"/>
              </w:rPr>
              <w:t xml:space="preserve"> продукт</w:t>
            </w:r>
          </w:p>
          <w:p w14:paraId="6874F2FA" w14:textId="77777777"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2.7.2-1].</w:t>
            </w:r>
          </w:p>
          <w:p w14:paraId="699A5CC0" w14:textId="63AD05CA"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добирає й використовує деякі способи творчого експериментування з </w:t>
            </w:r>
            <w:r w:rsidR="005F5CAF" w:rsidRPr="009901E3">
              <w:rPr>
                <w:rFonts w:ascii="Times New Roman" w:eastAsia="Times New Roman" w:hAnsi="Times New Roman" w:cs="Times New Roman"/>
                <w:sz w:val="24"/>
                <w:szCs w:val="24"/>
              </w:rPr>
              <w:t xml:space="preserve">текстом (художнім текстом, </w:t>
            </w:r>
            <w:proofErr w:type="spellStart"/>
            <w:r w:rsidR="005F5CAF" w:rsidRPr="009901E3">
              <w:rPr>
                <w:rFonts w:ascii="Times New Roman" w:eastAsia="Times New Roman" w:hAnsi="Times New Roman" w:cs="Times New Roman"/>
                <w:sz w:val="24"/>
                <w:szCs w:val="24"/>
              </w:rPr>
              <w:t>медіатекстом</w:t>
            </w:r>
            <w:proofErr w:type="spellEnd"/>
            <w:r w:rsidR="005F5CAF"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зважаючи на власні потреби й мету,</w:t>
            </w:r>
            <w:r w:rsidRPr="009901E3">
              <w:rPr>
                <w:rFonts w:ascii="Times New Roman" w:eastAsia="Times New Roman" w:hAnsi="Times New Roman" w:cs="Times New Roman"/>
                <w:sz w:val="28"/>
                <w:szCs w:val="28"/>
              </w:rPr>
              <w:t xml:space="preserve"> </w:t>
            </w:r>
            <w:r w:rsidRPr="009901E3">
              <w:rPr>
                <w:rFonts w:ascii="Times New Roman" w:eastAsia="Times New Roman" w:hAnsi="Times New Roman" w:cs="Times New Roman"/>
                <w:sz w:val="24"/>
                <w:szCs w:val="24"/>
              </w:rPr>
              <w:t>етнокультурний контекст та усвідомлюючи ризик несприйняття створеного</w:t>
            </w:r>
          </w:p>
          <w:p w14:paraId="61E51C39"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2.7.2-2].</w:t>
            </w:r>
          </w:p>
        </w:tc>
      </w:tr>
      <w:tr w:rsidR="001B2360" w:rsidRPr="009901E3" w14:paraId="2E56FA91" w14:textId="77777777" w:rsidTr="001B2360">
        <w:tc>
          <w:tcPr>
            <w:tcW w:w="14994" w:type="dxa"/>
            <w:gridSpan w:val="5"/>
            <w:shd w:val="clear" w:color="auto" w:fill="auto"/>
          </w:tcPr>
          <w:p w14:paraId="05F1F52A" w14:textId="7791F5E2" w:rsidR="001B2360" w:rsidRPr="009901E3" w:rsidRDefault="001B2360" w:rsidP="00ED0AAD">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3. Висловлювання думок, почуттів і ставлень, письмова взаємодія з іншими особами, </w:t>
            </w:r>
            <w:r w:rsidRPr="009901E3">
              <w:rPr>
                <w:rFonts w:ascii="Times New Roman" w:eastAsia="Cambria" w:hAnsi="Times New Roman" w:cs="Times New Roman"/>
                <w:sz w:val="24"/>
                <w:szCs w:val="24"/>
                <w:highlight w:val="white"/>
              </w:rPr>
              <w:t xml:space="preserve">зокрема </w:t>
            </w:r>
            <w:r w:rsidRPr="009901E3">
              <w:rPr>
                <w:rFonts w:ascii="Times New Roman" w:eastAsia="Times New Roman" w:hAnsi="Times New Roman" w:cs="Times New Roman"/>
                <w:sz w:val="24"/>
                <w:szCs w:val="24"/>
                <w:highlight w:val="white"/>
              </w:rPr>
              <w:t xml:space="preserve">інтерпретація </w:t>
            </w:r>
            <w:r w:rsidRPr="009901E3">
              <w:rPr>
                <w:rFonts w:ascii="Times New Roman" w:eastAsia="Cambria" w:hAnsi="Times New Roman" w:cs="Times New Roman"/>
                <w:sz w:val="24"/>
                <w:szCs w:val="24"/>
                <w:highlight w:val="white"/>
              </w:rPr>
              <w:t>літературних творів</w:t>
            </w:r>
            <w:r w:rsidR="001F748C" w:rsidRPr="009901E3">
              <w:rPr>
                <w:rFonts w:ascii="Times New Roman" w:eastAsia="Cambria" w:hAnsi="Times New Roman" w:cs="Times New Roman"/>
                <w:sz w:val="24"/>
                <w:szCs w:val="24"/>
                <w:highlight w:val="white"/>
              </w:rPr>
              <w:t xml:space="preserve"> національної літератури</w:t>
            </w:r>
            <w:r w:rsidRPr="009901E3">
              <w:rPr>
                <w:rFonts w:ascii="Times New Roman" w:eastAsia="Cambria" w:hAnsi="Times New Roman" w:cs="Times New Roman"/>
                <w:sz w:val="24"/>
                <w:szCs w:val="24"/>
                <w:highlight w:val="white"/>
              </w:rPr>
              <w:t xml:space="preserve">; </w:t>
            </w:r>
            <w:r w:rsidRPr="009901E3">
              <w:rPr>
                <w:rFonts w:ascii="Times New Roman" w:eastAsia="Times New Roman" w:hAnsi="Times New Roman" w:cs="Times New Roman"/>
                <w:sz w:val="24"/>
                <w:szCs w:val="24"/>
                <w:highlight w:val="white"/>
              </w:rPr>
              <w:t xml:space="preserve">взаємодія з іншими в цифровому просторі, </w:t>
            </w:r>
            <w:r w:rsidRPr="009901E3">
              <w:rPr>
                <w:rFonts w:ascii="Times New Roman" w:eastAsia="Times New Roman" w:hAnsi="Times New Roman" w:cs="Times New Roman"/>
                <w:sz w:val="24"/>
                <w:szCs w:val="24"/>
              </w:rPr>
              <w:t>дотримання норм літературної мови</w:t>
            </w:r>
          </w:p>
        </w:tc>
      </w:tr>
      <w:tr w:rsidR="001B2360" w:rsidRPr="009901E3" w14:paraId="01C4AE8B" w14:textId="77777777" w:rsidTr="00976F42">
        <w:tc>
          <w:tcPr>
            <w:tcW w:w="1952" w:type="dxa"/>
            <w:shd w:val="clear" w:color="auto" w:fill="auto"/>
          </w:tcPr>
          <w:p w14:paraId="59D749E4" w14:textId="5BE443CE" w:rsidR="001B2360" w:rsidRPr="009901E3" w:rsidRDefault="001B2360"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письмові висловлювання</w:t>
            </w:r>
          </w:p>
          <w:p w14:paraId="333A9907" w14:textId="7FC400ED" w:rsidR="001B2360" w:rsidRPr="009901E3" w:rsidRDefault="001B2360"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[РМЛ 3.1]</w:t>
            </w:r>
          </w:p>
        </w:tc>
        <w:tc>
          <w:tcPr>
            <w:tcW w:w="2729" w:type="dxa"/>
            <w:shd w:val="clear" w:color="auto" w:fill="auto"/>
          </w:tcPr>
          <w:p w14:paraId="6A0D7C47"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Записує від руки або з використанням спеціальних (у тому числі цифрових) пристроїв власні міркування або інформацію з різних джерел</w:t>
            </w:r>
          </w:p>
          <w:p w14:paraId="2265AEB9"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3.1.1].</w:t>
            </w:r>
          </w:p>
          <w:p w14:paraId="31ECBD82" w14:textId="77777777" w:rsidR="001B2360" w:rsidRPr="009901E3" w:rsidRDefault="001B2360" w:rsidP="00ED0AAD">
            <w:pPr>
              <w:jc w:val="both"/>
              <w:rPr>
                <w:rFonts w:ascii="Times New Roman" w:eastAsia="Times New Roman" w:hAnsi="Times New Roman" w:cs="Times New Roman"/>
                <w:sz w:val="24"/>
                <w:szCs w:val="24"/>
              </w:rPr>
            </w:pPr>
          </w:p>
          <w:p w14:paraId="622EF6F2" w14:textId="2EFD75A9"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та самостійно презентує в простий спосіб </w:t>
            </w:r>
            <w:r w:rsidR="005F5CAF"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 визначеної тематики</w:t>
            </w:r>
          </w:p>
          <w:p w14:paraId="3EC49022"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3.1.2</w:t>
            </w:r>
            <w:r w:rsidRPr="009901E3">
              <w:rPr>
                <w:rFonts w:ascii="Times New Roman" w:hAnsi="Times New Roman" w:cs="Times New Roman"/>
              </w:rPr>
              <w:t xml:space="preserve">     </w:t>
            </w:r>
            <w:r w:rsidRPr="009901E3">
              <w:rPr>
                <w:rFonts w:ascii="Times New Roman" w:eastAsia="Times New Roman" w:hAnsi="Times New Roman" w:cs="Times New Roman"/>
                <w:sz w:val="24"/>
                <w:szCs w:val="24"/>
              </w:rPr>
              <w:t>].</w:t>
            </w:r>
          </w:p>
          <w:p w14:paraId="15DA499D" w14:textId="77777777" w:rsidR="001B2360" w:rsidRPr="009901E3" w:rsidRDefault="001B2360" w:rsidP="00ED0AAD">
            <w:pPr>
              <w:jc w:val="both"/>
              <w:rPr>
                <w:rFonts w:ascii="Times New Roman" w:eastAsia="Times New Roman" w:hAnsi="Times New Roman" w:cs="Times New Roman"/>
                <w:sz w:val="24"/>
                <w:szCs w:val="24"/>
              </w:rPr>
            </w:pPr>
          </w:p>
          <w:p w14:paraId="7246B6AB"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Додержує основних засад академічної доброчесності під час створення власних текстів</w:t>
            </w:r>
          </w:p>
          <w:p w14:paraId="1DDAA586"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3.1.3].</w:t>
            </w:r>
          </w:p>
          <w:p w14:paraId="680CD2A1" w14:textId="77777777" w:rsidR="001B2360" w:rsidRPr="009901E3" w:rsidRDefault="001B2360" w:rsidP="00ED0AAD">
            <w:pPr>
              <w:jc w:val="both"/>
              <w:rPr>
                <w:rFonts w:ascii="Times New Roman" w:eastAsia="Times New Roman" w:hAnsi="Times New Roman" w:cs="Times New Roman"/>
                <w:sz w:val="24"/>
                <w:szCs w:val="24"/>
              </w:rPr>
            </w:pPr>
          </w:p>
          <w:p w14:paraId="4EF9593B"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потрібні мовні засоби, дотримуючись основних мовних норм</w:t>
            </w:r>
            <w:r w:rsidRPr="009901E3">
              <w:rPr>
                <w:rFonts w:ascii="Times New Roman" w:hAnsi="Times New Roman" w:cs="Times New Roman"/>
              </w:rPr>
              <w:br/>
            </w:r>
            <w:r w:rsidRPr="009901E3">
              <w:rPr>
                <w:rFonts w:ascii="Times New Roman" w:eastAsia="Times New Roman" w:hAnsi="Times New Roman" w:cs="Times New Roman"/>
                <w:sz w:val="24"/>
                <w:szCs w:val="24"/>
              </w:rPr>
              <w:t xml:space="preserve"> [6 РМЛ 3.1.4]</w:t>
            </w:r>
          </w:p>
          <w:p w14:paraId="4EE1181B" w14:textId="77777777" w:rsidR="001B2360" w:rsidRPr="009901E3" w:rsidRDefault="001B2360" w:rsidP="00ED0AAD">
            <w:pPr>
              <w:jc w:val="both"/>
              <w:rPr>
                <w:rFonts w:ascii="Times New Roman" w:eastAsia="Times New Roman" w:hAnsi="Times New Roman" w:cs="Times New Roman"/>
                <w:sz w:val="24"/>
                <w:szCs w:val="24"/>
              </w:rPr>
            </w:pPr>
          </w:p>
        </w:tc>
        <w:tc>
          <w:tcPr>
            <w:tcW w:w="3119" w:type="dxa"/>
            <w:shd w:val="clear" w:color="auto" w:fill="auto"/>
          </w:tcPr>
          <w:p w14:paraId="2C669E53"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Фіксує на письмі власні міркування або інформацію з інших джерел [6 РМЛ 3.1.1-1].</w:t>
            </w:r>
          </w:p>
          <w:p w14:paraId="77D499CF" w14:textId="77777777" w:rsidR="001B2360" w:rsidRPr="009901E3" w:rsidRDefault="001B2360" w:rsidP="00ED0AAD">
            <w:pPr>
              <w:jc w:val="both"/>
              <w:rPr>
                <w:rFonts w:ascii="Times New Roman" w:eastAsia="Times New Roman" w:hAnsi="Times New Roman" w:cs="Times New Roman"/>
                <w:sz w:val="24"/>
                <w:szCs w:val="24"/>
              </w:rPr>
            </w:pPr>
          </w:p>
          <w:p w14:paraId="321D9B3A" w14:textId="0969F380"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письмові </w:t>
            </w:r>
            <w:r w:rsidR="00976F42"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 визначених типів, стилів і жанрів, зважаючи на мету та адресата, спираючись на власний життєвий досвід</w:t>
            </w:r>
          </w:p>
          <w:p w14:paraId="34D8D1D1"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3.1.1-1].</w:t>
            </w:r>
          </w:p>
          <w:p w14:paraId="7CF61F48" w14:textId="77777777" w:rsidR="001B2360" w:rsidRPr="009901E3" w:rsidRDefault="001B2360" w:rsidP="00ED0AAD">
            <w:pPr>
              <w:jc w:val="both"/>
              <w:rPr>
                <w:rFonts w:ascii="Times New Roman" w:eastAsia="Times New Roman" w:hAnsi="Times New Roman" w:cs="Times New Roman"/>
                <w:sz w:val="24"/>
                <w:szCs w:val="24"/>
              </w:rPr>
            </w:pPr>
          </w:p>
          <w:p w14:paraId="091AFDA1"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Оформлює власне висловлення, враховуючи основні засади академічної доброчесності</w:t>
            </w:r>
            <w:r w:rsidRPr="009901E3">
              <w:rPr>
                <w:rFonts w:ascii="Times New Roman" w:hAnsi="Times New Roman" w:cs="Times New Roman"/>
              </w:rPr>
              <w:t xml:space="preserve">     </w:t>
            </w:r>
            <w:r w:rsidRPr="009901E3">
              <w:rPr>
                <w:rFonts w:ascii="Times New Roman" w:eastAsia="Times New Roman" w:hAnsi="Times New Roman" w:cs="Times New Roman"/>
                <w:sz w:val="24"/>
                <w:szCs w:val="24"/>
              </w:rPr>
              <w:t xml:space="preserve"> [6 РМЛ 3.1.3-1</w:t>
            </w:r>
            <w:r w:rsidRPr="009901E3">
              <w:rPr>
                <w:rFonts w:ascii="Times New Roman" w:hAnsi="Times New Roman" w:cs="Times New Roman"/>
              </w:rPr>
              <w:t xml:space="preserve">     </w:t>
            </w:r>
            <w:r w:rsidRPr="009901E3">
              <w:rPr>
                <w:rFonts w:ascii="Times New Roman" w:eastAsia="Times New Roman" w:hAnsi="Times New Roman" w:cs="Times New Roman"/>
                <w:sz w:val="24"/>
                <w:szCs w:val="24"/>
              </w:rPr>
              <w:t>].</w:t>
            </w:r>
          </w:p>
          <w:p w14:paraId="6B80AF53" w14:textId="77777777" w:rsidR="001B2360" w:rsidRPr="009901E3" w:rsidRDefault="001B2360" w:rsidP="00ED0AAD">
            <w:pPr>
              <w:jc w:val="both"/>
              <w:rPr>
                <w:rFonts w:ascii="Times New Roman" w:eastAsia="Times New Roman" w:hAnsi="Times New Roman" w:cs="Times New Roman"/>
                <w:sz w:val="24"/>
                <w:szCs w:val="24"/>
              </w:rPr>
            </w:pPr>
          </w:p>
          <w:p w14:paraId="42D2F8F1"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та оформлює власне висловлення згідно з усталеними словотвірними, лексичними, орфографічними, граматичними, пунктуаційними та стилістичними нормами</w:t>
            </w:r>
          </w:p>
          <w:p w14:paraId="32A4FDB5"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3.1.4-1].</w:t>
            </w:r>
          </w:p>
          <w:p w14:paraId="7EA5DF84" w14:textId="77777777" w:rsidR="001B2360" w:rsidRPr="009901E3" w:rsidRDefault="001B2360" w:rsidP="00ED0AAD">
            <w:pPr>
              <w:jc w:val="both"/>
              <w:rPr>
                <w:rFonts w:ascii="Times New Roman" w:eastAsia="Times New Roman" w:hAnsi="Times New Roman" w:cs="Times New Roman"/>
                <w:sz w:val="24"/>
                <w:szCs w:val="24"/>
              </w:rPr>
            </w:pPr>
          </w:p>
          <w:p w14:paraId="3C7CD832"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Добирає доречні засоби </w:t>
            </w:r>
            <w:proofErr w:type="spellStart"/>
            <w:r w:rsidRPr="009901E3">
              <w:rPr>
                <w:rFonts w:ascii="Times New Roman" w:eastAsia="Times New Roman" w:hAnsi="Times New Roman" w:cs="Times New Roman"/>
                <w:sz w:val="24"/>
                <w:szCs w:val="24"/>
              </w:rPr>
              <w:t>мовної</w:t>
            </w:r>
            <w:proofErr w:type="spellEnd"/>
            <w:r w:rsidRPr="009901E3">
              <w:rPr>
                <w:rFonts w:ascii="Times New Roman" w:eastAsia="Times New Roman" w:hAnsi="Times New Roman" w:cs="Times New Roman"/>
                <w:sz w:val="24"/>
                <w:szCs w:val="24"/>
              </w:rPr>
              <w:t xml:space="preserve"> виразності для оформлення власного висловлювання</w:t>
            </w:r>
          </w:p>
          <w:p w14:paraId="1C7EB8C7"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[6 РМЛ 3.1.4-2]</w:t>
            </w:r>
          </w:p>
          <w:p w14:paraId="44837020" w14:textId="77777777" w:rsidR="001B2360" w:rsidRPr="009901E3" w:rsidRDefault="001B2360" w:rsidP="00ED0AAD">
            <w:pPr>
              <w:jc w:val="both"/>
              <w:rPr>
                <w:rFonts w:ascii="Times New Roman" w:eastAsia="Times New Roman" w:hAnsi="Times New Roman" w:cs="Times New Roman"/>
                <w:sz w:val="24"/>
                <w:szCs w:val="24"/>
              </w:rPr>
            </w:pPr>
          </w:p>
          <w:p w14:paraId="0171608F" w14:textId="77777777" w:rsidR="001B2360" w:rsidRPr="009901E3" w:rsidRDefault="001B2360" w:rsidP="00ED0AAD">
            <w:pPr>
              <w:jc w:val="both"/>
              <w:rPr>
                <w:rFonts w:ascii="Times New Roman" w:eastAsia="Times New Roman" w:hAnsi="Times New Roman" w:cs="Times New Roman"/>
                <w:sz w:val="24"/>
                <w:szCs w:val="24"/>
              </w:rPr>
            </w:pPr>
          </w:p>
          <w:p w14:paraId="7591F4C2" w14:textId="77777777" w:rsidR="001B2360" w:rsidRPr="009901E3" w:rsidRDefault="001B2360" w:rsidP="00ED0AAD">
            <w:pPr>
              <w:jc w:val="both"/>
              <w:rPr>
                <w:rFonts w:ascii="Times New Roman" w:eastAsia="Times New Roman" w:hAnsi="Times New Roman" w:cs="Times New Roman"/>
                <w:sz w:val="24"/>
                <w:szCs w:val="24"/>
              </w:rPr>
            </w:pPr>
          </w:p>
          <w:p w14:paraId="7B67BA20" w14:textId="77777777" w:rsidR="001B2360" w:rsidRPr="009901E3" w:rsidRDefault="001B2360" w:rsidP="00ED0AAD">
            <w:pPr>
              <w:jc w:val="both"/>
              <w:rPr>
                <w:rFonts w:ascii="Times New Roman" w:eastAsia="Times New Roman" w:hAnsi="Times New Roman" w:cs="Times New Roman"/>
                <w:sz w:val="24"/>
                <w:szCs w:val="24"/>
              </w:rPr>
            </w:pPr>
          </w:p>
          <w:p w14:paraId="555C488C" w14:textId="77777777" w:rsidR="001B2360" w:rsidRPr="009901E3" w:rsidRDefault="001B2360" w:rsidP="00ED0AAD">
            <w:pPr>
              <w:jc w:val="both"/>
              <w:rPr>
                <w:rFonts w:ascii="Times New Roman" w:eastAsia="Times New Roman" w:hAnsi="Times New Roman" w:cs="Times New Roman"/>
                <w:sz w:val="24"/>
                <w:szCs w:val="24"/>
              </w:rPr>
            </w:pPr>
          </w:p>
          <w:p w14:paraId="5058047E" w14:textId="77777777" w:rsidR="001B2360" w:rsidRPr="009901E3" w:rsidRDefault="001B2360" w:rsidP="00ED0AAD">
            <w:pPr>
              <w:jc w:val="both"/>
              <w:rPr>
                <w:rFonts w:ascii="Times New Roman" w:eastAsia="Times New Roman" w:hAnsi="Times New Roman" w:cs="Times New Roman"/>
                <w:sz w:val="24"/>
                <w:szCs w:val="24"/>
              </w:rPr>
            </w:pPr>
          </w:p>
        </w:tc>
        <w:tc>
          <w:tcPr>
            <w:tcW w:w="3508" w:type="dxa"/>
            <w:shd w:val="clear" w:color="auto" w:fill="auto"/>
          </w:tcPr>
          <w:p w14:paraId="5BB1233F"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Записує від руки або з використанням спеціальних (у тому числі цифрових) пристроїв власні міркування або інформацію з різних джерел, ураховуючи фактор адресата [9 РМЛ 3.1.1].</w:t>
            </w:r>
          </w:p>
          <w:p w14:paraId="35A2210C" w14:textId="77777777" w:rsidR="001B2360" w:rsidRPr="009901E3" w:rsidRDefault="001B2360" w:rsidP="00ED0AAD">
            <w:pPr>
              <w:jc w:val="both"/>
              <w:rPr>
                <w:rFonts w:ascii="Times New Roman" w:eastAsia="Times New Roman" w:hAnsi="Times New Roman" w:cs="Times New Roman"/>
                <w:sz w:val="24"/>
                <w:szCs w:val="24"/>
              </w:rPr>
            </w:pPr>
          </w:p>
          <w:p w14:paraId="27DA9830" w14:textId="77777777" w:rsidR="001B2360" w:rsidRPr="009901E3" w:rsidRDefault="001B2360" w:rsidP="00ED0AAD">
            <w:pPr>
              <w:jc w:val="both"/>
              <w:rPr>
                <w:rFonts w:ascii="Times New Roman" w:eastAsia="Times New Roman" w:hAnsi="Times New Roman" w:cs="Times New Roman"/>
                <w:sz w:val="24"/>
                <w:szCs w:val="24"/>
              </w:rPr>
            </w:pPr>
          </w:p>
          <w:p w14:paraId="080D2037" w14:textId="10B61E08"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w:t>
            </w:r>
            <w:r w:rsidR="00976F42"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різних типів, стилів і жанрів, пов'язуючи різні ідеї та аргументуючи власну позицію</w:t>
            </w:r>
          </w:p>
          <w:p w14:paraId="7A9988FC"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3.1.2].</w:t>
            </w:r>
          </w:p>
          <w:p w14:paraId="6F2935C9" w14:textId="77777777" w:rsidR="001B2360" w:rsidRPr="009901E3" w:rsidRDefault="001B2360" w:rsidP="00ED0AAD">
            <w:pPr>
              <w:jc w:val="both"/>
              <w:rPr>
                <w:rFonts w:ascii="Times New Roman" w:eastAsia="Times New Roman" w:hAnsi="Times New Roman" w:cs="Times New Roman"/>
                <w:sz w:val="24"/>
                <w:szCs w:val="24"/>
              </w:rPr>
            </w:pPr>
          </w:p>
          <w:p w14:paraId="1B01652B"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Додержує засад академічної доброчесності, зокрема норм авторського права, під час створення власних текстів</w:t>
            </w:r>
          </w:p>
          <w:p w14:paraId="1F92F3EC"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3.1.3].</w:t>
            </w:r>
          </w:p>
          <w:p w14:paraId="63A45B48" w14:textId="77777777" w:rsidR="001B2360" w:rsidRPr="009901E3" w:rsidRDefault="001B2360" w:rsidP="00ED0AAD">
            <w:pPr>
              <w:jc w:val="both"/>
              <w:rPr>
                <w:rFonts w:ascii="Times New Roman" w:eastAsia="Times New Roman" w:hAnsi="Times New Roman" w:cs="Times New Roman"/>
                <w:sz w:val="24"/>
                <w:szCs w:val="24"/>
              </w:rPr>
            </w:pPr>
          </w:p>
          <w:p w14:paraId="334EBBFD"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доречні мовні засоби, спираючись на усталені мовні норми, для досягнення відповідної комунікативної мети</w:t>
            </w:r>
          </w:p>
          <w:p w14:paraId="6E8EA2C9"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3.1.4].   </w:t>
            </w:r>
          </w:p>
          <w:p w14:paraId="7107FCF7" w14:textId="77777777" w:rsidR="001B2360" w:rsidRPr="009901E3" w:rsidRDefault="001B2360" w:rsidP="00ED0AAD">
            <w:pPr>
              <w:jc w:val="both"/>
              <w:rPr>
                <w:rFonts w:ascii="Times New Roman" w:eastAsia="Times New Roman" w:hAnsi="Times New Roman" w:cs="Times New Roman"/>
                <w:sz w:val="24"/>
                <w:szCs w:val="24"/>
              </w:rPr>
            </w:pPr>
          </w:p>
          <w:p w14:paraId="5A808AFC" w14:textId="7B314E96"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створює </w:t>
            </w:r>
            <w:r w:rsidR="00976F42" w:rsidRPr="009901E3">
              <w:rPr>
                <w:rFonts w:ascii="Times New Roman" w:eastAsia="Times New Roman" w:hAnsi="Times New Roman" w:cs="Times New Roman"/>
                <w:sz w:val="24"/>
                <w:szCs w:val="24"/>
              </w:rPr>
              <w:t>тексти (художні тексти, медіатексти тощо)</w:t>
            </w:r>
            <w:r w:rsidRPr="009901E3">
              <w:rPr>
                <w:rFonts w:ascii="Times New Roman" w:eastAsia="Times New Roman" w:hAnsi="Times New Roman" w:cs="Times New Roman"/>
                <w:sz w:val="24"/>
                <w:szCs w:val="24"/>
              </w:rPr>
              <w:t xml:space="preserve">, виявляючи творчу індивідуальність, використовуючи різні способи </w:t>
            </w:r>
            <w:r w:rsidRPr="009901E3">
              <w:rPr>
                <w:rFonts w:ascii="Times New Roman" w:eastAsia="Times New Roman" w:hAnsi="Times New Roman" w:cs="Times New Roman"/>
                <w:sz w:val="24"/>
                <w:szCs w:val="24"/>
              </w:rPr>
              <w:lastRenderedPageBreak/>
              <w:t>їх презентації</w:t>
            </w:r>
            <w:r w:rsidR="001F748C"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відповідно до мовленнєвої ситуації</w:t>
            </w:r>
          </w:p>
          <w:p w14:paraId="1060DE1C"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3.1.5]</w:t>
            </w:r>
          </w:p>
          <w:p w14:paraId="6F35959C" w14:textId="77777777" w:rsidR="001B2360" w:rsidRPr="009901E3" w:rsidRDefault="001B2360" w:rsidP="00ED0AAD">
            <w:pPr>
              <w:jc w:val="both"/>
              <w:rPr>
                <w:rFonts w:ascii="Times New Roman" w:eastAsia="Times New Roman" w:hAnsi="Times New Roman" w:cs="Times New Roman"/>
                <w:sz w:val="24"/>
                <w:szCs w:val="24"/>
              </w:rPr>
            </w:pPr>
          </w:p>
          <w:p w14:paraId="75B97FC6" w14:textId="77777777" w:rsidR="001B2360" w:rsidRPr="009901E3" w:rsidRDefault="001B2360" w:rsidP="00ED0AAD">
            <w:pPr>
              <w:jc w:val="both"/>
              <w:rPr>
                <w:rFonts w:ascii="Times New Roman" w:eastAsia="Times New Roman" w:hAnsi="Times New Roman" w:cs="Times New Roman"/>
                <w:sz w:val="24"/>
                <w:szCs w:val="24"/>
              </w:rPr>
            </w:pPr>
          </w:p>
          <w:p w14:paraId="6867C3BE" w14:textId="77777777" w:rsidR="001B2360" w:rsidRPr="009901E3" w:rsidRDefault="001B2360" w:rsidP="00ED0AAD">
            <w:pPr>
              <w:jc w:val="both"/>
              <w:rPr>
                <w:rFonts w:ascii="Times New Roman" w:eastAsia="Times New Roman" w:hAnsi="Times New Roman" w:cs="Times New Roman"/>
                <w:sz w:val="24"/>
                <w:szCs w:val="24"/>
              </w:rPr>
            </w:pPr>
          </w:p>
        </w:tc>
        <w:tc>
          <w:tcPr>
            <w:tcW w:w="3686" w:type="dxa"/>
            <w:shd w:val="clear" w:color="auto" w:fill="auto"/>
          </w:tcPr>
          <w:p w14:paraId="6FCD30C1"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Фіксує на письмі власне або чуже мовлення, використовуючи за потреби відповідні прийоми оптимізації викладу думки (різні графічні прийоми, скорочення, виділення тощо) та засоби </w:t>
            </w:r>
            <w:proofErr w:type="spellStart"/>
            <w:r w:rsidRPr="009901E3">
              <w:rPr>
                <w:rFonts w:ascii="Times New Roman" w:eastAsia="Times New Roman" w:hAnsi="Times New Roman" w:cs="Times New Roman"/>
                <w:sz w:val="24"/>
                <w:szCs w:val="24"/>
              </w:rPr>
              <w:t>мовної</w:t>
            </w:r>
            <w:proofErr w:type="spellEnd"/>
            <w:r w:rsidRPr="009901E3">
              <w:rPr>
                <w:rFonts w:ascii="Times New Roman" w:eastAsia="Times New Roman" w:hAnsi="Times New Roman" w:cs="Times New Roman"/>
                <w:sz w:val="24"/>
                <w:szCs w:val="24"/>
              </w:rPr>
              <w:t xml:space="preserve"> виразності </w:t>
            </w:r>
          </w:p>
          <w:p w14:paraId="2DD4490F"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3.1.1-1].</w:t>
            </w:r>
          </w:p>
          <w:p w14:paraId="4403A27C"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A7D4750" w14:textId="7142270E"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й презентує </w:t>
            </w:r>
            <w:r w:rsidR="00976F42"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 різних типів, стилів і жанрів на актуальну самостійно визначену тематику </w:t>
            </w:r>
          </w:p>
          <w:p w14:paraId="1325A0DB"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3.1.2-1].</w:t>
            </w:r>
          </w:p>
          <w:p w14:paraId="2598AE67" w14:textId="77777777" w:rsidR="001B2360" w:rsidRPr="009901E3" w:rsidRDefault="001B2360" w:rsidP="00ED0AAD">
            <w:pPr>
              <w:jc w:val="both"/>
              <w:rPr>
                <w:rFonts w:ascii="Times New Roman" w:eastAsia="Times New Roman" w:hAnsi="Times New Roman" w:cs="Times New Roman"/>
                <w:sz w:val="24"/>
                <w:szCs w:val="24"/>
              </w:rPr>
            </w:pPr>
          </w:p>
          <w:p w14:paraId="6D676BC6"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Зіставляє власну думку, зафіксовану письмово, з міркуваннями інших осіб </w:t>
            </w:r>
          </w:p>
          <w:p w14:paraId="339E7A46" w14:textId="2F8BFA7D"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3.1.2-2].</w:t>
            </w:r>
          </w:p>
          <w:p w14:paraId="61C5A645" w14:textId="77777777" w:rsidR="001B2360" w:rsidRPr="009901E3" w:rsidRDefault="001B2360" w:rsidP="00ED0AAD">
            <w:pPr>
              <w:jc w:val="both"/>
              <w:rPr>
                <w:rFonts w:ascii="Times New Roman" w:eastAsia="Times New Roman" w:hAnsi="Times New Roman" w:cs="Times New Roman"/>
                <w:sz w:val="24"/>
                <w:szCs w:val="24"/>
              </w:rPr>
            </w:pPr>
          </w:p>
          <w:p w14:paraId="768892E9"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Обстоює власну позицію щодо порушеної проблеми, аналізуючи та узагальнюючи різні погляди та ідеї</w:t>
            </w:r>
          </w:p>
          <w:p w14:paraId="7078D96C"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3.1.2-3].</w:t>
            </w:r>
          </w:p>
          <w:p w14:paraId="6739E9E9"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3CF7C37"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Оформлює власне висловлювання, дотримуючись принципів академічної доброчесності (зокрема авторського права) </w:t>
            </w:r>
          </w:p>
          <w:p w14:paraId="39DD2B63"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3.1.3-1].</w:t>
            </w:r>
          </w:p>
          <w:p w14:paraId="74D653E5" w14:textId="77777777" w:rsidR="001B2360" w:rsidRPr="009901E3" w:rsidRDefault="001B2360" w:rsidP="00ED0AAD">
            <w:pPr>
              <w:jc w:val="both"/>
              <w:rPr>
                <w:rFonts w:ascii="Times New Roman" w:eastAsia="Times New Roman" w:hAnsi="Times New Roman" w:cs="Times New Roman"/>
                <w:sz w:val="24"/>
                <w:szCs w:val="24"/>
              </w:rPr>
            </w:pPr>
          </w:p>
          <w:p w14:paraId="5D5D7DB6" w14:textId="5E86103B"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Складає та оформлює власні </w:t>
            </w:r>
            <w:r w:rsidR="00976F42" w:rsidRPr="009901E3">
              <w:rPr>
                <w:rFonts w:ascii="Times New Roman" w:eastAsia="Times New Roman" w:hAnsi="Times New Roman" w:cs="Times New Roman"/>
                <w:sz w:val="24"/>
                <w:szCs w:val="24"/>
              </w:rPr>
              <w:t xml:space="preserve">тексти (художні тексти, медіатексти тощо) </w:t>
            </w:r>
            <w:r w:rsidRPr="009901E3">
              <w:rPr>
                <w:rFonts w:ascii="Times New Roman" w:eastAsia="Times New Roman" w:hAnsi="Times New Roman" w:cs="Times New Roman"/>
                <w:sz w:val="24"/>
                <w:szCs w:val="24"/>
              </w:rPr>
              <w:t xml:space="preserve"> різних типів, стилів і жанрів відповідно до усталених словотвірних, лексичних, орфографічних, граматичних, пунктуаційних та стилістичних норм </w:t>
            </w:r>
            <w:r w:rsidRPr="009901E3">
              <w:rPr>
                <w:rFonts w:ascii="Times New Roman" w:eastAsia="Times New Roman" w:hAnsi="Times New Roman" w:cs="Times New Roman"/>
                <w:sz w:val="24"/>
                <w:szCs w:val="24"/>
              </w:rPr>
              <w:br/>
              <w:t>[9 РМЛ 3.1.4-1].</w:t>
            </w:r>
          </w:p>
          <w:p w14:paraId="66ACA354" w14:textId="77777777" w:rsidR="001B2360" w:rsidRPr="009901E3" w:rsidRDefault="001B2360" w:rsidP="00ED0AAD">
            <w:pPr>
              <w:jc w:val="both"/>
              <w:rPr>
                <w:rFonts w:ascii="Times New Roman" w:eastAsia="Times New Roman" w:hAnsi="Times New Roman" w:cs="Times New Roman"/>
                <w:sz w:val="24"/>
                <w:szCs w:val="24"/>
              </w:rPr>
            </w:pPr>
          </w:p>
          <w:p w14:paraId="0802C328" w14:textId="5EC3DEEE"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самостійно </w:t>
            </w:r>
            <w:r w:rsidR="00976F42" w:rsidRPr="009901E3">
              <w:rPr>
                <w:rFonts w:ascii="Times New Roman" w:eastAsia="Times New Roman" w:hAnsi="Times New Roman" w:cs="Times New Roman"/>
                <w:sz w:val="24"/>
                <w:szCs w:val="24"/>
              </w:rPr>
              <w:t>тексти (художні тексти, медіатексти тощо)</w:t>
            </w:r>
            <w:r w:rsidRPr="009901E3">
              <w:rPr>
                <w:rFonts w:ascii="Times New Roman" w:eastAsia="Times New Roman" w:hAnsi="Times New Roman" w:cs="Times New Roman"/>
                <w:sz w:val="24"/>
                <w:szCs w:val="24"/>
              </w:rPr>
              <w:t xml:space="preserve">, використовує різні форми презентації їх для досягнення відповідної комунікативної мети </w:t>
            </w:r>
          </w:p>
          <w:p w14:paraId="6D058FC0"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3.1.5-1].</w:t>
            </w:r>
          </w:p>
          <w:p w14:paraId="096897C3" w14:textId="77777777" w:rsidR="001B2360" w:rsidRPr="009901E3" w:rsidRDefault="001B2360" w:rsidP="00ED0AAD">
            <w:pPr>
              <w:jc w:val="both"/>
              <w:rPr>
                <w:rFonts w:ascii="Times New Roman" w:eastAsia="Times New Roman" w:hAnsi="Times New Roman" w:cs="Times New Roman"/>
                <w:sz w:val="24"/>
                <w:szCs w:val="24"/>
              </w:rPr>
            </w:pPr>
          </w:p>
          <w:p w14:paraId="0C92D39B"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виражальні мовні засоби, виявляючи творчу індивідуальність</w:t>
            </w:r>
          </w:p>
          <w:p w14:paraId="77CCAAE3"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РМЛ 3.1.5-2]</w:t>
            </w:r>
          </w:p>
        </w:tc>
      </w:tr>
      <w:tr w:rsidR="001B2360" w:rsidRPr="009901E3" w14:paraId="76F93C56" w14:textId="77777777" w:rsidTr="00976F42">
        <w:tc>
          <w:tcPr>
            <w:tcW w:w="1952" w:type="dxa"/>
            <w:shd w:val="clear" w:color="auto" w:fill="auto"/>
          </w:tcPr>
          <w:p w14:paraId="7168C982" w14:textId="77777777" w:rsidR="001B2360" w:rsidRPr="009901E3" w:rsidRDefault="001B2360" w:rsidP="00ED0AAD">
            <w:pPr>
              <w:ind w:right="143"/>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Взаємодіє письмово в режимі реального часу (в цифровому середовищі)</w:t>
            </w:r>
          </w:p>
          <w:p w14:paraId="5C077737" w14:textId="77777777" w:rsidR="001B2360" w:rsidRPr="009901E3" w:rsidRDefault="001B2360" w:rsidP="00ED0AAD">
            <w:pPr>
              <w:ind w:right="143"/>
              <w:jc w:val="both"/>
              <w:rPr>
                <w:rFonts w:ascii="Times New Roman" w:eastAsia="Times New Roman" w:hAnsi="Times New Roman" w:cs="Times New Roman"/>
                <w:sz w:val="24"/>
                <w:szCs w:val="24"/>
                <w:highlight w:val="cyan"/>
              </w:rPr>
            </w:pPr>
            <w:r w:rsidRPr="009901E3">
              <w:rPr>
                <w:rFonts w:ascii="Times New Roman" w:eastAsia="Times New Roman" w:hAnsi="Times New Roman" w:cs="Times New Roman"/>
                <w:sz w:val="24"/>
                <w:szCs w:val="24"/>
              </w:rPr>
              <w:t xml:space="preserve"> [РМЛ 3.2]</w:t>
            </w:r>
          </w:p>
        </w:tc>
        <w:tc>
          <w:tcPr>
            <w:tcW w:w="2729" w:type="dxa"/>
            <w:shd w:val="clear" w:color="auto" w:fill="auto"/>
          </w:tcPr>
          <w:p w14:paraId="2575549F"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невеликі типові повідомлення / медіатексти в захищених цифрових сервісах і </w:t>
            </w:r>
            <w:proofErr w:type="spellStart"/>
            <w:r w:rsidRPr="009901E3">
              <w:rPr>
                <w:rFonts w:ascii="Times New Roman" w:eastAsia="Times New Roman" w:hAnsi="Times New Roman" w:cs="Times New Roman"/>
                <w:sz w:val="24"/>
                <w:szCs w:val="24"/>
              </w:rPr>
              <w:t>соцмережах</w:t>
            </w:r>
            <w:proofErr w:type="spellEnd"/>
            <w:r w:rsidRPr="009901E3">
              <w:rPr>
                <w:rFonts w:ascii="Times New Roman" w:eastAsia="Times New Roman" w:hAnsi="Times New Roman" w:cs="Times New Roman"/>
                <w:sz w:val="24"/>
                <w:szCs w:val="24"/>
              </w:rPr>
              <w:t xml:space="preserve"> щодо проблем, пов’язаних з особистим досвідом та освітньою діяльністю</w:t>
            </w:r>
          </w:p>
          <w:p w14:paraId="213C10DC"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3.2.1].</w:t>
            </w:r>
            <w:r w:rsidRPr="009901E3">
              <w:rPr>
                <w:rFonts w:ascii="Times New Roman" w:hAnsi="Times New Roman" w:cs="Times New Roman"/>
              </w:rPr>
              <w:t xml:space="preserve">     </w:t>
            </w:r>
          </w:p>
          <w:p w14:paraId="185F8B23" w14:textId="77777777" w:rsidR="001B2360" w:rsidRPr="009901E3" w:rsidRDefault="001B2360" w:rsidP="00ED0AAD">
            <w:pPr>
              <w:jc w:val="both"/>
              <w:rPr>
                <w:rFonts w:ascii="Times New Roman" w:eastAsia="Times New Roman" w:hAnsi="Times New Roman" w:cs="Times New Roman"/>
                <w:sz w:val="24"/>
                <w:szCs w:val="24"/>
              </w:rPr>
            </w:pPr>
          </w:p>
          <w:p w14:paraId="24696E92"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в онлайнових дискусіях, </w:t>
            </w:r>
            <w:r w:rsidRPr="009901E3">
              <w:rPr>
                <w:rFonts w:ascii="Times New Roman" w:eastAsia="Times New Roman" w:hAnsi="Times New Roman" w:cs="Times New Roman"/>
                <w:sz w:val="24"/>
                <w:szCs w:val="24"/>
              </w:rPr>
              <w:lastRenderedPageBreak/>
              <w:t>розпізнаючи розбіжності в думках й толерантно обстоюючи власну позицію, дотримуючись базових норм етикету</w:t>
            </w:r>
            <w:r w:rsidRPr="009901E3">
              <w:rPr>
                <w:rFonts w:ascii="Times New Roman" w:hAnsi="Times New Roman" w:cs="Times New Roman"/>
              </w:rPr>
              <w:br/>
            </w:r>
            <w:r w:rsidRPr="009901E3">
              <w:rPr>
                <w:rFonts w:ascii="Times New Roman" w:eastAsia="Times New Roman" w:hAnsi="Times New Roman" w:cs="Times New Roman"/>
                <w:sz w:val="24"/>
                <w:szCs w:val="24"/>
              </w:rPr>
              <w:t xml:space="preserve"> [6 РМЛ 3.2.2].</w:t>
            </w:r>
          </w:p>
          <w:p w14:paraId="7BC39AFF" w14:textId="77777777" w:rsidR="001B2360" w:rsidRPr="009901E3" w:rsidRDefault="001B2360" w:rsidP="00ED0AAD">
            <w:pPr>
              <w:jc w:val="both"/>
              <w:rPr>
                <w:rFonts w:ascii="Times New Roman" w:eastAsia="Times New Roman" w:hAnsi="Times New Roman" w:cs="Times New Roman"/>
                <w:sz w:val="24"/>
                <w:szCs w:val="24"/>
              </w:rPr>
            </w:pPr>
          </w:p>
          <w:p w14:paraId="1A1E1F2D"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основ безпечної поведінки в цифровому просторі та основних засад академічної доброчесності [6 РМЛ 3.2.3]</w:t>
            </w:r>
            <w:r w:rsidRPr="009901E3">
              <w:rPr>
                <w:rFonts w:ascii="Times New Roman" w:hAnsi="Times New Roman" w:cs="Times New Roman"/>
              </w:rPr>
              <w:t xml:space="preserve">     </w:t>
            </w:r>
          </w:p>
          <w:p w14:paraId="109EC29D" w14:textId="77777777" w:rsidR="001B2360" w:rsidRPr="009901E3" w:rsidRDefault="001B2360" w:rsidP="00ED0AAD">
            <w:pPr>
              <w:jc w:val="both"/>
              <w:rPr>
                <w:rFonts w:ascii="Times New Roman" w:eastAsia="Times New Roman" w:hAnsi="Times New Roman" w:cs="Times New Roman"/>
                <w:sz w:val="24"/>
                <w:szCs w:val="24"/>
              </w:rPr>
            </w:pPr>
          </w:p>
        </w:tc>
        <w:tc>
          <w:tcPr>
            <w:tcW w:w="3119" w:type="dxa"/>
            <w:shd w:val="clear" w:color="auto" w:fill="auto"/>
          </w:tcPr>
          <w:p w14:paraId="359CBC87"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Пише невеликі типові повідомлення у спеціальних (захищених) цифрових сервісах і </w:t>
            </w:r>
            <w:proofErr w:type="spellStart"/>
            <w:r w:rsidRPr="009901E3">
              <w:rPr>
                <w:rFonts w:ascii="Times New Roman" w:eastAsia="Times New Roman" w:hAnsi="Times New Roman" w:cs="Times New Roman"/>
                <w:sz w:val="24"/>
                <w:szCs w:val="24"/>
              </w:rPr>
              <w:t>соцмережах</w:t>
            </w:r>
            <w:proofErr w:type="spellEnd"/>
            <w:r w:rsidRPr="009901E3">
              <w:rPr>
                <w:rFonts w:ascii="Times New Roman" w:eastAsia="Times New Roman" w:hAnsi="Times New Roman" w:cs="Times New Roman"/>
                <w:sz w:val="24"/>
                <w:szCs w:val="24"/>
              </w:rPr>
              <w:t xml:space="preserve"> </w:t>
            </w:r>
          </w:p>
          <w:p w14:paraId="58F9696C"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3.2.1-1].</w:t>
            </w:r>
          </w:p>
          <w:p w14:paraId="734E4107" w14:textId="77777777" w:rsidR="001B2360" w:rsidRPr="009901E3" w:rsidRDefault="001B2360" w:rsidP="00ED0AAD">
            <w:pPr>
              <w:jc w:val="both"/>
              <w:rPr>
                <w:rFonts w:ascii="Times New Roman" w:eastAsia="Times New Roman" w:hAnsi="Times New Roman" w:cs="Times New Roman"/>
                <w:sz w:val="24"/>
                <w:szCs w:val="24"/>
              </w:rPr>
            </w:pPr>
          </w:p>
          <w:p w14:paraId="1C219FDB"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Висловлюється в захищеному цифровому середовищі щодо проблем, пов’язаних із власним життєвим досвідом, зокрема навчанням </w:t>
            </w:r>
          </w:p>
          <w:p w14:paraId="50FE6734"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3.2.1-2].</w:t>
            </w:r>
          </w:p>
          <w:p w14:paraId="4ACA1D24" w14:textId="77777777" w:rsidR="001B2360" w:rsidRPr="009901E3" w:rsidRDefault="001B2360" w:rsidP="00ED0AAD">
            <w:pPr>
              <w:jc w:val="both"/>
              <w:rPr>
                <w:rFonts w:ascii="Times New Roman" w:eastAsia="Times New Roman" w:hAnsi="Times New Roman" w:cs="Times New Roman"/>
                <w:sz w:val="24"/>
                <w:szCs w:val="24"/>
              </w:rPr>
            </w:pPr>
          </w:p>
          <w:p w14:paraId="46CCD375"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Дискутує в онлайновому середовищі на знайомі теми, пов’язані з власним життєвим досвідом: навчанням, уподобаннями тощо</w:t>
            </w:r>
            <w:r w:rsidRPr="009901E3">
              <w:rPr>
                <w:rFonts w:ascii="Times New Roman" w:eastAsia="Times New Roman" w:hAnsi="Times New Roman" w:cs="Times New Roman"/>
                <w:sz w:val="24"/>
                <w:szCs w:val="24"/>
              </w:rPr>
              <w:br/>
              <w:t xml:space="preserve"> [6 РМЛ 3.2.2-1].</w:t>
            </w:r>
          </w:p>
          <w:p w14:paraId="3AD90021" w14:textId="77777777" w:rsidR="001B2360" w:rsidRPr="009901E3" w:rsidRDefault="001B2360" w:rsidP="00ED0AAD">
            <w:pPr>
              <w:jc w:val="both"/>
              <w:rPr>
                <w:rFonts w:ascii="Times New Roman" w:eastAsia="Times New Roman" w:hAnsi="Times New Roman" w:cs="Times New Roman"/>
                <w:sz w:val="24"/>
                <w:szCs w:val="24"/>
              </w:rPr>
            </w:pPr>
          </w:p>
          <w:p w14:paraId="31E6B68D"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позиції учасників дискусії [6 РМЛ 3.2.2-2].</w:t>
            </w:r>
          </w:p>
          <w:p w14:paraId="7AF5FA6A" w14:textId="77777777" w:rsidR="001B2360" w:rsidRPr="009901E3" w:rsidRDefault="001B2360" w:rsidP="00ED0AAD">
            <w:pPr>
              <w:jc w:val="both"/>
              <w:rPr>
                <w:rFonts w:ascii="Times New Roman" w:eastAsia="Times New Roman" w:hAnsi="Times New Roman" w:cs="Times New Roman"/>
                <w:sz w:val="24"/>
                <w:szCs w:val="24"/>
              </w:rPr>
            </w:pPr>
          </w:p>
          <w:p w14:paraId="4994A161"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Толерантно захищає власну позицію, за потреби зосереджуючись на спільних і відмінних думках інших учасників дискусії [6 РМЛ 3.2.2-3].</w:t>
            </w:r>
          </w:p>
          <w:p w14:paraId="65FFDD3A" w14:textId="77777777" w:rsidR="001B2360" w:rsidRPr="009901E3" w:rsidRDefault="001B2360" w:rsidP="00ED0AAD">
            <w:pPr>
              <w:jc w:val="both"/>
              <w:rPr>
                <w:rFonts w:ascii="Times New Roman" w:eastAsia="Times New Roman" w:hAnsi="Times New Roman" w:cs="Times New Roman"/>
                <w:sz w:val="24"/>
                <w:szCs w:val="24"/>
              </w:rPr>
            </w:pPr>
          </w:p>
          <w:p w14:paraId="23D6F5DB"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Додержує норм етикету під час онлайнового спілкування </w:t>
            </w:r>
          </w:p>
          <w:p w14:paraId="08A288BC"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3.2.2-4].</w:t>
            </w:r>
          </w:p>
          <w:p w14:paraId="5E645449" w14:textId="77777777" w:rsidR="001B2360" w:rsidRPr="009901E3" w:rsidRDefault="001B2360" w:rsidP="00ED0AAD">
            <w:pPr>
              <w:jc w:val="both"/>
              <w:rPr>
                <w:rFonts w:ascii="Times New Roman" w:eastAsia="Times New Roman" w:hAnsi="Times New Roman" w:cs="Times New Roman"/>
                <w:sz w:val="24"/>
                <w:szCs w:val="24"/>
              </w:rPr>
            </w:pPr>
          </w:p>
          <w:p w14:paraId="4A025301"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Взаємодіє з іншими у цифровому просторі, дбаючи про власну кібербезпеку </w:t>
            </w:r>
          </w:p>
          <w:p w14:paraId="56372913"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3.2.3-1].</w:t>
            </w:r>
          </w:p>
          <w:p w14:paraId="1D2FA455" w14:textId="77777777" w:rsidR="001B2360" w:rsidRPr="009901E3" w:rsidRDefault="001B2360" w:rsidP="00ED0AAD">
            <w:pPr>
              <w:jc w:val="both"/>
              <w:rPr>
                <w:rFonts w:ascii="Times New Roman" w:eastAsia="Times New Roman" w:hAnsi="Times New Roman" w:cs="Times New Roman"/>
                <w:sz w:val="24"/>
                <w:szCs w:val="24"/>
              </w:rPr>
            </w:pPr>
          </w:p>
          <w:p w14:paraId="47C00FF8"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Додержує засад академічної доброчесності під час </w:t>
            </w:r>
            <w:proofErr w:type="spellStart"/>
            <w:r w:rsidRPr="009901E3">
              <w:rPr>
                <w:rFonts w:ascii="Times New Roman" w:eastAsia="Times New Roman" w:hAnsi="Times New Roman" w:cs="Times New Roman"/>
                <w:sz w:val="24"/>
                <w:szCs w:val="24"/>
              </w:rPr>
              <w:t>онлайнової</w:t>
            </w:r>
            <w:proofErr w:type="spellEnd"/>
            <w:r w:rsidRPr="009901E3">
              <w:rPr>
                <w:rFonts w:ascii="Times New Roman" w:eastAsia="Times New Roman" w:hAnsi="Times New Roman" w:cs="Times New Roman"/>
                <w:sz w:val="24"/>
                <w:szCs w:val="24"/>
              </w:rPr>
              <w:t xml:space="preserve"> взаємодії [6 РМЛ 3.2.3-2]</w:t>
            </w:r>
          </w:p>
        </w:tc>
        <w:tc>
          <w:tcPr>
            <w:tcW w:w="350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E3174B0"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типові дописи/ медіатексти (зокрема використовуючи гіпертекстові покликання) в цифровому середовищі для обговорення особистісних і певних соціально значущих питань</w:t>
            </w:r>
            <w:r w:rsidRPr="009901E3">
              <w:rPr>
                <w:rFonts w:ascii="Times New Roman" w:hAnsi="Times New Roman" w:cs="Times New Roman"/>
              </w:rPr>
              <w:br/>
            </w:r>
            <w:r w:rsidRPr="009901E3">
              <w:rPr>
                <w:rFonts w:ascii="Times New Roman" w:eastAsia="Times New Roman" w:hAnsi="Times New Roman" w:cs="Times New Roman"/>
                <w:sz w:val="24"/>
                <w:szCs w:val="24"/>
              </w:rPr>
              <w:t xml:space="preserve"> [9 РМЛ 3.2.1].</w:t>
            </w:r>
          </w:p>
          <w:p w14:paraId="3A564460" w14:textId="77777777" w:rsidR="001B2360" w:rsidRPr="009901E3" w:rsidRDefault="001B2360" w:rsidP="00ED0AAD">
            <w:pPr>
              <w:jc w:val="both"/>
              <w:rPr>
                <w:rFonts w:ascii="Times New Roman" w:eastAsia="Times New Roman" w:hAnsi="Times New Roman" w:cs="Times New Roman"/>
                <w:sz w:val="24"/>
                <w:szCs w:val="24"/>
              </w:rPr>
            </w:pPr>
          </w:p>
          <w:p w14:paraId="1A89F8CF"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в </w:t>
            </w:r>
            <w:proofErr w:type="spellStart"/>
            <w:r w:rsidRPr="009901E3">
              <w:rPr>
                <w:rFonts w:ascii="Times New Roman" w:eastAsia="Times New Roman" w:hAnsi="Times New Roman" w:cs="Times New Roman"/>
                <w:sz w:val="24"/>
                <w:szCs w:val="24"/>
              </w:rPr>
              <w:t>онлайновій</w:t>
            </w:r>
            <w:proofErr w:type="spellEnd"/>
            <w:r w:rsidRPr="009901E3">
              <w:rPr>
                <w:rFonts w:ascii="Times New Roman" w:eastAsia="Times New Roman" w:hAnsi="Times New Roman" w:cs="Times New Roman"/>
                <w:sz w:val="24"/>
                <w:szCs w:val="24"/>
              </w:rPr>
              <w:t xml:space="preserve"> взаємодії, виконуючи різні ролі в невеликих групах і використовуючи типові </w:t>
            </w:r>
            <w:r w:rsidRPr="009901E3">
              <w:rPr>
                <w:rFonts w:ascii="Times New Roman" w:eastAsia="Times New Roman" w:hAnsi="Times New Roman" w:cs="Times New Roman"/>
                <w:sz w:val="24"/>
                <w:szCs w:val="24"/>
              </w:rPr>
              <w:lastRenderedPageBreak/>
              <w:t>стратегії співпраці в різних ситуаціях</w:t>
            </w:r>
            <w:r w:rsidRPr="009901E3">
              <w:rPr>
                <w:rFonts w:ascii="Times New Roman" w:hAnsi="Times New Roman" w:cs="Times New Roman"/>
              </w:rPr>
              <w:t xml:space="preserve">     </w:t>
            </w:r>
            <w:r w:rsidRPr="009901E3">
              <w:rPr>
                <w:rFonts w:ascii="Times New Roman" w:eastAsia="Times New Roman" w:hAnsi="Times New Roman" w:cs="Times New Roman"/>
                <w:sz w:val="24"/>
                <w:szCs w:val="24"/>
              </w:rPr>
              <w:t xml:space="preserve"> [9 РМЛ 3.2.2].</w:t>
            </w:r>
          </w:p>
          <w:p w14:paraId="3A1AE030" w14:textId="77777777" w:rsidR="001B2360" w:rsidRPr="009901E3" w:rsidRDefault="001B2360" w:rsidP="00ED0AAD">
            <w:pPr>
              <w:jc w:val="both"/>
              <w:rPr>
                <w:rFonts w:ascii="Times New Roman" w:eastAsia="Times New Roman" w:hAnsi="Times New Roman" w:cs="Times New Roman"/>
                <w:sz w:val="24"/>
                <w:szCs w:val="24"/>
              </w:rPr>
            </w:pPr>
          </w:p>
          <w:p w14:paraId="341753C0"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в онлайнових дискусіях, зокрема виступає в ролі її організатора та модератора; розпізнає розбіжності в думках, толерантно обстоює власну позицію, дотримуючись етикету, засад академічної доброчесності, зважаючи на міжкультурне розмаїття [9 РМЛ 3.2.3].</w:t>
            </w:r>
          </w:p>
          <w:p w14:paraId="7DF4BD12" w14:textId="77777777" w:rsidR="001B2360" w:rsidRPr="009901E3" w:rsidRDefault="001B2360" w:rsidP="00ED0AAD">
            <w:pPr>
              <w:jc w:val="both"/>
              <w:rPr>
                <w:rFonts w:ascii="Times New Roman" w:eastAsia="Times New Roman" w:hAnsi="Times New Roman" w:cs="Times New Roman"/>
                <w:sz w:val="24"/>
                <w:szCs w:val="24"/>
              </w:rPr>
            </w:pPr>
          </w:p>
          <w:p w14:paraId="310650F4"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основ безпечної поведінки в цифровому просторі, розпізнає деякі прояви маніпулятивних впливів у цифровому просторі та уникає їх [9 РМЛ 3.2.4]</w:t>
            </w:r>
          </w:p>
        </w:tc>
        <w:tc>
          <w:tcPr>
            <w:tcW w:w="3686" w:type="dxa"/>
            <w:shd w:val="clear" w:color="auto" w:fill="auto"/>
          </w:tcPr>
          <w:p w14:paraId="5A5C6C64"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Пише в цифровому середовищі</w:t>
            </w:r>
            <w:r w:rsidRPr="009901E3">
              <w:rPr>
                <w:rFonts w:ascii="Times New Roman" w:hAnsi="Times New Roman" w:cs="Times New Roman"/>
              </w:rPr>
              <w:t xml:space="preserve">     </w:t>
            </w:r>
            <w:r w:rsidRPr="009901E3">
              <w:rPr>
                <w:rFonts w:ascii="Times New Roman" w:eastAsia="Times New Roman" w:hAnsi="Times New Roman" w:cs="Times New Roman"/>
                <w:sz w:val="24"/>
                <w:szCs w:val="24"/>
              </w:rPr>
              <w:t xml:space="preserve"> повідомлення /медіатексти різних жанрів (дописи, коментарі, статті, замітки тощо) із застосуванням гіпертекстових покликань для обговорення особистих і соціально важливих проблем</w:t>
            </w:r>
            <w:r w:rsidRPr="009901E3">
              <w:rPr>
                <w:rFonts w:ascii="Times New Roman" w:hAnsi="Times New Roman" w:cs="Times New Roman"/>
              </w:rPr>
              <w:br/>
            </w:r>
            <w:r w:rsidRPr="009901E3">
              <w:rPr>
                <w:rFonts w:ascii="Times New Roman" w:eastAsia="Times New Roman" w:hAnsi="Times New Roman" w:cs="Times New Roman"/>
                <w:sz w:val="24"/>
                <w:szCs w:val="24"/>
              </w:rPr>
              <w:t xml:space="preserve"> [9 РМЛ 3.2.1-1].</w:t>
            </w:r>
          </w:p>
          <w:p w14:paraId="26B72AAC"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BECC301"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різні ролі у груповій </w:t>
            </w:r>
            <w:proofErr w:type="spellStart"/>
            <w:r w:rsidRPr="009901E3">
              <w:rPr>
                <w:rFonts w:ascii="Times New Roman" w:eastAsia="Times New Roman" w:hAnsi="Times New Roman" w:cs="Times New Roman"/>
                <w:sz w:val="24"/>
                <w:szCs w:val="24"/>
              </w:rPr>
              <w:t>онлайновій</w:t>
            </w:r>
            <w:proofErr w:type="spellEnd"/>
            <w:r w:rsidRPr="009901E3">
              <w:rPr>
                <w:rFonts w:ascii="Times New Roman" w:eastAsia="Times New Roman" w:hAnsi="Times New Roman" w:cs="Times New Roman"/>
                <w:sz w:val="24"/>
                <w:szCs w:val="24"/>
              </w:rPr>
              <w:t xml:space="preserve"> комунікації, </w:t>
            </w:r>
            <w:r w:rsidRPr="009901E3">
              <w:rPr>
                <w:rFonts w:ascii="Times New Roman" w:hAnsi="Times New Roman" w:cs="Times New Roman"/>
              </w:rPr>
              <w:t xml:space="preserve">     </w:t>
            </w:r>
            <w:r w:rsidRPr="009901E3">
              <w:rPr>
                <w:rFonts w:ascii="Times New Roman" w:eastAsia="Times New Roman" w:hAnsi="Times New Roman" w:cs="Times New Roman"/>
                <w:sz w:val="24"/>
                <w:szCs w:val="24"/>
              </w:rPr>
              <w:t>обирає потрібні стратегії співпраці в різних ситуаціях спілкування</w:t>
            </w:r>
          </w:p>
          <w:p w14:paraId="2501D1E2"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[9 РМЛ 3.2.2-1].</w:t>
            </w:r>
          </w:p>
          <w:p w14:paraId="51DDA0BE" w14:textId="77777777" w:rsidR="001B2360" w:rsidRPr="009901E3" w:rsidRDefault="001B2360" w:rsidP="00ED0AAD">
            <w:pPr>
              <w:jc w:val="both"/>
              <w:rPr>
                <w:rFonts w:ascii="Times New Roman" w:eastAsia="Times New Roman" w:hAnsi="Times New Roman" w:cs="Times New Roman"/>
                <w:sz w:val="24"/>
                <w:szCs w:val="24"/>
              </w:rPr>
            </w:pPr>
          </w:p>
          <w:p w14:paraId="3E6C8A77" w14:textId="77777777" w:rsidR="001B2360" w:rsidRPr="009901E3" w:rsidRDefault="001B2360" w:rsidP="00ED0AAD">
            <w:pPr>
              <w:jc w:val="both"/>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Модерує</w:t>
            </w:r>
            <w:proofErr w:type="spellEnd"/>
            <w:r w:rsidRPr="009901E3">
              <w:rPr>
                <w:rFonts w:ascii="Times New Roman" w:eastAsia="Times New Roman" w:hAnsi="Times New Roman" w:cs="Times New Roman"/>
                <w:sz w:val="24"/>
                <w:szCs w:val="24"/>
              </w:rPr>
              <w:t xml:space="preserve"> онлайнову дискусію, бере участь в обговоренні суспільно значущих проблем</w:t>
            </w:r>
            <w:r w:rsidRPr="009901E3">
              <w:rPr>
                <w:rFonts w:ascii="Times New Roman" w:hAnsi="Times New Roman" w:cs="Times New Roman"/>
              </w:rPr>
              <w:t xml:space="preserve">     </w:t>
            </w:r>
            <w:r w:rsidRPr="009901E3">
              <w:rPr>
                <w:rFonts w:ascii="Times New Roman" w:eastAsia="Times New Roman" w:hAnsi="Times New Roman" w:cs="Times New Roman"/>
                <w:sz w:val="24"/>
                <w:szCs w:val="24"/>
              </w:rPr>
              <w:t xml:space="preserve"> [9 РМЛ 3.2.3-1].</w:t>
            </w:r>
          </w:p>
          <w:p w14:paraId="6508D138"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E4F30F4"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Толерантно коментує різні погляди на проблему обговорення, узагальнює їх, обстоює власну позицію, використовує в онлайновому спілкуванні етикетні формули, додержує засад академічної доброчесності </w:t>
            </w:r>
          </w:p>
          <w:p w14:paraId="5F15D1C9"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3.2.3-2].</w:t>
            </w:r>
          </w:p>
          <w:p w14:paraId="631E015B" w14:textId="77777777" w:rsidR="001B2360" w:rsidRPr="009901E3" w:rsidRDefault="001B2360" w:rsidP="00ED0AAD">
            <w:pPr>
              <w:jc w:val="both"/>
              <w:rPr>
                <w:rFonts w:ascii="Times New Roman" w:eastAsia="Times New Roman" w:hAnsi="Times New Roman" w:cs="Times New Roman"/>
                <w:sz w:val="24"/>
                <w:szCs w:val="24"/>
              </w:rPr>
            </w:pPr>
          </w:p>
          <w:p w14:paraId="1126EB22"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прояви маніпулятивних впливів у цифровому просторі та уникає їх</w:t>
            </w:r>
            <w:r w:rsidRPr="009901E3">
              <w:rPr>
                <w:rFonts w:ascii="Times New Roman" w:hAnsi="Times New Roman" w:cs="Times New Roman"/>
              </w:rPr>
              <w:t xml:space="preserve">     </w:t>
            </w:r>
            <w:r w:rsidRPr="009901E3">
              <w:rPr>
                <w:rFonts w:ascii="Times New Roman" w:eastAsia="Times New Roman" w:hAnsi="Times New Roman" w:cs="Times New Roman"/>
                <w:sz w:val="24"/>
                <w:szCs w:val="24"/>
              </w:rPr>
              <w:t xml:space="preserve"> [9 РМЛ 3.2.4-1].</w:t>
            </w:r>
          </w:p>
          <w:p w14:paraId="1D17407C" w14:textId="77777777" w:rsidR="001B2360" w:rsidRPr="009901E3" w:rsidRDefault="001B2360" w:rsidP="00ED0AAD">
            <w:pPr>
              <w:jc w:val="both"/>
              <w:rPr>
                <w:rFonts w:ascii="Times New Roman" w:eastAsia="Times New Roman" w:hAnsi="Times New Roman" w:cs="Times New Roman"/>
                <w:sz w:val="24"/>
                <w:szCs w:val="24"/>
              </w:rPr>
            </w:pPr>
          </w:p>
          <w:p w14:paraId="20119351" w14:textId="77777777" w:rsidR="001B2360" w:rsidRPr="009901E3" w:rsidRDefault="001B2360" w:rsidP="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Спілкується в цифровому середовищі на засадах кібербезпеки та академічної доброчесності [9 РМЛ 3.2.4-2]</w:t>
            </w:r>
          </w:p>
          <w:p w14:paraId="5D4D3BBA" w14:textId="77777777" w:rsidR="001B2360" w:rsidRPr="009901E3" w:rsidRDefault="001B2360" w:rsidP="00ED0AAD">
            <w:pPr>
              <w:jc w:val="both"/>
              <w:rPr>
                <w:rFonts w:ascii="Times New Roman" w:eastAsia="Times New Roman" w:hAnsi="Times New Roman" w:cs="Times New Roman"/>
                <w:sz w:val="24"/>
                <w:szCs w:val="24"/>
              </w:rPr>
            </w:pPr>
          </w:p>
        </w:tc>
      </w:tr>
      <w:tr w:rsidR="001B2360" w:rsidRPr="009901E3" w14:paraId="7ACBD33A" w14:textId="77777777" w:rsidTr="001B2360">
        <w:tc>
          <w:tcPr>
            <w:tcW w:w="14994" w:type="dxa"/>
            <w:gridSpan w:val="5"/>
            <w:shd w:val="clear" w:color="auto" w:fill="auto"/>
          </w:tcPr>
          <w:p w14:paraId="528CB36A" w14:textId="3B958028"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4. Дослідження індивідуального мовлення, використання мови для власної </w:t>
            </w:r>
            <w:proofErr w:type="spellStart"/>
            <w:r w:rsidRPr="009901E3">
              <w:rPr>
                <w:rFonts w:ascii="Times New Roman" w:eastAsia="Times New Roman" w:hAnsi="Times New Roman" w:cs="Times New Roman"/>
                <w:sz w:val="24"/>
                <w:szCs w:val="24"/>
              </w:rPr>
              <w:t>мовної</w:t>
            </w:r>
            <w:proofErr w:type="spellEnd"/>
            <w:r w:rsidRPr="009901E3">
              <w:rPr>
                <w:rFonts w:ascii="Times New Roman" w:eastAsia="Times New Roman" w:hAnsi="Times New Roman" w:cs="Times New Roman"/>
                <w:sz w:val="24"/>
                <w:szCs w:val="24"/>
              </w:rPr>
              <w:t xml:space="preserve"> творчості, спостереження за мовними та літературними  явищами, аналіз</w:t>
            </w:r>
            <w:r w:rsidR="00374057" w:rsidRPr="009901E3">
              <w:rPr>
                <w:rFonts w:ascii="Times New Roman" w:eastAsia="Times New Roman" w:hAnsi="Times New Roman" w:cs="Times New Roman"/>
                <w:sz w:val="24"/>
                <w:szCs w:val="24"/>
              </w:rPr>
              <w:t xml:space="preserve"> їх</w:t>
            </w:r>
          </w:p>
        </w:tc>
      </w:tr>
      <w:tr w:rsidR="001B2360" w:rsidRPr="009901E3" w14:paraId="456E5B93" w14:textId="77777777" w:rsidTr="00976F42">
        <w:tc>
          <w:tcPr>
            <w:tcW w:w="1952" w:type="dxa"/>
            <w:shd w:val="clear" w:color="auto" w:fill="auto"/>
          </w:tcPr>
          <w:p w14:paraId="78736395" w14:textId="77777777"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Досліджує мовні</w:t>
            </w:r>
          </w:p>
          <w:p w14:paraId="617B4691" w14:textId="77777777" w:rsidR="00976F42" w:rsidRPr="009901E3" w:rsidRDefault="00976F42"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я</w:t>
            </w:r>
            <w:r w:rsidR="001B2360" w:rsidRPr="009901E3">
              <w:rPr>
                <w:rFonts w:ascii="Times New Roman" w:eastAsia="Times New Roman" w:hAnsi="Times New Roman" w:cs="Times New Roman"/>
                <w:sz w:val="24"/>
                <w:szCs w:val="24"/>
              </w:rPr>
              <w:t xml:space="preserve">вища </w:t>
            </w:r>
          </w:p>
          <w:p w14:paraId="7DC053B8" w14:textId="514F250E" w:rsidR="001B2360" w:rsidRPr="009901E3" w:rsidRDefault="001B2360" w:rsidP="00ED0AAD">
            <w:pPr>
              <w:ind w:right="-2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[РМЛ 4.1]</w:t>
            </w:r>
          </w:p>
        </w:tc>
        <w:tc>
          <w:tcPr>
            <w:tcW w:w="2729" w:type="dxa"/>
            <w:shd w:val="clear" w:color="auto" w:fill="auto"/>
          </w:tcPr>
          <w:p w14:paraId="5658BF24"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знання про закономірності функціонування мовних одиниць для вдосконалення власного мовлення</w:t>
            </w:r>
          </w:p>
          <w:p w14:paraId="25A9A75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4.1.1].</w:t>
            </w:r>
          </w:p>
          <w:p w14:paraId="78847CBA"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Спостерігає за окремими мовними явищами в мовленні, зокрема й на прикладі літературних творів  [6 РМЛ 4.1.2].</w:t>
            </w:r>
          </w:p>
          <w:p w14:paraId="0DB1F584"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F248BDC"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8167EFE"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5212AAB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та розрізняє мовні одиниці кожного з рівнів (звуки, частини слова, слова, форми слова, словосполучення, речення, тексти)</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[6 РМЛ 4.1.1-1].</w:t>
            </w:r>
          </w:p>
          <w:p w14:paraId="312C238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та зіставляє мовні одиниці кожного з рівнів за визначеними ознаками</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 [6 РМЛ 4.1.1-2].</w:t>
            </w:r>
            <w:r w:rsidR="00214F75" w:rsidRPr="009901E3">
              <w:rPr>
                <w:rFonts w:ascii="Times New Roman" w:eastAsia="Times New Roman" w:hAnsi="Times New Roman" w:cs="Times New Roman"/>
                <w:sz w:val="24"/>
                <w:szCs w:val="24"/>
              </w:rPr>
              <w:t xml:space="preserve"> </w:t>
            </w:r>
          </w:p>
          <w:p w14:paraId="055B748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окремі мовні явища у своєму та чужому мовленні, пояснює їхню суть</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[6 РМЛ 4.1.2-1].</w:t>
            </w:r>
          </w:p>
          <w:p w14:paraId="2091C592" w14:textId="7ACAF201" w:rsidR="001B2360" w:rsidRPr="009901E3" w:rsidRDefault="001B2360" w:rsidP="00214F75">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тексти</w:t>
            </w:r>
            <w:r w:rsidR="00374057" w:rsidRPr="009901E3">
              <w:rPr>
                <w:rFonts w:ascii="Times New Roman" w:eastAsia="Times New Roman" w:hAnsi="Times New Roman" w:cs="Times New Roman"/>
                <w:sz w:val="24"/>
                <w:szCs w:val="24"/>
              </w:rPr>
              <w:t xml:space="preserve"> (художні тексти, медіатексти тощо)</w:t>
            </w:r>
            <w:r w:rsidRPr="009901E3">
              <w:rPr>
                <w:rFonts w:ascii="Times New Roman" w:eastAsia="Times New Roman" w:hAnsi="Times New Roman" w:cs="Times New Roman"/>
                <w:sz w:val="24"/>
                <w:szCs w:val="24"/>
              </w:rPr>
              <w:t xml:space="preserve"> з погляду наявності в них певних мовних явищ (наприклад, синонімія, антонімія, спільнокореневі слова, омонімія, історичне чергування)</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[6 РМЛ 4.1.2-2].</w:t>
            </w:r>
          </w:p>
        </w:tc>
        <w:tc>
          <w:tcPr>
            <w:tcW w:w="3508" w:type="dxa"/>
            <w:shd w:val="clear" w:color="auto" w:fill="auto"/>
          </w:tcPr>
          <w:p w14:paraId="13552EC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мовні одиниці різних рівнів на основі аналізу їхніх характерних ознак і функцій у мовленні, виявляє системні </w:t>
            </w:r>
            <w:proofErr w:type="spellStart"/>
            <w:r w:rsidRPr="009901E3">
              <w:rPr>
                <w:rFonts w:ascii="Times New Roman" w:eastAsia="Times New Roman" w:hAnsi="Times New Roman" w:cs="Times New Roman"/>
                <w:sz w:val="24"/>
                <w:szCs w:val="24"/>
              </w:rPr>
              <w:t>міжрівневі</w:t>
            </w:r>
            <w:proofErr w:type="spellEnd"/>
            <w:r w:rsidRPr="009901E3">
              <w:rPr>
                <w:rFonts w:ascii="Times New Roman" w:eastAsia="Times New Roman" w:hAnsi="Times New Roman" w:cs="Times New Roman"/>
                <w:sz w:val="24"/>
                <w:szCs w:val="24"/>
              </w:rPr>
              <w:t xml:space="preserve"> взаємозв'язки між ними, типові закономірності їх функціонування на основі узагальнення власних спостережень</w:t>
            </w:r>
          </w:p>
          <w:p w14:paraId="45F17A97"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4.1.1].</w:t>
            </w:r>
          </w:p>
          <w:p w14:paraId="5BF8BFF5"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особливості розвитку  національної мови, аналізуючи усне мовлення та медіатексти / тексти, зокрема літературні твори</w:t>
            </w:r>
          </w:p>
          <w:p w14:paraId="70E8F05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4.1.2].</w:t>
            </w:r>
          </w:p>
          <w:p w14:paraId="33585D38"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686" w:type="dxa"/>
            <w:shd w:val="clear" w:color="auto" w:fill="auto"/>
          </w:tcPr>
          <w:p w14:paraId="5FFD08A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й характеризує системні </w:t>
            </w:r>
            <w:proofErr w:type="spellStart"/>
            <w:r w:rsidRPr="009901E3">
              <w:rPr>
                <w:rFonts w:ascii="Times New Roman" w:eastAsia="Times New Roman" w:hAnsi="Times New Roman" w:cs="Times New Roman"/>
                <w:sz w:val="24"/>
                <w:szCs w:val="24"/>
              </w:rPr>
              <w:t>міжрівневі</w:t>
            </w:r>
            <w:proofErr w:type="spellEnd"/>
            <w:r w:rsidRPr="009901E3">
              <w:rPr>
                <w:rFonts w:ascii="Times New Roman" w:eastAsia="Times New Roman" w:hAnsi="Times New Roman" w:cs="Times New Roman"/>
                <w:sz w:val="24"/>
                <w:szCs w:val="24"/>
              </w:rPr>
              <w:t xml:space="preserve"> взаємозв’язки між мовними одиницями різних рівнів, типові закономірності їх функціонування на основі узагальнення власних спостережень за мовою і мовленням, зокрема й за літературними творами</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РМЛ 4.1</w:t>
            </w:r>
            <w:r w:rsidRPr="009901E3">
              <w:rPr>
                <w:rFonts w:ascii="Times New Roman" w:eastAsia="Times New Roman" w:hAnsi="Times New Roman" w:cs="Times New Roman"/>
              </w:rPr>
              <w:t>.1</w:t>
            </w:r>
            <w:r w:rsidRPr="009901E3">
              <w:rPr>
                <w:rFonts w:ascii="Times New Roman" w:eastAsia="Times New Roman" w:hAnsi="Times New Roman" w:cs="Times New Roman"/>
                <w:sz w:val="24"/>
                <w:szCs w:val="24"/>
              </w:rPr>
              <w:t>-1].</w:t>
            </w:r>
          </w:p>
          <w:p w14:paraId="0942E52A"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знання про системність мовних явищ для вдосконалення власного мовлення</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РМЛ 4.1.1-2].</w:t>
            </w:r>
          </w:p>
          <w:p w14:paraId="665E2996" w14:textId="12EA807C" w:rsidR="001B2360" w:rsidRPr="009901E3" w:rsidRDefault="001B2360" w:rsidP="00214F75">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окремі мовні явища в усному мовленні, творах національної літератури, </w:t>
            </w:r>
            <w:r w:rsidR="00374057" w:rsidRPr="009901E3">
              <w:rPr>
                <w:rFonts w:ascii="Times New Roman" w:eastAsia="Times New Roman" w:hAnsi="Times New Roman" w:cs="Times New Roman"/>
                <w:sz w:val="24"/>
                <w:szCs w:val="24"/>
              </w:rPr>
              <w:t xml:space="preserve">медіатекстах </w:t>
            </w:r>
            <w:r w:rsidRPr="009901E3">
              <w:rPr>
                <w:rFonts w:ascii="Times New Roman" w:eastAsia="Times New Roman" w:hAnsi="Times New Roman" w:cs="Times New Roman"/>
                <w:sz w:val="24"/>
                <w:szCs w:val="24"/>
              </w:rPr>
              <w:t>і робить висновки щодо функціонування та доцільності використання певних мовних одиниць</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РМЛ 4.1.2-1].</w:t>
            </w:r>
          </w:p>
        </w:tc>
      </w:tr>
      <w:tr w:rsidR="001B2360" w:rsidRPr="009901E3" w14:paraId="6F47AA08" w14:textId="77777777" w:rsidTr="00976F42">
        <w:tc>
          <w:tcPr>
            <w:tcW w:w="1952" w:type="dxa"/>
            <w:shd w:val="clear" w:color="auto" w:fill="auto"/>
          </w:tcPr>
          <w:p w14:paraId="35BBE873" w14:textId="77777777" w:rsidR="001B2360" w:rsidRPr="009901E3" w:rsidRDefault="001B2360" w:rsidP="00ED0AAD">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знання з мови у мовленнєвій творчості</w:t>
            </w:r>
          </w:p>
          <w:p w14:paraId="04D159A6" w14:textId="77777777" w:rsidR="001B2360" w:rsidRPr="009901E3" w:rsidRDefault="001B2360" w:rsidP="00ED0AAD">
            <w:pPr>
              <w:ind w:right="14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[РМЛ 4.2]</w:t>
            </w:r>
          </w:p>
        </w:tc>
        <w:tc>
          <w:tcPr>
            <w:tcW w:w="2729" w:type="dxa"/>
            <w:shd w:val="clear" w:color="auto" w:fill="auto"/>
          </w:tcPr>
          <w:p w14:paraId="6E68EEE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власні мовні вподобання в доборі мовних засобів</w:t>
            </w:r>
          </w:p>
          <w:p w14:paraId="4AA2C7B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[6 РМЛ 4.2.1].</w:t>
            </w:r>
          </w:p>
          <w:p w14:paraId="61D4E4F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Імпровізує з окремими художніми засобами (з-поміж них і цифровими)</w:t>
            </w:r>
          </w:p>
          <w:p w14:paraId="3F5FB82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4.2.2].</w:t>
            </w:r>
          </w:p>
          <w:p w14:paraId="5627CE3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твори мистецтва як засіб комунікації з іншими особами</w:t>
            </w:r>
          </w:p>
          <w:p w14:paraId="501FC47D"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4.2.3].</w:t>
            </w:r>
          </w:p>
          <w:p w14:paraId="6DC1D071"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Збагачує власне мовлення, послуговуючись різноманітними джерелами</w:t>
            </w:r>
          </w:p>
          <w:p w14:paraId="3F66618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4.2.4]</w:t>
            </w:r>
          </w:p>
          <w:p w14:paraId="55B785C7"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C93FD0E"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45FF327" w14:textId="77777777" w:rsidR="001B2360" w:rsidRPr="009901E3" w:rsidRDefault="001B2360" w:rsidP="00ED0AAD">
            <w:pPr>
              <w:spacing w:before="2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FFFFCC0"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19" w:type="dxa"/>
            <w:shd w:val="clear" w:color="auto" w:fill="auto"/>
          </w:tcPr>
          <w:p w14:paraId="1A904CEF"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Творчо використовує мовні засоби, обираючи з-поміж запропонованих варіантів </w:t>
            </w:r>
            <w:r w:rsidRPr="009901E3">
              <w:rPr>
                <w:rFonts w:ascii="Times New Roman" w:eastAsia="Times New Roman" w:hAnsi="Times New Roman" w:cs="Times New Roman"/>
                <w:sz w:val="24"/>
                <w:szCs w:val="24"/>
              </w:rPr>
              <w:lastRenderedPageBreak/>
              <w:t>доречні нестандартні рішення, обґрунтовуючи зроблений вибір</w:t>
            </w:r>
          </w:p>
          <w:p w14:paraId="2CE437F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4.2.1-1].</w:t>
            </w:r>
          </w:p>
          <w:p w14:paraId="4A4452C7"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Відтворює окремі художні засоби для втілення власних творчих намірів</w:t>
            </w:r>
          </w:p>
          <w:p w14:paraId="3A2877C8"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4.2.2-1].</w:t>
            </w:r>
          </w:p>
          <w:p w14:paraId="3D88052E" w14:textId="0B01AA1D"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Наслідує окремі стильові риси </w:t>
            </w:r>
            <w:r w:rsidR="00976F42" w:rsidRPr="009901E3">
              <w:rPr>
                <w:rFonts w:ascii="Times New Roman" w:eastAsia="Times New Roman" w:hAnsi="Times New Roman" w:cs="Times New Roman"/>
                <w:sz w:val="24"/>
                <w:szCs w:val="24"/>
              </w:rPr>
              <w:t xml:space="preserve">тексту (художнього тексту, </w:t>
            </w:r>
            <w:proofErr w:type="spellStart"/>
            <w:r w:rsidR="00976F42" w:rsidRPr="009901E3">
              <w:rPr>
                <w:rFonts w:ascii="Times New Roman" w:eastAsia="Times New Roman" w:hAnsi="Times New Roman" w:cs="Times New Roman"/>
                <w:sz w:val="24"/>
                <w:szCs w:val="24"/>
              </w:rPr>
              <w:t>медіатексту</w:t>
            </w:r>
            <w:proofErr w:type="spellEnd"/>
            <w:r w:rsidR="00976F42"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у процесі створення власного тексту /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xml:space="preserve"> для взаємодії з іншими особами</w:t>
            </w:r>
          </w:p>
          <w:p w14:paraId="263B812A"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РМЛ 4.2.3-1].</w:t>
            </w:r>
          </w:p>
          <w:p w14:paraId="53D6FEB9"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спільні та відмінні риси між своїм мовленням і мовленням інших осіб, урізноманітнює власне мовлення завдяки читанню літературних творів, роботі зі словниками та довідковими джерелами</w:t>
            </w:r>
          </w:p>
          <w:p w14:paraId="79F6F09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РМЛ 4.2.4-</w:t>
            </w:r>
            <w:r w:rsidRPr="009901E3">
              <w:rPr>
                <w:rFonts w:ascii="Times New Roman" w:eastAsia="Times New Roman" w:hAnsi="Times New Roman" w:cs="Times New Roman"/>
              </w:rPr>
              <w:t>1</w:t>
            </w:r>
            <w:r w:rsidRPr="009901E3">
              <w:rPr>
                <w:rFonts w:ascii="Times New Roman" w:eastAsia="Times New Roman" w:hAnsi="Times New Roman" w:cs="Times New Roman"/>
                <w:sz w:val="24"/>
                <w:szCs w:val="24"/>
              </w:rPr>
              <w:t xml:space="preserve">]. </w:t>
            </w:r>
          </w:p>
          <w:p w14:paraId="11780A6D"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08" w:type="dxa"/>
            <w:shd w:val="clear" w:color="auto" w:fill="auto"/>
          </w:tcPr>
          <w:p w14:paraId="4534B4F7"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результати власної мовотворчості для особистісного самовираження</w:t>
            </w:r>
          </w:p>
          <w:p w14:paraId="120F388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[9 РМЛ 4.2.1].</w:t>
            </w:r>
          </w:p>
          <w:p w14:paraId="6CF77F5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Імпровізує з різними художніми засобами (з-поміж них і цифровими)</w:t>
            </w:r>
          </w:p>
          <w:p w14:paraId="6DDDC5BC"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4.2.2].</w:t>
            </w:r>
          </w:p>
          <w:p w14:paraId="6FF7AAEA" w14:textId="7FC7BE1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твори мистецтва для створення власних </w:t>
            </w:r>
            <w:r w:rsidR="00976F42" w:rsidRPr="009901E3">
              <w:rPr>
                <w:rFonts w:ascii="Times New Roman" w:eastAsia="Times New Roman" w:hAnsi="Times New Roman" w:cs="Times New Roman"/>
                <w:sz w:val="24"/>
                <w:szCs w:val="24"/>
              </w:rPr>
              <w:t xml:space="preserve">текстів (художніх текстів, медіатекстів тощо) </w:t>
            </w:r>
            <w:r w:rsidRPr="009901E3">
              <w:rPr>
                <w:rFonts w:ascii="Times New Roman" w:eastAsia="Times New Roman" w:hAnsi="Times New Roman" w:cs="Times New Roman"/>
                <w:sz w:val="24"/>
                <w:szCs w:val="24"/>
              </w:rPr>
              <w:t>та під час комунікації</w:t>
            </w:r>
          </w:p>
          <w:p w14:paraId="0B64C953"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4.2.3].</w:t>
            </w:r>
          </w:p>
          <w:p w14:paraId="348C2170"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Удосконалює власний стиль мовлення, послуговуючись різноманітними джерелами</w:t>
            </w:r>
          </w:p>
          <w:p w14:paraId="7EEB8692"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РМЛ 4.2.4]</w:t>
            </w:r>
          </w:p>
          <w:p w14:paraId="2C969AC8" w14:textId="77777777" w:rsidR="001B2360" w:rsidRPr="009901E3" w:rsidRDefault="001B2360"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BCBB5B"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Творчо використовує широкий спектр мовних засобів, обираючи з-поміж запропонованих </w:t>
            </w:r>
            <w:r w:rsidRPr="009901E3">
              <w:rPr>
                <w:rFonts w:ascii="Times New Roman" w:eastAsia="Times New Roman" w:hAnsi="Times New Roman" w:cs="Times New Roman"/>
                <w:sz w:val="24"/>
                <w:szCs w:val="24"/>
              </w:rPr>
              <w:lastRenderedPageBreak/>
              <w:t>варіантів нестандартні рішення, виявляючи художньо-образне, асоціативне мислення</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РМЛ 4.2.1-1].</w:t>
            </w:r>
          </w:p>
          <w:p w14:paraId="6B6C5D96" w14:textId="73A9D57D"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Імпровізує з </w:t>
            </w:r>
            <w:r w:rsidR="00976F42" w:rsidRPr="009901E3">
              <w:rPr>
                <w:rFonts w:ascii="Times New Roman" w:eastAsia="Times New Roman" w:hAnsi="Times New Roman" w:cs="Times New Roman"/>
                <w:sz w:val="24"/>
                <w:szCs w:val="24"/>
              </w:rPr>
              <w:t xml:space="preserve">текстом (художнім текстом, </w:t>
            </w:r>
            <w:proofErr w:type="spellStart"/>
            <w:r w:rsidR="00976F42" w:rsidRPr="009901E3">
              <w:rPr>
                <w:rFonts w:ascii="Times New Roman" w:eastAsia="Times New Roman" w:hAnsi="Times New Roman" w:cs="Times New Roman"/>
                <w:sz w:val="24"/>
                <w:szCs w:val="24"/>
              </w:rPr>
              <w:t>медіатекстом</w:t>
            </w:r>
            <w:proofErr w:type="spellEnd"/>
            <w:r w:rsidR="00976F42" w:rsidRPr="009901E3">
              <w:rPr>
                <w:rFonts w:ascii="Times New Roman" w:eastAsia="Times New Roman" w:hAnsi="Times New Roman" w:cs="Times New Roman"/>
                <w:sz w:val="24"/>
                <w:szCs w:val="24"/>
              </w:rPr>
              <w:t xml:space="preserve"> тощо)</w:t>
            </w:r>
            <w:r w:rsidRPr="009901E3">
              <w:rPr>
                <w:rFonts w:ascii="Times New Roman" w:eastAsia="Times New Roman" w:hAnsi="Times New Roman" w:cs="Times New Roman"/>
                <w:sz w:val="24"/>
                <w:szCs w:val="24"/>
              </w:rPr>
              <w:t>, застосовуючи елементи стилізації, пародії тощо, обстоюючи свою позицію у творчості та право на самовираження</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 [9 РМЛ 4.2.2-1].</w:t>
            </w:r>
          </w:p>
          <w:p w14:paraId="374F20EE"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Взаємодіє з іншими через власну мовотворчість, зокрема через текст/медіатекст (наприклад </w:t>
            </w:r>
            <w:proofErr w:type="spellStart"/>
            <w:r w:rsidRPr="009901E3">
              <w:rPr>
                <w:rFonts w:ascii="Times New Roman" w:eastAsia="Times New Roman" w:hAnsi="Times New Roman" w:cs="Times New Roman"/>
                <w:sz w:val="24"/>
                <w:szCs w:val="24"/>
              </w:rPr>
              <w:t>постер</w:t>
            </w:r>
            <w:proofErr w:type="spellEnd"/>
            <w:r w:rsidRPr="009901E3">
              <w:rPr>
                <w:rFonts w:ascii="Times New Roman" w:eastAsia="Times New Roman" w:hAnsi="Times New Roman" w:cs="Times New Roman"/>
                <w:sz w:val="24"/>
                <w:szCs w:val="24"/>
              </w:rPr>
              <w:t>, відеоролик тощо)</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РМЛ 4.2.3-1].</w:t>
            </w:r>
          </w:p>
          <w:p w14:paraId="71AF116A" w14:textId="77777777" w:rsidR="001B2360" w:rsidRPr="009901E3" w:rsidRDefault="001B2360" w:rsidP="00ED0AAD">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різноманітні стратегії (наприклад, вільний запис асоціацій, “карти знань”, складання списків дивних ідей, мозкова атака тощо) для продукування нових мистецьких ідей, використовує ідеї інших і доопрацьовує</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 [9 РМЛ 4.2.3-2].</w:t>
            </w:r>
          </w:p>
          <w:p w14:paraId="643C103C" w14:textId="45B68ADC" w:rsidR="001B2360" w:rsidRPr="009901E3" w:rsidRDefault="001B2360" w:rsidP="00214F75">
            <w:pPr>
              <w:spacing w:before="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Досліджує власне мовлення, аналізує основні риси авторського стилю </w:t>
            </w:r>
            <w:r w:rsidR="00976F42" w:rsidRPr="009901E3">
              <w:rPr>
                <w:rFonts w:ascii="Times New Roman" w:eastAsia="Times New Roman" w:hAnsi="Times New Roman" w:cs="Times New Roman"/>
                <w:sz w:val="24"/>
                <w:szCs w:val="24"/>
              </w:rPr>
              <w:t xml:space="preserve">тексту (художнього тексту, </w:t>
            </w:r>
            <w:proofErr w:type="spellStart"/>
            <w:r w:rsidR="00976F42" w:rsidRPr="009901E3">
              <w:rPr>
                <w:rFonts w:ascii="Times New Roman" w:eastAsia="Times New Roman" w:hAnsi="Times New Roman" w:cs="Times New Roman"/>
                <w:sz w:val="24"/>
                <w:szCs w:val="24"/>
              </w:rPr>
              <w:t>медіатексту</w:t>
            </w:r>
            <w:proofErr w:type="spellEnd"/>
            <w:r w:rsidR="00976F42" w:rsidRPr="009901E3">
              <w:rPr>
                <w:rFonts w:ascii="Times New Roman" w:eastAsia="Times New Roman" w:hAnsi="Times New Roman" w:cs="Times New Roman"/>
                <w:sz w:val="24"/>
                <w:szCs w:val="24"/>
              </w:rPr>
              <w:t xml:space="preserve"> тощо) </w:t>
            </w:r>
            <w:r w:rsidRPr="009901E3">
              <w:rPr>
                <w:rFonts w:ascii="Times New Roman" w:eastAsia="Times New Roman" w:hAnsi="Times New Roman" w:cs="Times New Roman"/>
                <w:sz w:val="24"/>
                <w:szCs w:val="24"/>
              </w:rPr>
              <w:t xml:space="preserve">для вдосконалення </w:t>
            </w:r>
            <w:r w:rsidRPr="009901E3">
              <w:rPr>
                <w:rFonts w:ascii="Times New Roman" w:eastAsia="Times New Roman" w:hAnsi="Times New Roman" w:cs="Times New Roman"/>
                <w:sz w:val="24"/>
                <w:szCs w:val="24"/>
              </w:rPr>
              <w:lastRenderedPageBreak/>
              <w:t>власного стилю мовлення</w:t>
            </w:r>
            <w:r w:rsidR="00214F75"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РМЛ 4.2.4-1].</w:t>
            </w:r>
          </w:p>
        </w:tc>
      </w:tr>
    </w:tbl>
    <w:p w14:paraId="2B52E5C0" w14:textId="63F37AE2" w:rsidR="00214F75" w:rsidRDefault="00214F75" w:rsidP="00D71B7B">
      <w:pPr>
        <w:jc w:val="center"/>
        <w:rPr>
          <w:rFonts w:ascii="Times New Roman" w:hAnsi="Times New Roman" w:cs="Times New Roman"/>
        </w:rPr>
      </w:pPr>
    </w:p>
    <w:p w14:paraId="5D6A0E8D"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48BD30C2" w14:textId="77777777" w:rsidR="000D1FBD" w:rsidRDefault="000D1FBD" w:rsidP="000D1FBD">
      <w:pPr>
        <w:rPr>
          <w:rFonts w:ascii="Times New Roman" w:hAnsi="Times New Roman" w:cs="Times New Roman"/>
        </w:rPr>
      </w:pPr>
    </w:p>
    <w:p w14:paraId="0EBE2631" w14:textId="34D225E0" w:rsidR="000D1FBD" w:rsidRDefault="000D1FBD" w:rsidP="00D71B7B">
      <w:pPr>
        <w:jc w:val="center"/>
        <w:rPr>
          <w:rFonts w:ascii="Times New Roman" w:hAnsi="Times New Roman" w:cs="Times New Roman"/>
        </w:rPr>
      </w:pPr>
    </w:p>
    <w:p w14:paraId="7D03CEE0" w14:textId="716DA842" w:rsidR="000D1FBD" w:rsidRDefault="000D1FBD" w:rsidP="00D71B7B">
      <w:pPr>
        <w:jc w:val="center"/>
        <w:rPr>
          <w:rFonts w:ascii="Times New Roman" w:hAnsi="Times New Roman" w:cs="Times New Roman"/>
        </w:rPr>
      </w:pPr>
    </w:p>
    <w:p w14:paraId="16DCF27A" w14:textId="77777777" w:rsidR="000D1FBD" w:rsidRPr="009901E3" w:rsidRDefault="000D1FBD" w:rsidP="00D71B7B">
      <w:pPr>
        <w:jc w:val="center"/>
        <w:rPr>
          <w:rFonts w:ascii="Times New Roman" w:hAnsi="Times New Roman" w:cs="Times New Roman"/>
        </w:rPr>
        <w:sectPr w:rsidR="000D1FBD" w:rsidRPr="009901E3" w:rsidSect="00D71B7B">
          <w:headerReference w:type="default" r:id="rId15"/>
          <w:pgSz w:w="16838" w:h="11906" w:orient="landscape"/>
          <w:pgMar w:top="1417" w:right="850" w:bottom="850" w:left="850" w:header="708" w:footer="708" w:gutter="0"/>
          <w:pgNumType w:start="1"/>
          <w:cols w:space="708"/>
          <w:docGrid w:linePitch="360"/>
        </w:sectPr>
      </w:pPr>
    </w:p>
    <w:p w14:paraId="2644BF82" w14:textId="77777777" w:rsidR="00214F75" w:rsidRPr="009901E3" w:rsidRDefault="00214F75" w:rsidP="00214F75">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p>
    <w:p w14:paraId="3673A004" w14:textId="77777777" w:rsidR="00214F75" w:rsidRPr="009901E3" w:rsidRDefault="00214F75" w:rsidP="00214F75">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 xml:space="preserve">до обов’язкових результатів навчання </w:t>
      </w:r>
    </w:p>
    <w:p w14:paraId="0CCE7F5D" w14:textId="77777777" w:rsidR="00214F75" w:rsidRPr="009901E3" w:rsidRDefault="00214F75" w:rsidP="00214F75">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 xml:space="preserve">здобувачів освіти </w:t>
      </w:r>
      <w:r w:rsidR="009034B4" w:rsidRPr="009901E3">
        <w:rPr>
          <w:rFonts w:ascii="Times New Roman" w:eastAsia="Times New Roman" w:hAnsi="Times New Roman" w:cs="Times New Roman"/>
          <w:b/>
          <w:sz w:val="28"/>
          <w:szCs w:val="28"/>
        </w:rPr>
        <w:t>у</w:t>
      </w:r>
      <w:r w:rsidRPr="009901E3">
        <w:rPr>
          <w:rFonts w:ascii="Times New Roman" w:eastAsia="Times New Roman" w:hAnsi="Times New Roman" w:cs="Times New Roman"/>
          <w:b/>
          <w:sz w:val="28"/>
          <w:szCs w:val="28"/>
        </w:rPr>
        <w:t xml:space="preserve"> мовно-літературн</w:t>
      </w:r>
      <w:r w:rsidR="009034B4" w:rsidRPr="009901E3">
        <w:rPr>
          <w:rFonts w:ascii="Times New Roman" w:eastAsia="Times New Roman" w:hAnsi="Times New Roman" w:cs="Times New Roman"/>
          <w:b/>
          <w:sz w:val="28"/>
          <w:szCs w:val="28"/>
        </w:rPr>
        <w:t>ій</w:t>
      </w:r>
      <w:r w:rsidRPr="009901E3">
        <w:rPr>
          <w:rFonts w:ascii="Times New Roman" w:eastAsia="Times New Roman" w:hAnsi="Times New Roman" w:cs="Times New Roman"/>
          <w:b/>
          <w:sz w:val="28"/>
          <w:szCs w:val="28"/>
        </w:rPr>
        <w:t xml:space="preserve"> галузі (іншомовна освіта)</w:t>
      </w:r>
    </w:p>
    <w:tbl>
      <w:tblPr>
        <w:tblStyle w:val="26"/>
        <w:tblW w:w="15168" w:type="dxa"/>
        <w:tblInd w:w="0" w:type="dxa"/>
        <w:tblLayout w:type="fixed"/>
        <w:tblLook w:val="0400" w:firstRow="0" w:lastRow="0" w:firstColumn="0" w:lastColumn="0" w:noHBand="0" w:noVBand="1"/>
      </w:tblPr>
      <w:tblGrid>
        <w:gridCol w:w="1898"/>
        <w:gridCol w:w="3113"/>
        <w:gridCol w:w="3337"/>
        <w:gridCol w:w="3163"/>
        <w:gridCol w:w="3657"/>
      </w:tblGrid>
      <w:tr w:rsidR="00214F75" w:rsidRPr="009901E3" w14:paraId="65FDF3C6" w14:textId="77777777" w:rsidTr="00214F75">
        <w:trPr>
          <w:trHeight w:val="20"/>
        </w:trPr>
        <w:tc>
          <w:tcPr>
            <w:tcW w:w="1898" w:type="dxa"/>
            <w:vMerge w:val="restart"/>
            <w:tcBorders>
              <w:top w:val="single" w:sz="8" w:space="0" w:color="000000"/>
              <w:left w:val="single" w:sz="8" w:space="0" w:color="000000"/>
              <w:right w:val="single" w:sz="8" w:space="0" w:color="000000"/>
            </w:tcBorders>
            <w:vAlign w:val="center"/>
          </w:tcPr>
          <w:p w14:paraId="68F8D851" w14:textId="77777777" w:rsidR="00214F75" w:rsidRPr="009901E3" w:rsidRDefault="00214F75"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Загальні результати</w:t>
            </w:r>
          </w:p>
        </w:tc>
        <w:tc>
          <w:tcPr>
            <w:tcW w:w="6450" w:type="dxa"/>
            <w:gridSpan w:val="2"/>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vAlign w:val="center"/>
          </w:tcPr>
          <w:p w14:paraId="2D8F8AD8" w14:textId="77777777" w:rsidR="00214F75" w:rsidRPr="009901E3" w:rsidRDefault="00214F7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5-6 класи</w:t>
            </w:r>
          </w:p>
        </w:tc>
        <w:tc>
          <w:tcPr>
            <w:tcW w:w="6820" w:type="dxa"/>
            <w:gridSpan w:val="2"/>
            <w:tcBorders>
              <w:top w:val="single" w:sz="8" w:space="0" w:color="000000"/>
              <w:left w:val="single" w:sz="8" w:space="0" w:color="000000"/>
              <w:bottom w:val="single" w:sz="8" w:space="0" w:color="000000"/>
              <w:right w:val="single" w:sz="8" w:space="0" w:color="000000"/>
            </w:tcBorders>
            <w:vAlign w:val="center"/>
          </w:tcPr>
          <w:p w14:paraId="76CE5E20" w14:textId="77777777" w:rsidR="00214F75" w:rsidRPr="009901E3" w:rsidRDefault="00214F7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7-9 класи</w:t>
            </w:r>
          </w:p>
        </w:tc>
      </w:tr>
      <w:tr w:rsidR="00214F75" w:rsidRPr="009901E3" w14:paraId="51C1ACDF" w14:textId="77777777" w:rsidTr="00214F75">
        <w:trPr>
          <w:trHeight w:val="20"/>
        </w:trPr>
        <w:tc>
          <w:tcPr>
            <w:tcW w:w="1898" w:type="dxa"/>
            <w:vMerge/>
            <w:tcBorders>
              <w:top w:val="single" w:sz="8" w:space="0" w:color="000000"/>
              <w:left w:val="single" w:sz="8" w:space="0" w:color="000000"/>
              <w:right w:val="single" w:sz="8" w:space="0" w:color="000000"/>
            </w:tcBorders>
            <w:vAlign w:val="center"/>
          </w:tcPr>
          <w:p w14:paraId="5A7DE066" w14:textId="77777777" w:rsidR="00214F75" w:rsidRPr="009901E3" w:rsidRDefault="00214F75" w:rsidP="00ED0AAD">
            <w:pPr>
              <w:widowControl w:val="0"/>
              <w:pBdr>
                <w:top w:val="nil"/>
                <w:left w:val="nil"/>
                <w:bottom w:val="nil"/>
                <w:right w:val="nil"/>
                <w:between w:val="nil"/>
              </w:pBdr>
              <w:rPr>
                <w:rFonts w:ascii="Times New Roman" w:eastAsia="Times New Roman" w:hAnsi="Times New Roman" w:cs="Times New Roman"/>
                <w:sz w:val="24"/>
                <w:szCs w:val="24"/>
              </w:rPr>
            </w:pPr>
          </w:p>
        </w:tc>
        <w:tc>
          <w:tcPr>
            <w:tcW w:w="3113"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vAlign w:val="center"/>
          </w:tcPr>
          <w:p w14:paraId="2A16915B" w14:textId="77777777" w:rsidR="00214F75" w:rsidRPr="009901E3" w:rsidRDefault="00214F75"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w:t>
            </w:r>
          </w:p>
        </w:tc>
        <w:tc>
          <w:tcPr>
            <w:tcW w:w="333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vAlign w:val="center"/>
          </w:tcPr>
          <w:p w14:paraId="3ED323E7" w14:textId="77777777" w:rsidR="00214F75" w:rsidRPr="009901E3" w:rsidRDefault="00214F75"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c>
          <w:tcPr>
            <w:tcW w:w="3163" w:type="dxa"/>
            <w:tcBorders>
              <w:top w:val="single" w:sz="8" w:space="0" w:color="000000"/>
              <w:left w:val="single" w:sz="8" w:space="0" w:color="000000"/>
              <w:bottom w:val="single" w:sz="8" w:space="0" w:color="000000"/>
              <w:right w:val="single" w:sz="8" w:space="0" w:color="000000"/>
            </w:tcBorders>
            <w:vAlign w:val="center"/>
          </w:tcPr>
          <w:p w14:paraId="45153893" w14:textId="77777777" w:rsidR="00214F75" w:rsidRPr="009901E3" w:rsidRDefault="00214F75"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w:t>
            </w:r>
          </w:p>
        </w:tc>
        <w:tc>
          <w:tcPr>
            <w:tcW w:w="3657" w:type="dxa"/>
            <w:tcBorders>
              <w:top w:val="single" w:sz="8" w:space="0" w:color="000000"/>
              <w:left w:val="single" w:sz="8" w:space="0" w:color="000000"/>
              <w:bottom w:val="single" w:sz="8" w:space="0" w:color="000000"/>
              <w:right w:val="single" w:sz="8" w:space="0" w:color="000000"/>
            </w:tcBorders>
            <w:vAlign w:val="center"/>
          </w:tcPr>
          <w:p w14:paraId="5A282935" w14:textId="77777777" w:rsidR="00214F75" w:rsidRPr="009901E3" w:rsidRDefault="00214F75"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r>
      <w:tr w:rsidR="00214F75" w:rsidRPr="009901E3" w14:paraId="76CC7405" w14:textId="77777777" w:rsidTr="00214F75">
        <w:trPr>
          <w:trHeight w:val="20"/>
        </w:trPr>
        <w:tc>
          <w:tcPr>
            <w:tcW w:w="1898" w:type="dxa"/>
            <w:tcBorders>
              <w:left w:val="single" w:sz="8" w:space="0" w:color="000000"/>
              <w:bottom w:val="single" w:sz="8" w:space="0" w:color="000000"/>
              <w:right w:val="single" w:sz="8" w:space="0" w:color="000000"/>
            </w:tcBorders>
            <w:vAlign w:val="center"/>
          </w:tcPr>
          <w:p w14:paraId="0E11BFF4" w14:textId="77777777" w:rsidR="00214F75" w:rsidRPr="009901E3" w:rsidRDefault="00214F7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w:t>
            </w:r>
          </w:p>
        </w:tc>
        <w:tc>
          <w:tcPr>
            <w:tcW w:w="3113"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vAlign w:val="center"/>
          </w:tcPr>
          <w:p w14:paraId="59FDBE6B" w14:textId="77777777" w:rsidR="00214F75" w:rsidRPr="009901E3" w:rsidRDefault="00214F7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2</w:t>
            </w:r>
          </w:p>
        </w:tc>
        <w:tc>
          <w:tcPr>
            <w:tcW w:w="333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vAlign w:val="center"/>
          </w:tcPr>
          <w:p w14:paraId="767EF359" w14:textId="77777777" w:rsidR="00214F75" w:rsidRPr="009901E3" w:rsidRDefault="00214F7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3</w:t>
            </w:r>
          </w:p>
        </w:tc>
        <w:tc>
          <w:tcPr>
            <w:tcW w:w="3163" w:type="dxa"/>
            <w:tcBorders>
              <w:top w:val="single" w:sz="8" w:space="0" w:color="000000"/>
              <w:left w:val="single" w:sz="8" w:space="0" w:color="000000"/>
              <w:bottom w:val="single" w:sz="8" w:space="0" w:color="000000"/>
              <w:right w:val="single" w:sz="8" w:space="0" w:color="000000"/>
            </w:tcBorders>
            <w:vAlign w:val="center"/>
          </w:tcPr>
          <w:p w14:paraId="7F4A8D6C" w14:textId="77777777" w:rsidR="00214F75" w:rsidRPr="009901E3" w:rsidRDefault="00214F7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w:t>
            </w:r>
          </w:p>
        </w:tc>
        <w:tc>
          <w:tcPr>
            <w:tcW w:w="3657" w:type="dxa"/>
            <w:tcBorders>
              <w:top w:val="single" w:sz="8" w:space="0" w:color="000000"/>
              <w:left w:val="single" w:sz="8" w:space="0" w:color="000000"/>
              <w:bottom w:val="single" w:sz="8" w:space="0" w:color="000000"/>
              <w:right w:val="single" w:sz="8" w:space="0" w:color="000000"/>
            </w:tcBorders>
            <w:vAlign w:val="center"/>
          </w:tcPr>
          <w:p w14:paraId="6A205E3F" w14:textId="77777777" w:rsidR="00214F75" w:rsidRPr="009901E3" w:rsidRDefault="00214F7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w:t>
            </w:r>
          </w:p>
        </w:tc>
      </w:tr>
      <w:tr w:rsidR="00214F75" w:rsidRPr="009901E3" w14:paraId="12AE47E6" w14:textId="77777777" w:rsidTr="009605D4">
        <w:trPr>
          <w:trHeight w:val="20"/>
        </w:trPr>
        <w:tc>
          <w:tcPr>
            <w:tcW w:w="15168" w:type="dxa"/>
            <w:gridSpan w:val="5"/>
            <w:tcBorders>
              <w:top w:val="single" w:sz="8" w:space="0" w:color="000000"/>
              <w:left w:val="single" w:sz="8" w:space="0" w:color="000000"/>
              <w:bottom w:val="single" w:sz="8" w:space="0" w:color="000000"/>
              <w:right w:val="single" w:sz="8" w:space="0" w:color="000000"/>
            </w:tcBorders>
          </w:tcPr>
          <w:p w14:paraId="1C8BDB8E" w14:textId="77777777" w:rsidR="00214F75" w:rsidRPr="009901E3" w:rsidRDefault="00214F75" w:rsidP="00ED0AAD">
            <w:pPr>
              <w:numPr>
                <w:ilvl w:val="0"/>
                <w:numId w:val="7"/>
              </w:num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Сприйняття усної інформації та письмових текстів іноземною мовою </w:t>
            </w:r>
          </w:p>
          <w:p w14:paraId="3C729441" w14:textId="77777777" w:rsidR="00214F75" w:rsidRPr="009901E3" w:rsidRDefault="00214F75" w:rsidP="00ED0AAD">
            <w:pPr>
              <w:ind w:left="360"/>
              <w:jc w:val="center"/>
              <w:rPr>
                <w:rFonts w:ascii="Times New Roman" w:eastAsia="Times New Roman" w:hAnsi="Times New Roman" w:cs="Times New Roman"/>
                <w:i/>
                <w:sz w:val="24"/>
                <w:szCs w:val="24"/>
              </w:rPr>
            </w:pPr>
            <w:r w:rsidRPr="009901E3">
              <w:rPr>
                <w:rFonts w:ascii="Times New Roman" w:eastAsia="Times New Roman" w:hAnsi="Times New Roman" w:cs="Times New Roman"/>
                <w:sz w:val="24"/>
                <w:szCs w:val="24"/>
              </w:rPr>
              <w:t>в умовах безпосереднього та опосередкованого міжкультурного спілкування</w:t>
            </w:r>
          </w:p>
        </w:tc>
      </w:tr>
      <w:tr w:rsidR="00214F75" w:rsidRPr="009901E3" w14:paraId="0ACE459E" w14:textId="77777777" w:rsidTr="009605D4">
        <w:trPr>
          <w:trHeight w:val="20"/>
        </w:trPr>
        <w:tc>
          <w:tcPr>
            <w:tcW w:w="1898" w:type="dxa"/>
            <w:tcBorders>
              <w:top w:val="single" w:sz="8" w:space="0" w:color="000000"/>
              <w:left w:val="single" w:sz="8" w:space="0" w:color="000000"/>
              <w:bottom w:val="single" w:sz="8" w:space="0" w:color="000000"/>
              <w:right w:val="single" w:sz="8" w:space="0" w:color="000000"/>
            </w:tcBorders>
          </w:tcPr>
          <w:p w14:paraId="4309049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Сприймає усну інформацію</w:t>
            </w:r>
          </w:p>
          <w:p w14:paraId="4C01097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 1.1]</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D5DFF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чужу розмову, </w:t>
            </w:r>
            <w:r w:rsidRPr="009901E3">
              <w:rPr>
                <w:rFonts w:ascii="Times New Roman" w:eastAsia="Times New Roman" w:hAnsi="Times New Roman" w:cs="Times New Roman"/>
                <w:sz w:val="24"/>
                <w:szCs w:val="24"/>
                <w:highlight w:val="white"/>
              </w:rPr>
              <w:t>якщо мовлення дуже чітке й повільне</w:t>
            </w:r>
            <w:r w:rsidRPr="009901E3">
              <w:rPr>
                <w:rFonts w:ascii="Times New Roman" w:eastAsia="Times New Roman" w:hAnsi="Times New Roman" w:cs="Times New Roman"/>
                <w:sz w:val="24"/>
                <w:szCs w:val="24"/>
              </w:rPr>
              <w:t xml:space="preserve"> </w:t>
            </w:r>
          </w:p>
          <w:p w14:paraId="4DFD111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1.1.1].</w:t>
            </w:r>
          </w:p>
          <w:p w14:paraId="008598D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0444E4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інформацію, висловлену мовцем для аудиторії, якщо мовлення дуже повільне й чітке з тривалими паузами час від часу </w:t>
            </w:r>
          </w:p>
          <w:p w14:paraId="777B2CF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1.1.2].</w:t>
            </w:r>
          </w:p>
          <w:p w14:paraId="4B79EAA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F2BA06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зміст оголошення та інструкції, якщо мовлення чітке й повільне</w:t>
            </w:r>
          </w:p>
          <w:p w14:paraId="67B618F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ІНО 1.1.3].</w:t>
            </w:r>
          </w:p>
          <w:p w14:paraId="4FE88B6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737E54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про що йдеться в </w:t>
            </w:r>
            <w:proofErr w:type="spellStart"/>
            <w:r w:rsidRPr="009901E3">
              <w:rPr>
                <w:rFonts w:ascii="Times New Roman" w:eastAsia="Times New Roman" w:hAnsi="Times New Roman" w:cs="Times New Roman"/>
                <w:sz w:val="24"/>
                <w:szCs w:val="24"/>
              </w:rPr>
              <w:t>аудіозаписах</w:t>
            </w:r>
            <w:proofErr w:type="spellEnd"/>
            <w:r w:rsidRPr="009901E3">
              <w:rPr>
                <w:rFonts w:ascii="Times New Roman" w:eastAsia="Times New Roman" w:hAnsi="Times New Roman" w:cs="Times New Roman"/>
                <w:sz w:val="24"/>
                <w:szCs w:val="24"/>
              </w:rPr>
              <w:t xml:space="preserve">, якщо мовлення чітке й повільне </w:t>
            </w:r>
          </w:p>
          <w:p w14:paraId="2664856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1.1.4].</w:t>
            </w:r>
          </w:p>
          <w:p w14:paraId="795D9BD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731BEB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Сприймає усну інформацію через відеозаписи, якщо мовлення чітке й повільне </w:t>
            </w:r>
          </w:p>
          <w:p w14:paraId="6A6E19F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1.1.5]</w:t>
            </w:r>
          </w:p>
        </w:tc>
        <w:tc>
          <w:tcPr>
            <w:tcW w:w="33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E70E5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 xml:space="preserve">Визначає мовленнєву ситуацію та зміст короткої простої розмови, якщо мовлення дуже чітке й повільне </w:t>
            </w:r>
          </w:p>
          <w:p w14:paraId="671F0CB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1.1.1-1].</w:t>
            </w:r>
          </w:p>
          <w:p w14:paraId="2D3840F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22043A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Співвідносить інформацію, сприйняту на слух, яка підкріплена засобами візуальної наочності, якщо мовлення чітке й повільне, з повторами, а тема знайома </w:t>
            </w:r>
          </w:p>
          <w:p w14:paraId="0AD133C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1.1.2-1].</w:t>
            </w:r>
          </w:p>
          <w:p w14:paraId="16BCB47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063D1C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в загальних рисах дуже просту інформацію, яка пояснюється у передбачуваній ситуації, якщо мовлення дуже повільне й чітке з тривалими паузами час від часу </w:t>
            </w:r>
          </w:p>
          <w:p w14:paraId="7074BBD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1.1.2-2].</w:t>
            </w:r>
          </w:p>
          <w:p w14:paraId="4957893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E38CA7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основний зміст коротких, чітких, простих повідомлень та оголошень, інструкцій </w:t>
            </w:r>
          </w:p>
          <w:p w14:paraId="23BD1BB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1.1.3-1].</w:t>
            </w:r>
          </w:p>
          <w:p w14:paraId="28DE04F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8705EE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елементарні інструкції щодо часу, дат, номерів і таке інше, а також щодо виконання повсякденних завдань </w:t>
            </w:r>
          </w:p>
          <w:p w14:paraId="39F4A29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1.1.3-2].</w:t>
            </w:r>
          </w:p>
          <w:p w14:paraId="790E9EA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0E922B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основну інформацію щодо повсякденних передбачуваних питань, представлену у вигляді коротких </w:t>
            </w:r>
            <w:proofErr w:type="spellStart"/>
            <w:r w:rsidRPr="009901E3">
              <w:rPr>
                <w:rFonts w:ascii="Times New Roman" w:eastAsia="Times New Roman" w:hAnsi="Times New Roman" w:cs="Times New Roman"/>
                <w:sz w:val="24"/>
                <w:szCs w:val="24"/>
              </w:rPr>
              <w:t>аудіозаписів</w:t>
            </w:r>
            <w:proofErr w:type="spellEnd"/>
            <w:r w:rsidRPr="009901E3">
              <w:rPr>
                <w:rFonts w:ascii="Times New Roman" w:eastAsia="Times New Roman" w:hAnsi="Times New Roman" w:cs="Times New Roman"/>
                <w:sz w:val="24"/>
                <w:szCs w:val="24"/>
              </w:rPr>
              <w:t xml:space="preserve">, якщо мовлення чітке й повільне </w:t>
            </w:r>
          </w:p>
          <w:p w14:paraId="4AE4B8C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1.1.4-1].</w:t>
            </w:r>
          </w:p>
          <w:p w14:paraId="43920B1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4BFD51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важливу інформацію з програм, якщо мовлення чітке й повільне</w:t>
            </w:r>
          </w:p>
          <w:p w14:paraId="5E5F5AA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ІНО 1.1.4-2].</w:t>
            </w:r>
          </w:p>
          <w:p w14:paraId="0B259D7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D16040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важливі моменти розповіді й слідкує за сюжетом, якщо мовлення чітке й повільне </w:t>
            </w:r>
          </w:p>
          <w:p w14:paraId="10A4F2F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1.1.4-3].</w:t>
            </w:r>
          </w:p>
          <w:p w14:paraId="230A65B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0EE0CB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теми у переглянутих відеозаписах, складає враження про їх основний зміст [</w:t>
            </w:r>
          </w:p>
          <w:p w14:paraId="276A37B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1.1.5-1]</w:t>
            </w:r>
          </w:p>
        </w:tc>
        <w:tc>
          <w:tcPr>
            <w:tcW w:w="3163" w:type="dxa"/>
            <w:tcBorders>
              <w:top w:val="single" w:sz="8" w:space="0" w:color="000000"/>
              <w:left w:val="single" w:sz="8" w:space="0" w:color="000000"/>
              <w:bottom w:val="single" w:sz="8" w:space="0" w:color="000000"/>
              <w:right w:val="single" w:sz="8" w:space="0" w:color="000000"/>
            </w:tcBorders>
          </w:tcPr>
          <w:p w14:paraId="30E78D7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Розуміє чужу розмову, </w:t>
            </w:r>
            <w:r w:rsidRPr="009901E3">
              <w:rPr>
                <w:rFonts w:ascii="Times New Roman" w:eastAsia="Times New Roman" w:hAnsi="Times New Roman" w:cs="Times New Roman"/>
                <w:sz w:val="24"/>
                <w:szCs w:val="24"/>
                <w:highlight w:val="white"/>
              </w:rPr>
              <w:t>якщо мовлення чітке й нормативне</w:t>
            </w:r>
            <w:r w:rsidRPr="009901E3">
              <w:rPr>
                <w:rFonts w:ascii="Times New Roman" w:eastAsia="Times New Roman" w:hAnsi="Times New Roman" w:cs="Times New Roman"/>
                <w:sz w:val="24"/>
                <w:szCs w:val="24"/>
              </w:rPr>
              <w:t xml:space="preserve"> </w:t>
            </w:r>
          </w:p>
          <w:p w14:paraId="3E2BEED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1.1.1].</w:t>
            </w:r>
          </w:p>
          <w:p w14:paraId="3676A6A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00E4AB9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інформацію, висловлену мовцем для аудиторії, якщо мовлення чітке й відносно повільне </w:t>
            </w:r>
          </w:p>
          <w:p w14:paraId="5F968B0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1.1.2].</w:t>
            </w:r>
          </w:p>
          <w:p w14:paraId="2D61667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CA4A20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зміст оголошень та інструкцій, якщо мовлення чітке й нормативне </w:t>
            </w:r>
          </w:p>
          <w:p w14:paraId="22E87BE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1.1.3].</w:t>
            </w:r>
          </w:p>
          <w:p w14:paraId="4BE5F77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053E3C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про що йдеться в </w:t>
            </w:r>
            <w:proofErr w:type="spellStart"/>
            <w:r w:rsidRPr="009901E3">
              <w:rPr>
                <w:rFonts w:ascii="Times New Roman" w:eastAsia="Times New Roman" w:hAnsi="Times New Roman" w:cs="Times New Roman"/>
                <w:sz w:val="24"/>
                <w:szCs w:val="24"/>
              </w:rPr>
              <w:t>аудіозаписах</w:t>
            </w:r>
            <w:proofErr w:type="spellEnd"/>
            <w:r w:rsidRPr="009901E3">
              <w:rPr>
                <w:rFonts w:ascii="Times New Roman" w:eastAsia="Times New Roman" w:hAnsi="Times New Roman" w:cs="Times New Roman"/>
                <w:sz w:val="24"/>
                <w:szCs w:val="24"/>
              </w:rPr>
              <w:t xml:space="preserve">, якщо мовлення чітке й нормативне </w:t>
            </w:r>
          </w:p>
          <w:p w14:paraId="3D55343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1.1.4].</w:t>
            </w:r>
          </w:p>
          <w:p w14:paraId="08BFDD7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39F273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Сприймає усну інформацію через відеозаписи телепрограм або фільмів, якщо мовлення відносно повільне й чітке </w:t>
            </w:r>
          </w:p>
          <w:p w14:paraId="4BB164A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ІНО 1.1.5]</w:t>
            </w:r>
          </w:p>
        </w:tc>
        <w:tc>
          <w:tcPr>
            <w:tcW w:w="3657" w:type="dxa"/>
            <w:tcBorders>
              <w:top w:val="single" w:sz="8" w:space="0" w:color="000000"/>
              <w:left w:val="single" w:sz="8" w:space="0" w:color="000000"/>
              <w:bottom w:val="single" w:sz="8" w:space="0" w:color="000000"/>
              <w:right w:val="single" w:sz="8" w:space="0" w:color="000000"/>
            </w:tcBorders>
          </w:tcPr>
          <w:p w14:paraId="6F6ECFB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 xml:space="preserve">Стежить за основним змістом розгорнутої дискусії, якщо мовлення чітке й нормативне </w:t>
            </w:r>
          </w:p>
          <w:p w14:paraId="0923FED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1.1.1-1].</w:t>
            </w:r>
          </w:p>
          <w:p w14:paraId="44F46A1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6F96514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основний зміст простих коротких висловлень на знайомі теми, зокрема простого висловлення однієї людини, якщо мовлення чітке й нормативне </w:t>
            </w:r>
          </w:p>
          <w:p w14:paraId="74B95D6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1.1.2-1].</w:t>
            </w:r>
          </w:p>
          <w:p w14:paraId="0641D47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680F08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Співвідносить інформацію, сприйняту на слух, під час простої, добре структурованої презентації із слайдами, конкретними прикладами або діаграмами, розуміючи пояснення до неї </w:t>
            </w:r>
          </w:p>
          <w:p w14:paraId="3B97A12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1.1.2-2].</w:t>
            </w:r>
          </w:p>
          <w:p w14:paraId="430E9E5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2DDB13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Розпізнає просту технічну інформацію, зокрема інструкції до побутових приладів </w:t>
            </w:r>
          </w:p>
          <w:p w14:paraId="2DE498F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1.1.3-1].</w:t>
            </w:r>
          </w:p>
          <w:p w14:paraId="35CD43F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EB4A3A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детальні інструкції </w:t>
            </w:r>
          </w:p>
          <w:p w14:paraId="12F750D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1.1.3-2].</w:t>
            </w:r>
          </w:p>
          <w:p w14:paraId="34E4A4F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2996A4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оголошення в аеропортах, на вокзалах, у літаках, автобусах і потягах, якщо мовлення чітке й нормативне, а сторонній шум мінімальний </w:t>
            </w:r>
          </w:p>
          <w:p w14:paraId="128FEC4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1.1.3-3].</w:t>
            </w:r>
          </w:p>
          <w:p w14:paraId="3667631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7521FC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основний зміст випусків новин і нескладний матеріал на знайомі теми, записаний на </w:t>
            </w:r>
            <w:proofErr w:type="spellStart"/>
            <w:r w:rsidRPr="009901E3">
              <w:rPr>
                <w:rFonts w:ascii="Times New Roman" w:eastAsia="Times New Roman" w:hAnsi="Times New Roman" w:cs="Times New Roman"/>
                <w:sz w:val="24"/>
                <w:szCs w:val="24"/>
              </w:rPr>
              <w:t>аудіоносій</w:t>
            </w:r>
            <w:proofErr w:type="spellEnd"/>
            <w:r w:rsidRPr="009901E3">
              <w:rPr>
                <w:rFonts w:ascii="Times New Roman" w:eastAsia="Times New Roman" w:hAnsi="Times New Roman" w:cs="Times New Roman"/>
                <w:sz w:val="24"/>
                <w:szCs w:val="24"/>
              </w:rPr>
              <w:t xml:space="preserve">, якщо мовлення чітке й відносно повільне </w:t>
            </w:r>
          </w:p>
          <w:p w14:paraId="649A2A1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1.1.4-1].</w:t>
            </w:r>
          </w:p>
          <w:p w14:paraId="094DF73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F12F08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основний зміст і окремі деталі оповідань або розповідей (напр., розповідь про канікули), якщо мовлення чітке й відносно повільне </w:t>
            </w:r>
          </w:p>
          <w:p w14:paraId="64A206D7" w14:textId="77777777" w:rsidR="00214F75" w:rsidRPr="009901E3" w:rsidRDefault="00214F75"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1.1.4-2].</w:t>
            </w:r>
          </w:p>
          <w:p w14:paraId="36ED4EDB" w14:textId="77777777" w:rsidR="00214F75" w:rsidRPr="009901E3" w:rsidRDefault="00214F75" w:rsidP="00ED0AAD">
            <w:pPr>
              <w:rPr>
                <w:rFonts w:ascii="Times New Roman" w:eastAsia="Times New Roman" w:hAnsi="Times New Roman" w:cs="Times New Roman"/>
                <w:sz w:val="24"/>
                <w:szCs w:val="24"/>
                <w:highlight w:val="white"/>
              </w:rPr>
            </w:pPr>
          </w:p>
          <w:p w14:paraId="48F6FED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зміст фільмів, якщо з відеоряду та вчинків героїв </w:t>
            </w:r>
            <w:r w:rsidRPr="009901E3">
              <w:rPr>
                <w:rFonts w:ascii="Times New Roman" w:eastAsia="Times New Roman" w:hAnsi="Times New Roman" w:cs="Times New Roman"/>
                <w:sz w:val="24"/>
                <w:szCs w:val="24"/>
              </w:rPr>
              <w:lastRenderedPageBreak/>
              <w:t>можна отримати уявлення про сюжет, а мовлення чітке і просте</w:t>
            </w:r>
          </w:p>
          <w:p w14:paraId="469BBC2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1.1.5-1].</w:t>
            </w:r>
          </w:p>
          <w:p w14:paraId="5F8CE3A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B074BB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основний зміст телепрограм на знайомі теми, якщо мовлення відносно повільне й чітке </w:t>
            </w:r>
          </w:p>
          <w:p w14:paraId="21EFE26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 xml:space="preserve">[9 ІНО 1.1.5-2] </w:t>
            </w:r>
          </w:p>
        </w:tc>
      </w:tr>
      <w:tr w:rsidR="00214F75" w:rsidRPr="009901E3" w14:paraId="39D11673" w14:textId="77777777" w:rsidTr="009605D4">
        <w:trPr>
          <w:trHeight w:val="20"/>
        </w:trPr>
        <w:tc>
          <w:tcPr>
            <w:tcW w:w="1898" w:type="dxa"/>
            <w:tcBorders>
              <w:top w:val="single" w:sz="8" w:space="0" w:color="000000"/>
              <w:left w:val="single" w:sz="8" w:space="0" w:color="000000"/>
              <w:bottom w:val="single" w:sz="8" w:space="0" w:color="000000"/>
              <w:right w:val="single" w:sz="4" w:space="0" w:color="000000"/>
            </w:tcBorders>
          </w:tcPr>
          <w:p w14:paraId="265185F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Сприймає письмовий текст</w:t>
            </w:r>
          </w:p>
          <w:p w14:paraId="208CCD6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 1.2]</w:t>
            </w:r>
          </w:p>
        </w:tc>
        <w:tc>
          <w:tcPr>
            <w:tcW w:w="3113" w:type="dxa"/>
            <w:tcBorders>
              <w:top w:val="single" w:sz="8" w:space="0" w:color="000000"/>
              <w:left w:val="single" w:sz="4" w:space="0" w:color="000000"/>
              <w:bottom w:val="single" w:sz="8" w:space="0" w:color="000000"/>
              <w:right w:val="single" w:sz="8" w:space="0" w:color="000000"/>
            </w:tcBorders>
            <w:tcMar>
              <w:top w:w="100" w:type="dxa"/>
              <w:left w:w="100" w:type="dxa"/>
              <w:bottom w:w="100" w:type="dxa"/>
              <w:right w:w="100" w:type="dxa"/>
            </w:tcMar>
          </w:tcPr>
          <w:p w14:paraId="54B0307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прочитані короткі прості листи, якщо в них використано простий мовний інвентар </w:t>
            </w:r>
          </w:p>
          <w:p w14:paraId="063F6B5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1.2.1].</w:t>
            </w:r>
          </w:p>
          <w:p w14:paraId="4A04DD7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7B0EC4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письмовий текст з метою пошуку необхідної інформації, якщо в ньому використано простий мовний інвентар </w:t>
            </w:r>
          </w:p>
          <w:p w14:paraId="1966508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1.2.2].</w:t>
            </w:r>
          </w:p>
          <w:p w14:paraId="052BAC2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778F41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прочитаний текст з метою отримання інформації та аргументації, якщо використано простий мовний інвентар </w:t>
            </w:r>
          </w:p>
          <w:p w14:paraId="7639FE7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1.2.3].</w:t>
            </w:r>
          </w:p>
          <w:p w14:paraId="29E3CD8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34FC99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письмові інструкції, якщо в них використано простий мовний інвентар </w:t>
            </w:r>
          </w:p>
          <w:p w14:paraId="46F4BB9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ІНО 1.2.4].</w:t>
            </w:r>
          </w:p>
          <w:p w14:paraId="35CE13C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DD9BDC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Відбирає та прочитує тексти для задоволення, якщо у них використаний простий мовний інвентар </w:t>
            </w:r>
          </w:p>
          <w:p w14:paraId="6551E76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1.2.5]</w:t>
            </w:r>
          </w:p>
        </w:tc>
        <w:tc>
          <w:tcPr>
            <w:tcW w:w="33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28885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Виокремлює необхідну інформацію, отриману з коротких, простих особистих листів </w:t>
            </w:r>
          </w:p>
          <w:p w14:paraId="3803EEA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1.2.1-1].</w:t>
            </w:r>
          </w:p>
          <w:p w14:paraId="09E6CC6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63CD93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основний зміст простих електронних повідомлень </w:t>
            </w:r>
          </w:p>
          <w:p w14:paraId="17671E7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1.2.1-2].</w:t>
            </w:r>
          </w:p>
          <w:p w14:paraId="6A08169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3577F8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конкретну передбачувану інформацію у простому повсякденному матеріалі, викладеному у письмовій формі </w:t>
            </w:r>
          </w:p>
          <w:p w14:paraId="5EC3AA9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1.2.2-1].</w:t>
            </w:r>
          </w:p>
          <w:p w14:paraId="13735EA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C04298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конкретну інформацію у списках та виокремлює необхідні деталі</w:t>
            </w:r>
          </w:p>
          <w:p w14:paraId="56BA049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1.2.2-2].</w:t>
            </w:r>
          </w:p>
          <w:p w14:paraId="394F324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E48BFA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Розпізнає повсякденні знаки, оголошення у громадських місцях</w:t>
            </w:r>
          </w:p>
          <w:p w14:paraId="37EE7A0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1.2.2-3].</w:t>
            </w:r>
          </w:p>
          <w:p w14:paraId="52CB8BF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5C5A2D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відповідну інформацію з текстів, які описують людей, місця, повсякденне життя, культуру і т. ін., якщо в них використано простий мовний інвентар </w:t>
            </w:r>
          </w:p>
          <w:p w14:paraId="6A05656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1.2.3-1].</w:t>
            </w:r>
          </w:p>
          <w:p w14:paraId="6C1002F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D4DF8A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інформацію, подану в ілюстрованих брошурах і картах </w:t>
            </w:r>
          </w:p>
          <w:p w14:paraId="7348C02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1.2.3-2].</w:t>
            </w:r>
          </w:p>
          <w:p w14:paraId="4900C62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DBE975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факти у короткому фактологічному описі чи розповіді на теми, що стосуються повсякденної діяльності, якщо в них використано простий мовний інвентар і відсутні непередбачувані деталі </w:t>
            </w:r>
          </w:p>
          <w:p w14:paraId="53BFCD6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1.2.3-3].</w:t>
            </w:r>
          </w:p>
          <w:p w14:paraId="0037AD2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2F9941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інформацію, яка відноситься до особистої, розміщеної у мережі Інтернет</w:t>
            </w:r>
          </w:p>
          <w:p w14:paraId="6BB4278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1.2.3-4].</w:t>
            </w:r>
          </w:p>
          <w:p w14:paraId="795D4C2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B3FFDA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Встановлює послідовність виконання простих інструкцій до побутових пристроїв, продуктів харчування, якщо вони ілюстровані і викладені не у вигляді суцільного тексту </w:t>
            </w:r>
          </w:p>
          <w:p w14:paraId="30F2455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1.2.4-1].</w:t>
            </w:r>
          </w:p>
          <w:p w14:paraId="595AB60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80616D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етапи приготування страв за простими рецептами, особливо якщо вони проілюстровані малюнками/ фото </w:t>
            </w:r>
          </w:p>
          <w:p w14:paraId="6CA6157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1.2.4-2].</w:t>
            </w:r>
          </w:p>
          <w:p w14:paraId="3A9218E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1D2F37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про що йдеться у коротких розповідях, коміксах, описах життя людей, фото-історіях, та складає уявлення про героїв [6 ІНО 1.2.5-1].</w:t>
            </w:r>
          </w:p>
          <w:p w14:paraId="64D3255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34CB09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важливу інформацію, яка подається в короткому описі особи </w:t>
            </w:r>
          </w:p>
          <w:p w14:paraId="00200C0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1.2.5-2]</w:t>
            </w:r>
          </w:p>
          <w:p w14:paraId="6879C9E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tc>
        <w:tc>
          <w:tcPr>
            <w:tcW w:w="3163" w:type="dxa"/>
            <w:tcBorders>
              <w:top w:val="single" w:sz="8" w:space="0" w:color="000000"/>
              <w:left w:val="single" w:sz="8" w:space="0" w:color="000000"/>
              <w:bottom w:val="single" w:sz="8" w:space="0" w:color="000000"/>
              <w:right w:val="single" w:sz="8" w:space="0" w:color="000000"/>
            </w:tcBorders>
          </w:tcPr>
          <w:p w14:paraId="23434B3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Розуміє прочитану особисту кореспонденцію </w:t>
            </w:r>
          </w:p>
          <w:p w14:paraId="67A9F40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1.2.1].</w:t>
            </w:r>
          </w:p>
          <w:p w14:paraId="7E0338A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CA0905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письмовий текст з метою пошуку необхідної інформації </w:t>
            </w:r>
          </w:p>
          <w:p w14:paraId="16CF472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1.2.2].</w:t>
            </w:r>
          </w:p>
          <w:p w14:paraId="28EA922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9F6490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прочитаний текст з метою отримання інформації та аргументації </w:t>
            </w:r>
          </w:p>
          <w:p w14:paraId="085C370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1.2.3].</w:t>
            </w:r>
          </w:p>
          <w:p w14:paraId="54B71AA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F87154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Прочитує чіткі, прості інструкції </w:t>
            </w:r>
          </w:p>
          <w:p w14:paraId="4C46E6C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1.2.4].</w:t>
            </w:r>
          </w:p>
          <w:p w14:paraId="571058C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92AA72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Відбирає та прочитує тексти для задоволення, якщо використані в них мовні засоби належать до сфери повсякденного спілкування </w:t>
            </w:r>
          </w:p>
          <w:p w14:paraId="645A78D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ІНО 1.2.5]</w:t>
            </w:r>
          </w:p>
        </w:tc>
        <w:tc>
          <w:tcPr>
            <w:tcW w:w="3657" w:type="dxa"/>
            <w:tcBorders>
              <w:top w:val="single" w:sz="8" w:space="0" w:color="000000"/>
              <w:left w:val="single" w:sz="8" w:space="0" w:color="000000"/>
              <w:bottom w:val="single" w:sz="8" w:space="0" w:color="000000"/>
              <w:right w:val="single" w:sz="8" w:space="0" w:color="000000"/>
            </w:tcBorders>
          </w:tcPr>
          <w:p w14:paraId="7DDB113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зміст описів подій, почуттів та побажань в особистих листах, листівках для того, щоб регулярно спілкуватися з друзями </w:t>
            </w:r>
          </w:p>
          <w:p w14:paraId="582F886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1.2.1-1].</w:t>
            </w:r>
          </w:p>
          <w:p w14:paraId="328FA33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B7554B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інформацію про події та особистий досвід із прочитаних простих особистих листів, листівок, зокрема електронних, та дописів у мережі Інтернет </w:t>
            </w:r>
          </w:p>
          <w:p w14:paraId="6F40B5B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1.2.1-2].</w:t>
            </w:r>
          </w:p>
          <w:p w14:paraId="2089271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8AE95B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зміст стандартної кореспонденції та онлайн дописів зі сфери власних інтересів </w:t>
            </w:r>
          </w:p>
          <w:p w14:paraId="6CB29C4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1.2.1-3].</w:t>
            </w:r>
          </w:p>
          <w:p w14:paraId="1B22CB0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0D3A70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релевантну інформацію в матеріалі, пов’язаному із повсякденним </w:t>
            </w:r>
            <w:r w:rsidRPr="009901E3">
              <w:rPr>
                <w:rFonts w:ascii="Times New Roman" w:eastAsia="Times New Roman" w:hAnsi="Times New Roman" w:cs="Times New Roman"/>
                <w:sz w:val="24"/>
                <w:szCs w:val="24"/>
              </w:rPr>
              <w:lastRenderedPageBreak/>
              <w:t>життям, такому як: листи, брошури</w:t>
            </w:r>
          </w:p>
          <w:p w14:paraId="72BBAF6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ІНО 1.2.2-1].</w:t>
            </w:r>
          </w:p>
          <w:p w14:paraId="2545DA6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3D8EB0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Добирає важливу інформацію на упаковках про приготування їжі та вживання лікарських засобів </w:t>
            </w:r>
          </w:p>
          <w:p w14:paraId="33BE23B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1.2.2-2].</w:t>
            </w:r>
          </w:p>
          <w:p w14:paraId="206C329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1DCA26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чи стаття чи коротка анотація відповідають визначеній темі </w:t>
            </w:r>
          </w:p>
          <w:p w14:paraId="384FB01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1.2.2-3].</w:t>
            </w:r>
          </w:p>
          <w:p w14:paraId="6424799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659780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важливу інформацію у простих, чітко структурованих рекламних оголошеннях у газетах та журналах, якщо в них не забагато абревіатур </w:t>
            </w:r>
          </w:p>
          <w:p w14:paraId="115DE2F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1.2.2-4].</w:t>
            </w:r>
          </w:p>
          <w:p w14:paraId="59D9937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AFC409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основний зміст простих статей на знайомі теми </w:t>
            </w:r>
          </w:p>
          <w:p w14:paraId="0A467EF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1.2.3-1].</w:t>
            </w:r>
          </w:p>
          <w:p w14:paraId="4D82176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2C8E1C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більшість фактичної інформації на знайомі теми, з якою він/ вона, ймовірно, стикається, якщо має достатньо часу для повторного читання </w:t>
            </w:r>
          </w:p>
          <w:p w14:paraId="3F8A3F7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1.2.3-2].</w:t>
            </w:r>
          </w:p>
          <w:p w14:paraId="35B1D6E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028F375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основний зміст стислих описів на інформаційних дошках (напр., у музейних експозиціях та на виставках) </w:t>
            </w:r>
          </w:p>
          <w:p w14:paraId="4B4BA88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1.2.3-3].</w:t>
            </w:r>
          </w:p>
          <w:p w14:paraId="308D104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EB7088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Встановлює послідовність виконання чітких, простих інструкцій до побутових приладів, приготування їжі, інструкцій з техніки безпеки (наприклад, інструкцій у громадському транспорті або з використання електроприладів) </w:t>
            </w:r>
          </w:p>
          <w:p w14:paraId="3ECE0EF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1.2.4-1].</w:t>
            </w:r>
          </w:p>
          <w:p w14:paraId="0221B66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25EA97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докладний опис місць, подій, почуттів і планів у прочитаних оповіданнях, путівниках і журнальних статтях, якщо мовні засоби часто вживані у повсякденному спілкуванні </w:t>
            </w:r>
          </w:p>
          <w:p w14:paraId="6498083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1.2.5-1].</w:t>
            </w:r>
          </w:p>
          <w:p w14:paraId="3780B3A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F78B69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інформацію в щоденнику мандрівника щодо подій, особистого досвіду та </w:t>
            </w:r>
            <w:proofErr w:type="spellStart"/>
            <w:r w:rsidRPr="009901E3">
              <w:rPr>
                <w:rFonts w:ascii="Times New Roman" w:eastAsia="Times New Roman" w:hAnsi="Times New Roman" w:cs="Times New Roman"/>
                <w:sz w:val="24"/>
                <w:szCs w:val="24"/>
              </w:rPr>
              <w:t>відкриттів</w:t>
            </w:r>
            <w:proofErr w:type="spellEnd"/>
            <w:r w:rsidRPr="009901E3">
              <w:rPr>
                <w:rFonts w:ascii="Times New Roman" w:eastAsia="Times New Roman" w:hAnsi="Times New Roman" w:cs="Times New Roman"/>
                <w:sz w:val="24"/>
                <w:szCs w:val="24"/>
              </w:rPr>
              <w:t xml:space="preserve"> під час подорожі </w:t>
            </w:r>
          </w:p>
          <w:p w14:paraId="35012C5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1.2.5-2].</w:t>
            </w:r>
          </w:p>
          <w:p w14:paraId="090F315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6E4BCB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фабулу оповідань, простих новел із чіткою </w:t>
            </w:r>
            <w:r w:rsidRPr="009901E3">
              <w:rPr>
                <w:rFonts w:ascii="Times New Roman" w:eastAsia="Times New Roman" w:hAnsi="Times New Roman" w:cs="Times New Roman"/>
                <w:sz w:val="24"/>
                <w:szCs w:val="24"/>
              </w:rPr>
              <w:lastRenderedPageBreak/>
              <w:t>сюжетною лінією, за потреби користуючись словником, якщо мовні засоби належать до сфери повсякденного спілкування</w:t>
            </w:r>
          </w:p>
          <w:p w14:paraId="302941E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ІНО 1.2.5-3]</w:t>
            </w:r>
          </w:p>
        </w:tc>
      </w:tr>
      <w:tr w:rsidR="00214F75" w:rsidRPr="009901E3" w14:paraId="699451A3" w14:textId="77777777" w:rsidTr="009605D4">
        <w:trPr>
          <w:trHeight w:val="20"/>
        </w:trPr>
        <w:tc>
          <w:tcPr>
            <w:tcW w:w="1898" w:type="dxa"/>
            <w:tcBorders>
              <w:top w:val="single" w:sz="8" w:space="0" w:color="000000"/>
              <w:left w:val="single" w:sz="8" w:space="0" w:color="000000"/>
              <w:bottom w:val="single" w:sz="4" w:space="0" w:color="000000"/>
              <w:right w:val="single" w:sz="8" w:space="0" w:color="000000"/>
            </w:tcBorders>
          </w:tcPr>
          <w:p w14:paraId="25571F1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ефективні стратегії сприймання усної інформації та письмового тексту</w:t>
            </w:r>
          </w:p>
          <w:p w14:paraId="1A50324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 1.3]</w:t>
            </w:r>
          </w:p>
          <w:p w14:paraId="11A5E33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09FCB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окремі факти та здогадується про значення невідомих слів із контексту, якщо прослухана інформація чи письмовий текст доступний і стосується повсякденної тематики</w:t>
            </w:r>
          </w:p>
          <w:p w14:paraId="2E309C2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1.3.1]</w:t>
            </w:r>
          </w:p>
        </w:tc>
        <w:tc>
          <w:tcPr>
            <w:tcW w:w="33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E322F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розуміння загального змісту коротких текстів і конкретних висловлювань на повсякденні теми для виявлення ймовірного значення невідомих слів із контексту </w:t>
            </w:r>
          </w:p>
          <w:p w14:paraId="39C12A4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1.3.1-1].</w:t>
            </w:r>
          </w:p>
          <w:p w14:paraId="4280E49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5CEC1D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значення відомих слів, щоб здогадатися про значення невідомих слів у коротких виразах, що вживаються у повсякденних контекстах </w:t>
            </w:r>
          </w:p>
          <w:p w14:paraId="47EFED9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1.3.1-2].</w:t>
            </w:r>
          </w:p>
          <w:p w14:paraId="5A79829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2935CB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числа, дати, імена, власні іменники тощо, щоб визначити тему тексту</w:t>
            </w:r>
          </w:p>
          <w:p w14:paraId="6A593A2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1.3.1-3].</w:t>
            </w:r>
          </w:p>
          <w:p w14:paraId="7C193AF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EF91C0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значення та функцію невідомих виразів з їх розміщення у письмовому тексті (наприклад, на початку чи в кінці листа) </w:t>
            </w:r>
          </w:p>
          <w:p w14:paraId="65B53F3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1.3.1-4]</w:t>
            </w:r>
          </w:p>
        </w:tc>
        <w:tc>
          <w:tcPr>
            <w:tcW w:w="3163" w:type="dxa"/>
            <w:tcBorders>
              <w:top w:val="single" w:sz="8" w:space="0" w:color="000000"/>
              <w:left w:val="single" w:sz="8" w:space="0" w:color="000000"/>
              <w:bottom w:val="single" w:sz="8" w:space="0" w:color="000000"/>
              <w:right w:val="single" w:sz="8" w:space="0" w:color="000000"/>
            </w:tcBorders>
          </w:tcPr>
          <w:p w14:paraId="7545FE0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окремі факти та здогадується про значення невідомих слів із контексту [9 ІНО 1.3.1]</w:t>
            </w:r>
          </w:p>
        </w:tc>
        <w:tc>
          <w:tcPr>
            <w:tcW w:w="3657" w:type="dxa"/>
            <w:tcBorders>
              <w:top w:val="single" w:sz="8" w:space="0" w:color="000000"/>
              <w:left w:val="single" w:sz="8" w:space="0" w:color="000000"/>
              <w:bottom w:val="single" w:sz="8" w:space="0" w:color="000000"/>
              <w:right w:val="single" w:sz="8" w:space="0" w:color="000000"/>
            </w:tcBorders>
          </w:tcPr>
          <w:p w14:paraId="192E904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Співвідносить зміст розділу тексту із змістом тексту в цілому, використовує структуру та різні засоби зв’язності тексту, щоб краще зрозуміти аргументацію </w:t>
            </w:r>
          </w:p>
          <w:p w14:paraId="2A62EAA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1.3.1-1].</w:t>
            </w:r>
          </w:p>
          <w:p w14:paraId="2FD1259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59B132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 контексту значення окремих невідомих слів та зміст речення в цілому за умови, що обговорювана тема знайома </w:t>
            </w:r>
          </w:p>
          <w:p w14:paraId="293A931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1.3.1-2].</w:t>
            </w:r>
          </w:p>
          <w:p w14:paraId="47299D9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2907C1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Робить висновки або прогнози щодо змісту прочитаного тексту із заголовку </w:t>
            </w:r>
          </w:p>
          <w:p w14:paraId="1BF508A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1.3.1-3].</w:t>
            </w:r>
          </w:p>
          <w:p w14:paraId="2258912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AC66E3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Передбачає послідовність подій, ґрунтуючись на прочитаному початку розповіді </w:t>
            </w:r>
          </w:p>
          <w:p w14:paraId="69804D3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1.3.1-4].</w:t>
            </w:r>
          </w:p>
          <w:p w14:paraId="7A1FFBA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805C4A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Дотримується лінії аргументації або послідовності подій у розповіді, враховуючи засоби зв’язності тексту </w:t>
            </w:r>
          </w:p>
          <w:p w14:paraId="5056211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ІНО 1.3.1-5].</w:t>
            </w:r>
          </w:p>
          <w:p w14:paraId="13407B2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BC21E9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Здогадується про значення невідомих слів у письмовому тексті шляхом виявлення їх компонентів </w:t>
            </w:r>
          </w:p>
          <w:p w14:paraId="511BD43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1.3.1-6]</w:t>
            </w:r>
          </w:p>
          <w:p w14:paraId="33A8B0D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tc>
      </w:tr>
      <w:tr w:rsidR="00214F75" w:rsidRPr="009901E3" w14:paraId="569D7526" w14:textId="77777777" w:rsidTr="009605D4">
        <w:trPr>
          <w:trHeight w:val="20"/>
        </w:trPr>
        <w:tc>
          <w:tcPr>
            <w:tcW w:w="15168" w:type="dxa"/>
            <w:gridSpan w:val="5"/>
            <w:tcBorders>
              <w:top w:val="single" w:sz="4" w:space="0" w:color="000000"/>
              <w:left w:val="single" w:sz="8" w:space="0" w:color="000000"/>
              <w:bottom w:val="single" w:sz="8" w:space="0" w:color="000000"/>
              <w:right w:val="single" w:sz="8" w:space="0" w:color="000000"/>
            </w:tcBorders>
          </w:tcPr>
          <w:p w14:paraId="7A0CC2E3" w14:textId="77777777" w:rsidR="00214F75" w:rsidRPr="009901E3" w:rsidRDefault="00214F75" w:rsidP="00ED0AAD">
            <w:pPr>
              <w:numPr>
                <w:ilvl w:val="0"/>
                <w:numId w:val="7"/>
              </w:numPr>
              <w:pBdr>
                <w:top w:val="nil"/>
                <w:left w:val="nil"/>
                <w:bottom w:val="nil"/>
                <w:right w:val="nil"/>
                <w:between w:val="nil"/>
              </w:pBdr>
              <w:ind w:left="0" w:firstLine="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Взаємодія з іншими особами усно, письмово та в режимі реального часу засобами іноземної мови</w:t>
            </w:r>
          </w:p>
        </w:tc>
      </w:tr>
      <w:tr w:rsidR="00214F75" w:rsidRPr="009901E3" w14:paraId="7DE27AB4" w14:textId="77777777" w:rsidTr="009605D4">
        <w:trPr>
          <w:trHeight w:val="20"/>
        </w:trPr>
        <w:tc>
          <w:tcPr>
            <w:tcW w:w="1898" w:type="dxa"/>
            <w:tcBorders>
              <w:top w:val="single" w:sz="8" w:space="0" w:color="000000"/>
              <w:left w:val="single" w:sz="8" w:space="0" w:color="000000"/>
              <w:bottom w:val="single" w:sz="8" w:space="0" w:color="000000"/>
              <w:right w:val="single" w:sz="8" w:space="0" w:color="000000"/>
            </w:tcBorders>
          </w:tcPr>
          <w:p w14:paraId="71A4283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усну взаємодію</w:t>
            </w:r>
          </w:p>
          <w:p w14:paraId="41A7B80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 2.1]</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B835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у бесіді, дискусії на близькі/знайомі теми, демонструє розуміння співрозмовника у передбачуваних повсякденних ситуаціях </w:t>
            </w:r>
          </w:p>
          <w:p w14:paraId="1DFA6D2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2.1.1].</w:t>
            </w:r>
          </w:p>
          <w:p w14:paraId="2B3B6FF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243A3B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Цілеспрямовано спілкується із співрозмовником, </w:t>
            </w:r>
            <w:r w:rsidRPr="009901E3">
              <w:rPr>
                <w:rFonts w:ascii="Times New Roman" w:eastAsia="Times New Roman" w:hAnsi="Times New Roman" w:cs="Times New Roman"/>
                <w:sz w:val="24"/>
                <w:szCs w:val="24"/>
              </w:rPr>
              <w:t xml:space="preserve">який у разі потреби пропонує допомогу </w:t>
            </w:r>
          </w:p>
          <w:p w14:paraId="17ED3BF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2.1.2].</w:t>
            </w:r>
          </w:p>
          <w:p w14:paraId="03213B7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2CF2C61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Здійснює усну взаємодію з метою отримання товарів та послуг, використовуючи прості фрази у звичних контекстах </w:t>
            </w:r>
          </w:p>
          <w:p w14:paraId="78A6C20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2.1.3].</w:t>
            </w:r>
          </w:p>
          <w:p w14:paraId="306EEE5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2ABB8C5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 xml:space="preserve">Обмінюються інформацією на звичні та повсякденні теми </w:t>
            </w:r>
          </w:p>
          <w:p w14:paraId="78042A5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2.1.4]</w:t>
            </w:r>
          </w:p>
        </w:tc>
        <w:tc>
          <w:tcPr>
            <w:tcW w:w="33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DA318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Реагує на звернене до нього /неї чітке й повільне мовлення у простих повсякденних ситуаціях, якщо співрозмовник докладає певних зусиль, щоб досягти розуміння </w:t>
            </w:r>
          </w:p>
          <w:p w14:paraId="17AB497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2.1.1-1].</w:t>
            </w:r>
          </w:p>
          <w:p w14:paraId="212CFA0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581663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прості повсякденні ввічливі форми привітання і звертання </w:t>
            </w:r>
          </w:p>
          <w:p w14:paraId="603B2D3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2.1.1-2].</w:t>
            </w:r>
          </w:p>
          <w:p w14:paraId="59434E2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61A3BF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Спілкується з однолітками, ставить запитання та розуміє відповіді, якщо вони здебільшого стосуються повсякденного життя </w:t>
            </w:r>
          </w:p>
          <w:p w14:paraId="377A0CC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2.1.1-3].</w:t>
            </w:r>
          </w:p>
          <w:p w14:paraId="6048F6A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A2C102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Пропонує, запрошує, просить вибачення </w:t>
            </w:r>
          </w:p>
          <w:p w14:paraId="3774A90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2.1.1-4].</w:t>
            </w:r>
          </w:p>
          <w:p w14:paraId="1185F50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B159B7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Розповідає про своє самопочуття, використовуючи прості мовні кліше </w:t>
            </w:r>
          </w:p>
          <w:p w14:paraId="66FA8F4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2.1.1-5].</w:t>
            </w:r>
          </w:p>
          <w:p w14:paraId="35578F9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B2BF31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Розповідає про свої уподобання та плани, в обмежений спосіб висловлює власну думку та аргументує її [6 ІНО 2.1.1-6].</w:t>
            </w:r>
          </w:p>
          <w:p w14:paraId="601A6AE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08462A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Демонструє те, що слідкує за ходом думок, і визначає, що потрібно зробити, якщо співбесідник докладе певних зусиль, щоб досягти розуміння </w:t>
            </w:r>
          </w:p>
          <w:p w14:paraId="21C9A41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ІНО 2.1.2-1].</w:t>
            </w:r>
          </w:p>
          <w:p w14:paraId="4FA8F74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2023080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Веде розмову щодо простих повсякденних завдань, використовуючи прості фрази, коли треба щось попросити чи дати, отримати просту інформацію та обговорити, що робити далі </w:t>
            </w:r>
          </w:p>
          <w:p w14:paraId="7AF6E47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2.1.2-2].</w:t>
            </w:r>
          </w:p>
          <w:p w14:paraId="6CA72B0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642A932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Запитує просту інформацію щодо подорожі, користування громадським транспортом; запитує й пояснює, як пройти </w:t>
            </w:r>
            <w:r w:rsidRPr="009901E3">
              <w:rPr>
                <w:rFonts w:ascii="Times New Roman" w:eastAsia="Times New Roman" w:hAnsi="Times New Roman" w:cs="Times New Roman"/>
                <w:sz w:val="24"/>
                <w:szCs w:val="24"/>
                <w:highlight w:val="white"/>
              </w:rPr>
              <w:lastRenderedPageBreak/>
              <w:t xml:space="preserve">до певного місця; купує квитки </w:t>
            </w:r>
          </w:p>
          <w:p w14:paraId="505CBA8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[6 ІНО 2.1.3-1]. </w:t>
            </w:r>
          </w:p>
          <w:p w14:paraId="106D9C9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581C75B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Повідомляє, яку покупку хоче зробити і в якій кількості, запитує про ціну, замовляє їжу </w:t>
            </w:r>
          </w:p>
          <w:p w14:paraId="56DCBDC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ІНО 2.1.3-2].</w:t>
            </w:r>
          </w:p>
          <w:p w14:paraId="6D6A56E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23940E2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Повідомляє про проблеми зі здоров’ям, можливо, за допомогою невербальних засобів спілкування, і реагує на отриману відповідь </w:t>
            </w:r>
          </w:p>
          <w:p w14:paraId="01EF669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ІНО 2.1.3-3].</w:t>
            </w:r>
          </w:p>
          <w:p w14:paraId="583FEE8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27AE569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Спілкується під час виконання простих повсякденних завдань, які вимагають простого і прямого обміну інформацією </w:t>
            </w:r>
          </w:p>
          <w:p w14:paraId="663C830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ІНО 2.1.4-1].</w:t>
            </w:r>
          </w:p>
          <w:p w14:paraId="3A7C32E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49BAD0E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Розпитує та розповідає про навчання та дозвілля </w:t>
            </w:r>
          </w:p>
          <w:p w14:paraId="1EED95E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ІНО 2.1.4-2].</w:t>
            </w:r>
          </w:p>
          <w:p w14:paraId="1B9C59D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582E88C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Розпитує та пояснює, як дістатися певного місця з допомогою карти чи плану </w:t>
            </w:r>
          </w:p>
          <w:p w14:paraId="0C42430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ІНО 2.1.4-3].</w:t>
            </w:r>
          </w:p>
          <w:p w14:paraId="65129D1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p>
          <w:p w14:paraId="1620652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Запитує та розповідає на простому рівні про подію</w:t>
            </w:r>
          </w:p>
          <w:p w14:paraId="73D44F3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 [6 ІНО 2.1.4-4]</w:t>
            </w:r>
          </w:p>
          <w:p w14:paraId="32EF1173" w14:textId="77777777" w:rsidR="009605D4" w:rsidRPr="009901E3" w:rsidRDefault="009605D4" w:rsidP="00ED0AAD">
            <w:pPr>
              <w:pBdr>
                <w:top w:val="nil"/>
                <w:left w:val="nil"/>
                <w:bottom w:val="nil"/>
                <w:right w:val="nil"/>
                <w:between w:val="nil"/>
              </w:pBdr>
              <w:rPr>
                <w:rFonts w:ascii="Times New Roman" w:eastAsia="Times New Roman" w:hAnsi="Times New Roman" w:cs="Times New Roman"/>
                <w:sz w:val="24"/>
                <w:szCs w:val="24"/>
              </w:rPr>
            </w:pPr>
          </w:p>
        </w:tc>
        <w:tc>
          <w:tcPr>
            <w:tcW w:w="3163" w:type="dxa"/>
            <w:tcBorders>
              <w:top w:val="single" w:sz="8" w:space="0" w:color="000000"/>
              <w:left w:val="single" w:sz="8" w:space="0" w:color="000000"/>
              <w:bottom w:val="single" w:sz="8" w:space="0" w:color="000000"/>
              <w:right w:val="single" w:sz="8" w:space="0" w:color="000000"/>
            </w:tcBorders>
          </w:tcPr>
          <w:p w14:paraId="187D2BF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Бере участь у бесіді, дискусії на теми, що стосуються особистих інтересів, або на теми, пов’язані з повсякденним життям, використовуючи широкий діапазон простих мовленнєвих засобів, демонструє розуміння співрозмовника у передбачуваних повсякденних ситуаціях </w:t>
            </w:r>
          </w:p>
          <w:p w14:paraId="150D602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2.1.1].</w:t>
            </w:r>
          </w:p>
          <w:p w14:paraId="3D2D95F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8DE5B7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Цілеспрямовано співпрацює із співбесідником </w:t>
            </w:r>
          </w:p>
          <w:p w14:paraId="2567324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2.1.2].</w:t>
            </w:r>
          </w:p>
          <w:p w14:paraId="02FFBB8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7CA3B0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Здійснює усну взаємодію з метою отримання товарів та послуг </w:t>
            </w:r>
          </w:p>
          <w:p w14:paraId="1447679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2.1.3].</w:t>
            </w:r>
          </w:p>
          <w:p w14:paraId="125DF9D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A46EC8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Обмінюються інформацією на теми</w:t>
            </w:r>
            <w:r w:rsidRPr="009901E3">
              <w:rPr>
                <w:rFonts w:ascii="Times New Roman" w:eastAsia="Times New Roman" w:hAnsi="Times New Roman" w:cs="Times New Roman"/>
                <w:sz w:val="24"/>
                <w:szCs w:val="24"/>
              </w:rPr>
              <w:t>, пов’язані з повсякденним життям, використовуючи широкий діапазон простих мовленнєвих засобів</w:t>
            </w:r>
            <w:r w:rsidRPr="009901E3">
              <w:rPr>
                <w:rFonts w:ascii="Times New Roman" w:eastAsia="Times New Roman" w:hAnsi="Times New Roman" w:cs="Times New Roman"/>
                <w:sz w:val="24"/>
                <w:szCs w:val="24"/>
                <w:highlight w:val="white"/>
              </w:rPr>
              <w:t xml:space="preserve"> </w:t>
            </w:r>
          </w:p>
          <w:p w14:paraId="4DED943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2.1.4]</w:t>
            </w:r>
          </w:p>
        </w:tc>
        <w:tc>
          <w:tcPr>
            <w:tcW w:w="3657" w:type="dxa"/>
            <w:tcBorders>
              <w:top w:val="single" w:sz="8" w:space="0" w:color="000000"/>
              <w:left w:val="single" w:sz="8" w:space="0" w:color="000000"/>
              <w:bottom w:val="single" w:sz="8" w:space="0" w:color="000000"/>
              <w:right w:val="single" w:sz="8" w:space="0" w:color="000000"/>
            </w:tcBorders>
          </w:tcPr>
          <w:p w14:paraId="2E5C0E9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Вступає без підготовки в розмови на знайомі теми </w:t>
            </w:r>
          </w:p>
          <w:p w14:paraId="1CA9C14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2.1.1-1].</w:t>
            </w:r>
          </w:p>
          <w:p w14:paraId="3768A0A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3E7002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Підтримує розмову або дискусію, окремі висловлення в яких іноді незрозумілі </w:t>
            </w:r>
          </w:p>
          <w:p w14:paraId="0FFEA75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2.1.1-2].</w:t>
            </w:r>
          </w:p>
          <w:p w14:paraId="3765E0F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A75087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власні погляди й думки та запитує про погляди й думки співрозмовника, обговорюючи теми, що входять до сфери особистих інтересів </w:t>
            </w:r>
          </w:p>
          <w:p w14:paraId="56D2FD7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2.1.1-3].</w:t>
            </w:r>
          </w:p>
          <w:p w14:paraId="7753CE6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522E48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співрозмовникові свої думки та реакції щодо розв’язання практичних проблем, враховуючи його/ її емоційний стан </w:t>
            </w:r>
          </w:p>
          <w:p w14:paraId="06A6842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2.1.1-4].</w:t>
            </w:r>
          </w:p>
          <w:p w14:paraId="3D27EBD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F8E4DC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основний зміст сказаного; за потреби повторює частину сказаного співрозмовником, щоб пересвідчитися у взаєморозумінні [9 ІНО 2.1.2-1].</w:t>
            </w:r>
          </w:p>
          <w:p w14:paraId="514A7C2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18981C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припущення щодо можливого вирішення питання, наводячи короткі аргументи та пояснення </w:t>
            </w:r>
          </w:p>
          <w:p w14:paraId="03440C6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2.1.2-2].</w:t>
            </w:r>
          </w:p>
          <w:p w14:paraId="649BA65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2499E9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Просить співрозмовника/ співрозмовників висловитися щодо подальших дій </w:t>
            </w:r>
          </w:p>
          <w:p w14:paraId="1D56EEA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2.1.2-3].</w:t>
            </w:r>
          </w:p>
          <w:p w14:paraId="2B0EAC60" w14:textId="77777777" w:rsidR="00214F75" w:rsidRPr="009901E3" w:rsidRDefault="00214F75" w:rsidP="00ED0AAD">
            <w:pPr>
              <w:rPr>
                <w:rFonts w:ascii="Times New Roman" w:eastAsia="Times New Roman" w:hAnsi="Times New Roman" w:cs="Times New Roman"/>
                <w:sz w:val="24"/>
                <w:szCs w:val="24"/>
              </w:rPr>
            </w:pPr>
          </w:p>
          <w:p w14:paraId="6CF7B6B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Орієнтується в більшості ситуацій, які можуть виникнути під час подорожі: заповнення анкети, замовлення страв тощо; за потреби спілкується з відповідними службовцями </w:t>
            </w:r>
          </w:p>
          <w:p w14:paraId="762879A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2.1.3-1].</w:t>
            </w:r>
          </w:p>
          <w:p w14:paraId="09CF849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91E39A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Орієнтується в типових ситуаціях або у таких, що незначною мірою виходять за межі стандартних, у крамниці, на пошті </w:t>
            </w:r>
          </w:p>
          <w:p w14:paraId="17964FE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2.1.3-2].</w:t>
            </w:r>
          </w:p>
          <w:p w14:paraId="7C84063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FEE654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Просить пояснити різницю між двома або кількома аналогічними товарами у крамниці, щоб обрати один із них, у разі необхідності ставить уточнювальні запитання </w:t>
            </w:r>
          </w:p>
          <w:p w14:paraId="27AF7EB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2.1.3-3].</w:t>
            </w:r>
          </w:p>
          <w:p w14:paraId="129C7E4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8A46CA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і передає просту фактичну інформацію </w:t>
            </w:r>
          </w:p>
          <w:p w14:paraId="76E9828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2.1.4-1].</w:t>
            </w:r>
          </w:p>
          <w:p w14:paraId="774288C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E85480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Запитує, як дістатися певного місця, та розуміє детальні пояснення </w:t>
            </w:r>
          </w:p>
          <w:p w14:paraId="6A290E6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2.1.4-2].</w:t>
            </w:r>
          </w:p>
          <w:p w14:paraId="4419974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4CD31D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Дає пораду щодо простих запитань у межах своєї компетентності </w:t>
            </w:r>
          </w:p>
          <w:p w14:paraId="6EFD138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2.1.4-3]</w:t>
            </w:r>
          </w:p>
        </w:tc>
      </w:tr>
      <w:tr w:rsidR="00214F75" w:rsidRPr="009901E3" w14:paraId="163244A0" w14:textId="77777777" w:rsidTr="009605D4">
        <w:trPr>
          <w:trHeight w:val="20"/>
        </w:trPr>
        <w:tc>
          <w:tcPr>
            <w:tcW w:w="1898" w:type="dxa"/>
            <w:tcBorders>
              <w:top w:val="single" w:sz="8" w:space="0" w:color="000000"/>
              <w:left w:val="single" w:sz="8" w:space="0" w:color="000000"/>
              <w:bottom w:val="single" w:sz="8" w:space="0" w:color="000000"/>
              <w:right w:val="single" w:sz="8" w:space="0" w:color="000000"/>
            </w:tcBorders>
          </w:tcPr>
          <w:p w14:paraId="748A3DC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Здійснює письмову взаємодію</w:t>
            </w:r>
          </w:p>
          <w:p w14:paraId="7671EFC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 2.2]</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07E34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Взаємодіє письмово через написання коротких, простих листів </w:t>
            </w:r>
          </w:p>
          <w:p w14:paraId="25A71A1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2.2.1].</w:t>
            </w:r>
          </w:p>
          <w:p w14:paraId="16A0FBD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8EB0B6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Запитує і надає інформацію через написання записок, повідомлень та заповнення бланків </w:t>
            </w:r>
          </w:p>
          <w:p w14:paraId="2C21382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2.2.2].</w:t>
            </w:r>
          </w:p>
          <w:p w14:paraId="1173D97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46A143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Взаємодіє онлайн у формі простої розмови з елементами дискусії </w:t>
            </w:r>
          </w:p>
          <w:p w14:paraId="1495D94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2.3.1].</w:t>
            </w:r>
          </w:p>
          <w:p w14:paraId="53BDFA3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yellow"/>
              </w:rPr>
            </w:pPr>
          </w:p>
          <w:p w14:paraId="3A36213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Цілеспрямовано налагоджує онлайн співпрацю </w:t>
            </w:r>
          </w:p>
          <w:p w14:paraId="49A5557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2.3.2]</w:t>
            </w:r>
          </w:p>
        </w:tc>
        <w:tc>
          <w:tcPr>
            <w:tcW w:w="33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CD3E5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Повідомляє особисту стандартну інформацію, представляючи себе </w:t>
            </w:r>
          </w:p>
          <w:p w14:paraId="6ADDE76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2.2.1-1].</w:t>
            </w:r>
          </w:p>
          <w:p w14:paraId="5E0312B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6F0D3A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Пише короткі, прості листи-подяки та листи-вибачення</w:t>
            </w:r>
          </w:p>
          <w:p w14:paraId="4FF4DF8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2.2.1-2].</w:t>
            </w:r>
          </w:p>
          <w:p w14:paraId="0030DFF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E0BF17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короткі, прості записки, електронні та текстові повідомлення (SMS) </w:t>
            </w:r>
          </w:p>
          <w:p w14:paraId="5B3B8F6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2.2.1-3].</w:t>
            </w:r>
          </w:p>
          <w:p w14:paraId="16F8CED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224BE7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короткі вітальні листівки </w:t>
            </w:r>
          </w:p>
          <w:p w14:paraId="36ABAE5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2.2.1-4].</w:t>
            </w:r>
          </w:p>
          <w:p w14:paraId="734B90D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500C7D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короткі, прості записки та повідомлення, що стосуються кола нагальних потреб </w:t>
            </w:r>
          </w:p>
          <w:p w14:paraId="79FFA2C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2.2.2-1].</w:t>
            </w:r>
          </w:p>
          <w:p w14:paraId="5F14890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1DAB32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Занотовує події, відповідні дати та час, які необхідно запам’ятати </w:t>
            </w:r>
          </w:p>
          <w:p w14:paraId="2E16D90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2.2.2-2].</w:t>
            </w:r>
          </w:p>
          <w:p w14:paraId="3D9175F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066EE4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Вносить особисту та іншу інформацію у типові бланки </w:t>
            </w:r>
          </w:p>
          <w:p w14:paraId="57CEFA9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2.2.2-3]</w:t>
            </w:r>
          </w:p>
        </w:tc>
        <w:tc>
          <w:tcPr>
            <w:tcW w:w="3163" w:type="dxa"/>
            <w:tcBorders>
              <w:top w:val="single" w:sz="8" w:space="0" w:color="000000"/>
              <w:left w:val="single" w:sz="8" w:space="0" w:color="000000"/>
              <w:bottom w:val="single" w:sz="8" w:space="0" w:color="000000"/>
              <w:right w:val="single" w:sz="8" w:space="0" w:color="000000"/>
            </w:tcBorders>
          </w:tcPr>
          <w:p w14:paraId="3A6F8D6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Взаємодіє письмово щодо надання простої актуальної інформації в особистих листах </w:t>
            </w:r>
          </w:p>
          <w:p w14:paraId="6490848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2.2.1].</w:t>
            </w:r>
          </w:p>
          <w:p w14:paraId="17382BC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0F3F56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Взаємодіє через написання записок, повідомлень та заповнення бланків </w:t>
            </w:r>
          </w:p>
          <w:p w14:paraId="0A1ABCF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2.2.2]</w:t>
            </w:r>
          </w:p>
        </w:tc>
        <w:tc>
          <w:tcPr>
            <w:tcW w:w="3657" w:type="dxa"/>
            <w:tcBorders>
              <w:top w:val="single" w:sz="8" w:space="0" w:color="000000"/>
              <w:left w:val="single" w:sz="8" w:space="0" w:color="000000"/>
              <w:bottom w:val="single" w:sz="8" w:space="0" w:color="000000"/>
              <w:right w:val="single" w:sz="8" w:space="0" w:color="000000"/>
            </w:tcBorders>
          </w:tcPr>
          <w:p w14:paraId="3ED071A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особисті листи, досить детально описує власний досвід, почуття та події </w:t>
            </w:r>
          </w:p>
          <w:p w14:paraId="5DA4DB4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2.2.1-1].</w:t>
            </w:r>
          </w:p>
          <w:p w14:paraId="187DE55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0D37E8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прості листи та електронні повідомлення фактологічного характеру, наприклад, запитує інформацію, надає її чи просить про підтвердження </w:t>
            </w:r>
          </w:p>
          <w:p w14:paraId="3CA94DD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2.2.1-2].</w:t>
            </w:r>
          </w:p>
          <w:p w14:paraId="461D152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4C1CC1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прості заявки з обмеженою кількістю уточнювальних деталей </w:t>
            </w:r>
          </w:p>
          <w:p w14:paraId="79BF746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2.2.1-3].</w:t>
            </w:r>
          </w:p>
          <w:p w14:paraId="40E1A2C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B2DB26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записки, що передають нагальну інформацію друзям, працівникам сфери обслуговування, вчителям та іншим особам, з якими стикається в повсякденному житті, у доступній формі пояснюючи те, що вважає важливим </w:t>
            </w:r>
          </w:p>
          <w:p w14:paraId="1321458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2.2.2-1].</w:t>
            </w:r>
          </w:p>
          <w:p w14:paraId="7E74088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4790D3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Записує телефонні повідомлення, що складаються з кількох пунктів, якщо співрозмовник диктує їх чітко, з розумінням ставлячись до його/ її рівня володіння мовою </w:t>
            </w:r>
          </w:p>
          <w:p w14:paraId="72FE05D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2.2.2-2]</w:t>
            </w:r>
          </w:p>
        </w:tc>
      </w:tr>
      <w:tr w:rsidR="00214F75" w:rsidRPr="009901E3" w14:paraId="73B35797" w14:textId="77777777" w:rsidTr="009605D4">
        <w:trPr>
          <w:trHeight w:val="20"/>
        </w:trPr>
        <w:tc>
          <w:tcPr>
            <w:tcW w:w="1898" w:type="dxa"/>
            <w:tcBorders>
              <w:top w:val="single" w:sz="8" w:space="0" w:color="000000"/>
              <w:left w:val="single" w:sz="8" w:space="0" w:color="000000"/>
              <w:bottom w:val="single" w:sz="8" w:space="0" w:color="000000"/>
              <w:right w:val="single" w:sz="8" w:space="0" w:color="000000"/>
            </w:tcBorders>
          </w:tcPr>
          <w:p w14:paraId="217F610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Здійснює онлайн взаємодію</w:t>
            </w:r>
          </w:p>
          <w:p w14:paraId="2EB923A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 2.3]</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9991A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highlight w:val="yellow"/>
              </w:rPr>
            </w:pPr>
          </w:p>
        </w:tc>
        <w:tc>
          <w:tcPr>
            <w:tcW w:w="33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75F1F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в онлайн спілкуванні на базовому рівні, використовуючи шаблонні вирази; відповідає на коментарі; простими мовними засобами висловлює вдячність або просить вибачення </w:t>
            </w:r>
          </w:p>
          <w:p w14:paraId="74D1387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2.3.1-1].</w:t>
            </w:r>
          </w:p>
          <w:p w14:paraId="1970515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4ECAF3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Робить короткі онлайн коментарі, використовуючи елементарні мовні засоби, хоча зазвичай звертається до онлайн словників </w:t>
            </w:r>
          </w:p>
          <w:p w14:paraId="070A0D6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2.3.1-2].</w:t>
            </w:r>
          </w:p>
          <w:p w14:paraId="27B0BBA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21CA97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Заповнює онлайн анкету, повідомляючи особисті дані та підтверджуючи пропоновані умови </w:t>
            </w:r>
          </w:p>
          <w:p w14:paraId="609E67B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2.3.2-1].</w:t>
            </w:r>
          </w:p>
          <w:p w14:paraId="37FCB7E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52736F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прості інструкції і ставить прості запитання під час виконання спільного </w:t>
            </w:r>
            <w:r w:rsidRPr="009901E3">
              <w:rPr>
                <w:rFonts w:ascii="Times New Roman" w:eastAsia="Times New Roman" w:hAnsi="Times New Roman" w:cs="Times New Roman"/>
                <w:sz w:val="24"/>
                <w:szCs w:val="24"/>
              </w:rPr>
              <w:lastRenderedPageBreak/>
              <w:t xml:space="preserve">завдання онлайн, якщо партнер готовий допомогти </w:t>
            </w:r>
          </w:p>
          <w:p w14:paraId="7C75523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2.3.2-2]</w:t>
            </w:r>
          </w:p>
        </w:tc>
        <w:tc>
          <w:tcPr>
            <w:tcW w:w="3163" w:type="dxa"/>
            <w:tcBorders>
              <w:top w:val="single" w:sz="8" w:space="0" w:color="000000"/>
              <w:left w:val="single" w:sz="8" w:space="0" w:color="000000"/>
              <w:bottom w:val="single" w:sz="8" w:space="0" w:color="000000"/>
              <w:right w:val="single" w:sz="8" w:space="0" w:color="000000"/>
            </w:tcBorders>
          </w:tcPr>
          <w:p w14:paraId="3BE0CF3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Взаємодіє онлайн у формі розмови та простої дискусії [9 ІНО 2.3.1].</w:t>
            </w:r>
          </w:p>
          <w:p w14:paraId="3A796D5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F642A3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Цілеспрямовано налагоджує онлайн співпрацю у різноманітних ситуаціях повсякденного життя </w:t>
            </w:r>
          </w:p>
          <w:p w14:paraId="20B5A0F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2.3.2]</w:t>
            </w:r>
          </w:p>
        </w:tc>
        <w:tc>
          <w:tcPr>
            <w:tcW w:w="3657" w:type="dxa"/>
            <w:tcBorders>
              <w:top w:val="single" w:sz="8" w:space="0" w:color="000000"/>
              <w:left w:val="single" w:sz="8" w:space="0" w:color="000000"/>
              <w:bottom w:val="single" w:sz="8" w:space="0" w:color="000000"/>
              <w:right w:val="single" w:sz="8" w:space="0" w:color="000000"/>
            </w:tcBorders>
          </w:tcPr>
          <w:p w14:paraId="72ECAA5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Ініціює, підтримує та завершує прості онлайн дискусії на знайомі теми, хоча подекуди робить паузи під час спілкування в режимі реального часу [9 ІНО 2.3.1-1].</w:t>
            </w:r>
          </w:p>
          <w:p w14:paraId="7C4F0B6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F74E20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Розміщує прості дописи на знайомі теми під час онлайн-дискусій, які стосуються сфери особистих інтересів, за можливості завчасно готує текст і використовує онлайн інструменти (напр., словники) для заповнення прогалин у знанні мови та для перевірки правильності написаного [9 ІНО 2.3.1-2].</w:t>
            </w:r>
          </w:p>
          <w:p w14:paraId="42110E2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357AFC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Розміщує дописи в мережі Інтернет про особистий досвід, почуття й події та детально відповідає на коментарі, хоча іноді відчуває труднощі у формулюванні висловлень </w:t>
            </w:r>
          </w:p>
          <w:p w14:paraId="75FF2A1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2.3.1-3].</w:t>
            </w:r>
          </w:p>
          <w:p w14:paraId="58FE115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5ECFD5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Співпрацює онлайн та здійснює обмін, який вимагає простого роз’яснення важливих деталей, зокрема реєструється на навчальний курс, екскурсію, захід [9 ІНО 2.3.2-1].</w:t>
            </w:r>
          </w:p>
          <w:p w14:paraId="0FC0DE2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5178AA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Взаємодіє онлайн з партнером або невеликою групою, яка працює над проєктом, за наявності засобів візуалізації (зображення, статистичні дані, графіки), які ілюструють пов’язані з завданням поняття </w:t>
            </w:r>
          </w:p>
          <w:p w14:paraId="232F3EF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2.3.2-2].</w:t>
            </w:r>
          </w:p>
          <w:p w14:paraId="668FBEA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3930C7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інструкції і ставить запитання або просить роз’яснення, щоб виконати спільне завдання онлайн </w:t>
            </w:r>
          </w:p>
          <w:p w14:paraId="2B517F8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2.3.2-3]</w:t>
            </w:r>
          </w:p>
          <w:p w14:paraId="7097340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tc>
      </w:tr>
      <w:tr w:rsidR="00214F75" w:rsidRPr="009901E3" w14:paraId="381160AF" w14:textId="77777777" w:rsidTr="009605D4">
        <w:trPr>
          <w:trHeight w:val="20"/>
        </w:trPr>
        <w:tc>
          <w:tcPr>
            <w:tcW w:w="1898" w:type="dxa"/>
            <w:tcBorders>
              <w:top w:val="single" w:sz="8" w:space="0" w:color="000000"/>
              <w:left w:val="single" w:sz="8" w:space="0" w:color="000000"/>
              <w:bottom w:val="single" w:sz="8" w:space="0" w:color="000000"/>
              <w:right w:val="single" w:sz="8" w:space="0" w:color="000000"/>
            </w:tcBorders>
          </w:tcPr>
          <w:p w14:paraId="4234297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ефективні стратегії здійснення взаємодії (усної, письмової та онлайн)</w:t>
            </w:r>
          </w:p>
          <w:p w14:paraId="6627FD4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 2.4]</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2C12A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Ініціює, підтримує та закінчує коротку, просту розмову </w:t>
            </w:r>
          </w:p>
          <w:p w14:paraId="60D3D77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2.4.1].</w:t>
            </w:r>
          </w:p>
          <w:p w14:paraId="39FF0CA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894997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Ставить прості запитання під час виконання спільного завдання </w:t>
            </w:r>
          </w:p>
          <w:p w14:paraId="47D0325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2.4.2].</w:t>
            </w:r>
          </w:p>
          <w:p w14:paraId="1926F6D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6D940E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Просить уточнити/ роз’яснити отриману інформацію </w:t>
            </w:r>
          </w:p>
          <w:p w14:paraId="579C5FE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2.4.3]</w:t>
            </w:r>
          </w:p>
        </w:tc>
        <w:tc>
          <w:tcPr>
            <w:tcW w:w="33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17BCF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Використовує прості техніки/ прийоми, щоб почати, підтримати та закінчити розмову </w:t>
            </w:r>
          </w:p>
          <w:p w14:paraId="1AB840D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2.4.1-1].</w:t>
            </w:r>
          </w:p>
          <w:p w14:paraId="299C696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0843A1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Привертає до себе увагу вербальними та невербальними засобами, ініціюючи розмову</w:t>
            </w:r>
          </w:p>
          <w:p w14:paraId="1BB605A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ІНО 2.4.1-2].</w:t>
            </w:r>
          </w:p>
          <w:p w14:paraId="3103F4F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FD8A58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Демонструє те, що він/ вона слідкує за ходом короткої простої розмови </w:t>
            </w:r>
          </w:p>
          <w:p w14:paraId="35522B8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2.4.2-1].</w:t>
            </w:r>
          </w:p>
          <w:p w14:paraId="2C5D39B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F7B8FC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Просить співрозмовника повторити, якщо він/ вона не розуміє отриманої інформації </w:t>
            </w:r>
          </w:p>
          <w:p w14:paraId="1248640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2.4.3-1].</w:t>
            </w:r>
          </w:p>
          <w:p w14:paraId="7E32D92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FC1A13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Просить уточнити ключові слова чи фрази /вирази, використовуючи шаблонні фрази </w:t>
            </w:r>
          </w:p>
          <w:p w14:paraId="42533C3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2.4.3-2].</w:t>
            </w:r>
          </w:p>
          <w:p w14:paraId="0E39AD2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5B35F5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Сигналізує про те, що він/ вона не розуміє отриманої інформації, і просить вимовити слово по буквах </w:t>
            </w:r>
          </w:p>
          <w:p w14:paraId="5D5E829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2.4.3-3]</w:t>
            </w:r>
          </w:p>
        </w:tc>
        <w:tc>
          <w:tcPr>
            <w:tcW w:w="3163" w:type="dxa"/>
            <w:tcBorders>
              <w:top w:val="single" w:sz="8" w:space="0" w:color="000000"/>
              <w:left w:val="single" w:sz="8" w:space="0" w:color="000000"/>
              <w:bottom w:val="single" w:sz="8" w:space="0" w:color="000000"/>
              <w:right w:val="single" w:sz="8" w:space="0" w:color="000000"/>
            </w:tcBorders>
          </w:tcPr>
          <w:p w14:paraId="0DC40AB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Ініціює, підтримує та закінчує розмову та просту дискусію </w:t>
            </w:r>
          </w:p>
          <w:p w14:paraId="34DAA7C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2.4.1].</w:t>
            </w:r>
          </w:p>
          <w:p w14:paraId="43634CB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382F70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Ставить запитання під час виконання спільного завдання </w:t>
            </w:r>
          </w:p>
          <w:p w14:paraId="624A91C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2.4.2].</w:t>
            </w:r>
          </w:p>
          <w:p w14:paraId="61C6F31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8682F2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Просить уточнити/ роз’яснити деталі отриманої інформації </w:t>
            </w:r>
          </w:p>
          <w:p w14:paraId="3FE6437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2.4.3]</w:t>
            </w:r>
          </w:p>
        </w:tc>
        <w:tc>
          <w:tcPr>
            <w:tcW w:w="3657" w:type="dxa"/>
            <w:tcBorders>
              <w:top w:val="single" w:sz="8" w:space="0" w:color="000000"/>
              <w:left w:val="single" w:sz="8" w:space="0" w:color="000000"/>
              <w:bottom w:val="single" w:sz="8" w:space="0" w:color="000000"/>
              <w:right w:val="single" w:sz="8" w:space="0" w:color="000000"/>
            </w:tcBorders>
          </w:tcPr>
          <w:p w14:paraId="7FB7D51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Долучається (за потреби) до дискусії на теми, пов’язані із повсякденним життям, використовуючи відповідні мовленнєві засоби </w:t>
            </w:r>
          </w:p>
          <w:p w14:paraId="4A76ECE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2.4.1-1].</w:t>
            </w:r>
          </w:p>
          <w:p w14:paraId="4F6A7AF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2FCEA1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Ініціює, підтримує та закінчує просту розмову на знайомі теми, </w:t>
            </w:r>
            <w:r w:rsidRPr="009901E3">
              <w:rPr>
                <w:rFonts w:ascii="Times New Roman" w:eastAsia="Times New Roman" w:hAnsi="Times New Roman" w:cs="Times New Roman"/>
                <w:sz w:val="24"/>
                <w:szCs w:val="24"/>
              </w:rPr>
              <w:lastRenderedPageBreak/>
              <w:t xml:space="preserve">пов’язані з особистими інтересами </w:t>
            </w:r>
          </w:p>
          <w:p w14:paraId="7BAC63D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2.4.1-2].</w:t>
            </w:r>
          </w:p>
          <w:p w14:paraId="1F7E3A5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892024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власний мовленнєвий досвід та комунікативні стратегії, щоб підтримувати розмову чи дискусію </w:t>
            </w:r>
          </w:p>
          <w:p w14:paraId="246E981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2.4.2-1].</w:t>
            </w:r>
          </w:p>
          <w:p w14:paraId="41CC8D1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F4D2E5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Узагальнює основну думку, висловлену в дискусії </w:t>
            </w:r>
          </w:p>
          <w:p w14:paraId="2EF816B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2.4.2-2].</w:t>
            </w:r>
          </w:p>
          <w:p w14:paraId="7E8CA3D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476CA9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Повторює частину висловленого співрозмовником/ співрозмовниками, щоб підтвердити взаєморозуміння та допомогти дотримуватися послідовності розмови </w:t>
            </w:r>
          </w:p>
          <w:p w14:paraId="0C461DE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2.4.2-3].</w:t>
            </w:r>
          </w:p>
          <w:p w14:paraId="78F6F3A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4EF00E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Запрошує співрозмовника/ співрозмовників до спілкування [9 ІНО 2.4.2-4].</w:t>
            </w:r>
          </w:p>
          <w:p w14:paraId="500160B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FE880C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Запитує про додаткові деталі та просить роз’яснення у співрозмовників, щоб підтримувати розмову </w:t>
            </w:r>
          </w:p>
          <w:p w14:paraId="75A06D5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2.4.3-1].</w:t>
            </w:r>
          </w:p>
          <w:p w14:paraId="26906F4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E0A2FF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Просить співрозмовника уточнити, деталізувати щойно висловлену думку </w:t>
            </w:r>
          </w:p>
          <w:p w14:paraId="37DE040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2.4.3-2]</w:t>
            </w:r>
          </w:p>
          <w:p w14:paraId="5B4D1AF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tc>
      </w:tr>
      <w:tr w:rsidR="00214F75" w:rsidRPr="009901E3" w14:paraId="3DE183F9" w14:textId="77777777" w:rsidTr="009605D4">
        <w:trPr>
          <w:trHeight w:val="20"/>
        </w:trPr>
        <w:tc>
          <w:tcPr>
            <w:tcW w:w="15168" w:type="dxa"/>
            <w:gridSpan w:val="5"/>
            <w:tcBorders>
              <w:top w:val="single" w:sz="8" w:space="0" w:color="000000"/>
              <w:left w:val="single" w:sz="8" w:space="0" w:color="000000"/>
              <w:bottom w:val="single" w:sz="8" w:space="0" w:color="000000"/>
              <w:right w:val="single" w:sz="8" w:space="0" w:color="000000"/>
            </w:tcBorders>
          </w:tcPr>
          <w:p w14:paraId="0DB6EE52" w14:textId="77777777" w:rsidR="00214F75" w:rsidRPr="009901E3" w:rsidRDefault="00214F75" w:rsidP="00ED0AAD">
            <w:pPr>
              <w:numPr>
                <w:ilvl w:val="0"/>
                <w:numId w:val="7"/>
              </w:numPr>
              <w:pBdr>
                <w:top w:val="nil"/>
                <w:left w:val="nil"/>
                <w:bottom w:val="nil"/>
                <w:right w:val="nil"/>
                <w:between w:val="nil"/>
              </w:pBdr>
              <w:ind w:left="0" w:firstLine="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Надання інформації, висловлювання думок, почуттів та ставлення іноземною мовою</w:t>
            </w:r>
          </w:p>
        </w:tc>
      </w:tr>
      <w:tr w:rsidR="00214F75" w:rsidRPr="009901E3" w14:paraId="675D8364" w14:textId="77777777" w:rsidTr="009605D4">
        <w:trPr>
          <w:trHeight w:val="20"/>
        </w:trPr>
        <w:tc>
          <w:tcPr>
            <w:tcW w:w="1898" w:type="dxa"/>
            <w:tcBorders>
              <w:top w:val="single" w:sz="8" w:space="0" w:color="000000"/>
              <w:left w:val="single" w:sz="8" w:space="0" w:color="000000"/>
              <w:bottom w:val="single" w:sz="8" w:space="0" w:color="000000"/>
              <w:right w:val="single" w:sz="8" w:space="0" w:color="000000"/>
            </w:tcBorders>
          </w:tcPr>
          <w:p w14:paraId="0F90CC8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Усно висловлює власні думки, почуття, ставлення та позиції</w:t>
            </w:r>
          </w:p>
          <w:p w14:paraId="41037EE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 3.1]</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27792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Розповідає про людей, навколишній світ та побут, спираючись на власний досвід, простими фразами висловлює своє ставлення </w:t>
            </w:r>
          </w:p>
          <w:p w14:paraId="0B5F608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3.1.1].</w:t>
            </w:r>
          </w:p>
          <w:p w14:paraId="6505E31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DE5EC5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Надає інформацію співрозмовникові під час тривалого монологу простими фразами </w:t>
            </w:r>
          </w:p>
          <w:p w14:paraId="68A83FD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3.1.2].</w:t>
            </w:r>
          </w:p>
          <w:p w14:paraId="19A5CF1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9071AE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власну думку, надає аргументи, використовуючи прості мовні засоби під час монологу </w:t>
            </w:r>
          </w:p>
          <w:p w14:paraId="709FA61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3.1.3].</w:t>
            </w:r>
          </w:p>
          <w:p w14:paraId="37B3DDE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A55CD0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Виступає перед аудиторією з коротким простим підготовленим монологом [6 ІНО 3.1.4]</w:t>
            </w:r>
          </w:p>
        </w:tc>
        <w:tc>
          <w:tcPr>
            <w:tcW w:w="33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A6552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Описує простими мовними засобами свою родину, житлові умови, освіту; людей, місця та особисті речі </w:t>
            </w:r>
          </w:p>
          <w:p w14:paraId="401DEFC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ІНО 3.1.1-1]. </w:t>
            </w:r>
          </w:p>
          <w:p w14:paraId="5784254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397881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Розповідає про те, що вміє робити добре й не дуже добре [6 ІНО 3.1.1-2].</w:t>
            </w:r>
          </w:p>
          <w:p w14:paraId="674C85A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DB0A42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Стисло описує свої плани на вихідні або на канікули </w:t>
            </w:r>
          </w:p>
          <w:p w14:paraId="7C96140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3.1.1-3].</w:t>
            </w:r>
          </w:p>
          <w:p w14:paraId="248B42A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D89197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Дає прості пояснення щодо повсякденної діяльності, використовуючи елементарні мовні засоби </w:t>
            </w:r>
          </w:p>
          <w:p w14:paraId="5FA2124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3.1.2-1].</w:t>
            </w:r>
          </w:p>
          <w:p w14:paraId="67A38B1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81C3A7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можливо повільно, власну аргументовану думку </w:t>
            </w:r>
          </w:p>
          <w:p w14:paraId="3DFBAEC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3.1.3-1].</w:t>
            </w:r>
          </w:p>
          <w:p w14:paraId="7B6D40C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95A80B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Робить коротку, підготовлену просту презентацію на знайому тему </w:t>
            </w:r>
          </w:p>
          <w:p w14:paraId="10079F8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3.1.4-1].</w:t>
            </w:r>
          </w:p>
          <w:p w14:paraId="0F80C63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A418F6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Відповідає на прості уточнювальні запитання, за потреби може попросити повторити запитання й отримати допомогу у формулюванні відповідей </w:t>
            </w:r>
          </w:p>
          <w:p w14:paraId="2026AD8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3.1.4-2]</w:t>
            </w:r>
          </w:p>
        </w:tc>
        <w:tc>
          <w:tcPr>
            <w:tcW w:w="3163" w:type="dxa"/>
            <w:tcBorders>
              <w:top w:val="single" w:sz="8" w:space="0" w:color="000000"/>
              <w:left w:val="single" w:sz="8" w:space="0" w:color="000000"/>
              <w:bottom w:val="single" w:sz="8" w:space="0" w:color="000000"/>
              <w:right w:val="single" w:sz="8" w:space="0" w:color="000000"/>
            </w:tcBorders>
          </w:tcPr>
          <w:p w14:paraId="06DB980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Розповідає про людей, навколишній світ та побут, спираючись на власний досвід, та висловлює своє ставлення [9 ІНО 3.1.1].</w:t>
            </w:r>
          </w:p>
          <w:p w14:paraId="31639CF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558A269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Надає інформацію співрозмовникові під час тривалого монологу </w:t>
            </w:r>
          </w:p>
          <w:p w14:paraId="2FF868A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3.1.2].</w:t>
            </w:r>
          </w:p>
          <w:p w14:paraId="67D3555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власну думку, надає аргументи під час тривалого монологу </w:t>
            </w:r>
          </w:p>
          <w:p w14:paraId="317DA47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3.1.3].</w:t>
            </w:r>
          </w:p>
          <w:p w14:paraId="3C1AB24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737551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Виступає перед аудиторією з підготовленою промовою </w:t>
            </w:r>
          </w:p>
          <w:p w14:paraId="50C75B3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3.1.4]</w:t>
            </w:r>
          </w:p>
        </w:tc>
        <w:tc>
          <w:tcPr>
            <w:tcW w:w="3657" w:type="dxa"/>
            <w:tcBorders>
              <w:top w:val="single" w:sz="8" w:space="0" w:color="000000"/>
              <w:left w:val="single" w:sz="8" w:space="0" w:color="000000"/>
              <w:bottom w:val="single" w:sz="8" w:space="0" w:color="000000"/>
              <w:right w:val="single" w:sz="8" w:space="0" w:color="000000"/>
            </w:tcBorders>
          </w:tcPr>
          <w:p w14:paraId="0B04533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Досить вільно описує один із багатьох предметів, що належать до кола його/ її інтересів, упорядковуючи свій опис у лінійну послідовність </w:t>
            </w:r>
          </w:p>
          <w:p w14:paraId="3FF8F17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3.1.1-1].</w:t>
            </w:r>
          </w:p>
          <w:p w14:paraId="4C55556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0BB0A9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Описує, використовуючи прості мовні засоби, різноманітні знайомі предмети, що входять до сфери особистих інтересів </w:t>
            </w:r>
          </w:p>
          <w:p w14:paraId="2292347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3.1.1-2].</w:t>
            </w:r>
          </w:p>
          <w:p w14:paraId="5DF2E15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49BBA97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Досить вільно продукує у формі лінійної послідовності прості розповіді, історії або описи </w:t>
            </w:r>
          </w:p>
          <w:p w14:paraId="3F61677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3.1.1-3].</w:t>
            </w:r>
          </w:p>
          <w:p w14:paraId="16CB184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86EF95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Детально розповідає про власний досвід, описує власні почуття та враження [9 ІНО 3.1.4].</w:t>
            </w:r>
          </w:p>
          <w:p w14:paraId="245F61A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A31491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Передає зміст книги або фільму і повідомляє про свої ставлення та почуття [9 ІНО 3.1.1-5].</w:t>
            </w:r>
          </w:p>
          <w:p w14:paraId="4FCDA48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F2E09F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Подає просту фактологічну інформацію на знайомі теми, якщо може заздалегідь підготуватися </w:t>
            </w:r>
          </w:p>
          <w:p w14:paraId="4442102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3.1.2-1].</w:t>
            </w:r>
          </w:p>
          <w:p w14:paraId="3573129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A9E1EC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власну думку щодо питань, пов’язаних із повсякденним життям, використовуючи прості вирази </w:t>
            </w:r>
          </w:p>
          <w:p w14:paraId="3F106B6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3.1.3-1].</w:t>
            </w:r>
          </w:p>
          <w:p w14:paraId="73F5FCF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EF6EE7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Стисло аргументує та пояснює власні думки, плани, дії </w:t>
            </w:r>
          </w:p>
          <w:p w14:paraId="2228325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3.1.3-2].</w:t>
            </w:r>
          </w:p>
          <w:p w14:paraId="7B20E46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7E78D0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Схвалює чи не схвалює дії іншої особи та аргументує свою думку [9 ІНО 3.1.3-3].</w:t>
            </w:r>
          </w:p>
          <w:p w14:paraId="491AFDC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B86447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Робить достатньо чітку, коротку, підготовлену презентацію на знайому тему зі сфери своїх інтересів, досить чітко пояснює основні моменти </w:t>
            </w:r>
          </w:p>
          <w:p w14:paraId="58FC364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3.1.4-1].</w:t>
            </w:r>
          </w:p>
          <w:p w14:paraId="5EBC425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7494AE2"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Відповідає на уточнювальні запитання, але може попросити повторити, якщо темп мовлення був швидким </w:t>
            </w:r>
          </w:p>
          <w:p w14:paraId="51CAAD0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3.1.4-2]</w:t>
            </w:r>
          </w:p>
        </w:tc>
      </w:tr>
      <w:tr w:rsidR="00214F75" w:rsidRPr="009901E3" w14:paraId="5F26726E" w14:textId="77777777" w:rsidTr="009605D4">
        <w:trPr>
          <w:trHeight w:val="20"/>
        </w:trPr>
        <w:tc>
          <w:tcPr>
            <w:tcW w:w="1898" w:type="dxa"/>
            <w:tcBorders>
              <w:top w:val="single" w:sz="8" w:space="0" w:color="000000"/>
              <w:left w:val="single" w:sz="8" w:space="0" w:color="000000"/>
              <w:bottom w:val="single" w:sz="8" w:space="0" w:color="000000"/>
              <w:right w:val="single" w:sz="8" w:space="0" w:color="000000"/>
            </w:tcBorders>
          </w:tcPr>
          <w:p w14:paraId="098691F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Висловлює свої думки, почуття, ставлення та позиції письмово</w:t>
            </w:r>
          </w:p>
          <w:p w14:paraId="0A9A3CC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 3.2]</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1B1AF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Надає у письмовій формі інформацію про себе, навколишній світ, побут, використовуючи різні типи текстів </w:t>
            </w:r>
          </w:p>
          <w:p w14:paraId="5CE5C8F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3.2.1]</w:t>
            </w:r>
          </w:p>
        </w:tc>
        <w:tc>
          <w:tcPr>
            <w:tcW w:w="33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5CCDF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низку простих фраз та речень про себе, свою родину, житлові умови, освіту; про людей і місця, використовуючи прості, конкретні слова, фрази і речення з простими словами-зв’язками; короткі, прості уявні біографії </w:t>
            </w:r>
          </w:p>
          <w:p w14:paraId="6156ECE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3.2.1-1].</w:t>
            </w:r>
          </w:p>
          <w:p w14:paraId="5ECA2D5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D3AF00D"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вступ до тексту або його продовження, якщо може користуватися словником і довідковими матеріалами </w:t>
            </w:r>
          </w:p>
          <w:p w14:paraId="2917DD1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3.2.1-2]</w:t>
            </w:r>
          </w:p>
        </w:tc>
        <w:tc>
          <w:tcPr>
            <w:tcW w:w="3163" w:type="dxa"/>
            <w:tcBorders>
              <w:top w:val="single" w:sz="8" w:space="0" w:color="000000"/>
              <w:left w:val="single" w:sz="8" w:space="0" w:color="000000"/>
              <w:bottom w:val="single" w:sz="8" w:space="0" w:color="000000"/>
              <w:right w:val="single" w:sz="8" w:space="0" w:color="000000"/>
            </w:tcBorders>
          </w:tcPr>
          <w:p w14:paraId="1389A84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Продукує прості зв’язні тексти на різноманітні знайомі теми у межах своєї сфери інтересів, поєднуючи низку окремих коротких елементів письмового висловлювання у лінійну послідовність </w:t>
            </w:r>
          </w:p>
          <w:p w14:paraId="230A6FD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3.2.1]</w:t>
            </w:r>
          </w:p>
        </w:tc>
        <w:tc>
          <w:tcPr>
            <w:tcW w:w="3657" w:type="dxa"/>
            <w:tcBorders>
              <w:top w:val="single" w:sz="8" w:space="0" w:color="000000"/>
              <w:left w:val="single" w:sz="8" w:space="0" w:color="000000"/>
              <w:bottom w:val="single" w:sz="8" w:space="0" w:color="000000"/>
              <w:right w:val="single" w:sz="8" w:space="0" w:color="000000"/>
            </w:tcBorders>
          </w:tcPr>
          <w:p w14:paraId="6272154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прості, детальні повідомлення на низку знайомих тем, що входять до сфери особистих інтересів </w:t>
            </w:r>
          </w:p>
          <w:p w14:paraId="4DA6194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3.2.1-1].</w:t>
            </w:r>
          </w:p>
          <w:p w14:paraId="7824C19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524717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Розповідає про свій досвід, описує почуття і реакції у формі простого зв’язного тексту </w:t>
            </w:r>
          </w:p>
          <w:p w14:paraId="5220A19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3.2.1-2].</w:t>
            </w:r>
          </w:p>
          <w:p w14:paraId="48E3F7C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CA5193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дуже короткі доповіді у стандартному спрощеному форматі, використовуючи фотографії та короткі текстові блоки, повідомляє поточну фактичну інформацію й аргументує свої дії </w:t>
            </w:r>
          </w:p>
          <w:p w14:paraId="14C4DB8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3.2.1-3]</w:t>
            </w:r>
          </w:p>
        </w:tc>
      </w:tr>
      <w:tr w:rsidR="00214F75" w:rsidRPr="009901E3" w14:paraId="5122BD50" w14:textId="77777777" w:rsidTr="009605D4">
        <w:trPr>
          <w:trHeight w:val="20"/>
        </w:trPr>
        <w:tc>
          <w:tcPr>
            <w:tcW w:w="1898" w:type="dxa"/>
            <w:tcBorders>
              <w:top w:val="single" w:sz="8" w:space="0" w:color="000000"/>
              <w:left w:val="single" w:sz="8" w:space="0" w:color="000000"/>
              <w:bottom w:val="single" w:sz="8" w:space="0" w:color="000000"/>
              <w:right w:val="single" w:sz="8" w:space="0" w:color="000000"/>
            </w:tcBorders>
          </w:tcPr>
          <w:p w14:paraId="6100BC2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ефективні стратегії побудови усного та письмового висловлювання</w:t>
            </w:r>
          </w:p>
          <w:p w14:paraId="743E137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 3.3]</w:t>
            </w:r>
          </w:p>
        </w:tc>
        <w:tc>
          <w:tcPr>
            <w:tcW w:w="311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7E393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план усного або письмового висловлювання [6 ІНО 3.3.1].</w:t>
            </w:r>
          </w:p>
          <w:p w14:paraId="6164C8A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727326FA" w14:textId="76F28FDC"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Підтримує розмову, коли </w:t>
            </w:r>
            <w:r w:rsidR="00C02338" w:rsidRPr="009901E3">
              <w:rPr>
                <w:rFonts w:ascii="Times New Roman" w:eastAsia="Times New Roman" w:hAnsi="Times New Roman" w:cs="Times New Roman"/>
                <w:sz w:val="24"/>
                <w:szCs w:val="24"/>
              </w:rPr>
              <w:t>співрозмовник</w:t>
            </w:r>
            <w:r w:rsidRPr="009901E3">
              <w:rPr>
                <w:rFonts w:ascii="Times New Roman" w:eastAsia="Times New Roman" w:hAnsi="Times New Roman" w:cs="Times New Roman"/>
                <w:sz w:val="24"/>
                <w:szCs w:val="24"/>
              </w:rPr>
              <w:t xml:space="preserve"> не може підібрати необхідний мовний та мовленнєвий матеріал</w:t>
            </w:r>
          </w:p>
          <w:p w14:paraId="46AB436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3.3.2].</w:t>
            </w:r>
          </w:p>
          <w:p w14:paraId="33448BC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7B2F2D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Зауважує та виправляє власні прості мовні помилки </w:t>
            </w:r>
          </w:p>
          <w:p w14:paraId="571BCA25"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ІНО 3.3.3]</w:t>
            </w:r>
          </w:p>
        </w:tc>
        <w:tc>
          <w:tcPr>
            <w:tcW w:w="33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26E0A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Пригадує необхідний набір фраз зі свого мовного і мовленнєвого досвіду</w:t>
            </w:r>
          </w:p>
          <w:p w14:paraId="4E865AFC"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3.3.1-1].</w:t>
            </w:r>
          </w:p>
          <w:p w14:paraId="135D6558"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10594C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невербальні засоби (жест), щоб уточнити, що він/ вона хоче сказати </w:t>
            </w:r>
          </w:p>
          <w:p w14:paraId="4E282A9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3.3.2-1].</w:t>
            </w:r>
          </w:p>
          <w:p w14:paraId="75F5EBF1" w14:textId="77777777" w:rsidR="00214F75" w:rsidRPr="009901E3" w:rsidRDefault="00214F75" w:rsidP="00ED0AAD">
            <w:pPr>
              <w:pBdr>
                <w:top w:val="nil"/>
                <w:left w:val="nil"/>
                <w:bottom w:val="nil"/>
                <w:right w:val="nil"/>
                <w:between w:val="nil"/>
              </w:pBdr>
              <w:rPr>
                <w:rFonts w:ascii="Times New Roman" w:hAnsi="Times New Roman" w:cs="Times New Roman"/>
                <w:sz w:val="24"/>
                <w:szCs w:val="24"/>
              </w:rPr>
            </w:pPr>
          </w:p>
          <w:p w14:paraId="76697E19" w14:textId="77777777" w:rsidR="00214F75" w:rsidRPr="009901E3" w:rsidRDefault="00214F75" w:rsidP="00ED0AA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Визначає, що він/ вона має на увазі, вказуючи на це у висловлюванні</w:t>
            </w:r>
            <w:r w:rsidRPr="009901E3">
              <w:rPr>
                <w:rFonts w:ascii="Times New Roman" w:hAnsi="Times New Roman" w:cs="Times New Roman"/>
                <w:sz w:val="24"/>
                <w:szCs w:val="24"/>
              </w:rPr>
              <w:t xml:space="preserve"> </w:t>
            </w:r>
          </w:p>
          <w:p w14:paraId="48178788" w14:textId="77777777" w:rsidR="00214F75" w:rsidRPr="009901E3" w:rsidRDefault="00214F75" w:rsidP="00ED0AA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ІНО 3.3.2-2].</w:t>
            </w:r>
          </w:p>
          <w:p w14:paraId="49B74F63"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186D60C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 потреби просить підтвердити, що </w:t>
            </w:r>
            <w:proofErr w:type="spellStart"/>
            <w:r w:rsidRPr="009901E3">
              <w:rPr>
                <w:rFonts w:ascii="Times New Roman" w:eastAsia="Times New Roman" w:hAnsi="Times New Roman" w:cs="Times New Roman"/>
                <w:sz w:val="24"/>
                <w:szCs w:val="24"/>
              </w:rPr>
              <w:t>мовна</w:t>
            </w:r>
            <w:proofErr w:type="spellEnd"/>
            <w:r w:rsidRPr="009901E3">
              <w:rPr>
                <w:rFonts w:ascii="Times New Roman" w:eastAsia="Times New Roman" w:hAnsi="Times New Roman" w:cs="Times New Roman"/>
                <w:sz w:val="24"/>
                <w:szCs w:val="24"/>
              </w:rPr>
              <w:t xml:space="preserve"> форма є коректною </w:t>
            </w:r>
          </w:p>
          <w:p w14:paraId="3726AE0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 3.3.3-1]</w:t>
            </w:r>
          </w:p>
        </w:tc>
        <w:tc>
          <w:tcPr>
            <w:tcW w:w="3163" w:type="dxa"/>
            <w:tcBorders>
              <w:top w:val="single" w:sz="8" w:space="0" w:color="000000"/>
              <w:left w:val="single" w:sz="8" w:space="0" w:color="000000"/>
              <w:bottom w:val="single" w:sz="8" w:space="0" w:color="000000"/>
              <w:right w:val="single" w:sz="8" w:space="0" w:color="000000"/>
            </w:tcBorders>
          </w:tcPr>
          <w:p w14:paraId="61EE0B9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Складає план усного або письмового висловлювання, використовуючи новий мовний і мовленнєвий матеріал </w:t>
            </w:r>
          </w:p>
          <w:p w14:paraId="043EA427"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3.3.1].</w:t>
            </w:r>
          </w:p>
          <w:p w14:paraId="722C23E9"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26AA73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Підтримує розмову, допомагаючи співрозмовникові підібрати необхідний мовний та мовленнєвий матеріал та враховуючи його емоційний стан </w:t>
            </w:r>
          </w:p>
          <w:p w14:paraId="709ECA44"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ІНО 3.3.2].</w:t>
            </w:r>
          </w:p>
          <w:p w14:paraId="16C27D4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3E4BE57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Зауважує та виправляє власні мовні помилки, уникаючи непорозуміння </w:t>
            </w:r>
          </w:p>
          <w:p w14:paraId="00AF626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 3.3.3]</w:t>
            </w:r>
          </w:p>
        </w:tc>
        <w:tc>
          <w:tcPr>
            <w:tcW w:w="3657" w:type="dxa"/>
            <w:tcBorders>
              <w:top w:val="single" w:sz="8" w:space="0" w:color="000000"/>
              <w:left w:val="single" w:sz="8" w:space="0" w:color="000000"/>
              <w:bottom w:val="single" w:sz="8" w:space="0" w:color="000000"/>
              <w:right w:val="single" w:sz="8" w:space="0" w:color="000000"/>
            </w:tcBorders>
          </w:tcPr>
          <w:p w14:paraId="635DA350" w14:textId="7577A981" w:rsidR="00214F75" w:rsidRPr="009901E3" w:rsidRDefault="00C02338"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Репетирує та випробовує нові фрази та вирази, ініціюючи зворотний зв’язок [9 ІНО 3.3.1-1].</w:t>
            </w:r>
          </w:p>
          <w:p w14:paraId="1A4F14E0"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66E08806"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предмет чи явище, для точного визначення якого не може пригадати слова [9 ІНО 3.3.2-1].</w:t>
            </w:r>
          </w:p>
          <w:p w14:paraId="4ECF464A"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00C8653F"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Передає значення слова за допомогою іншого, яке означає щось подібне [9 ІНО 3.3.2-2].</w:t>
            </w:r>
          </w:p>
          <w:p w14:paraId="22E0C5A1"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p>
          <w:p w14:paraId="240A7D9E"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Виправляє помилки у вживанні часових форм, які призводять до непорозумінь, якщо співрозмовник вказує на проблему [9 ІНО 3. 3.3-1].</w:t>
            </w:r>
          </w:p>
          <w:p w14:paraId="4181EA5B" w14:textId="77777777" w:rsidR="00214F75" w:rsidRPr="009901E3" w:rsidRDefault="00214F75" w:rsidP="00ED0AA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0087FFC" w14:textId="77777777" w:rsidR="00214F75" w:rsidRPr="009901E3" w:rsidRDefault="00214F75" w:rsidP="00514F44">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іншу тактику у побудові висловлювання для уникнення непорозумінь [9 ІНО 3.3.3-2]</w:t>
            </w:r>
          </w:p>
        </w:tc>
      </w:tr>
    </w:tbl>
    <w:p w14:paraId="3CC58CF1" w14:textId="1354863F" w:rsidR="00514F44" w:rsidRDefault="00514F44" w:rsidP="00D71B7B">
      <w:pPr>
        <w:jc w:val="center"/>
        <w:rPr>
          <w:rFonts w:ascii="Times New Roman" w:hAnsi="Times New Roman" w:cs="Times New Roman"/>
        </w:rPr>
      </w:pPr>
    </w:p>
    <w:p w14:paraId="6D955DC5"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163B3A8A" w14:textId="77777777" w:rsidR="000D1FBD" w:rsidRDefault="000D1FBD" w:rsidP="000D1FBD">
      <w:pPr>
        <w:rPr>
          <w:rFonts w:ascii="Times New Roman" w:hAnsi="Times New Roman" w:cs="Times New Roman"/>
        </w:rPr>
      </w:pPr>
    </w:p>
    <w:p w14:paraId="2CAEE8D8" w14:textId="29729E16" w:rsidR="000D1FBD" w:rsidRDefault="000D1FBD" w:rsidP="00D71B7B">
      <w:pPr>
        <w:jc w:val="center"/>
        <w:rPr>
          <w:rFonts w:ascii="Times New Roman" w:hAnsi="Times New Roman" w:cs="Times New Roman"/>
        </w:rPr>
      </w:pPr>
    </w:p>
    <w:p w14:paraId="2D2771C2" w14:textId="07828744" w:rsidR="000D1FBD" w:rsidRDefault="000D1FBD" w:rsidP="00D71B7B">
      <w:pPr>
        <w:jc w:val="center"/>
        <w:rPr>
          <w:rFonts w:ascii="Times New Roman" w:hAnsi="Times New Roman" w:cs="Times New Roman"/>
        </w:rPr>
      </w:pPr>
    </w:p>
    <w:p w14:paraId="358BE524" w14:textId="77777777" w:rsidR="000D1FBD" w:rsidRPr="009901E3" w:rsidRDefault="000D1FBD" w:rsidP="00D71B7B">
      <w:pPr>
        <w:jc w:val="center"/>
        <w:rPr>
          <w:rFonts w:ascii="Times New Roman" w:hAnsi="Times New Roman" w:cs="Times New Roman"/>
        </w:rPr>
        <w:sectPr w:rsidR="000D1FBD" w:rsidRPr="009901E3" w:rsidSect="00D71B7B">
          <w:headerReference w:type="default" r:id="rId16"/>
          <w:pgSz w:w="16838" w:h="11906" w:orient="landscape"/>
          <w:pgMar w:top="1417" w:right="850" w:bottom="850" w:left="850" w:header="708" w:footer="708" w:gutter="0"/>
          <w:pgNumType w:start="1"/>
          <w:cols w:space="708"/>
          <w:docGrid w:linePitch="360"/>
        </w:sectPr>
      </w:pPr>
    </w:p>
    <w:p w14:paraId="01BCBC17" w14:textId="77777777" w:rsidR="00514995" w:rsidRPr="009901E3" w:rsidRDefault="00514995" w:rsidP="00514995">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p>
    <w:p w14:paraId="40887D38" w14:textId="77777777" w:rsidR="00514995" w:rsidRPr="009901E3" w:rsidRDefault="00514995" w:rsidP="00514995">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до обов’язкових результатів навчання учнів</w:t>
      </w:r>
    </w:p>
    <w:p w14:paraId="4F38B665" w14:textId="39CC14BB" w:rsidR="00514995" w:rsidRPr="009901E3" w:rsidRDefault="009034B4" w:rsidP="00514995">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у</w:t>
      </w:r>
      <w:r w:rsidR="00514995" w:rsidRPr="009901E3">
        <w:rPr>
          <w:rFonts w:ascii="Times New Roman" w:eastAsia="Times New Roman" w:hAnsi="Times New Roman" w:cs="Times New Roman"/>
          <w:b/>
          <w:sz w:val="28"/>
          <w:szCs w:val="28"/>
        </w:rPr>
        <w:t xml:space="preserve"> мовно-</w:t>
      </w:r>
      <w:r w:rsidR="00C02338" w:rsidRPr="009901E3">
        <w:rPr>
          <w:rFonts w:ascii="Times New Roman" w:eastAsia="Times New Roman" w:hAnsi="Times New Roman" w:cs="Times New Roman"/>
          <w:b/>
          <w:sz w:val="28"/>
          <w:szCs w:val="28"/>
        </w:rPr>
        <w:t>літературній галузі</w:t>
      </w:r>
      <w:r w:rsidR="00514995" w:rsidRPr="009901E3">
        <w:rPr>
          <w:rFonts w:ascii="Times New Roman" w:eastAsia="Times New Roman" w:hAnsi="Times New Roman" w:cs="Times New Roman"/>
          <w:b/>
          <w:sz w:val="28"/>
          <w:szCs w:val="28"/>
        </w:rPr>
        <w:t xml:space="preserve"> (іншомовна освіта, друга іноземна мова)</w:t>
      </w:r>
    </w:p>
    <w:p w14:paraId="4DBA247F" w14:textId="77777777" w:rsidR="00514995" w:rsidRPr="009901E3" w:rsidRDefault="00514995" w:rsidP="00514995">
      <w:pPr>
        <w:jc w:val="center"/>
        <w:rPr>
          <w:rFonts w:ascii="Times New Roman" w:eastAsia="Times New Roman" w:hAnsi="Times New Roman" w:cs="Times New Roman"/>
          <w:sz w:val="28"/>
          <w:szCs w:val="28"/>
        </w:rPr>
      </w:pPr>
    </w:p>
    <w:tbl>
      <w:tblPr>
        <w:tblStyle w:val="25"/>
        <w:tblW w:w="15116" w:type="dxa"/>
        <w:tblInd w:w="0" w:type="dxa"/>
        <w:tblLayout w:type="fixed"/>
        <w:tblLook w:val="0400" w:firstRow="0" w:lastRow="0" w:firstColumn="0" w:lastColumn="0" w:noHBand="0" w:noVBand="1"/>
      </w:tblPr>
      <w:tblGrid>
        <w:gridCol w:w="1895"/>
        <w:gridCol w:w="3103"/>
        <w:gridCol w:w="3327"/>
        <w:gridCol w:w="3152"/>
        <w:gridCol w:w="3639"/>
      </w:tblGrid>
      <w:tr w:rsidR="00514995" w:rsidRPr="009901E3" w14:paraId="3C86538C" w14:textId="77777777" w:rsidTr="00ED0AAD">
        <w:trPr>
          <w:trHeight w:val="175"/>
        </w:trPr>
        <w:tc>
          <w:tcPr>
            <w:tcW w:w="1895" w:type="dxa"/>
            <w:vMerge w:val="restart"/>
            <w:tcBorders>
              <w:top w:val="single" w:sz="8" w:space="0" w:color="000000"/>
              <w:left w:val="single" w:sz="8" w:space="0" w:color="000000"/>
              <w:right w:val="single" w:sz="8" w:space="0" w:color="000000"/>
            </w:tcBorders>
            <w:vAlign w:val="center"/>
          </w:tcPr>
          <w:p w14:paraId="7916F3E0" w14:textId="77777777" w:rsidR="00514995" w:rsidRPr="009901E3" w:rsidRDefault="00514995"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Загальні результати</w:t>
            </w:r>
          </w:p>
        </w:tc>
        <w:tc>
          <w:tcPr>
            <w:tcW w:w="6430" w:type="dxa"/>
            <w:gridSpan w:val="2"/>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vAlign w:val="center"/>
          </w:tcPr>
          <w:p w14:paraId="0096CD1E" w14:textId="77777777" w:rsidR="00514995" w:rsidRPr="009901E3" w:rsidRDefault="0051499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5-6 класи</w:t>
            </w:r>
          </w:p>
        </w:tc>
        <w:tc>
          <w:tcPr>
            <w:tcW w:w="6791" w:type="dxa"/>
            <w:gridSpan w:val="2"/>
            <w:tcBorders>
              <w:top w:val="single" w:sz="8" w:space="0" w:color="000000"/>
              <w:left w:val="single" w:sz="8" w:space="0" w:color="000000"/>
              <w:bottom w:val="single" w:sz="8" w:space="0" w:color="000000"/>
              <w:right w:val="single" w:sz="8" w:space="0" w:color="000000"/>
            </w:tcBorders>
            <w:vAlign w:val="center"/>
          </w:tcPr>
          <w:p w14:paraId="3447AB60" w14:textId="77777777" w:rsidR="00514995" w:rsidRPr="009901E3" w:rsidRDefault="0051499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7-9 класи</w:t>
            </w:r>
          </w:p>
        </w:tc>
      </w:tr>
      <w:tr w:rsidR="00514995" w:rsidRPr="009901E3" w14:paraId="3E55661B" w14:textId="77777777" w:rsidTr="00ED0AAD">
        <w:trPr>
          <w:trHeight w:val="74"/>
        </w:trPr>
        <w:tc>
          <w:tcPr>
            <w:tcW w:w="1895" w:type="dxa"/>
            <w:vMerge/>
            <w:tcBorders>
              <w:top w:val="single" w:sz="8" w:space="0" w:color="000000"/>
              <w:left w:val="single" w:sz="8" w:space="0" w:color="000000"/>
              <w:right w:val="single" w:sz="8" w:space="0" w:color="000000"/>
            </w:tcBorders>
            <w:vAlign w:val="center"/>
          </w:tcPr>
          <w:p w14:paraId="084006C1" w14:textId="77777777" w:rsidR="00514995" w:rsidRPr="009901E3" w:rsidRDefault="00514995" w:rsidP="00ED0AAD">
            <w:pPr>
              <w:widowControl w:val="0"/>
              <w:pBdr>
                <w:top w:val="nil"/>
                <w:left w:val="nil"/>
                <w:bottom w:val="nil"/>
                <w:right w:val="nil"/>
                <w:between w:val="nil"/>
              </w:pBdr>
              <w:rPr>
                <w:rFonts w:ascii="Times New Roman" w:eastAsia="Times New Roman" w:hAnsi="Times New Roman" w:cs="Times New Roman"/>
                <w:sz w:val="24"/>
                <w:szCs w:val="24"/>
              </w:rPr>
            </w:pPr>
          </w:p>
        </w:tc>
        <w:tc>
          <w:tcPr>
            <w:tcW w:w="3103"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vAlign w:val="center"/>
          </w:tcPr>
          <w:p w14:paraId="1B4FD0AA" w14:textId="77777777" w:rsidR="00514995" w:rsidRPr="009901E3" w:rsidRDefault="00514995"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w:t>
            </w:r>
          </w:p>
        </w:tc>
        <w:tc>
          <w:tcPr>
            <w:tcW w:w="332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vAlign w:val="center"/>
          </w:tcPr>
          <w:p w14:paraId="6004C639" w14:textId="77777777" w:rsidR="00514995" w:rsidRPr="009901E3" w:rsidRDefault="00514995"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c>
          <w:tcPr>
            <w:tcW w:w="3152" w:type="dxa"/>
            <w:tcBorders>
              <w:top w:val="single" w:sz="8" w:space="0" w:color="000000"/>
              <w:left w:val="single" w:sz="8" w:space="0" w:color="000000"/>
              <w:bottom w:val="single" w:sz="8" w:space="0" w:color="000000"/>
              <w:right w:val="single" w:sz="8" w:space="0" w:color="000000"/>
            </w:tcBorders>
            <w:vAlign w:val="center"/>
          </w:tcPr>
          <w:p w14:paraId="323568F3" w14:textId="77777777" w:rsidR="00514995" w:rsidRPr="009901E3" w:rsidRDefault="00514995"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w:t>
            </w:r>
          </w:p>
        </w:tc>
        <w:tc>
          <w:tcPr>
            <w:tcW w:w="3639" w:type="dxa"/>
            <w:tcBorders>
              <w:top w:val="single" w:sz="8" w:space="0" w:color="000000"/>
              <w:left w:val="single" w:sz="8" w:space="0" w:color="000000"/>
              <w:bottom w:val="single" w:sz="8" w:space="0" w:color="000000"/>
              <w:right w:val="single" w:sz="8" w:space="0" w:color="000000"/>
            </w:tcBorders>
            <w:vAlign w:val="center"/>
          </w:tcPr>
          <w:p w14:paraId="46080FDD" w14:textId="77777777" w:rsidR="00514995" w:rsidRPr="009901E3" w:rsidRDefault="00514995"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r>
      <w:tr w:rsidR="00514995" w:rsidRPr="009901E3" w14:paraId="20FED46E" w14:textId="77777777" w:rsidTr="00ED0AAD">
        <w:trPr>
          <w:trHeight w:val="74"/>
        </w:trPr>
        <w:tc>
          <w:tcPr>
            <w:tcW w:w="1895" w:type="dxa"/>
            <w:tcBorders>
              <w:left w:val="single" w:sz="8" w:space="0" w:color="000000"/>
              <w:bottom w:val="single" w:sz="8" w:space="0" w:color="000000"/>
              <w:right w:val="single" w:sz="8" w:space="0" w:color="000000"/>
            </w:tcBorders>
            <w:vAlign w:val="center"/>
          </w:tcPr>
          <w:p w14:paraId="6D3AE4F6" w14:textId="77777777" w:rsidR="00514995" w:rsidRPr="009901E3" w:rsidRDefault="0051499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w:t>
            </w:r>
          </w:p>
        </w:tc>
        <w:tc>
          <w:tcPr>
            <w:tcW w:w="3103"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vAlign w:val="center"/>
          </w:tcPr>
          <w:p w14:paraId="076E9254" w14:textId="77777777" w:rsidR="00514995" w:rsidRPr="009901E3" w:rsidRDefault="0051499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2</w:t>
            </w:r>
          </w:p>
        </w:tc>
        <w:tc>
          <w:tcPr>
            <w:tcW w:w="3327"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vAlign w:val="center"/>
          </w:tcPr>
          <w:p w14:paraId="37F055CA" w14:textId="77777777" w:rsidR="00514995" w:rsidRPr="009901E3" w:rsidRDefault="0051499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3</w:t>
            </w:r>
          </w:p>
        </w:tc>
        <w:tc>
          <w:tcPr>
            <w:tcW w:w="3152" w:type="dxa"/>
            <w:tcBorders>
              <w:top w:val="single" w:sz="8" w:space="0" w:color="000000"/>
              <w:left w:val="single" w:sz="8" w:space="0" w:color="000000"/>
              <w:bottom w:val="single" w:sz="8" w:space="0" w:color="000000"/>
              <w:right w:val="single" w:sz="8" w:space="0" w:color="000000"/>
            </w:tcBorders>
            <w:vAlign w:val="center"/>
          </w:tcPr>
          <w:p w14:paraId="1A1805D8" w14:textId="77777777" w:rsidR="00514995" w:rsidRPr="009901E3" w:rsidRDefault="0051499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w:t>
            </w:r>
          </w:p>
        </w:tc>
        <w:tc>
          <w:tcPr>
            <w:tcW w:w="3639" w:type="dxa"/>
            <w:tcBorders>
              <w:top w:val="single" w:sz="8" w:space="0" w:color="000000"/>
              <w:left w:val="single" w:sz="8" w:space="0" w:color="000000"/>
              <w:bottom w:val="single" w:sz="8" w:space="0" w:color="000000"/>
              <w:right w:val="single" w:sz="8" w:space="0" w:color="000000"/>
            </w:tcBorders>
            <w:vAlign w:val="center"/>
          </w:tcPr>
          <w:p w14:paraId="26A4F2AE" w14:textId="77777777" w:rsidR="00514995" w:rsidRPr="009901E3" w:rsidRDefault="00514995"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w:t>
            </w:r>
          </w:p>
        </w:tc>
      </w:tr>
      <w:tr w:rsidR="00514995" w:rsidRPr="009901E3" w14:paraId="7B719FE7" w14:textId="77777777" w:rsidTr="009605D4">
        <w:trPr>
          <w:trHeight w:val="500"/>
        </w:trPr>
        <w:tc>
          <w:tcPr>
            <w:tcW w:w="15116" w:type="dxa"/>
            <w:gridSpan w:val="5"/>
            <w:tcBorders>
              <w:top w:val="single" w:sz="8" w:space="0" w:color="000000"/>
              <w:left w:val="single" w:sz="8" w:space="0" w:color="000000"/>
              <w:bottom w:val="single" w:sz="8" w:space="0" w:color="000000"/>
              <w:right w:val="single" w:sz="8" w:space="0" w:color="000000"/>
            </w:tcBorders>
          </w:tcPr>
          <w:p w14:paraId="6B2843EB" w14:textId="77777777" w:rsidR="00514995" w:rsidRPr="009901E3" w:rsidRDefault="00514995" w:rsidP="00ED0AAD">
            <w:pPr>
              <w:numPr>
                <w:ilvl w:val="0"/>
                <w:numId w:val="8"/>
              </w:num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Сприйняття усної інформації та письмових текстів іноземною мовою </w:t>
            </w:r>
          </w:p>
          <w:p w14:paraId="02C284E9" w14:textId="77777777" w:rsidR="00514995" w:rsidRPr="009901E3" w:rsidRDefault="00514995" w:rsidP="00ED0AAD">
            <w:pPr>
              <w:ind w:left="360"/>
              <w:jc w:val="center"/>
              <w:rPr>
                <w:rFonts w:ascii="Times New Roman" w:eastAsia="Times New Roman" w:hAnsi="Times New Roman" w:cs="Times New Roman"/>
                <w:i/>
                <w:sz w:val="24"/>
                <w:szCs w:val="24"/>
              </w:rPr>
            </w:pPr>
            <w:r w:rsidRPr="009901E3">
              <w:rPr>
                <w:rFonts w:ascii="Times New Roman" w:eastAsia="Times New Roman" w:hAnsi="Times New Roman" w:cs="Times New Roman"/>
                <w:sz w:val="24"/>
                <w:szCs w:val="24"/>
              </w:rPr>
              <w:t>в умовах безпосереднього та опосередкованого міжкультурного спілкування</w:t>
            </w:r>
          </w:p>
        </w:tc>
      </w:tr>
      <w:tr w:rsidR="00514995" w:rsidRPr="009901E3" w14:paraId="4041A894" w14:textId="77777777" w:rsidTr="009605D4">
        <w:tc>
          <w:tcPr>
            <w:tcW w:w="1895" w:type="dxa"/>
            <w:tcBorders>
              <w:top w:val="single" w:sz="8" w:space="0" w:color="000000"/>
              <w:left w:val="single" w:sz="8" w:space="0" w:color="000000"/>
              <w:bottom w:val="single" w:sz="8" w:space="0" w:color="000000"/>
              <w:right w:val="single" w:sz="8" w:space="0" w:color="000000"/>
            </w:tcBorders>
          </w:tcPr>
          <w:p w14:paraId="5110692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Сприймає усну інформацію</w:t>
            </w:r>
          </w:p>
          <w:p w14:paraId="7D9E5D2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[ІНОД 1.1]</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694BA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розмову між іншими людьми, якщо мовлення дуже чітке, добре артикульоване та повільне [6 ІНОД 1.1.1].</w:t>
            </w:r>
          </w:p>
          <w:p w14:paraId="4589453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E3194F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інформацію, висловлену мовцем для аудиторії, якщо мовлення дуже повільне й чітке, із тривалими паузами час від часу </w:t>
            </w:r>
          </w:p>
          <w:p w14:paraId="0F2BB75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1.1.2].</w:t>
            </w:r>
          </w:p>
          <w:p w14:paraId="1B2583F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9452C4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зміст оголошення та інструкції, якщо мовлення дуже чітке, добре артикульоване та повільне </w:t>
            </w:r>
          </w:p>
          <w:p w14:paraId="3DC1199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1.1.3].</w:t>
            </w:r>
          </w:p>
          <w:p w14:paraId="3400196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2DBC3A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Розуміє, про що йдеться в </w:t>
            </w:r>
            <w:proofErr w:type="spellStart"/>
            <w:r w:rsidRPr="009901E3">
              <w:rPr>
                <w:rFonts w:ascii="Times New Roman" w:eastAsia="Times New Roman" w:hAnsi="Times New Roman" w:cs="Times New Roman"/>
                <w:sz w:val="24"/>
                <w:szCs w:val="24"/>
              </w:rPr>
              <w:t>аудіозаписах</w:t>
            </w:r>
            <w:proofErr w:type="spellEnd"/>
            <w:r w:rsidRPr="009901E3">
              <w:rPr>
                <w:rFonts w:ascii="Times New Roman" w:eastAsia="Times New Roman" w:hAnsi="Times New Roman" w:cs="Times New Roman"/>
                <w:sz w:val="24"/>
                <w:szCs w:val="24"/>
              </w:rPr>
              <w:t xml:space="preserve">, якщо мовлення дуже чітке, добре артикульоване та повільне </w:t>
            </w:r>
          </w:p>
          <w:p w14:paraId="43ED0CA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1.1.4].</w:t>
            </w:r>
          </w:p>
          <w:p w14:paraId="780BEEC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CD39C3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усну  інформацію через відеозаписи, якщо мовлення дуже чітке, добре артикульоване та повільне </w:t>
            </w:r>
          </w:p>
          <w:p w14:paraId="5D1D8B2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1.1.5]</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6F490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Виокремлює деякі слова та вирази, коли мовці говорять про себе, родину, школу, хобі або оточення, якщо мовлення дуже повільне й чітке </w:t>
            </w:r>
          </w:p>
          <w:p w14:paraId="35517BC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1.1.1-1].</w:t>
            </w:r>
          </w:p>
          <w:p w14:paraId="1206E3F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D63CCE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в загальних рисах дуже просту інформацію, подану у передбачуваній ситуації (наприклад, на екскурсії), якщо мовлення дуже повільне й чітке, із тривалими паузами час від часу</w:t>
            </w:r>
          </w:p>
          <w:p w14:paraId="68B780E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1.1.2-1].</w:t>
            </w:r>
          </w:p>
          <w:p w14:paraId="62D9A584" w14:textId="77777777" w:rsidR="00514995" w:rsidRPr="009901E3" w:rsidRDefault="00514995" w:rsidP="00ED0AAD">
            <w:pPr>
              <w:pBdr>
                <w:top w:val="nil"/>
                <w:left w:val="nil"/>
                <w:bottom w:val="nil"/>
                <w:right w:val="nil"/>
                <w:between w:val="nil"/>
              </w:pBdr>
              <w:ind w:left="22"/>
              <w:rPr>
                <w:rFonts w:ascii="Times New Roman" w:hAnsi="Times New Roman" w:cs="Times New Roman"/>
              </w:rPr>
            </w:pPr>
          </w:p>
          <w:p w14:paraId="52AF933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інструкції, які даються ретельно й повільно, виконує короткі, прості вказівки. </w:t>
            </w:r>
          </w:p>
          <w:p w14:paraId="34B086A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ІНОД 1.1.3-1].</w:t>
            </w:r>
          </w:p>
          <w:p w14:paraId="732A289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36492C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Вказує/ показує на предмет, про місцезнаходження якого повідомлено чітко та повільно </w:t>
            </w:r>
          </w:p>
          <w:p w14:paraId="345FDFC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1.1.3-2].</w:t>
            </w:r>
          </w:p>
          <w:p w14:paraId="5D19401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CBDA2C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інформацію, яка містить числа, ціни та час, якщо вона повідомляється чітко та повільно </w:t>
            </w:r>
          </w:p>
          <w:p w14:paraId="021A8B0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1.1.3-3].</w:t>
            </w:r>
          </w:p>
          <w:p w14:paraId="4F536F9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EEDDA7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конкретну інформацію (наприклад, місце та час) із коротких </w:t>
            </w:r>
            <w:proofErr w:type="spellStart"/>
            <w:r w:rsidRPr="009901E3">
              <w:rPr>
                <w:rFonts w:ascii="Times New Roman" w:eastAsia="Times New Roman" w:hAnsi="Times New Roman" w:cs="Times New Roman"/>
                <w:sz w:val="24"/>
                <w:szCs w:val="24"/>
              </w:rPr>
              <w:t>аудіозаписів</w:t>
            </w:r>
            <w:proofErr w:type="spellEnd"/>
            <w:r w:rsidRPr="009901E3">
              <w:rPr>
                <w:rFonts w:ascii="Times New Roman" w:eastAsia="Times New Roman" w:hAnsi="Times New Roman" w:cs="Times New Roman"/>
                <w:sz w:val="24"/>
                <w:szCs w:val="24"/>
              </w:rPr>
              <w:t xml:space="preserve"> на знайому повсякденну тематику, якщо мовлення дуже чітке, добре артикульоване та повільне.</w:t>
            </w:r>
          </w:p>
          <w:p w14:paraId="15E2DE7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1.1.4-1].</w:t>
            </w:r>
          </w:p>
          <w:p w14:paraId="3B7CA5B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7EF13D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конкретну інформацію з коротких відеозаписів, якщо мовлення дуже чітке, добре артикульоване та повільне</w:t>
            </w:r>
          </w:p>
          <w:p w14:paraId="69D8B9D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ІНОД 1.1.5-1]</w:t>
            </w:r>
          </w:p>
        </w:tc>
        <w:tc>
          <w:tcPr>
            <w:tcW w:w="3152" w:type="dxa"/>
            <w:tcBorders>
              <w:top w:val="single" w:sz="8" w:space="0" w:color="000000"/>
              <w:left w:val="single" w:sz="8" w:space="0" w:color="000000"/>
              <w:bottom w:val="single" w:sz="8" w:space="0" w:color="000000"/>
              <w:right w:val="single" w:sz="8" w:space="0" w:color="000000"/>
            </w:tcBorders>
          </w:tcPr>
          <w:p w14:paraId="3A5EDA7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Розуміє розмову між іншими людьми, якщо мовлення чітке й повільне </w:t>
            </w:r>
          </w:p>
          <w:p w14:paraId="63F064F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1.1.1].</w:t>
            </w:r>
          </w:p>
          <w:p w14:paraId="185D5D9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0DC8D9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інформацію, висловлену мовцем для аудиторії, якщо мовлення повільне й чітке </w:t>
            </w:r>
          </w:p>
          <w:p w14:paraId="383015D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1.1.2].</w:t>
            </w:r>
          </w:p>
          <w:p w14:paraId="27C1F5D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700860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зміст оголошення та інструкції, якщо мовлення чітке й повільне </w:t>
            </w:r>
          </w:p>
          <w:p w14:paraId="4A21B2D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1.1.3].</w:t>
            </w:r>
          </w:p>
          <w:p w14:paraId="09D70A8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9BC5CE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про що йдеться в </w:t>
            </w:r>
            <w:proofErr w:type="spellStart"/>
            <w:r w:rsidRPr="009901E3">
              <w:rPr>
                <w:rFonts w:ascii="Times New Roman" w:eastAsia="Times New Roman" w:hAnsi="Times New Roman" w:cs="Times New Roman"/>
                <w:sz w:val="24"/>
                <w:szCs w:val="24"/>
              </w:rPr>
              <w:t>аудіозаписах</w:t>
            </w:r>
            <w:proofErr w:type="spellEnd"/>
            <w:r w:rsidRPr="009901E3">
              <w:rPr>
                <w:rFonts w:ascii="Times New Roman" w:eastAsia="Times New Roman" w:hAnsi="Times New Roman" w:cs="Times New Roman"/>
                <w:sz w:val="24"/>
                <w:szCs w:val="24"/>
              </w:rPr>
              <w:t xml:space="preserve">, якщо мовлення чітке й повільне </w:t>
            </w:r>
            <w:r w:rsidRPr="009901E3">
              <w:rPr>
                <w:rFonts w:ascii="Times New Roman" w:eastAsia="Times New Roman" w:hAnsi="Times New Roman" w:cs="Times New Roman"/>
                <w:sz w:val="24"/>
                <w:szCs w:val="24"/>
              </w:rPr>
              <w:br/>
              <w:t>[9 ІНОД 1.1.4].</w:t>
            </w:r>
          </w:p>
          <w:p w14:paraId="6A45AF2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E5E9C0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Сприймає усну інформацію через відеозаписи, якщо мовлення чітке й повільне </w:t>
            </w:r>
          </w:p>
          <w:p w14:paraId="5E949F5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1.1.5]</w:t>
            </w:r>
          </w:p>
        </w:tc>
        <w:tc>
          <w:tcPr>
            <w:tcW w:w="3639" w:type="dxa"/>
            <w:tcBorders>
              <w:top w:val="single" w:sz="8" w:space="0" w:color="000000"/>
              <w:left w:val="single" w:sz="8" w:space="0" w:color="000000"/>
              <w:bottom w:val="single" w:sz="8" w:space="0" w:color="000000"/>
              <w:right w:val="single" w:sz="8" w:space="0" w:color="000000"/>
            </w:tcBorders>
          </w:tcPr>
          <w:p w14:paraId="06B1D4E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мовленнєву ситуацію та зміст короткої простої розмови, якщо мовлення чітке й повільне </w:t>
            </w:r>
          </w:p>
          <w:p w14:paraId="6F4164E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1.1.1-1].</w:t>
            </w:r>
          </w:p>
          <w:p w14:paraId="3AC8DA9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676C99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Співвідносить інформацію, сприйняту на слух, яка підкріплена засобами візуальної наочності, якщо мовлення чітке й повільне, з повторами, а тема знайома </w:t>
            </w:r>
          </w:p>
          <w:p w14:paraId="5621886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1.1.2-1].</w:t>
            </w:r>
          </w:p>
          <w:p w14:paraId="5F7B386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530995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в загальних рисах просту інформацію, подану у передбачуваній ситуації, якщо мовлення повільне й чітке </w:t>
            </w:r>
          </w:p>
          <w:p w14:paraId="0477A67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1.1.2-2].</w:t>
            </w:r>
          </w:p>
          <w:p w14:paraId="7D396FA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F7E414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Виокремлює основний зміст коротких, чітких, простих повідомлень та оголошень, інструкцій </w:t>
            </w:r>
          </w:p>
          <w:p w14:paraId="499A026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1.1.3-1].</w:t>
            </w:r>
          </w:p>
          <w:p w14:paraId="345AEE3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F7110F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елементарні інструкції щодо часу, дат, номерів і таке інше, а також щодо виконання повсякденних завдань </w:t>
            </w:r>
          </w:p>
          <w:p w14:paraId="4FA59A6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1.1.3-2].</w:t>
            </w:r>
          </w:p>
          <w:p w14:paraId="1F21D2E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6FA51EE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основну інформацію щодо повсякденних передбачуваних питань, представлену у вигляді коротких </w:t>
            </w:r>
            <w:proofErr w:type="spellStart"/>
            <w:r w:rsidRPr="009901E3">
              <w:rPr>
                <w:rFonts w:ascii="Times New Roman" w:eastAsia="Times New Roman" w:hAnsi="Times New Roman" w:cs="Times New Roman"/>
                <w:sz w:val="24"/>
                <w:szCs w:val="24"/>
              </w:rPr>
              <w:t>аудіозаписів</w:t>
            </w:r>
            <w:proofErr w:type="spellEnd"/>
            <w:r w:rsidRPr="009901E3">
              <w:rPr>
                <w:rFonts w:ascii="Times New Roman" w:eastAsia="Times New Roman" w:hAnsi="Times New Roman" w:cs="Times New Roman"/>
                <w:sz w:val="24"/>
                <w:szCs w:val="24"/>
              </w:rPr>
              <w:t xml:space="preserve">, якщо мовлення чітке й повільне </w:t>
            </w:r>
          </w:p>
          <w:p w14:paraId="2C9F006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1.1.4-1].</w:t>
            </w:r>
          </w:p>
          <w:p w14:paraId="6ADF0E5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A36E04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важливу інформацію з програм, якщо мовлення чітке й повільне </w:t>
            </w:r>
          </w:p>
          <w:p w14:paraId="7647ADA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1.1.4-2].</w:t>
            </w:r>
          </w:p>
          <w:p w14:paraId="36DCFA8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6836BB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важливі моменти розповіді й слідкує за сюжетом, якщо мовлення чітке й повільне [9 ІНОД 1.1.4-3].</w:t>
            </w:r>
          </w:p>
          <w:p w14:paraId="0AC7926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547AA1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теми у переглянутих відеозаписах, складає враження про їх основний зміст  </w:t>
            </w:r>
          </w:p>
          <w:p w14:paraId="495440A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1.1.5-1]</w:t>
            </w:r>
          </w:p>
        </w:tc>
      </w:tr>
      <w:tr w:rsidR="00514995" w:rsidRPr="009901E3" w14:paraId="53B77F02" w14:textId="77777777" w:rsidTr="009605D4">
        <w:tc>
          <w:tcPr>
            <w:tcW w:w="1895" w:type="dxa"/>
            <w:tcBorders>
              <w:top w:val="single" w:sz="8" w:space="0" w:color="000000"/>
              <w:left w:val="single" w:sz="8" w:space="0" w:color="000000"/>
              <w:bottom w:val="single" w:sz="8" w:space="0" w:color="000000"/>
              <w:right w:val="single" w:sz="8" w:space="0" w:color="000000"/>
            </w:tcBorders>
          </w:tcPr>
          <w:p w14:paraId="31ED020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Сприймає письмовий текст</w:t>
            </w:r>
          </w:p>
          <w:p w14:paraId="6C74366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[ІНОД 1.2]</w:t>
            </w:r>
          </w:p>
          <w:p w14:paraId="41575E5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CBECE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прочитані короткі листи, якщо в них використано простий мовний інвентар </w:t>
            </w:r>
          </w:p>
          <w:p w14:paraId="5D4D237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1.2.1].</w:t>
            </w:r>
          </w:p>
          <w:p w14:paraId="7355ED6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282A26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письмовий текст з метою пошуку необхідної інформації, якщо в ньому використано дуже простий мовний інвентар </w:t>
            </w:r>
          </w:p>
          <w:p w14:paraId="289E070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1.2.2].</w:t>
            </w:r>
          </w:p>
          <w:p w14:paraId="5180E37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8A4694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прочитаний текст з метою отримання інформації та аргументації, якщо використано дуже простий мовний інвентар </w:t>
            </w:r>
          </w:p>
          <w:p w14:paraId="3668E44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1.2.3].</w:t>
            </w:r>
          </w:p>
          <w:p w14:paraId="710B275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3F094A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письмові інструкції, якщо в них використано дуже простий мовний інвентар </w:t>
            </w:r>
          </w:p>
          <w:p w14:paraId="4F84EF6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1.2.4].</w:t>
            </w:r>
          </w:p>
          <w:p w14:paraId="39E0A5C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A454E1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Відбирає та читає тексти для задоволення, якщо у них використаний дуже простий мовний інвентар </w:t>
            </w:r>
          </w:p>
          <w:p w14:paraId="4FD2818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1.2.5]</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1085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короткі листи, читаючи їх </w:t>
            </w:r>
            <w:proofErr w:type="spellStart"/>
            <w:r w:rsidRPr="009901E3">
              <w:rPr>
                <w:rFonts w:ascii="Times New Roman" w:eastAsia="Times New Roman" w:hAnsi="Times New Roman" w:cs="Times New Roman"/>
                <w:sz w:val="24"/>
                <w:szCs w:val="24"/>
              </w:rPr>
              <w:t>пофразово</w:t>
            </w:r>
            <w:proofErr w:type="spellEnd"/>
            <w:r w:rsidRPr="009901E3">
              <w:rPr>
                <w:rFonts w:ascii="Times New Roman" w:eastAsia="Times New Roman" w:hAnsi="Times New Roman" w:cs="Times New Roman"/>
                <w:sz w:val="24"/>
                <w:szCs w:val="24"/>
              </w:rPr>
              <w:t>, розпізнаючи знайомі імена, слова та основні фрази, перечитуючи за потреби</w:t>
            </w:r>
          </w:p>
          <w:p w14:paraId="5D68DC3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1.2.1-1].</w:t>
            </w:r>
          </w:p>
          <w:p w14:paraId="1AD4630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60E7B67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знайомі імена, слова і базові фрази із простих оголошень у найпоширеніших повсякденних ситуаціях</w:t>
            </w:r>
          </w:p>
          <w:p w14:paraId="3450ED6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1.2.2-1].</w:t>
            </w:r>
          </w:p>
          <w:p w14:paraId="1FB00B9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FB8854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просту інформацію в листівках та брошурах</w:t>
            </w:r>
          </w:p>
          <w:p w14:paraId="24DDD93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1.2.2-2].</w:t>
            </w:r>
          </w:p>
          <w:p w14:paraId="6DE23C4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B2FB6A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основний зміст простих інформаційних матеріалів, особливо за наявності ілюстрацій</w:t>
            </w:r>
          </w:p>
          <w:p w14:paraId="107F018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1.2.3-1].</w:t>
            </w:r>
          </w:p>
          <w:p w14:paraId="73698DB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36EE69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короткі письмові тексти зі сфери особистих інтересів (наприклад, новини про спорт, музику, подорожі тощо), написані простими словами з ілюстраціями чи малюнками</w:t>
            </w:r>
          </w:p>
          <w:p w14:paraId="40904C5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ІНОД 1.2.3-2].</w:t>
            </w:r>
          </w:p>
          <w:p w14:paraId="7ACCEB7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271E98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Розпізнає прості, короткі інструкції, якщо вони ілюстровані і викладені не у вигляді суцільного тексту</w:t>
            </w:r>
          </w:p>
          <w:p w14:paraId="0717D96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1.2.4-1].</w:t>
            </w:r>
          </w:p>
          <w:p w14:paraId="38FBE83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30918E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Сприймає короткі ілюстровані розповіді про повсякденне ж</w:t>
            </w:r>
            <w:r w:rsidR="006526FA" w:rsidRPr="009901E3">
              <w:rPr>
                <w:rFonts w:ascii="Times New Roman" w:eastAsia="Times New Roman" w:hAnsi="Times New Roman" w:cs="Times New Roman"/>
                <w:sz w:val="24"/>
                <w:szCs w:val="24"/>
              </w:rPr>
              <w:t>иття, написані простими словами</w:t>
            </w:r>
          </w:p>
          <w:p w14:paraId="7F0CCD8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1.2.5-1].</w:t>
            </w:r>
          </w:p>
          <w:p w14:paraId="293580B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496FF9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Сприймає в загальних рисах короткі ілюстровані оповідання, якщо зображення допомагають здогадатися про зміст тексту</w:t>
            </w:r>
          </w:p>
          <w:p w14:paraId="2FD8E06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1.2.5-2]</w:t>
            </w:r>
          </w:p>
        </w:tc>
        <w:tc>
          <w:tcPr>
            <w:tcW w:w="3152" w:type="dxa"/>
            <w:tcBorders>
              <w:top w:val="single" w:sz="8" w:space="0" w:color="000000"/>
              <w:left w:val="single" w:sz="8" w:space="0" w:color="000000"/>
              <w:bottom w:val="single" w:sz="8" w:space="0" w:color="000000"/>
              <w:right w:val="single" w:sz="8" w:space="0" w:color="000000"/>
            </w:tcBorders>
          </w:tcPr>
          <w:p w14:paraId="2E26D73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Розуміє прочитані листи, якщо в них використано простий мовний інвентар </w:t>
            </w:r>
          </w:p>
          <w:p w14:paraId="231B517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1.2.1].</w:t>
            </w:r>
          </w:p>
          <w:p w14:paraId="6A111F1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DE1AB0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письмовий текст з метою пошуку необхідної інформації, якщо в ньому використано простий мовний інвентар </w:t>
            </w:r>
          </w:p>
          <w:p w14:paraId="456B6CA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1.2.2].</w:t>
            </w:r>
          </w:p>
          <w:p w14:paraId="4533601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EF91E2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прочитаний текст з метою отримання інформації та аргументації, якщо використано простий мовний інвентар </w:t>
            </w:r>
          </w:p>
          <w:p w14:paraId="16069DE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1.2.3].</w:t>
            </w:r>
          </w:p>
          <w:p w14:paraId="16E56C2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A740DC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письмові інструкції, якщо в них використано простий мовний інвентар </w:t>
            </w:r>
          </w:p>
          <w:p w14:paraId="514283A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1.2.4].</w:t>
            </w:r>
          </w:p>
          <w:p w14:paraId="7FC1AC8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405AC5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Відбирає та прочитує тексти для задоволення, якщо в них використаний простий мовний інвентар </w:t>
            </w:r>
          </w:p>
          <w:p w14:paraId="28B136A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1.2.5]</w:t>
            </w:r>
          </w:p>
        </w:tc>
        <w:tc>
          <w:tcPr>
            <w:tcW w:w="3639" w:type="dxa"/>
            <w:tcBorders>
              <w:top w:val="single" w:sz="8" w:space="0" w:color="000000"/>
              <w:left w:val="single" w:sz="8" w:space="0" w:color="000000"/>
              <w:bottom w:val="single" w:sz="8" w:space="0" w:color="000000"/>
              <w:right w:val="single" w:sz="8" w:space="0" w:color="000000"/>
            </w:tcBorders>
          </w:tcPr>
          <w:p w14:paraId="318BB07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необхідну інформацію, отриману з особистих листів.    </w:t>
            </w:r>
          </w:p>
          <w:p w14:paraId="56FCA2D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1.2.1-1].</w:t>
            </w:r>
          </w:p>
          <w:p w14:paraId="3500BA8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800700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основний зміст простих електронних повідомлень  </w:t>
            </w:r>
          </w:p>
          <w:p w14:paraId="43D6DC7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1.2.1-2].</w:t>
            </w:r>
          </w:p>
          <w:p w14:paraId="24D3A68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66A7795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конкретну передбачувану інформацію у простому повсякденному матеріалі, викладеному у письмовій формі</w:t>
            </w:r>
          </w:p>
          <w:p w14:paraId="41E67CE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1.2.2-1].</w:t>
            </w:r>
          </w:p>
          <w:p w14:paraId="4251BD1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4D131F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конкретну інформацію у списках та виокремлює необхідні деталі </w:t>
            </w:r>
          </w:p>
          <w:p w14:paraId="7877AE0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1.2.2-2].</w:t>
            </w:r>
          </w:p>
          <w:p w14:paraId="225CD4D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E5EAEF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повсякденні знаки, оголошення у громадських місцях </w:t>
            </w:r>
          </w:p>
          <w:p w14:paraId="716A6E8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1.2.2-3].</w:t>
            </w:r>
          </w:p>
          <w:p w14:paraId="1B1E169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6C56777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відповідно інформацію є текстів, які описують людей, місця, повсякденне життя, культуру тощо, якщо в них використано простий мовний інвентар </w:t>
            </w:r>
          </w:p>
          <w:p w14:paraId="4C315EA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1.2.3-1].</w:t>
            </w:r>
          </w:p>
          <w:p w14:paraId="1D08170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Розпізнає інформацію, подану в ілюстрованих брошурах і картах [9 ІНОД 1.2.3-2].</w:t>
            </w:r>
          </w:p>
          <w:p w14:paraId="5A68983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9A4A86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факти у короткому фактологічному описі чи розповіді на теми, що стосуються повсякденної діяльності, якщо в них використано простий мовний інвентар </w:t>
            </w:r>
          </w:p>
          <w:p w14:paraId="3CDCA41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1.2.3-3].</w:t>
            </w:r>
          </w:p>
          <w:p w14:paraId="77902D8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12F2A5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інформацію, яка належить до особисто</w:t>
            </w:r>
            <w:r w:rsidR="006526FA" w:rsidRPr="009901E3">
              <w:rPr>
                <w:rFonts w:ascii="Times New Roman" w:eastAsia="Times New Roman" w:hAnsi="Times New Roman" w:cs="Times New Roman"/>
                <w:sz w:val="24"/>
                <w:szCs w:val="24"/>
              </w:rPr>
              <w:t>ї, розміщеної у мережі Інтернет</w:t>
            </w:r>
            <w:r w:rsidRPr="009901E3">
              <w:rPr>
                <w:rFonts w:ascii="Times New Roman" w:eastAsia="Times New Roman" w:hAnsi="Times New Roman" w:cs="Times New Roman"/>
                <w:sz w:val="24"/>
                <w:szCs w:val="24"/>
              </w:rPr>
              <w:t xml:space="preserve"> </w:t>
            </w:r>
          </w:p>
          <w:p w14:paraId="39795D7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1.2.3-4].</w:t>
            </w:r>
          </w:p>
          <w:p w14:paraId="0002BDA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4325DF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Встановлює послідовність виконання простих інструкцій до побутових пристроїв, продуктів харчування, якщо вони ілюстровані і викладені не у вигляді суцільного тексту </w:t>
            </w:r>
          </w:p>
          <w:p w14:paraId="1B4BFD0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1.2.4-1].</w:t>
            </w:r>
          </w:p>
          <w:p w14:paraId="4D37394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A9E297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етапи приготування страв із простих рецептів, особливо якщо вони проілюстровані малюнками/ фото [9 ІНОД 1.2.4-2]</w:t>
            </w:r>
          </w:p>
          <w:p w14:paraId="00A8D88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68876BE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про що йдеться у коротких розповідях, коміксах, </w:t>
            </w:r>
            <w:r w:rsidRPr="009901E3">
              <w:rPr>
                <w:rFonts w:ascii="Times New Roman" w:eastAsia="Times New Roman" w:hAnsi="Times New Roman" w:cs="Times New Roman"/>
                <w:sz w:val="24"/>
                <w:szCs w:val="24"/>
              </w:rPr>
              <w:lastRenderedPageBreak/>
              <w:t>описах життя людей, фото-історіях,  та складає уявлення про героїв [9 ІНОД 1.2.5-1].</w:t>
            </w:r>
          </w:p>
          <w:p w14:paraId="2E43C4A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8DD0FE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важливу інформацію, яка подається в короткому описі особи [9 ІНОД 1.2.5-2]</w:t>
            </w:r>
          </w:p>
        </w:tc>
      </w:tr>
      <w:tr w:rsidR="00514995" w:rsidRPr="009901E3" w14:paraId="61FDD841" w14:textId="77777777" w:rsidTr="009605D4">
        <w:trPr>
          <w:trHeight w:val="301"/>
        </w:trPr>
        <w:tc>
          <w:tcPr>
            <w:tcW w:w="1895" w:type="dxa"/>
            <w:tcBorders>
              <w:top w:val="single" w:sz="8" w:space="0" w:color="000000"/>
              <w:left w:val="single" w:sz="8" w:space="0" w:color="000000"/>
              <w:bottom w:val="single" w:sz="4" w:space="0" w:color="000000"/>
              <w:right w:val="single" w:sz="8" w:space="0" w:color="000000"/>
            </w:tcBorders>
          </w:tcPr>
          <w:p w14:paraId="4190603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ефективні стратегії сприймання усної інформації та письмового тексту</w:t>
            </w:r>
          </w:p>
          <w:p w14:paraId="5AC72A4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[ІНОД 1.3]</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AE47B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окремі факти та здогадується про значення невідомих слів із контексту, якщо прослухана інформація чи письмовий текст дуже простий і стосується повсякденної тематики</w:t>
            </w:r>
          </w:p>
          <w:p w14:paraId="2A0190A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1.3.1]</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17C68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значення невідомого слова для конкретної дії чи предмета за умови, що текст дуже простий і стосується повсякденної тематики</w:t>
            </w:r>
          </w:p>
          <w:p w14:paraId="402779F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1.3.1-1]</w:t>
            </w:r>
          </w:p>
        </w:tc>
        <w:tc>
          <w:tcPr>
            <w:tcW w:w="3152" w:type="dxa"/>
            <w:tcBorders>
              <w:top w:val="single" w:sz="8" w:space="0" w:color="000000"/>
              <w:left w:val="single" w:sz="8" w:space="0" w:color="000000"/>
              <w:bottom w:val="single" w:sz="8" w:space="0" w:color="000000"/>
              <w:right w:val="single" w:sz="8" w:space="0" w:color="000000"/>
            </w:tcBorders>
          </w:tcPr>
          <w:p w14:paraId="457FB60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окремі факти та здогадується про значення невідомих слів із контексту, якщо прослухана інформація чи письмовий текст доступний і стосується повсякденної тематики</w:t>
            </w:r>
          </w:p>
          <w:p w14:paraId="4F77F41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1.3.1]</w:t>
            </w:r>
          </w:p>
        </w:tc>
        <w:tc>
          <w:tcPr>
            <w:tcW w:w="3639" w:type="dxa"/>
            <w:tcBorders>
              <w:top w:val="single" w:sz="8" w:space="0" w:color="000000"/>
              <w:left w:val="single" w:sz="8" w:space="0" w:color="000000"/>
              <w:bottom w:val="single" w:sz="8" w:space="0" w:color="000000"/>
              <w:right w:val="single" w:sz="8" w:space="0" w:color="000000"/>
            </w:tcBorders>
          </w:tcPr>
          <w:p w14:paraId="47DB778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розуміння загального змісту коротких текстів і конкретних висловлювань на повсякденні теми для визначення ймовірного значення невідомих слів із контексту </w:t>
            </w:r>
          </w:p>
          <w:p w14:paraId="4986900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1.3.1-1].</w:t>
            </w:r>
          </w:p>
          <w:p w14:paraId="4A511A2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465962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значення відомих слів, щоб здогадатися про значення незнайомих слів у коротких виразах, що вживаються у повсякденних контекстах </w:t>
            </w:r>
          </w:p>
          <w:p w14:paraId="683D0D6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1.3.1-2].</w:t>
            </w:r>
          </w:p>
          <w:p w14:paraId="093943E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4EFA47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числа, дати, імена, власні іменники тощо, щоб визначити тему тексту </w:t>
            </w:r>
          </w:p>
          <w:p w14:paraId="2884C95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1.3.1-3].</w:t>
            </w:r>
          </w:p>
          <w:p w14:paraId="092BCD8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078176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значення та функцію невідомих виразів за їх розміщення у письмовому тексті </w:t>
            </w:r>
            <w:r w:rsidRPr="009901E3">
              <w:rPr>
                <w:rFonts w:ascii="Times New Roman" w:eastAsia="Times New Roman" w:hAnsi="Times New Roman" w:cs="Times New Roman"/>
                <w:sz w:val="24"/>
                <w:szCs w:val="24"/>
              </w:rPr>
              <w:lastRenderedPageBreak/>
              <w:t xml:space="preserve">(наприклад, на початку чи в кінці листа) </w:t>
            </w:r>
          </w:p>
          <w:p w14:paraId="4A27553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1.3.1-4]</w:t>
            </w:r>
          </w:p>
        </w:tc>
      </w:tr>
      <w:tr w:rsidR="00514995" w:rsidRPr="009901E3" w14:paraId="500A69B7" w14:textId="77777777" w:rsidTr="001F4165">
        <w:trPr>
          <w:trHeight w:val="301"/>
        </w:trPr>
        <w:tc>
          <w:tcPr>
            <w:tcW w:w="15116" w:type="dxa"/>
            <w:gridSpan w:val="5"/>
            <w:tcBorders>
              <w:top w:val="single" w:sz="4" w:space="0" w:color="000000"/>
              <w:left w:val="single" w:sz="8" w:space="0" w:color="000000"/>
              <w:bottom w:val="single" w:sz="8" w:space="0" w:color="000000"/>
              <w:right w:val="single" w:sz="8" w:space="0" w:color="000000"/>
            </w:tcBorders>
          </w:tcPr>
          <w:p w14:paraId="625E204F" w14:textId="77777777" w:rsidR="00514995" w:rsidRPr="009901E3" w:rsidRDefault="00514995" w:rsidP="00ED0AAD">
            <w:pPr>
              <w:numPr>
                <w:ilvl w:val="0"/>
                <w:numId w:val="8"/>
              </w:numPr>
              <w:pBdr>
                <w:top w:val="nil"/>
                <w:left w:val="nil"/>
                <w:bottom w:val="nil"/>
                <w:right w:val="nil"/>
                <w:between w:val="nil"/>
              </w:pBdr>
              <w:ind w:left="22" w:firstLine="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Взаємодія з іншими особами усно, письмово та в режимі реального часу засобами іноземної  мови</w:t>
            </w:r>
          </w:p>
        </w:tc>
      </w:tr>
      <w:tr w:rsidR="00514995" w:rsidRPr="009901E3" w14:paraId="6B99A7F7" w14:textId="77777777" w:rsidTr="001F4165">
        <w:trPr>
          <w:trHeight w:val="301"/>
        </w:trPr>
        <w:tc>
          <w:tcPr>
            <w:tcW w:w="1895" w:type="dxa"/>
            <w:vMerge w:val="restart"/>
            <w:tcBorders>
              <w:top w:val="single" w:sz="8" w:space="0" w:color="000000"/>
              <w:left w:val="single" w:sz="8" w:space="0" w:color="000000"/>
              <w:bottom w:val="single" w:sz="8" w:space="0" w:color="000000"/>
              <w:right w:val="single" w:sz="8" w:space="0" w:color="000000"/>
            </w:tcBorders>
          </w:tcPr>
          <w:p w14:paraId="3A86645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усну взаємодію</w:t>
            </w:r>
          </w:p>
          <w:p w14:paraId="50C4A67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[ІНОД 2.1]</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33E26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у бесіді, </w:t>
            </w:r>
          </w:p>
          <w:p w14:paraId="1882415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яка стосується нагальних потреб і дуже знайомих тем, демонструє розуміння співрозмовника у передбачуваних повсякденних ситуаціях</w:t>
            </w:r>
          </w:p>
          <w:p w14:paraId="5811AD5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2.1.1]</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33399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Реагує на вирази повсякденного вжитку, що використовуються для задоволення простих конкретних потреб, якщо співрозмовник доброзичливо звертається безпосередньо до нього/ неї, за необхідності повторює сказане, а мовлення чітке й повільне.</w:t>
            </w:r>
          </w:p>
          <w:p w14:paraId="7D3654E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2.1.1-1].</w:t>
            </w:r>
          </w:p>
          <w:p w14:paraId="2863774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AE3F7E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Сприймає ретельно й повільно артикульовані запитання та інструкції, звернені безпосередньо до нього/ неї, дотримується простих вказівок</w:t>
            </w:r>
          </w:p>
          <w:p w14:paraId="66A9035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2.1.1-2].</w:t>
            </w:r>
          </w:p>
          <w:p w14:paraId="7CF339C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9FCD1E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Розповідає про своє самопочуття, використовуючи дуже прості мовні кліше [6 ІНОД 2.1.1-5].</w:t>
            </w:r>
          </w:p>
          <w:p w14:paraId="130D446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F05700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Представляється та використовує прості вирази для привітання і прощання</w:t>
            </w:r>
          </w:p>
          <w:p w14:paraId="0EA7326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2.1.1-4]</w:t>
            </w:r>
          </w:p>
        </w:tc>
        <w:tc>
          <w:tcPr>
            <w:tcW w:w="3152" w:type="dxa"/>
            <w:tcBorders>
              <w:top w:val="single" w:sz="8" w:space="0" w:color="000000"/>
              <w:left w:val="single" w:sz="8" w:space="0" w:color="000000"/>
              <w:bottom w:val="single" w:sz="8" w:space="0" w:color="000000"/>
              <w:right w:val="single" w:sz="8" w:space="0" w:color="000000"/>
            </w:tcBorders>
          </w:tcPr>
          <w:p w14:paraId="3F466BD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у бесіді, дискусії на близькі/ знайомі теми, демонструє розуміння співрозмовника у передбачуваних повсякденних ситуаціях </w:t>
            </w:r>
          </w:p>
          <w:p w14:paraId="0BA50F8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2.1.1]</w:t>
            </w:r>
          </w:p>
        </w:tc>
        <w:tc>
          <w:tcPr>
            <w:tcW w:w="3639" w:type="dxa"/>
            <w:tcBorders>
              <w:top w:val="single" w:sz="8" w:space="0" w:color="000000"/>
              <w:left w:val="single" w:sz="8" w:space="0" w:color="000000"/>
              <w:bottom w:val="single" w:sz="8" w:space="0" w:color="000000"/>
              <w:right w:val="single" w:sz="8" w:space="0" w:color="000000"/>
            </w:tcBorders>
          </w:tcPr>
          <w:p w14:paraId="565236E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Реагує на звернене до нього/неї чітке й повільне мовлення у простих повсякденних ситуаціях, якщо співрозмовник докладає певних зусиль, щоб досягти розуміння </w:t>
            </w:r>
          </w:p>
          <w:p w14:paraId="2B118CA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2.1.1-1].</w:t>
            </w:r>
          </w:p>
          <w:p w14:paraId="5B4E57E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678F4CA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Спілкується з однолітками, ставить запитання та розуміє відповіді, якщо вони здебільшого стосуються повсякденного життя [9 ІНОД 2.1.1-3]. </w:t>
            </w:r>
          </w:p>
          <w:p w14:paraId="7F7D6A2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95F3EA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у простій розмові фактологічного характеру на передбачувану тему</w:t>
            </w:r>
          </w:p>
          <w:p w14:paraId="25F4564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2.1.1-3].</w:t>
            </w:r>
          </w:p>
          <w:p w14:paraId="299EBD0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9C7A51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Розповідає про свої уподобання та плани, в обмежений спосіб висловлює власну думку та аргументує її </w:t>
            </w:r>
          </w:p>
          <w:p w14:paraId="0B1454F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2.1.1-6].</w:t>
            </w:r>
          </w:p>
          <w:p w14:paraId="260D699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tc>
      </w:tr>
      <w:tr w:rsidR="00514995" w:rsidRPr="009901E3" w14:paraId="738D7D84" w14:textId="77777777" w:rsidTr="001F4165">
        <w:trPr>
          <w:trHeight w:val="301"/>
        </w:trPr>
        <w:tc>
          <w:tcPr>
            <w:tcW w:w="1895" w:type="dxa"/>
            <w:vMerge/>
            <w:tcBorders>
              <w:top w:val="single" w:sz="8" w:space="0" w:color="000000"/>
              <w:left w:val="single" w:sz="8" w:space="0" w:color="000000"/>
              <w:bottom w:val="single" w:sz="8" w:space="0" w:color="000000"/>
              <w:right w:val="single" w:sz="8" w:space="0" w:color="000000"/>
            </w:tcBorders>
          </w:tcPr>
          <w:p w14:paraId="00CD9935" w14:textId="77777777" w:rsidR="00514995" w:rsidRPr="009901E3" w:rsidRDefault="00514995" w:rsidP="00ED0AAD">
            <w:pPr>
              <w:widowControl w:val="0"/>
              <w:pBdr>
                <w:top w:val="nil"/>
                <w:left w:val="nil"/>
                <w:bottom w:val="nil"/>
                <w:right w:val="nil"/>
                <w:between w:val="nil"/>
              </w:pBdr>
              <w:ind w:left="22"/>
              <w:rPr>
                <w:rFonts w:ascii="Times New Roman" w:eastAsia="Times New Roman" w:hAnsi="Times New Roman" w:cs="Times New Roman"/>
                <w:sz w:val="24"/>
                <w:szCs w:val="24"/>
              </w:rPr>
            </w:pP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7B3E1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Цілеспрямовано спілкується, якщо співрозмовник звертається безпосередньо до нього/ неї, а мовлення чітке та повільне [6 ІНОД 2.1.2]</w:t>
            </w:r>
          </w:p>
          <w:p w14:paraId="1509451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ACF8D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Реагує на запитання та інструкції, якщо співрозмовник звертається безпосередньо до нього/неї, а мовлення чітке та повільне</w:t>
            </w:r>
            <w:r w:rsidR="006526FA" w:rsidRPr="009901E3">
              <w:rPr>
                <w:rFonts w:ascii="Times New Roman" w:eastAsia="Times New Roman" w:hAnsi="Times New Roman" w:cs="Times New Roman"/>
                <w:sz w:val="24"/>
                <w:szCs w:val="24"/>
                <w:highlight w:val="white"/>
              </w:rPr>
              <w:t xml:space="preserve"> </w:t>
            </w:r>
            <w:r w:rsidRPr="009901E3">
              <w:rPr>
                <w:rFonts w:ascii="Times New Roman" w:eastAsia="Times New Roman" w:hAnsi="Times New Roman" w:cs="Times New Roman"/>
                <w:sz w:val="24"/>
                <w:szCs w:val="24"/>
              </w:rPr>
              <w:t>[6 ІНОД 2.1.2-1].</w:t>
            </w:r>
          </w:p>
          <w:p w14:paraId="49D26C3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88EC20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Виконує прості інструкції, що містять час, місце, числа тощо</w:t>
            </w:r>
            <w:r w:rsidR="006526FA"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[6 ІНОД 2.1.2-2]</w:t>
            </w:r>
          </w:p>
          <w:p w14:paraId="07B6D2B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highlight w:val="white"/>
              </w:rPr>
            </w:pPr>
          </w:p>
        </w:tc>
        <w:tc>
          <w:tcPr>
            <w:tcW w:w="3152" w:type="dxa"/>
            <w:tcBorders>
              <w:top w:val="single" w:sz="8" w:space="0" w:color="000000"/>
              <w:left w:val="single" w:sz="8" w:space="0" w:color="000000"/>
              <w:bottom w:val="single" w:sz="8" w:space="0" w:color="000000"/>
              <w:right w:val="single" w:sz="8" w:space="0" w:color="000000"/>
            </w:tcBorders>
          </w:tcPr>
          <w:p w14:paraId="0BBEDBE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Цілеспрямовано спілкується із співбесідником, який пропонує допомогу в разі необхідності [9 ІНОД 2.1.2]</w:t>
            </w:r>
          </w:p>
          <w:p w14:paraId="3407C8F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tc>
        <w:tc>
          <w:tcPr>
            <w:tcW w:w="3639" w:type="dxa"/>
            <w:tcBorders>
              <w:top w:val="single" w:sz="8" w:space="0" w:color="000000"/>
              <w:left w:val="single" w:sz="8" w:space="0" w:color="000000"/>
              <w:bottom w:val="single" w:sz="8" w:space="0" w:color="000000"/>
              <w:right w:val="single" w:sz="8" w:space="0" w:color="000000"/>
            </w:tcBorders>
          </w:tcPr>
          <w:p w14:paraId="29B5C2F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те, що він/ вона слідкує за ходом думок, і визначає, що потрібно зробити, якщо співбесідник докладе певних зусиль, щоб досягти розуміння</w:t>
            </w:r>
          </w:p>
          <w:p w14:paraId="3D0439C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2.1.2-1].</w:t>
            </w:r>
          </w:p>
          <w:p w14:paraId="6629FAF5" w14:textId="77777777" w:rsidR="00514995" w:rsidRPr="009901E3" w:rsidRDefault="00514995" w:rsidP="006526FA">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Веде розмову щодо простих повсякденних завдань, використовуючи прості фрази, коли треба щось попросити чи дати, отримати просту інформацію та обговорити, що робити далі [9 ІНОД 2.1.2-2]</w:t>
            </w:r>
          </w:p>
        </w:tc>
      </w:tr>
      <w:tr w:rsidR="00514995" w:rsidRPr="009901E3" w14:paraId="48F10B07" w14:textId="77777777" w:rsidTr="001F4165">
        <w:trPr>
          <w:trHeight w:val="301"/>
        </w:trPr>
        <w:tc>
          <w:tcPr>
            <w:tcW w:w="1895" w:type="dxa"/>
            <w:vMerge/>
            <w:tcBorders>
              <w:top w:val="single" w:sz="8" w:space="0" w:color="000000"/>
              <w:left w:val="single" w:sz="8" w:space="0" w:color="000000"/>
              <w:bottom w:val="single" w:sz="8" w:space="0" w:color="000000"/>
              <w:right w:val="single" w:sz="8" w:space="0" w:color="000000"/>
            </w:tcBorders>
          </w:tcPr>
          <w:p w14:paraId="16151C1A" w14:textId="77777777" w:rsidR="00514995" w:rsidRPr="009901E3" w:rsidRDefault="00514995" w:rsidP="00ED0AAD">
            <w:pPr>
              <w:widowControl w:val="0"/>
              <w:pBdr>
                <w:top w:val="nil"/>
                <w:left w:val="nil"/>
                <w:bottom w:val="nil"/>
                <w:right w:val="nil"/>
                <w:between w:val="nil"/>
              </w:pBdr>
              <w:ind w:left="22"/>
              <w:rPr>
                <w:rFonts w:ascii="Times New Roman" w:eastAsia="Times New Roman" w:hAnsi="Times New Roman" w:cs="Times New Roman"/>
                <w:sz w:val="24"/>
                <w:szCs w:val="24"/>
              </w:rPr>
            </w:pP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E3E1B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Здійснює усну взаємодію з метою отримання товарів та послуг, використовуючи дуже прості фрази у знайомих та повсякденних контекстах </w:t>
            </w:r>
          </w:p>
          <w:p w14:paraId="3B5631B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[6 ІНОД 2.1.3]</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BF3C2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Просить про послугу, використовуючи прості вирази</w:t>
            </w:r>
            <w:r w:rsidR="006526FA" w:rsidRPr="009901E3">
              <w:rPr>
                <w:rFonts w:ascii="Times New Roman" w:eastAsia="Times New Roman" w:hAnsi="Times New Roman" w:cs="Times New Roman"/>
                <w:sz w:val="24"/>
                <w:szCs w:val="24"/>
                <w:highlight w:val="white"/>
              </w:rPr>
              <w:t xml:space="preserve"> </w:t>
            </w:r>
            <w:r w:rsidRPr="009901E3">
              <w:rPr>
                <w:rFonts w:ascii="Times New Roman" w:eastAsia="Times New Roman" w:hAnsi="Times New Roman" w:cs="Times New Roman"/>
                <w:sz w:val="24"/>
                <w:szCs w:val="24"/>
              </w:rPr>
              <w:t>[6 ІНОД 2.1.3-2].</w:t>
            </w:r>
          </w:p>
          <w:p w14:paraId="6774C21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546151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Оперує категоріями чисел, кількості, вартості, часу</w:t>
            </w:r>
            <w:r w:rsidR="001534A9"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[6 ІНОД 2.1.3-3]</w:t>
            </w:r>
          </w:p>
          <w:p w14:paraId="6CA2EF8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highlight w:val="white"/>
              </w:rPr>
            </w:pPr>
          </w:p>
        </w:tc>
        <w:tc>
          <w:tcPr>
            <w:tcW w:w="3152" w:type="dxa"/>
            <w:tcBorders>
              <w:top w:val="single" w:sz="8" w:space="0" w:color="000000"/>
              <w:left w:val="single" w:sz="8" w:space="0" w:color="000000"/>
              <w:bottom w:val="single" w:sz="8" w:space="0" w:color="000000"/>
              <w:right w:val="single" w:sz="8" w:space="0" w:color="000000"/>
            </w:tcBorders>
          </w:tcPr>
          <w:p w14:paraId="41CD3E9B" w14:textId="77777777" w:rsidR="00514995" w:rsidRPr="009901E3" w:rsidRDefault="00514995" w:rsidP="006526FA">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усну взаємодію для отримання товарів та послуг, використовуючи прості фрази у знайомих контекстах [9 ІНОД 2.1.3]</w:t>
            </w:r>
          </w:p>
        </w:tc>
        <w:tc>
          <w:tcPr>
            <w:tcW w:w="3639" w:type="dxa"/>
            <w:tcBorders>
              <w:top w:val="single" w:sz="8" w:space="0" w:color="000000"/>
              <w:left w:val="single" w:sz="8" w:space="0" w:color="000000"/>
              <w:bottom w:val="single" w:sz="8" w:space="0" w:color="000000"/>
              <w:right w:val="single" w:sz="8" w:space="0" w:color="000000"/>
            </w:tcBorders>
          </w:tcPr>
          <w:p w14:paraId="79E78B4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Запитує просту інформацію щодо подорожі, користування громадським транспортом; запитує й пояснює, як пройти в потрібне місце; купує квитки </w:t>
            </w:r>
          </w:p>
          <w:p w14:paraId="42D84F1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ІНОД 2.1.3-1]. </w:t>
            </w:r>
          </w:p>
          <w:p w14:paraId="7F5EBC5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06CE63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Повідомляє, яку покупку хоче зробити і в якій кількості, запитує про ціну, замовляє їжу [9 ІНОД 2.1.3-2].</w:t>
            </w:r>
          </w:p>
          <w:p w14:paraId="1CC7DED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ABB9287" w14:textId="77777777" w:rsidR="00514995" w:rsidRPr="009901E3" w:rsidRDefault="00514995" w:rsidP="006526FA">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Повідомляє про проблеми зі здоров’ям, можливо, за допомогою невербальних засобів спілкування, і реагує на отриману відповідь [9 ІНОД 2.1.3-3]</w:t>
            </w:r>
          </w:p>
        </w:tc>
      </w:tr>
      <w:tr w:rsidR="00514995" w:rsidRPr="009901E3" w14:paraId="14A8E6D4" w14:textId="77777777" w:rsidTr="001F4165">
        <w:trPr>
          <w:trHeight w:val="301"/>
        </w:trPr>
        <w:tc>
          <w:tcPr>
            <w:tcW w:w="1895" w:type="dxa"/>
            <w:vMerge/>
            <w:tcBorders>
              <w:top w:val="single" w:sz="8" w:space="0" w:color="000000"/>
              <w:left w:val="single" w:sz="8" w:space="0" w:color="000000"/>
              <w:bottom w:val="single" w:sz="8" w:space="0" w:color="000000"/>
              <w:right w:val="single" w:sz="8" w:space="0" w:color="000000"/>
            </w:tcBorders>
          </w:tcPr>
          <w:p w14:paraId="6240D80B" w14:textId="77777777" w:rsidR="00514995" w:rsidRPr="009901E3" w:rsidRDefault="00514995" w:rsidP="00ED0AAD">
            <w:pPr>
              <w:widowControl w:val="0"/>
              <w:pBdr>
                <w:top w:val="nil"/>
                <w:left w:val="nil"/>
                <w:bottom w:val="nil"/>
                <w:right w:val="nil"/>
                <w:between w:val="nil"/>
              </w:pBdr>
              <w:ind w:left="22"/>
              <w:rPr>
                <w:rFonts w:ascii="Times New Roman" w:eastAsia="Times New Roman" w:hAnsi="Times New Roman" w:cs="Times New Roman"/>
                <w:sz w:val="24"/>
                <w:szCs w:val="24"/>
              </w:rPr>
            </w:pP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D094A" w14:textId="77777777" w:rsidR="00514995" w:rsidRPr="009901E3" w:rsidRDefault="00514995" w:rsidP="006526FA">
            <w:pPr>
              <w:pBdr>
                <w:top w:val="nil"/>
                <w:left w:val="nil"/>
                <w:bottom w:val="nil"/>
                <w:right w:val="nil"/>
                <w:between w:val="nil"/>
              </w:pBdr>
              <w:ind w:left="22"/>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Обмінюються інформацією, яка стосуються нагальних потреб чи дуже знайомих тем</w:t>
            </w:r>
            <w:r w:rsidR="006526FA"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[6 ІНОД 2.1.4]</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4A604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Ставить та відповідає на прості запитання, продукує та вербально реагує на прості твердження</w:t>
            </w:r>
          </w:p>
          <w:p w14:paraId="515C827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2.1.4-1].</w:t>
            </w:r>
          </w:p>
          <w:p w14:paraId="650721E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DAC2D4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Ставить та відповідає на запитання про себе та інших людей (наприклад, місце проживання)</w:t>
            </w:r>
          </w:p>
          <w:p w14:paraId="3151C38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2.1.4-2]</w:t>
            </w:r>
          </w:p>
          <w:p w14:paraId="28C6D78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6F4631F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highlight w:val="white"/>
              </w:rPr>
            </w:pPr>
          </w:p>
        </w:tc>
        <w:tc>
          <w:tcPr>
            <w:tcW w:w="3152" w:type="dxa"/>
            <w:tcBorders>
              <w:top w:val="single" w:sz="8" w:space="0" w:color="000000"/>
              <w:left w:val="single" w:sz="8" w:space="0" w:color="000000"/>
              <w:bottom w:val="single" w:sz="8" w:space="0" w:color="000000"/>
              <w:right w:val="single" w:sz="8" w:space="0" w:color="000000"/>
            </w:tcBorders>
          </w:tcPr>
          <w:p w14:paraId="72F7190E" w14:textId="77777777" w:rsidR="00514995" w:rsidRPr="009901E3" w:rsidRDefault="00514995" w:rsidP="006526FA">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Обмінюються інформацією на знайомі та повсякденні теми</w:t>
            </w:r>
            <w:r w:rsidR="006526FA"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ІНОД 2.1.4]</w:t>
            </w:r>
          </w:p>
        </w:tc>
        <w:tc>
          <w:tcPr>
            <w:tcW w:w="3639" w:type="dxa"/>
            <w:tcBorders>
              <w:top w:val="single" w:sz="8" w:space="0" w:color="000000"/>
              <w:left w:val="single" w:sz="8" w:space="0" w:color="000000"/>
              <w:bottom w:val="single" w:sz="8" w:space="0" w:color="000000"/>
              <w:right w:val="single" w:sz="8" w:space="0" w:color="000000"/>
            </w:tcBorders>
          </w:tcPr>
          <w:p w14:paraId="0C892FF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Спілкується під час виконання простих повсякденних завдань, які вимагають простого прямого обміну інформацією </w:t>
            </w:r>
          </w:p>
          <w:p w14:paraId="0600DBC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2.1.4-1].</w:t>
            </w:r>
          </w:p>
          <w:p w14:paraId="69FC807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6D8416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Розпитує та розповідає про навчання та дозвілля </w:t>
            </w:r>
          </w:p>
          <w:p w14:paraId="0151B17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2.1.4-2].</w:t>
            </w:r>
          </w:p>
          <w:p w14:paraId="3610BED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B7573C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Розпитує та пояснює, як дістатися певного місця за допомогою карти чи плану [9 ІНОД 2.1.4-3].</w:t>
            </w:r>
          </w:p>
          <w:p w14:paraId="23E7776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1DC89A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Запитує та розповідає на простому рівні про подію </w:t>
            </w:r>
          </w:p>
          <w:p w14:paraId="0499A05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2.1.4-4]</w:t>
            </w:r>
          </w:p>
        </w:tc>
      </w:tr>
      <w:tr w:rsidR="00514995" w:rsidRPr="009901E3" w14:paraId="374A8E08" w14:textId="77777777" w:rsidTr="001F4165">
        <w:trPr>
          <w:trHeight w:val="6823"/>
        </w:trPr>
        <w:tc>
          <w:tcPr>
            <w:tcW w:w="1895" w:type="dxa"/>
            <w:tcBorders>
              <w:top w:val="single" w:sz="8" w:space="0" w:color="000000"/>
              <w:left w:val="single" w:sz="8" w:space="0" w:color="000000"/>
              <w:bottom w:val="single" w:sz="8" w:space="0" w:color="000000"/>
              <w:right w:val="single" w:sz="8" w:space="0" w:color="000000"/>
            </w:tcBorders>
          </w:tcPr>
          <w:p w14:paraId="2EAC067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Здійснює письмову взаємодію </w:t>
            </w:r>
          </w:p>
          <w:p w14:paraId="1881857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[ІНОД 2.2]</w:t>
            </w:r>
          </w:p>
          <w:p w14:paraId="3BEA3A8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D50F4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Взаємодіє письмово через написання коротких, простих листів, повідомляючи особисту інформацію </w:t>
            </w:r>
          </w:p>
          <w:p w14:paraId="3FB7BCB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2.2.1].</w:t>
            </w:r>
          </w:p>
          <w:p w14:paraId="06CF422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8296FD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Запитує і надає інформацію через написання записок, повідомлень, що стосуються нагальних потреб чи дуже знайомих тем</w:t>
            </w:r>
          </w:p>
          <w:p w14:paraId="48B4623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2.2.2]</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29EE3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Пише за допомогою словника повідомлення, що складаються з низки дуже коротких речень про хобі, уподобання, вживаючи прості слова та формульні вирази.</w:t>
            </w:r>
          </w:p>
          <w:p w14:paraId="22A594D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2.2.1-1].</w:t>
            </w:r>
          </w:p>
          <w:p w14:paraId="454AFD0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68D9CCF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Пише короткі листівки</w:t>
            </w:r>
          </w:p>
          <w:p w14:paraId="0699B86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2.2.1-2].</w:t>
            </w:r>
          </w:p>
          <w:p w14:paraId="52447E5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8AED20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Пише числа та дати, своє ім’я, національність, адресу, вік, дату народження тощо у записках та коротких повідомленнях</w:t>
            </w:r>
          </w:p>
          <w:p w14:paraId="55BC1FE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2.2.2-1]</w:t>
            </w:r>
          </w:p>
          <w:p w14:paraId="2D208DB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tc>
        <w:tc>
          <w:tcPr>
            <w:tcW w:w="3152" w:type="dxa"/>
            <w:tcBorders>
              <w:top w:val="single" w:sz="8" w:space="0" w:color="000000"/>
              <w:left w:val="single" w:sz="8" w:space="0" w:color="000000"/>
              <w:bottom w:val="single" w:sz="8" w:space="0" w:color="000000"/>
              <w:right w:val="single" w:sz="8" w:space="0" w:color="000000"/>
            </w:tcBorders>
          </w:tcPr>
          <w:p w14:paraId="54E9E3D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Взаємодіє письмово через написання простих листів </w:t>
            </w:r>
          </w:p>
          <w:p w14:paraId="2BD7D0E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2.2.1].</w:t>
            </w:r>
          </w:p>
          <w:p w14:paraId="1176278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CD7385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Запитує і надає інформацію через написання записок, повідомлень та заповнення бланків </w:t>
            </w:r>
          </w:p>
          <w:p w14:paraId="67983FD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2.2.2]</w:t>
            </w:r>
          </w:p>
        </w:tc>
        <w:tc>
          <w:tcPr>
            <w:tcW w:w="3639" w:type="dxa"/>
            <w:tcBorders>
              <w:top w:val="single" w:sz="8" w:space="0" w:color="000000"/>
              <w:left w:val="single" w:sz="8" w:space="0" w:color="000000"/>
              <w:bottom w:val="single" w:sz="8" w:space="0" w:color="000000"/>
              <w:right w:val="single" w:sz="8" w:space="0" w:color="000000"/>
            </w:tcBorders>
          </w:tcPr>
          <w:p w14:paraId="56D5C87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Повідомляє особисту стандартну інформацію, представляючи себе [9 ІНОД 2.2.1-1].</w:t>
            </w:r>
          </w:p>
          <w:p w14:paraId="6277466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4D4D5D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прості листи-подяки та листи-вибачення </w:t>
            </w:r>
          </w:p>
          <w:p w14:paraId="441BFBE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2.2.1-2].</w:t>
            </w:r>
          </w:p>
          <w:p w14:paraId="009AED1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286329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Пише прості записки, електронні та текстові повідомлення (SMS) [9 ІНОД 2.2.1-3].</w:t>
            </w:r>
          </w:p>
          <w:p w14:paraId="0150B82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0B4C26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вітальні листівки </w:t>
            </w:r>
          </w:p>
          <w:p w14:paraId="019298E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2.2.1-4].</w:t>
            </w:r>
          </w:p>
          <w:p w14:paraId="7001813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4C71DA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короткі, прості записки та повідомлення, що стосуються кола нагальних потреб </w:t>
            </w:r>
          </w:p>
          <w:p w14:paraId="65C8231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2.2.2-1].</w:t>
            </w:r>
          </w:p>
          <w:p w14:paraId="49F8253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FB9923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Занотовує події, відповідні дати та час, які необхідно запам’ятати [9 ІНОД 2.2.2-2].</w:t>
            </w:r>
          </w:p>
          <w:p w14:paraId="1D2B27E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BA61C7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Вносить особисту та іншу інформацію у типові бланки </w:t>
            </w:r>
          </w:p>
          <w:p w14:paraId="4E9FA5E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2.2.2-3]</w:t>
            </w:r>
          </w:p>
          <w:p w14:paraId="5DAC552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tc>
      </w:tr>
      <w:tr w:rsidR="00514995" w:rsidRPr="009901E3" w14:paraId="3B45F3B7" w14:textId="77777777" w:rsidTr="001F4165">
        <w:tc>
          <w:tcPr>
            <w:tcW w:w="1895" w:type="dxa"/>
            <w:tcBorders>
              <w:top w:val="single" w:sz="8" w:space="0" w:color="000000"/>
              <w:left w:val="single" w:sz="8" w:space="0" w:color="000000"/>
              <w:bottom w:val="single" w:sz="8" w:space="0" w:color="000000"/>
              <w:right w:val="single" w:sz="8" w:space="0" w:color="000000"/>
            </w:tcBorders>
          </w:tcPr>
          <w:p w14:paraId="4237A7D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онлайн взаємодію</w:t>
            </w:r>
          </w:p>
          <w:p w14:paraId="6C2EC24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[ІНОД 2.3]</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DF786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Взаємодіє онлайн у формі простої розмови </w:t>
            </w:r>
          </w:p>
          <w:p w14:paraId="101AEF3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2.3.1].</w:t>
            </w:r>
          </w:p>
          <w:p w14:paraId="74571A9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highlight w:val="yellow"/>
              </w:rPr>
            </w:pPr>
          </w:p>
          <w:p w14:paraId="4CA4135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Налагоджує онлайн співпрацю, використовуючи елементарні мовні засоби</w:t>
            </w:r>
          </w:p>
          <w:p w14:paraId="4D8777A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highlight w:val="yellow"/>
              </w:rPr>
            </w:pPr>
            <w:r w:rsidRPr="009901E3">
              <w:rPr>
                <w:rFonts w:ascii="Times New Roman" w:eastAsia="Times New Roman" w:hAnsi="Times New Roman" w:cs="Times New Roman"/>
                <w:sz w:val="24"/>
                <w:szCs w:val="24"/>
              </w:rPr>
              <w:t>[6 ІНОД 2.3.2]</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071E1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Пише дуже прості повідомлення та онлайн </w:t>
            </w:r>
            <w:r w:rsidRPr="009901E3">
              <w:rPr>
                <w:rFonts w:ascii="Times New Roman" w:eastAsia="Times New Roman" w:hAnsi="Times New Roman" w:cs="Times New Roman"/>
                <w:sz w:val="24"/>
                <w:szCs w:val="24"/>
              </w:rPr>
              <w:lastRenderedPageBreak/>
              <w:t>дописи, які складаються з низки коротких речень</w:t>
            </w:r>
          </w:p>
          <w:p w14:paraId="6919FD9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2.3.1-1].</w:t>
            </w:r>
          </w:p>
          <w:p w14:paraId="252294A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AAC80E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прості слова, </w:t>
            </w:r>
            <w:proofErr w:type="spellStart"/>
            <w:r w:rsidRPr="009901E3">
              <w:rPr>
                <w:rFonts w:ascii="Times New Roman" w:eastAsia="Times New Roman" w:hAnsi="Times New Roman" w:cs="Times New Roman"/>
                <w:sz w:val="24"/>
                <w:szCs w:val="24"/>
              </w:rPr>
              <w:t>смайлики</w:t>
            </w:r>
            <w:proofErr w:type="spellEnd"/>
            <w:r w:rsidRPr="009901E3">
              <w:rPr>
                <w:rFonts w:ascii="Times New Roman" w:eastAsia="Times New Roman" w:hAnsi="Times New Roman" w:cs="Times New Roman"/>
                <w:sz w:val="24"/>
                <w:szCs w:val="24"/>
              </w:rPr>
              <w:t xml:space="preserve"> та формульні вирази, стисло реагуючи на прості онлайн дописи, вбудовані посилання та медіа-об’єкти, але на подальші коментарі відповідає лише стандартними виразами подяки чи вибачення</w:t>
            </w:r>
          </w:p>
          <w:p w14:paraId="06D9583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2.3.2-1]</w:t>
            </w:r>
          </w:p>
        </w:tc>
        <w:tc>
          <w:tcPr>
            <w:tcW w:w="3152" w:type="dxa"/>
            <w:tcBorders>
              <w:top w:val="single" w:sz="8" w:space="0" w:color="000000"/>
              <w:left w:val="single" w:sz="8" w:space="0" w:color="000000"/>
              <w:bottom w:val="single" w:sz="8" w:space="0" w:color="000000"/>
              <w:right w:val="single" w:sz="8" w:space="0" w:color="000000"/>
            </w:tcBorders>
          </w:tcPr>
          <w:p w14:paraId="5B1AD27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Взаємодіє онлайн у формі простої розмови з елементами дискусії </w:t>
            </w:r>
          </w:p>
          <w:p w14:paraId="2F09ACF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ІНОД 2.3.1].</w:t>
            </w:r>
          </w:p>
          <w:p w14:paraId="213DA2B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497897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Цілеспрямовано налагоджує онлайн співпрацю </w:t>
            </w:r>
          </w:p>
          <w:p w14:paraId="54825FC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2.3.2]</w:t>
            </w:r>
          </w:p>
        </w:tc>
        <w:tc>
          <w:tcPr>
            <w:tcW w:w="3639" w:type="dxa"/>
            <w:tcBorders>
              <w:top w:val="single" w:sz="8" w:space="0" w:color="000000"/>
              <w:left w:val="single" w:sz="8" w:space="0" w:color="000000"/>
              <w:bottom w:val="single" w:sz="8" w:space="0" w:color="000000"/>
              <w:right w:val="single" w:sz="8" w:space="0" w:color="000000"/>
            </w:tcBorders>
          </w:tcPr>
          <w:p w14:paraId="28A1D15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Бере участь в онлайн спілкуванні на базовому рівні, використовуючи шаблонні </w:t>
            </w:r>
            <w:r w:rsidRPr="009901E3">
              <w:rPr>
                <w:rFonts w:ascii="Times New Roman" w:eastAsia="Times New Roman" w:hAnsi="Times New Roman" w:cs="Times New Roman"/>
                <w:sz w:val="24"/>
                <w:szCs w:val="24"/>
              </w:rPr>
              <w:lastRenderedPageBreak/>
              <w:t>вирази; відповідає на коментарі; простими мовними засобами висловлює вдячність або просить вибачення [9 ІНОД 2.3.1-1].</w:t>
            </w:r>
          </w:p>
          <w:p w14:paraId="62E9450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A0A2DD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Робить короткі онлайн коментарі, використовуючи елементарні мовні засоби, хоча зазвичай звертається до онлайн словників [9 ІНОД 2.3.1-2].</w:t>
            </w:r>
          </w:p>
          <w:p w14:paraId="638DFE4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95FD95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Заповнює онлайн анкету, повідомляючи особисті дані та підтверджуючи пропоновані умови [9 ІНОД 2.3.2-1].</w:t>
            </w:r>
          </w:p>
          <w:p w14:paraId="4D2163E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50350F8" w14:textId="77777777" w:rsidR="00514995" w:rsidRPr="009901E3" w:rsidRDefault="00514995" w:rsidP="007F720B">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Виконує прості інструкції і ставить прості запитання під час виконання спільного завдання онлайн, якщо партнер готовий допомогти [9 ІНОД 2.3.2-2]</w:t>
            </w:r>
          </w:p>
        </w:tc>
      </w:tr>
      <w:tr w:rsidR="00514995" w:rsidRPr="009901E3" w14:paraId="34ACFF04" w14:textId="77777777" w:rsidTr="001F4165">
        <w:tc>
          <w:tcPr>
            <w:tcW w:w="1895" w:type="dxa"/>
            <w:tcBorders>
              <w:top w:val="single" w:sz="8" w:space="0" w:color="000000"/>
              <w:left w:val="single" w:sz="8" w:space="0" w:color="000000"/>
              <w:bottom w:val="single" w:sz="8" w:space="0" w:color="000000"/>
              <w:right w:val="single" w:sz="8" w:space="0" w:color="000000"/>
            </w:tcBorders>
          </w:tcPr>
          <w:p w14:paraId="05A3811C" w14:textId="77777777" w:rsidR="00514995" w:rsidRPr="009901E3" w:rsidRDefault="00514995" w:rsidP="001534A9">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ефективні стратегії здійснення взаємодії (усної, письмової та онлайн)</w:t>
            </w:r>
            <w:r w:rsidR="001534A9" w:rsidRPr="009901E3">
              <w:rPr>
                <w:rFonts w:ascii="Times New Roman" w:eastAsia="Times New Roman" w:hAnsi="Times New Roman" w:cs="Times New Roman"/>
                <w:sz w:val="24"/>
                <w:szCs w:val="24"/>
              </w:rPr>
              <w:t xml:space="preserve"> [ІНОД 2.4]</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9CC98A" w14:textId="77777777" w:rsidR="00514995" w:rsidRPr="009901E3" w:rsidRDefault="00514995" w:rsidP="001534A9">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Просить уточнити/ роз’яснити отриману інформацію, використовуючи елементарні мовні засоби [6 ІНОД 2.4.3]</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ECA01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Вказує словами, інтонацією та жестами, що він / вона не розуміє отриманої інформації</w:t>
            </w:r>
          </w:p>
          <w:p w14:paraId="71C5FD4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2.4.3-1].</w:t>
            </w:r>
          </w:p>
          <w:p w14:paraId="53934B3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4BA3C1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простими мовними засобами, що він / вона не розуміє отриманої інформації</w:t>
            </w:r>
            <w:r w:rsidR="001534A9"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[6 ІНОД 2.4.3-2]</w:t>
            </w:r>
          </w:p>
          <w:p w14:paraId="07A07C3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tc>
        <w:tc>
          <w:tcPr>
            <w:tcW w:w="3152" w:type="dxa"/>
            <w:tcBorders>
              <w:top w:val="single" w:sz="8" w:space="0" w:color="000000"/>
              <w:left w:val="single" w:sz="8" w:space="0" w:color="000000"/>
              <w:bottom w:val="single" w:sz="8" w:space="0" w:color="000000"/>
              <w:right w:val="single" w:sz="8" w:space="0" w:color="000000"/>
            </w:tcBorders>
          </w:tcPr>
          <w:p w14:paraId="32CA7B3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Ініціює, підтримує та закінчує коротку, просту розмову [9 ІНОД 2.4.1].</w:t>
            </w:r>
          </w:p>
          <w:p w14:paraId="1CE4AA2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B61034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Ставить прості запитання під час виконання спільного завдання </w:t>
            </w:r>
          </w:p>
          <w:p w14:paraId="23C74B2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2.4.2].</w:t>
            </w:r>
          </w:p>
          <w:p w14:paraId="2F99FB6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14E135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Просить уточнити/ роз’яснити отриману інформацію </w:t>
            </w:r>
          </w:p>
          <w:p w14:paraId="6B485BD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2.4.3]</w:t>
            </w:r>
          </w:p>
        </w:tc>
        <w:tc>
          <w:tcPr>
            <w:tcW w:w="3639" w:type="dxa"/>
            <w:tcBorders>
              <w:top w:val="single" w:sz="8" w:space="0" w:color="000000"/>
              <w:left w:val="single" w:sz="8" w:space="0" w:color="000000"/>
              <w:bottom w:val="single" w:sz="8" w:space="0" w:color="000000"/>
              <w:right w:val="single" w:sz="8" w:space="0" w:color="000000"/>
            </w:tcBorders>
          </w:tcPr>
          <w:p w14:paraId="51F887F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прості техніки/ прийоми, щоб почати, підтримати та закінчити розмову [9 ІНОД 2.4.1-1].</w:t>
            </w:r>
          </w:p>
          <w:p w14:paraId="468523E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CBF944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Привертає до себе увагу вербальними і невербальними засобами для ініціювання розмови</w:t>
            </w:r>
            <w:r w:rsidR="001534A9"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ІНОД 2.4.1-2].</w:t>
            </w:r>
          </w:p>
          <w:p w14:paraId="5CA88AE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Демонструє те, що слідкує за ходом короткої простої розмови </w:t>
            </w:r>
          </w:p>
          <w:p w14:paraId="48E5F71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ІНОД 2.4.2-1].</w:t>
            </w:r>
          </w:p>
          <w:p w14:paraId="3946180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5113E3F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Просить співрозмовника повторити, якщо він/ вона не розуміє отриманої інформації </w:t>
            </w:r>
          </w:p>
          <w:p w14:paraId="031D290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2.4.3-1].</w:t>
            </w:r>
          </w:p>
          <w:p w14:paraId="10BC21D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C6B6B0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Просить уточнити ключові слова чи фрази/ вирази, використовуючи шаблонні фрази [9 ІНОД 2.4.3-2].</w:t>
            </w:r>
          </w:p>
          <w:p w14:paraId="5FF603A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BF6C6C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Сигналізує про те, що він/ вона не розуміє отриманої інформації, і просить вимовити слово по буквах</w:t>
            </w:r>
          </w:p>
          <w:p w14:paraId="45359BF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2.4.3-3]</w:t>
            </w:r>
          </w:p>
        </w:tc>
      </w:tr>
      <w:tr w:rsidR="00514995" w:rsidRPr="009901E3" w14:paraId="3F66D7FC" w14:textId="77777777" w:rsidTr="001F4165">
        <w:trPr>
          <w:trHeight w:val="301"/>
        </w:trPr>
        <w:tc>
          <w:tcPr>
            <w:tcW w:w="15116" w:type="dxa"/>
            <w:gridSpan w:val="5"/>
            <w:tcBorders>
              <w:top w:val="single" w:sz="8" w:space="0" w:color="000000"/>
              <w:left w:val="single" w:sz="8" w:space="0" w:color="000000"/>
              <w:bottom w:val="single" w:sz="8" w:space="0" w:color="000000"/>
              <w:right w:val="single" w:sz="8" w:space="0" w:color="000000"/>
            </w:tcBorders>
          </w:tcPr>
          <w:p w14:paraId="6BBFFD57" w14:textId="77777777" w:rsidR="00514995" w:rsidRPr="009901E3" w:rsidRDefault="00514995" w:rsidP="00ED0AAD">
            <w:pPr>
              <w:numPr>
                <w:ilvl w:val="0"/>
                <w:numId w:val="8"/>
              </w:numPr>
              <w:pBdr>
                <w:top w:val="nil"/>
                <w:left w:val="nil"/>
                <w:bottom w:val="nil"/>
                <w:right w:val="nil"/>
                <w:between w:val="nil"/>
              </w:pBdr>
              <w:ind w:left="22" w:firstLine="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Надання інформації, висловлювання думок, почуттів та ставлення іноземною мовою</w:t>
            </w:r>
          </w:p>
        </w:tc>
      </w:tr>
      <w:tr w:rsidR="00514995" w:rsidRPr="009901E3" w14:paraId="1FCE1156" w14:textId="77777777" w:rsidTr="001F4165">
        <w:tc>
          <w:tcPr>
            <w:tcW w:w="1895" w:type="dxa"/>
            <w:tcBorders>
              <w:top w:val="single" w:sz="8" w:space="0" w:color="000000"/>
              <w:left w:val="single" w:sz="8" w:space="0" w:color="000000"/>
              <w:bottom w:val="single" w:sz="8" w:space="0" w:color="000000"/>
              <w:right w:val="single" w:sz="8" w:space="0" w:color="000000"/>
            </w:tcBorders>
          </w:tcPr>
          <w:p w14:paraId="6778AF3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Усно висловлює власні думки, почуття, ставлення та позиції</w:t>
            </w:r>
          </w:p>
          <w:p w14:paraId="1BE7CF6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[ІНОД 3.1]</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0CF2F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прості, здебільшого відокремлені фрази, щоб розповідати про людей та побут </w:t>
            </w:r>
          </w:p>
          <w:p w14:paraId="36D0F4C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3.1.1].</w:t>
            </w:r>
          </w:p>
          <w:p w14:paraId="094C098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5157A1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Надає інформацію співрозмовникові дуже простими фразами під час монологу </w:t>
            </w:r>
          </w:p>
          <w:p w14:paraId="63F8E71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3.1.2]</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C571E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себе, те, що робить, місце, де живе.</w:t>
            </w:r>
          </w:p>
          <w:p w14:paraId="57AFBF5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3.1.1-1]</w:t>
            </w:r>
          </w:p>
          <w:p w14:paraId="0C4CB30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57C79B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прості аспекти свого повсякденного життя за допомогою низки простих речень, використовуючи прості слова та фрази, якщо має змогу заздалегідь підготуватися</w:t>
            </w:r>
          </w:p>
          <w:p w14:paraId="435561F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3.1.1-2]</w:t>
            </w:r>
          </w:p>
          <w:p w14:paraId="3D9BA1C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69A753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Описує співрозмовникові за допомогою простих слів, </w:t>
            </w:r>
            <w:r w:rsidRPr="009901E3">
              <w:rPr>
                <w:rFonts w:ascii="Times New Roman" w:eastAsia="Times New Roman" w:hAnsi="Times New Roman" w:cs="Times New Roman"/>
                <w:sz w:val="24"/>
                <w:szCs w:val="24"/>
              </w:rPr>
              <w:lastRenderedPageBreak/>
              <w:t>виразів та кліше предмет чи малюнок, якщо має змогу заздалегідь підготуватися</w:t>
            </w:r>
          </w:p>
          <w:p w14:paraId="3E8E6BC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3.1.2-1]</w:t>
            </w:r>
          </w:p>
        </w:tc>
        <w:tc>
          <w:tcPr>
            <w:tcW w:w="3152" w:type="dxa"/>
            <w:tcBorders>
              <w:top w:val="single" w:sz="8" w:space="0" w:color="000000"/>
              <w:left w:val="single" w:sz="8" w:space="0" w:color="000000"/>
              <w:bottom w:val="single" w:sz="8" w:space="0" w:color="000000"/>
              <w:right w:val="single" w:sz="8" w:space="0" w:color="000000"/>
            </w:tcBorders>
          </w:tcPr>
          <w:p w14:paraId="78C8C99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Розповідає простими фразами про людей, навколишній світ та побут, спираючись на власний досвід, та висловлює своє ставлення </w:t>
            </w:r>
          </w:p>
          <w:p w14:paraId="49EA971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3.1.1].</w:t>
            </w:r>
          </w:p>
          <w:p w14:paraId="47B2791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4DB276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Надає інформацію співрозмовникові під час монологу, послуговуючись простими фразами [9 ІНОД 3.1.2].</w:t>
            </w:r>
          </w:p>
          <w:p w14:paraId="0682F33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68B9F85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Обґрунтовує власну думку, надає аргументи, використовуючи прості мовні засоби під час монологу </w:t>
            </w:r>
          </w:p>
          <w:p w14:paraId="417946F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3.1.3].</w:t>
            </w:r>
          </w:p>
          <w:p w14:paraId="64A493B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8C4152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Виступає перед аудиторією з коротким простим підготовленим монологом </w:t>
            </w:r>
          </w:p>
          <w:p w14:paraId="356D013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3.1.4]</w:t>
            </w:r>
          </w:p>
        </w:tc>
        <w:tc>
          <w:tcPr>
            <w:tcW w:w="3639" w:type="dxa"/>
            <w:tcBorders>
              <w:top w:val="single" w:sz="8" w:space="0" w:color="000000"/>
              <w:left w:val="single" w:sz="8" w:space="0" w:color="000000"/>
              <w:bottom w:val="single" w:sz="8" w:space="0" w:color="000000"/>
              <w:right w:val="single" w:sz="8" w:space="0" w:color="000000"/>
            </w:tcBorders>
          </w:tcPr>
          <w:p w14:paraId="31D478B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Описує простими мовними засобами свою родину, житлові умови, освіту; людей, місця та особисті речі </w:t>
            </w:r>
          </w:p>
          <w:p w14:paraId="3F27E73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ІНОД 3.1.1-1]. </w:t>
            </w:r>
          </w:p>
          <w:p w14:paraId="78DED21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72DDE4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Стисло описує свої плани на вихідні або на канікули </w:t>
            </w:r>
          </w:p>
          <w:p w14:paraId="55B3EB5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3.1.1-3].</w:t>
            </w:r>
          </w:p>
          <w:p w14:paraId="7257EA8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1CE18C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Дає прості пояснення щодо повсякденної діяльності, використовуючи елементарні мовні засоби </w:t>
            </w:r>
          </w:p>
          <w:p w14:paraId="4A99B0B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3.1.2-1].</w:t>
            </w:r>
          </w:p>
          <w:p w14:paraId="051CF9D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3AA01D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можливо повільно, власну аргументовану думку</w:t>
            </w:r>
          </w:p>
          <w:p w14:paraId="6C14EF7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3.1.3-1].</w:t>
            </w:r>
          </w:p>
          <w:p w14:paraId="7A34879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C41BAF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Робить коротку, підготовлену просту презентацію на знайому тему </w:t>
            </w:r>
          </w:p>
          <w:p w14:paraId="10AD6D5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3.1.4-1].</w:t>
            </w:r>
          </w:p>
          <w:p w14:paraId="6849835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67418D4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Відповідає на прості уточнювальні запитання, за потреби може попросити повторити запитання й отримати допомогу у формулюванні відповідей </w:t>
            </w:r>
          </w:p>
          <w:p w14:paraId="58D5DEB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3.1.4-2]</w:t>
            </w:r>
          </w:p>
        </w:tc>
      </w:tr>
      <w:tr w:rsidR="00514995" w:rsidRPr="009901E3" w14:paraId="0BB784C3" w14:textId="77777777" w:rsidTr="001F4165">
        <w:trPr>
          <w:trHeight w:val="301"/>
        </w:trPr>
        <w:tc>
          <w:tcPr>
            <w:tcW w:w="1895" w:type="dxa"/>
            <w:tcBorders>
              <w:top w:val="single" w:sz="8" w:space="0" w:color="000000"/>
              <w:left w:val="single" w:sz="8" w:space="0" w:color="000000"/>
              <w:bottom w:val="single" w:sz="8" w:space="0" w:color="000000"/>
              <w:right w:val="single" w:sz="8" w:space="0" w:color="000000"/>
            </w:tcBorders>
          </w:tcPr>
          <w:p w14:paraId="3F7BD79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Висловлює свої думки, почуття, ставлення та позиції письмово</w:t>
            </w:r>
          </w:p>
          <w:p w14:paraId="0D09F93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[ІНОД 3.2]</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ABAD5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Надає у письмовому вигляді інформацію про себе, використовуючи прості слова та вирази</w:t>
            </w:r>
          </w:p>
          <w:p w14:paraId="1F26D3E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3.2.1]</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9D10B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приміщення дуже простими словами.</w:t>
            </w:r>
          </w:p>
          <w:p w14:paraId="3796888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3.2.1-1].</w:t>
            </w:r>
          </w:p>
          <w:p w14:paraId="25018E2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47B7041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Пише прості фрази та речення про себе та людей, про те, де вони живуть і що роблять</w:t>
            </w:r>
          </w:p>
          <w:p w14:paraId="5325FB9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3.2.1-2].</w:t>
            </w:r>
          </w:p>
          <w:p w14:paraId="7330CF8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2955BE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прості слова та фрази для опису предметів, з якими стикається у повсякденному житті</w:t>
            </w:r>
          </w:p>
          <w:p w14:paraId="26F4B22C"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3.2.1-3]</w:t>
            </w:r>
          </w:p>
        </w:tc>
        <w:tc>
          <w:tcPr>
            <w:tcW w:w="3152" w:type="dxa"/>
            <w:tcBorders>
              <w:top w:val="single" w:sz="8" w:space="0" w:color="000000"/>
              <w:left w:val="single" w:sz="8" w:space="0" w:color="000000"/>
              <w:bottom w:val="single" w:sz="8" w:space="0" w:color="000000"/>
              <w:right w:val="single" w:sz="8" w:space="0" w:color="000000"/>
            </w:tcBorders>
          </w:tcPr>
          <w:p w14:paraId="14640D5D"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Надає у письмовій формі інформацію про себе, навколишній світ, побут, використовуючи різні типи текстів </w:t>
            </w:r>
          </w:p>
          <w:p w14:paraId="5D61784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3.2.1]</w:t>
            </w:r>
          </w:p>
        </w:tc>
        <w:tc>
          <w:tcPr>
            <w:tcW w:w="3639" w:type="dxa"/>
            <w:tcBorders>
              <w:top w:val="single" w:sz="8" w:space="0" w:color="000000"/>
              <w:left w:val="single" w:sz="8" w:space="0" w:color="000000"/>
              <w:bottom w:val="single" w:sz="8" w:space="0" w:color="000000"/>
              <w:right w:val="single" w:sz="8" w:space="0" w:color="000000"/>
            </w:tcBorders>
          </w:tcPr>
          <w:p w14:paraId="7F5057A4"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Пише низку простих фраз та речень про себе, свою родину, житлові умови, освіту; про людей і місця, короткі, прості уявні біографії, використовуючи прості, конкретні слова, фрази і речення із простими словами-зв’язками </w:t>
            </w:r>
          </w:p>
          <w:p w14:paraId="483F279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3.2.1-1].</w:t>
            </w:r>
          </w:p>
          <w:p w14:paraId="39DE8CD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9CD1A46"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Пише вступ до тексту або його продовження, якщо може користуватися словником і довідковими матеріалами</w:t>
            </w:r>
          </w:p>
          <w:p w14:paraId="3C75BBE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3.2.1-2]</w:t>
            </w:r>
          </w:p>
        </w:tc>
      </w:tr>
      <w:tr w:rsidR="00514995" w:rsidRPr="009901E3" w14:paraId="071DF326" w14:textId="77777777" w:rsidTr="001F4165">
        <w:tc>
          <w:tcPr>
            <w:tcW w:w="1895" w:type="dxa"/>
            <w:tcBorders>
              <w:top w:val="single" w:sz="8" w:space="0" w:color="000000"/>
              <w:left w:val="single" w:sz="8" w:space="0" w:color="000000"/>
              <w:bottom w:val="single" w:sz="8" w:space="0" w:color="000000"/>
              <w:right w:val="single" w:sz="8" w:space="0" w:color="000000"/>
            </w:tcBorders>
          </w:tcPr>
          <w:p w14:paraId="1A6CE484" w14:textId="77777777" w:rsidR="00514995" w:rsidRPr="009901E3" w:rsidRDefault="00514995" w:rsidP="001534A9">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ефективні стратегії побудови усного та письмового висловлювання</w:t>
            </w:r>
            <w:r w:rsidR="001534A9" w:rsidRPr="009901E3">
              <w:rPr>
                <w:rFonts w:ascii="Times New Roman" w:eastAsia="Times New Roman" w:hAnsi="Times New Roman" w:cs="Times New Roman"/>
                <w:sz w:val="24"/>
                <w:szCs w:val="24"/>
              </w:rPr>
              <w:t xml:space="preserve"> [ІНОД 3.3]</w:t>
            </w:r>
          </w:p>
        </w:tc>
        <w:tc>
          <w:tcPr>
            <w:tcW w:w="310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874DD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прості, здебільшого відокремлені фрази та жести, щоб підтримувати розмову</w:t>
            </w:r>
          </w:p>
          <w:p w14:paraId="07C2A35A"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3.3.2]</w:t>
            </w:r>
          </w:p>
        </w:tc>
        <w:tc>
          <w:tcPr>
            <w:tcW w:w="33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01708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невербальні засоби (жест)</w:t>
            </w:r>
            <w:r w:rsidRPr="009901E3">
              <w:rPr>
                <w:rFonts w:ascii="Times New Roman" w:hAnsi="Times New Roman" w:cs="Times New Roman"/>
              </w:rPr>
              <w:t xml:space="preserve"> </w:t>
            </w:r>
            <w:r w:rsidRPr="009901E3">
              <w:rPr>
                <w:rFonts w:ascii="Times New Roman" w:eastAsia="Times New Roman" w:hAnsi="Times New Roman" w:cs="Times New Roman"/>
                <w:sz w:val="24"/>
                <w:szCs w:val="24"/>
              </w:rPr>
              <w:t xml:space="preserve">для уточнення значення простих слів </w:t>
            </w:r>
          </w:p>
          <w:p w14:paraId="3F47247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ІНОД 3.3.2-1]</w:t>
            </w:r>
          </w:p>
        </w:tc>
        <w:tc>
          <w:tcPr>
            <w:tcW w:w="3152" w:type="dxa"/>
            <w:tcBorders>
              <w:top w:val="single" w:sz="8" w:space="0" w:color="000000"/>
              <w:left w:val="single" w:sz="8" w:space="0" w:color="000000"/>
              <w:bottom w:val="single" w:sz="8" w:space="0" w:color="000000"/>
              <w:right w:val="single" w:sz="8" w:space="0" w:color="000000"/>
            </w:tcBorders>
          </w:tcPr>
          <w:p w14:paraId="274FBEC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Складає план усного або письмового висловлювання </w:t>
            </w:r>
          </w:p>
          <w:p w14:paraId="3955C8CE"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3.3.1].</w:t>
            </w:r>
          </w:p>
          <w:p w14:paraId="2B0566B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0943740C" w14:textId="01A47A0A"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Підтримує розмову, коли </w:t>
            </w:r>
            <w:r w:rsidR="00C02338" w:rsidRPr="009901E3">
              <w:rPr>
                <w:rFonts w:ascii="Times New Roman" w:eastAsia="Times New Roman" w:hAnsi="Times New Roman" w:cs="Times New Roman"/>
                <w:sz w:val="24"/>
                <w:szCs w:val="24"/>
              </w:rPr>
              <w:t>співрозмовник</w:t>
            </w:r>
            <w:r w:rsidRPr="009901E3">
              <w:rPr>
                <w:rFonts w:ascii="Times New Roman" w:eastAsia="Times New Roman" w:hAnsi="Times New Roman" w:cs="Times New Roman"/>
                <w:sz w:val="24"/>
                <w:szCs w:val="24"/>
              </w:rPr>
              <w:t xml:space="preserve"> не може підібрати необхідний мовний та мовленнєвий матеріал </w:t>
            </w:r>
          </w:p>
          <w:p w14:paraId="7BC7AED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3.3.2].</w:t>
            </w:r>
          </w:p>
          <w:p w14:paraId="368BA76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26A1FBE7"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Зауважує та виправляє власні прості мовні помилки </w:t>
            </w:r>
          </w:p>
          <w:p w14:paraId="2F498C7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3.3.3]</w:t>
            </w:r>
          </w:p>
        </w:tc>
        <w:tc>
          <w:tcPr>
            <w:tcW w:w="3639" w:type="dxa"/>
            <w:tcBorders>
              <w:top w:val="single" w:sz="8" w:space="0" w:color="000000"/>
              <w:left w:val="single" w:sz="8" w:space="0" w:color="000000"/>
              <w:bottom w:val="single" w:sz="8" w:space="0" w:color="000000"/>
              <w:right w:val="single" w:sz="8" w:space="0" w:color="000000"/>
            </w:tcBorders>
          </w:tcPr>
          <w:p w14:paraId="339E3F8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Пригадує необхідний набір фраз зі свого мовного і мовленнєвого досвіду </w:t>
            </w:r>
          </w:p>
          <w:p w14:paraId="58F88592"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3.3.1-1].</w:t>
            </w:r>
          </w:p>
          <w:p w14:paraId="5129163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30463690"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невербальні засоби (жести), щоб уточнити, що він/ вона прагне сказати </w:t>
            </w:r>
          </w:p>
          <w:p w14:paraId="10A81273"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3.3.2-1].</w:t>
            </w:r>
          </w:p>
          <w:p w14:paraId="1AD87AFB"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7DF2A14F"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що він/ вона мають на увазі, указуючи на це у висловлюванні </w:t>
            </w:r>
          </w:p>
          <w:p w14:paraId="60234165"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3.3.2-2].</w:t>
            </w:r>
          </w:p>
          <w:p w14:paraId="43909689"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p>
          <w:p w14:paraId="1CEBCD41"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 потреби просить підтвердити, що </w:t>
            </w:r>
            <w:proofErr w:type="spellStart"/>
            <w:r w:rsidRPr="009901E3">
              <w:rPr>
                <w:rFonts w:ascii="Times New Roman" w:eastAsia="Times New Roman" w:hAnsi="Times New Roman" w:cs="Times New Roman"/>
                <w:sz w:val="24"/>
                <w:szCs w:val="24"/>
              </w:rPr>
              <w:t>мовна</w:t>
            </w:r>
            <w:proofErr w:type="spellEnd"/>
            <w:r w:rsidRPr="009901E3">
              <w:rPr>
                <w:rFonts w:ascii="Times New Roman" w:eastAsia="Times New Roman" w:hAnsi="Times New Roman" w:cs="Times New Roman"/>
                <w:sz w:val="24"/>
                <w:szCs w:val="24"/>
              </w:rPr>
              <w:t xml:space="preserve"> форма є коректною </w:t>
            </w:r>
          </w:p>
          <w:p w14:paraId="1D2DF508" w14:textId="77777777" w:rsidR="00514995" w:rsidRPr="009901E3" w:rsidRDefault="00514995" w:rsidP="00ED0AAD">
            <w:pPr>
              <w:pBdr>
                <w:top w:val="nil"/>
                <w:left w:val="nil"/>
                <w:bottom w:val="nil"/>
                <w:right w:val="nil"/>
                <w:between w:val="nil"/>
              </w:pBdr>
              <w:ind w:left="2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ІНОД 3.3.3-1]</w:t>
            </w:r>
          </w:p>
        </w:tc>
      </w:tr>
    </w:tbl>
    <w:p w14:paraId="2305B7F9" w14:textId="14CAFD71" w:rsidR="001B2360" w:rsidRDefault="001B2360" w:rsidP="00D71B7B">
      <w:pPr>
        <w:jc w:val="center"/>
        <w:rPr>
          <w:rFonts w:ascii="Times New Roman" w:hAnsi="Times New Roman" w:cs="Times New Roman"/>
        </w:rPr>
      </w:pPr>
    </w:p>
    <w:p w14:paraId="685222EF"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3213196B" w14:textId="77777777" w:rsidR="000D1FBD" w:rsidRDefault="000D1FBD" w:rsidP="000D1FBD">
      <w:pPr>
        <w:rPr>
          <w:rFonts w:ascii="Times New Roman" w:hAnsi="Times New Roman" w:cs="Times New Roman"/>
        </w:rPr>
      </w:pPr>
    </w:p>
    <w:p w14:paraId="4A6985FB" w14:textId="79D168C0" w:rsidR="000D1FBD" w:rsidRDefault="000D1FBD" w:rsidP="00D71B7B">
      <w:pPr>
        <w:jc w:val="center"/>
        <w:rPr>
          <w:rFonts w:ascii="Times New Roman" w:hAnsi="Times New Roman" w:cs="Times New Roman"/>
        </w:rPr>
      </w:pPr>
    </w:p>
    <w:p w14:paraId="71AC8A47" w14:textId="44B1CAF0" w:rsidR="000D1FBD" w:rsidRDefault="000D1FBD" w:rsidP="00D71B7B">
      <w:pPr>
        <w:jc w:val="center"/>
        <w:rPr>
          <w:rFonts w:ascii="Times New Roman" w:hAnsi="Times New Roman" w:cs="Times New Roman"/>
        </w:rPr>
      </w:pPr>
    </w:p>
    <w:p w14:paraId="73C33978" w14:textId="77777777" w:rsidR="000D1FBD" w:rsidRPr="009901E3" w:rsidRDefault="000D1FBD" w:rsidP="00D71B7B">
      <w:pPr>
        <w:jc w:val="center"/>
        <w:rPr>
          <w:rFonts w:ascii="Times New Roman" w:hAnsi="Times New Roman" w:cs="Times New Roman"/>
        </w:rPr>
      </w:pPr>
    </w:p>
    <w:p w14:paraId="2D6F83A8" w14:textId="77777777" w:rsidR="001534A9" w:rsidRPr="009901E3" w:rsidRDefault="001534A9" w:rsidP="00D71B7B">
      <w:pPr>
        <w:jc w:val="center"/>
        <w:rPr>
          <w:rFonts w:ascii="Times New Roman" w:hAnsi="Times New Roman" w:cs="Times New Roman"/>
        </w:rPr>
        <w:sectPr w:rsidR="001534A9" w:rsidRPr="009901E3" w:rsidSect="00D71B7B">
          <w:headerReference w:type="default" r:id="rId17"/>
          <w:pgSz w:w="16838" w:h="11906" w:orient="landscape"/>
          <w:pgMar w:top="1417" w:right="850" w:bottom="850" w:left="850" w:header="708" w:footer="708" w:gutter="0"/>
          <w:pgNumType w:start="1"/>
          <w:cols w:space="708"/>
          <w:docGrid w:linePitch="360"/>
        </w:sectPr>
      </w:pPr>
    </w:p>
    <w:p w14:paraId="2A1A805A" w14:textId="77777777" w:rsidR="00ED0AAD" w:rsidRPr="009901E3" w:rsidRDefault="00ED0AAD" w:rsidP="00ED0AAD">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МАТЕМАТИЧНА ОСВІТНЯ ГАЛУЗЬ</w:t>
      </w:r>
    </w:p>
    <w:p w14:paraId="55BAB8A3" w14:textId="77777777" w:rsidR="00ED0AAD" w:rsidRPr="009901E3" w:rsidRDefault="00ED0AAD" w:rsidP="00ED0AAD">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Компетентнісний потенціал</w:t>
      </w:r>
    </w:p>
    <w:p w14:paraId="774A2B0A" w14:textId="77777777" w:rsidR="00ED0AAD" w:rsidRPr="009901E3" w:rsidRDefault="00ED0AAD" w:rsidP="00ED0AAD">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математичної освітньої галузі</w:t>
      </w:r>
    </w:p>
    <w:p w14:paraId="73621910" w14:textId="77777777" w:rsidR="00ED0AAD" w:rsidRPr="009901E3" w:rsidRDefault="00ED0AAD" w:rsidP="00ED0AAD">
      <w:pPr>
        <w:jc w:val="center"/>
        <w:rPr>
          <w:rFonts w:ascii="Times New Roman" w:eastAsia="Times New Roman" w:hAnsi="Times New Roman" w:cs="Times New Roman"/>
          <w:sz w:val="28"/>
          <w:szCs w:val="28"/>
        </w:rPr>
      </w:pPr>
    </w:p>
    <w:tbl>
      <w:tblPr>
        <w:tblW w:w="1431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6879"/>
        <w:gridCol w:w="5278"/>
      </w:tblGrid>
      <w:tr w:rsidR="00ED0AAD" w:rsidRPr="009901E3" w14:paraId="1A15D84C" w14:textId="77777777" w:rsidTr="00ED0AAD">
        <w:tc>
          <w:tcPr>
            <w:tcW w:w="2160" w:type="dxa"/>
            <w:tcBorders>
              <w:top w:val="single" w:sz="4" w:space="0" w:color="000000"/>
              <w:left w:val="single" w:sz="4" w:space="0" w:color="000000"/>
              <w:bottom w:val="single" w:sz="4" w:space="0" w:color="000000"/>
              <w:right w:val="single" w:sz="4" w:space="0" w:color="000000"/>
            </w:tcBorders>
            <w:hideMark/>
          </w:tcPr>
          <w:p w14:paraId="15687386" w14:textId="77777777" w:rsidR="00ED0AAD" w:rsidRPr="009901E3" w:rsidRDefault="00ED0AAD">
            <w:pPr>
              <w:spacing w:line="276" w:lineRule="auto"/>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Ключові компетентності</w:t>
            </w:r>
          </w:p>
        </w:tc>
        <w:tc>
          <w:tcPr>
            <w:tcW w:w="6879" w:type="dxa"/>
            <w:tcBorders>
              <w:top w:val="single" w:sz="4" w:space="0" w:color="000000"/>
              <w:left w:val="single" w:sz="4" w:space="0" w:color="000000"/>
              <w:bottom w:val="single" w:sz="4" w:space="0" w:color="000000"/>
              <w:right w:val="single" w:sz="4" w:space="0" w:color="000000"/>
            </w:tcBorders>
            <w:hideMark/>
          </w:tcPr>
          <w:p w14:paraId="6324A721" w14:textId="77777777" w:rsidR="00ED0AAD" w:rsidRPr="009901E3" w:rsidRDefault="00ED0AAD">
            <w:pPr>
              <w:spacing w:line="276" w:lineRule="auto"/>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 та ставлення</w:t>
            </w:r>
          </w:p>
        </w:tc>
        <w:tc>
          <w:tcPr>
            <w:tcW w:w="5278" w:type="dxa"/>
            <w:tcBorders>
              <w:top w:val="single" w:sz="4" w:space="0" w:color="000000"/>
              <w:left w:val="single" w:sz="4" w:space="0" w:color="000000"/>
              <w:bottom w:val="single" w:sz="4" w:space="0" w:color="000000"/>
              <w:right w:val="single" w:sz="4" w:space="0" w:color="000000"/>
            </w:tcBorders>
            <w:hideMark/>
          </w:tcPr>
          <w:p w14:paraId="102C99D2" w14:textId="77777777" w:rsidR="00ED0AAD" w:rsidRPr="009901E3" w:rsidRDefault="00ED0AAD">
            <w:pPr>
              <w:spacing w:line="276" w:lineRule="auto"/>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Конкретні результати навчання</w:t>
            </w:r>
          </w:p>
        </w:tc>
      </w:tr>
      <w:tr w:rsidR="00ED0AAD" w:rsidRPr="009901E3" w14:paraId="55A35CE8" w14:textId="77777777" w:rsidTr="00ED0AAD">
        <w:tc>
          <w:tcPr>
            <w:tcW w:w="2160" w:type="dxa"/>
            <w:tcBorders>
              <w:top w:val="single" w:sz="4" w:space="0" w:color="000000"/>
              <w:left w:val="single" w:sz="4" w:space="0" w:color="000000"/>
              <w:bottom w:val="single" w:sz="4" w:space="0" w:color="000000"/>
              <w:right w:val="single" w:sz="4" w:space="0" w:color="000000"/>
            </w:tcBorders>
            <w:hideMark/>
          </w:tcPr>
          <w:p w14:paraId="53178844" w14:textId="77777777" w:rsidR="00ED0AAD" w:rsidRPr="009901E3" w:rsidRDefault="00ED0AAD">
            <w:pPr>
              <w:spacing w:line="276" w:lineRule="auto"/>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Вільне володіння державною мовою</w:t>
            </w:r>
          </w:p>
        </w:tc>
        <w:tc>
          <w:tcPr>
            <w:tcW w:w="6879" w:type="dxa"/>
            <w:tcBorders>
              <w:top w:val="single" w:sz="4" w:space="0" w:color="000000"/>
              <w:left w:val="single" w:sz="4" w:space="0" w:color="000000"/>
              <w:bottom w:val="single" w:sz="4" w:space="0" w:color="000000"/>
              <w:right w:val="single" w:sz="4" w:space="0" w:color="000000"/>
            </w:tcBorders>
          </w:tcPr>
          <w:p w14:paraId="48D37C6F" w14:textId="77777777" w:rsidR="00ED0AAD" w:rsidRPr="009901E3" w:rsidRDefault="00ED0AA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74597F1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чітко і зрозуміло формулювати думку, аргументувати, ставити запитання і розпізнавати проблему;</w:t>
            </w:r>
          </w:p>
          <w:p w14:paraId="286DB494" w14:textId="77777777" w:rsidR="00ED0AAD" w:rsidRPr="009901E3" w:rsidRDefault="00ED0AAD">
            <w:pPr>
              <w:rPr>
                <w:rFonts w:ascii="Times New Roman" w:eastAsia="Times New Roman" w:hAnsi="Times New Roman" w:cs="Times New Roman"/>
                <w:sz w:val="24"/>
                <w:szCs w:val="24"/>
              </w:rPr>
            </w:pPr>
          </w:p>
          <w:p w14:paraId="13B56B2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формулювати висновки на основі інформації, поданої в різних формах;</w:t>
            </w:r>
          </w:p>
          <w:p w14:paraId="31DCABC2" w14:textId="77777777" w:rsidR="00ED0AAD" w:rsidRPr="009901E3" w:rsidRDefault="00ED0AAD">
            <w:pPr>
              <w:rPr>
                <w:rFonts w:ascii="Times New Roman" w:eastAsia="Times New Roman" w:hAnsi="Times New Roman" w:cs="Times New Roman"/>
                <w:sz w:val="24"/>
                <w:szCs w:val="24"/>
              </w:rPr>
            </w:pPr>
          </w:p>
          <w:p w14:paraId="79B5FD3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доречно та коректно вживати в мовленні математичну термінологію, вести критичний та конструктивний діалог;</w:t>
            </w:r>
          </w:p>
          <w:p w14:paraId="55C08C69" w14:textId="77777777" w:rsidR="00ED0AAD" w:rsidRPr="009901E3" w:rsidRDefault="00ED0AAD">
            <w:pPr>
              <w:rPr>
                <w:rFonts w:ascii="Times New Roman" w:eastAsia="Times New Roman" w:hAnsi="Times New Roman" w:cs="Times New Roman"/>
                <w:sz w:val="24"/>
                <w:szCs w:val="24"/>
              </w:rPr>
            </w:pPr>
          </w:p>
          <w:p w14:paraId="56D7792D" w14:textId="77777777" w:rsidR="00ED0AAD" w:rsidRPr="009901E3" w:rsidRDefault="00ED0AAD">
            <w:pPr>
              <w:rPr>
                <w:rFonts w:ascii="Times New Roman" w:eastAsia="Times New Roman" w:hAnsi="Times New Roman" w:cs="Times New Roman"/>
                <w:sz w:val="24"/>
                <w:szCs w:val="24"/>
              </w:rPr>
            </w:pPr>
          </w:p>
          <w:p w14:paraId="235095CE"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поповнювати свій словниковий запас.</w:t>
            </w:r>
          </w:p>
          <w:p w14:paraId="658FCD3C" w14:textId="77777777" w:rsidR="00ED0AAD" w:rsidRPr="009901E3" w:rsidRDefault="00ED0AAD">
            <w:pPr>
              <w:rPr>
                <w:rFonts w:ascii="Times New Roman" w:eastAsia="Times New Roman" w:hAnsi="Times New Roman" w:cs="Times New Roman"/>
                <w:sz w:val="24"/>
                <w:szCs w:val="24"/>
              </w:rPr>
            </w:pPr>
          </w:p>
          <w:p w14:paraId="58C168FD" w14:textId="77777777" w:rsidR="00ED0AAD" w:rsidRPr="009901E3" w:rsidRDefault="00ED0AA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0EE584DC"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визнання важливості чітких та лаконічних формулювань та повага до державної мови.</w:t>
            </w:r>
          </w:p>
        </w:tc>
        <w:tc>
          <w:tcPr>
            <w:tcW w:w="5278" w:type="dxa"/>
            <w:tcBorders>
              <w:top w:val="single" w:sz="4" w:space="0" w:color="000000"/>
              <w:left w:val="single" w:sz="4" w:space="0" w:color="000000"/>
              <w:bottom w:val="single" w:sz="4" w:space="0" w:color="000000"/>
              <w:right w:val="single" w:sz="4" w:space="0" w:color="000000"/>
            </w:tcBorders>
          </w:tcPr>
          <w:p w14:paraId="1626A25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1.2.1], [6 МАО 3.1.1].</w:t>
            </w:r>
          </w:p>
          <w:p w14:paraId="632DF8AE"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 [9 МАО 3.1.1].</w:t>
            </w:r>
          </w:p>
          <w:p w14:paraId="75AA23B1" w14:textId="77777777" w:rsidR="00ED0AAD" w:rsidRPr="009901E3" w:rsidRDefault="00ED0AAD">
            <w:pPr>
              <w:rPr>
                <w:rFonts w:ascii="Times New Roman" w:eastAsia="Times New Roman" w:hAnsi="Times New Roman" w:cs="Times New Roman"/>
                <w:sz w:val="24"/>
                <w:szCs w:val="24"/>
              </w:rPr>
            </w:pPr>
          </w:p>
          <w:p w14:paraId="1B28408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1.2.2], [6 МАО 1.3.1], [6 МАО 2.4.1].</w:t>
            </w:r>
          </w:p>
          <w:p w14:paraId="723F4A6F"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1.2.2], [9 МАО 1.3.1], [9 МАО 2.4.1].</w:t>
            </w:r>
          </w:p>
          <w:p w14:paraId="01177FA9" w14:textId="77777777" w:rsidR="00ED0AAD" w:rsidRPr="009901E3" w:rsidRDefault="00ED0AAD">
            <w:pPr>
              <w:rPr>
                <w:rFonts w:ascii="Times New Roman" w:eastAsia="Times New Roman" w:hAnsi="Times New Roman" w:cs="Times New Roman"/>
                <w:sz w:val="24"/>
                <w:szCs w:val="24"/>
              </w:rPr>
            </w:pPr>
          </w:p>
          <w:p w14:paraId="7D89294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1.2.3], [6 МАО 2.4.2], [6 МАО 4.2.1], [6 МАО 4.3.1].</w:t>
            </w:r>
          </w:p>
          <w:p w14:paraId="120122B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1.2.3], [9 МАО 2.4.2], [9 МАО 4.2.1], [9 МАО 4.3.1].</w:t>
            </w:r>
          </w:p>
          <w:p w14:paraId="509DCC60"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4.1.3].</w:t>
            </w:r>
          </w:p>
          <w:p w14:paraId="50B66F6B" w14:textId="77777777" w:rsidR="00ED0AAD" w:rsidRPr="009901E3" w:rsidRDefault="00ED0AAD">
            <w:pPr>
              <w:rPr>
                <w:rFonts w:ascii="Times New Roman" w:eastAsia="Times New Roman" w:hAnsi="Times New Roman" w:cs="Times New Roman"/>
                <w:sz w:val="24"/>
                <w:szCs w:val="24"/>
              </w:rPr>
            </w:pPr>
          </w:p>
          <w:p w14:paraId="01DD2EF8" w14:textId="77777777" w:rsidR="00ED0AAD" w:rsidRPr="009901E3" w:rsidRDefault="00ED0AAD">
            <w:pPr>
              <w:rPr>
                <w:rFonts w:ascii="Times New Roman" w:eastAsia="Times New Roman" w:hAnsi="Times New Roman" w:cs="Times New Roman"/>
                <w:sz w:val="24"/>
                <w:szCs w:val="24"/>
              </w:rPr>
            </w:pPr>
          </w:p>
          <w:p w14:paraId="1D5FA46E"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4.3.2].</w:t>
            </w:r>
          </w:p>
          <w:p w14:paraId="7933DC9D"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4.3.2].</w:t>
            </w:r>
          </w:p>
        </w:tc>
      </w:tr>
      <w:tr w:rsidR="00ED0AAD" w:rsidRPr="009901E3" w14:paraId="6E311B9A" w14:textId="77777777" w:rsidTr="00ED0AAD">
        <w:tc>
          <w:tcPr>
            <w:tcW w:w="2160" w:type="dxa"/>
            <w:vMerge w:val="restart"/>
            <w:tcBorders>
              <w:top w:val="single" w:sz="4" w:space="0" w:color="000000"/>
              <w:left w:val="single" w:sz="4" w:space="0" w:color="000000"/>
              <w:bottom w:val="single" w:sz="4" w:space="0" w:color="000000"/>
              <w:right w:val="single" w:sz="4" w:space="0" w:color="000000"/>
            </w:tcBorders>
            <w:hideMark/>
          </w:tcPr>
          <w:p w14:paraId="77302371" w14:textId="77777777" w:rsidR="00ED0AAD" w:rsidRPr="009901E3" w:rsidRDefault="00ED0AAD">
            <w:pPr>
              <w:spacing w:line="276" w:lineRule="auto"/>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Здатність спілкуватися рідною (у разі відмінності від державної) та іноземними мовами</w:t>
            </w:r>
          </w:p>
        </w:tc>
        <w:tc>
          <w:tcPr>
            <w:tcW w:w="6879" w:type="dxa"/>
            <w:tcBorders>
              <w:top w:val="single" w:sz="4" w:space="0" w:color="000000"/>
              <w:left w:val="single" w:sz="4" w:space="0" w:color="000000"/>
              <w:bottom w:val="single" w:sz="4" w:space="0" w:color="000000"/>
              <w:right w:val="single" w:sz="4" w:space="0" w:color="000000"/>
            </w:tcBorders>
          </w:tcPr>
          <w:p w14:paraId="0CCCAD3A"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231E314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розуміти і перетворювати тексти математичного змісту рідною мовою;</w:t>
            </w:r>
          </w:p>
          <w:p w14:paraId="58548ABD" w14:textId="77777777" w:rsidR="00ED0AAD" w:rsidRPr="009901E3" w:rsidRDefault="00ED0AAD">
            <w:pPr>
              <w:rPr>
                <w:rFonts w:ascii="Times New Roman" w:eastAsia="Times New Roman" w:hAnsi="Times New Roman" w:cs="Times New Roman"/>
                <w:sz w:val="24"/>
                <w:szCs w:val="24"/>
              </w:rPr>
            </w:pPr>
          </w:p>
          <w:p w14:paraId="3E5B65BA" w14:textId="77777777" w:rsidR="00ED0AAD" w:rsidRPr="009901E3" w:rsidRDefault="00ED0AAD">
            <w:pPr>
              <w:rPr>
                <w:rFonts w:ascii="Times New Roman" w:eastAsia="Times New Roman" w:hAnsi="Times New Roman" w:cs="Times New Roman"/>
                <w:sz w:val="24"/>
                <w:szCs w:val="24"/>
              </w:rPr>
            </w:pPr>
          </w:p>
          <w:p w14:paraId="535A6E1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зіставляти математичні терміни та поняття рідною та державною мовами;</w:t>
            </w:r>
          </w:p>
          <w:p w14:paraId="4F3DE97B" w14:textId="77777777" w:rsidR="00ED0AAD" w:rsidRPr="009901E3" w:rsidRDefault="00ED0AAD">
            <w:pPr>
              <w:rPr>
                <w:rFonts w:ascii="Times New Roman" w:eastAsia="Times New Roman" w:hAnsi="Times New Roman" w:cs="Times New Roman"/>
                <w:sz w:val="24"/>
                <w:szCs w:val="24"/>
              </w:rPr>
            </w:pPr>
          </w:p>
          <w:p w14:paraId="1532E2F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правильно та доречно вживати математичну термінологію усно і письмово, грамотно висловлюватися.</w:t>
            </w:r>
          </w:p>
          <w:p w14:paraId="5C39B196" w14:textId="77777777" w:rsidR="00ED0AAD" w:rsidRPr="009901E3" w:rsidRDefault="00ED0AAD">
            <w:pPr>
              <w:rPr>
                <w:rFonts w:ascii="Times New Roman" w:eastAsia="Times New Roman" w:hAnsi="Times New Roman" w:cs="Times New Roman"/>
                <w:sz w:val="24"/>
                <w:szCs w:val="24"/>
              </w:rPr>
            </w:pPr>
          </w:p>
          <w:p w14:paraId="2C5EA681" w14:textId="77777777" w:rsidR="00ED0AAD" w:rsidRPr="009901E3" w:rsidRDefault="00ED0AA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Ставлення:</w:t>
            </w:r>
          </w:p>
          <w:p w14:paraId="462662A1" w14:textId="77777777" w:rsidR="00ED0AAD" w:rsidRPr="009901E3" w:rsidRDefault="00ED0AAD">
            <w:pPr>
              <w:spacing w:line="276" w:lineRule="auto"/>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цінності мовного різноманіття та повага до рідної мови.</w:t>
            </w:r>
          </w:p>
        </w:tc>
        <w:tc>
          <w:tcPr>
            <w:tcW w:w="5278" w:type="dxa"/>
            <w:tcBorders>
              <w:top w:val="single" w:sz="4" w:space="0" w:color="000000"/>
              <w:left w:val="single" w:sz="4" w:space="0" w:color="000000"/>
              <w:bottom w:val="single" w:sz="4" w:space="0" w:color="000000"/>
              <w:right w:val="single" w:sz="4" w:space="0" w:color="000000"/>
            </w:tcBorders>
          </w:tcPr>
          <w:p w14:paraId="49A2841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МАО 1.2.1], [6 МАО 1.2.2], [6 МАО 2.1.1], [6 МАО 4.3.1].</w:t>
            </w:r>
          </w:p>
          <w:p w14:paraId="7AB1683F"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 [9 МАО 1.2.2], [9 МАО 2.1.1],</w:t>
            </w:r>
          </w:p>
          <w:p w14:paraId="02F9448F"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4.3.1].</w:t>
            </w:r>
          </w:p>
          <w:p w14:paraId="2FC7C53E"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2.3.1], [6 МАО 4.1.1].</w:t>
            </w:r>
          </w:p>
          <w:p w14:paraId="1DE6A435"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2.3.1], [9 МАО 4.1.1].</w:t>
            </w:r>
          </w:p>
          <w:p w14:paraId="34365714" w14:textId="77777777" w:rsidR="00ED0AAD" w:rsidRPr="009901E3" w:rsidRDefault="00ED0AAD">
            <w:pPr>
              <w:jc w:val="both"/>
              <w:rPr>
                <w:rFonts w:ascii="Times New Roman" w:eastAsia="Times New Roman" w:hAnsi="Times New Roman" w:cs="Times New Roman"/>
                <w:sz w:val="24"/>
                <w:szCs w:val="24"/>
              </w:rPr>
            </w:pPr>
          </w:p>
          <w:p w14:paraId="23B75B3B"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2.1.2], [6 МАО 2.4.2], [6 МАО 4.2.1].</w:t>
            </w:r>
          </w:p>
          <w:p w14:paraId="4C33AC6B"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2.1.2], [9 МАО 2.4.2], [9 МАО 4.2.1].</w:t>
            </w:r>
          </w:p>
          <w:p w14:paraId="756A515F" w14:textId="77777777" w:rsidR="00ED0AAD" w:rsidRPr="009901E3" w:rsidRDefault="00ED0AAD">
            <w:pPr>
              <w:jc w:val="both"/>
              <w:rPr>
                <w:rFonts w:ascii="Times New Roman" w:eastAsia="Times New Roman" w:hAnsi="Times New Roman" w:cs="Times New Roman"/>
                <w:sz w:val="24"/>
                <w:szCs w:val="24"/>
              </w:rPr>
            </w:pPr>
          </w:p>
          <w:p w14:paraId="0AC094D0"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4.1.2], [6 МАО 4.3.2].</w:t>
            </w:r>
          </w:p>
          <w:p w14:paraId="1919A73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МАО 4.1.2], [9 МАО 4.1.3], [9 МАО 4.3.2].</w:t>
            </w:r>
          </w:p>
          <w:p w14:paraId="08318111" w14:textId="77777777" w:rsidR="00ED0AAD" w:rsidRPr="009901E3" w:rsidRDefault="00ED0AAD">
            <w:pPr>
              <w:spacing w:line="276" w:lineRule="auto"/>
              <w:jc w:val="both"/>
              <w:rPr>
                <w:rFonts w:ascii="Times New Roman" w:eastAsia="Times New Roman" w:hAnsi="Times New Roman" w:cs="Times New Roman"/>
                <w:sz w:val="24"/>
                <w:szCs w:val="24"/>
              </w:rPr>
            </w:pPr>
          </w:p>
        </w:tc>
      </w:tr>
      <w:tr w:rsidR="00ED0AAD" w:rsidRPr="009901E3" w14:paraId="644C8033" w14:textId="77777777" w:rsidTr="00ED0AAD">
        <w:tc>
          <w:tcPr>
            <w:tcW w:w="2160" w:type="dxa"/>
            <w:vMerge/>
            <w:tcBorders>
              <w:top w:val="single" w:sz="4" w:space="0" w:color="000000"/>
              <w:left w:val="single" w:sz="4" w:space="0" w:color="000000"/>
              <w:bottom w:val="single" w:sz="4" w:space="0" w:color="000000"/>
              <w:right w:val="single" w:sz="4" w:space="0" w:color="000000"/>
            </w:tcBorders>
            <w:vAlign w:val="center"/>
            <w:hideMark/>
          </w:tcPr>
          <w:p w14:paraId="6CFCC626" w14:textId="77777777" w:rsidR="00ED0AAD" w:rsidRPr="009901E3" w:rsidRDefault="00ED0AAD">
            <w:pPr>
              <w:rPr>
                <w:rFonts w:ascii="Times New Roman" w:eastAsia="Times New Roman" w:hAnsi="Times New Roman" w:cs="Times New Roman"/>
                <w:sz w:val="24"/>
                <w:szCs w:val="24"/>
              </w:rPr>
            </w:pPr>
          </w:p>
        </w:tc>
        <w:tc>
          <w:tcPr>
            <w:tcW w:w="6879" w:type="dxa"/>
            <w:tcBorders>
              <w:top w:val="single" w:sz="4" w:space="0" w:color="000000"/>
              <w:left w:val="single" w:sz="4" w:space="0" w:color="000000"/>
              <w:bottom w:val="single" w:sz="4" w:space="0" w:color="000000"/>
              <w:right w:val="single" w:sz="4" w:space="0" w:color="000000"/>
            </w:tcBorders>
          </w:tcPr>
          <w:p w14:paraId="384A8C87" w14:textId="77777777" w:rsidR="00ED0AAD" w:rsidRPr="009901E3" w:rsidRDefault="00ED0AA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1EFDE01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поповнювати словниковий запас математичними термінами іншомовного походження;</w:t>
            </w:r>
          </w:p>
          <w:p w14:paraId="0C8AFCBF" w14:textId="77777777" w:rsidR="00ED0AAD" w:rsidRPr="009901E3" w:rsidRDefault="00ED0AAD">
            <w:pPr>
              <w:rPr>
                <w:rFonts w:ascii="Times New Roman" w:eastAsia="Times New Roman" w:hAnsi="Times New Roman" w:cs="Times New Roman"/>
                <w:sz w:val="24"/>
                <w:szCs w:val="24"/>
              </w:rPr>
            </w:pPr>
          </w:p>
          <w:p w14:paraId="4B0EE0CF"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зіставляти математичний термін чи його буквене позначення з аналогами з іноземної мови для пошуку інформації в іншомовних джерелах.</w:t>
            </w:r>
          </w:p>
          <w:p w14:paraId="14D35299" w14:textId="77777777" w:rsidR="00ED0AAD" w:rsidRPr="009901E3" w:rsidRDefault="00ED0AAD">
            <w:pPr>
              <w:rPr>
                <w:rFonts w:ascii="Times New Roman" w:eastAsia="Times New Roman" w:hAnsi="Times New Roman" w:cs="Times New Roman"/>
                <w:sz w:val="24"/>
                <w:szCs w:val="24"/>
              </w:rPr>
            </w:pPr>
          </w:p>
          <w:p w14:paraId="0A14728E" w14:textId="77777777" w:rsidR="00ED0AAD" w:rsidRPr="009901E3" w:rsidRDefault="00ED0AA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4D7B6330" w14:textId="77777777" w:rsidR="00ED0AAD" w:rsidRPr="009901E3" w:rsidRDefault="00ED0AAD">
            <w:pPr>
              <w:spacing w:line="276" w:lineRule="auto"/>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правильного використання математичних термінів та їх позначення в різних мовах у навчанні та повсякденному житті.</w:t>
            </w:r>
          </w:p>
        </w:tc>
        <w:tc>
          <w:tcPr>
            <w:tcW w:w="5278" w:type="dxa"/>
            <w:tcBorders>
              <w:top w:val="single" w:sz="4" w:space="0" w:color="000000"/>
              <w:left w:val="single" w:sz="4" w:space="0" w:color="000000"/>
              <w:bottom w:val="single" w:sz="4" w:space="0" w:color="000000"/>
              <w:right w:val="single" w:sz="4" w:space="0" w:color="000000"/>
            </w:tcBorders>
          </w:tcPr>
          <w:p w14:paraId="11990BB8" w14:textId="77777777" w:rsidR="00ED0AAD" w:rsidRPr="009901E3" w:rsidRDefault="00ED0AAD">
            <w:pPr>
              <w:rPr>
                <w:rFonts w:ascii="Times New Roman" w:eastAsia="Times New Roman" w:hAnsi="Times New Roman" w:cs="Times New Roman"/>
                <w:sz w:val="24"/>
                <w:szCs w:val="24"/>
              </w:rPr>
            </w:pPr>
          </w:p>
          <w:p w14:paraId="37635F2C"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2.1.1], [6 МАО 4.3.1].</w:t>
            </w:r>
          </w:p>
          <w:p w14:paraId="7A46DFD7"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2.1.1], [9 МАО 4.1.3], [9 МАО 4.3.1].</w:t>
            </w:r>
          </w:p>
          <w:p w14:paraId="0C06388A" w14:textId="77777777" w:rsidR="00ED0AAD" w:rsidRPr="009901E3" w:rsidRDefault="00ED0AAD">
            <w:pPr>
              <w:rPr>
                <w:rFonts w:ascii="Times New Roman" w:eastAsia="Times New Roman" w:hAnsi="Times New Roman" w:cs="Times New Roman"/>
                <w:sz w:val="24"/>
                <w:szCs w:val="24"/>
              </w:rPr>
            </w:pPr>
          </w:p>
          <w:p w14:paraId="65B3BC4E"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1.2.1], [6 МАО 4.2.1], [6 МАО 4.2.3].</w:t>
            </w:r>
          </w:p>
          <w:p w14:paraId="3B4BE2B0"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 [9 МАО 4.2.1], [9 МАО 4.2.3].</w:t>
            </w:r>
          </w:p>
          <w:p w14:paraId="6944586B" w14:textId="77777777" w:rsidR="00ED0AAD" w:rsidRPr="009901E3" w:rsidRDefault="00ED0AAD">
            <w:pPr>
              <w:rPr>
                <w:rFonts w:ascii="Times New Roman" w:eastAsia="Times New Roman" w:hAnsi="Times New Roman" w:cs="Times New Roman"/>
                <w:sz w:val="24"/>
                <w:szCs w:val="24"/>
              </w:rPr>
            </w:pPr>
          </w:p>
          <w:p w14:paraId="7E0102F1" w14:textId="77777777" w:rsidR="00ED0AAD" w:rsidRPr="009901E3" w:rsidRDefault="00ED0AAD">
            <w:pPr>
              <w:rPr>
                <w:rFonts w:ascii="Times New Roman" w:eastAsia="Times New Roman" w:hAnsi="Times New Roman" w:cs="Times New Roman"/>
                <w:sz w:val="24"/>
                <w:szCs w:val="24"/>
              </w:rPr>
            </w:pPr>
          </w:p>
          <w:p w14:paraId="07DAE458" w14:textId="77777777" w:rsidR="00ED0AAD" w:rsidRPr="009901E3" w:rsidRDefault="00ED0AAD">
            <w:pPr>
              <w:rPr>
                <w:rFonts w:ascii="Times New Roman" w:eastAsia="Times New Roman" w:hAnsi="Times New Roman" w:cs="Times New Roman"/>
                <w:sz w:val="24"/>
                <w:szCs w:val="24"/>
              </w:rPr>
            </w:pPr>
          </w:p>
          <w:p w14:paraId="7376C32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1.2.2], [6 МАО 3.2.2], [6 МАО 4.1.1].</w:t>
            </w:r>
          </w:p>
          <w:p w14:paraId="2E28CDE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1.2.2], [9 МАО 3.2.2], [9 МАО 4.1.1].</w:t>
            </w:r>
          </w:p>
          <w:p w14:paraId="6E704679" w14:textId="77777777" w:rsidR="00ED0AAD" w:rsidRPr="009901E3" w:rsidRDefault="00ED0AAD">
            <w:pPr>
              <w:spacing w:line="276" w:lineRule="auto"/>
              <w:rPr>
                <w:rFonts w:ascii="Times New Roman" w:eastAsia="Times New Roman" w:hAnsi="Times New Roman" w:cs="Times New Roman"/>
                <w:sz w:val="24"/>
                <w:szCs w:val="24"/>
              </w:rPr>
            </w:pPr>
          </w:p>
        </w:tc>
      </w:tr>
      <w:tr w:rsidR="00ED0AAD" w:rsidRPr="009901E3" w14:paraId="34461D3D" w14:textId="77777777" w:rsidTr="00ED0AAD">
        <w:tc>
          <w:tcPr>
            <w:tcW w:w="2160" w:type="dxa"/>
            <w:tcBorders>
              <w:top w:val="single" w:sz="4" w:space="0" w:color="000000"/>
              <w:left w:val="single" w:sz="4" w:space="0" w:color="000000"/>
              <w:bottom w:val="single" w:sz="4" w:space="0" w:color="000000"/>
              <w:right w:val="single" w:sz="4" w:space="0" w:color="000000"/>
            </w:tcBorders>
            <w:hideMark/>
          </w:tcPr>
          <w:p w14:paraId="65DF0243" w14:textId="77777777" w:rsidR="00ED0AAD" w:rsidRPr="009901E3" w:rsidRDefault="00ED0AAD">
            <w:pPr>
              <w:spacing w:line="276" w:lineRule="auto"/>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Математична компетентність</w:t>
            </w:r>
          </w:p>
        </w:tc>
        <w:tc>
          <w:tcPr>
            <w:tcW w:w="6879" w:type="dxa"/>
            <w:tcBorders>
              <w:top w:val="single" w:sz="4" w:space="0" w:color="000000"/>
              <w:left w:val="single" w:sz="4" w:space="0" w:color="000000"/>
              <w:bottom w:val="single" w:sz="4" w:space="0" w:color="000000"/>
              <w:right w:val="single" w:sz="4" w:space="0" w:color="000000"/>
            </w:tcBorders>
          </w:tcPr>
          <w:p w14:paraId="3766A719" w14:textId="77777777" w:rsidR="00ED0AAD" w:rsidRPr="009901E3" w:rsidRDefault="00ED0AA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78252CFD"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оперувати текстовою і числовою інформацією, геометричними об’єктами на площині та в просторі;</w:t>
            </w:r>
          </w:p>
          <w:p w14:paraId="453BEDFB" w14:textId="77777777" w:rsidR="00ED0AAD" w:rsidRPr="009901E3" w:rsidRDefault="00ED0AAD">
            <w:pPr>
              <w:jc w:val="both"/>
              <w:rPr>
                <w:rFonts w:ascii="Times New Roman" w:eastAsia="Times New Roman" w:hAnsi="Times New Roman" w:cs="Times New Roman"/>
                <w:sz w:val="24"/>
                <w:szCs w:val="24"/>
              </w:rPr>
            </w:pPr>
          </w:p>
          <w:p w14:paraId="27258AA1"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встановлювати кількісні і просторові відношення між реальними об’єктами навколишньої дійсності (природними, культурними, технічними тощо);</w:t>
            </w:r>
          </w:p>
          <w:p w14:paraId="66441129" w14:textId="77777777" w:rsidR="00ED0AAD" w:rsidRPr="009901E3" w:rsidRDefault="00ED0AAD">
            <w:pPr>
              <w:jc w:val="both"/>
              <w:rPr>
                <w:rFonts w:ascii="Times New Roman" w:eastAsia="Times New Roman" w:hAnsi="Times New Roman" w:cs="Times New Roman"/>
                <w:sz w:val="24"/>
                <w:szCs w:val="24"/>
              </w:rPr>
            </w:pPr>
          </w:p>
          <w:p w14:paraId="5C534775"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обирати, будувати і досліджувати найпростіші математичні моделі реальних об'єктів, процесів і явищ, інтерпретувати та оцінювати результати;</w:t>
            </w:r>
          </w:p>
          <w:p w14:paraId="01E92D1F" w14:textId="77777777" w:rsidR="00ED0AAD" w:rsidRPr="009901E3" w:rsidRDefault="00ED0AAD">
            <w:pPr>
              <w:jc w:val="both"/>
              <w:rPr>
                <w:rFonts w:ascii="Times New Roman" w:eastAsia="Times New Roman" w:hAnsi="Times New Roman" w:cs="Times New Roman"/>
                <w:sz w:val="24"/>
                <w:szCs w:val="24"/>
              </w:rPr>
            </w:pPr>
          </w:p>
          <w:p w14:paraId="6974BB07" w14:textId="77777777" w:rsidR="00ED0AAD" w:rsidRPr="009901E3" w:rsidRDefault="00ED0AAD">
            <w:pPr>
              <w:jc w:val="both"/>
              <w:rPr>
                <w:rFonts w:ascii="Times New Roman" w:eastAsia="Times New Roman" w:hAnsi="Times New Roman" w:cs="Times New Roman"/>
                <w:sz w:val="24"/>
                <w:szCs w:val="24"/>
              </w:rPr>
            </w:pPr>
          </w:p>
          <w:p w14:paraId="3E37E14C"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робити прогнози в контексті навчальних та практичних задач;</w:t>
            </w:r>
          </w:p>
          <w:p w14:paraId="00CB04B8" w14:textId="77777777" w:rsidR="00ED0AAD" w:rsidRPr="009901E3" w:rsidRDefault="00ED0AAD">
            <w:pPr>
              <w:jc w:val="both"/>
              <w:rPr>
                <w:rFonts w:ascii="Times New Roman" w:eastAsia="Times New Roman" w:hAnsi="Times New Roman" w:cs="Times New Roman"/>
                <w:sz w:val="24"/>
                <w:szCs w:val="24"/>
              </w:rPr>
            </w:pPr>
          </w:p>
          <w:p w14:paraId="0780ADBC" w14:textId="77777777" w:rsidR="00ED0AAD" w:rsidRPr="009901E3" w:rsidRDefault="00ED0AAD">
            <w:pPr>
              <w:jc w:val="both"/>
              <w:rPr>
                <w:rFonts w:ascii="Times New Roman" w:eastAsia="Times New Roman" w:hAnsi="Times New Roman" w:cs="Times New Roman"/>
                <w:sz w:val="24"/>
                <w:szCs w:val="24"/>
              </w:rPr>
            </w:pPr>
          </w:p>
          <w:p w14:paraId="6E95C330"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доводити правильність тверджень;</w:t>
            </w:r>
          </w:p>
          <w:p w14:paraId="026DEF21" w14:textId="77777777" w:rsidR="00ED0AAD" w:rsidRPr="009901E3" w:rsidRDefault="00ED0AAD">
            <w:pPr>
              <w:jc w:val="both"/>
              <w:rPr>
                <w:rFonts w:ascii="Times New Roman" w:eastAsia="Times New Roman" w:hAnsi="Times New Roman" w:cs="Times New Roman"/>
                <w:sz w:val="24"/>
                <w:szCs w:val="24"/>
              </w:rPr>
            </w:pPr>
          </w:p>
          <w:p w14:paraId="4E7B8966" w14:textId="77777777" w:rsidR="00ED0AAD" w:rsidRPr="009901E3" w:rsidRDefault="00ED0AAD">
            <w:pPr>
              <w:jc w:val="both"/>
              <w:rPr>
                <w:rFonts w:ascii="Times New Roman" w:eastAsia="Times New Roman" w:hAnsi="Times New Roman" w:cs="Times New Roman"/>
                <w:sz w:val="24"/>
                <w:szCs w:val="24"/>
              </w:rPr>
            </w:pPr>
          </w:p>
          <w:p w14:paraId="7452E1AD"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застосовувати логічні способи мислення під час розв’язування пізнавальних і практичних задач, пов’язаних з реальними об’єктами;</w:t>
            </w:r>
          </w:p>
          <w:p w14:paraId="2AA88F9A" w14:textId="77777777" w:rsidR="00ED0AAD" w:rsidRPr="009901E3" w:rsidRDefault="00ED0AAD">
            <w:pPr>
              <w:jc w:val="both"/>
              <w:rPr>
                <w:rFonts w:ascii="Times New Roman" w:eastAsia="Times New Roman" w:hAnsi="Times New Roman" w:cs="Times New Roman"/>
                <w:sz w:val="24"/>
                <w:szCs w:val="24"/>
              </w:rPr>
            </w:pPr>
          </w:p>
          <w:p w14:paraId="1F99D433"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математичні методи у життєвих ситуаціях.</w:t>
            </w:r>
          </w:p>
          <w:p w14:paraId="6B6E666A" w14:textId="77777777" w:rsidR="00ED0AAD" w:rsidRPr="009901E3" w:rsidRDefault="00ED0AAD">
            <w:pPr>
              <w:jc w:val="both"/>
              <w:rPr>
                <w:rFonts w:ascii="Times New Roman" w:eastAsia="Times New Roman" w:hAnsi="Times New Roman" w:cs="Times New Roman"/>
                <w:sz w:val="24"/>
                <w:szCs w:val="24"/>
              </w:rPr>
            </w:pPr>
          </w:p>
          <w:p w14:paraId="055BF210" w14:textId="77777777" w:rsidR="00ED0AAD" w:rsidRPr="009901E3" w:rsidRDefault="00ED0AA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3362058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пошанування істини;</w:t>
            </w:r>
          </w:p>
          <w:p w14:paraId="527B3BAD" w14:textId="77777777" w:rsidR="00ED0AAD" w:rsidRPr="009901E3" w:rsidRDefault="00ED0AAD">
            <w:pPr>
              <w:rPr>
                <w:rFonts w:ascii="Times New Roman" w:eastAsia="Times New Roman" w:hAnsi="Times New Roman" w:cs="Times New Roman"/>
                <w:sz w:val="24"/>
                <w:szCs w:val="24"/>
              </w:rPr>
            </w:pPr>
          </w:p>
          <w:p w14:paraId="5CAD2CB2"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шукати пояснення та оцінювати правильність аргументів;</w:t>
            </w:r>
          </w:p>
          <w:p w14:paraId="7A988220" w14:textId="77777777" w:rsidR="00ED0AAD" w:rsidRPr="009901E3" w:rsidRDefault="00ED0AAD">
            <w:pPr>
              <w:rPr>
                <w:rFonts w:ascii="Times New Roman" w:eastAsia="Times New Roman" w:hAnsi="Times New Roman" w:cs="Times New Roman"/>
                <w:sz w:val="24"/>
                <w:szCs w:val="24"/>
              </w:rPr>
            </w:pPr>
          </w:p>
          <w:p w14:paraId="47C5012E"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математики як універсальної мови науки, техніки та технологій.</w:t>
            </w:r>
          </w:p>
        </w:tc>
        <w:tc>
          <w:tcPr>
            <w:tcW w:w="5278" w:type="dxa"/>
            <w:tcBorders>
              <w:top w:val="single" w:sz="4" w:space="0" w:color="000000"/>
              <w:left w:val="single" w:sz="4" w:space="0" w:color="000000"/>
              <w:bottom w:val="single" w:sz="4" w:space="0" w:color="000000"/>
              <w:right w:val="single" w:sz="4" w:space="0" w:color="000000"/>
            </w:tcBorders>
          </w:tcPr>
          <w:p w14:paraId="6BCB2FC7" w14:textId="77777777" w:rsidR="00ED0AAD" w:rsidRPr="009901E3" w:rsidRDefault="00ED0AAD">
            <w:pPr>
              <w:rPr>
                <w:rFonts w:ascii="Times New Roman" w:eastAsia="Times New Roman" w:hAnsi="Times New Roman" w:cs="Times New Roman"/>
                <w:sz w:val="24"/>
                <w:szCs w:val="24"/>
              </w:rPr>
            </w:pPr>
          </w:p>
          <w:p w14:paraId="6CF4DEF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1.2.1], [6 МАО 2.1.1].</w:t>
            </w:r>
          </w:p>
          <w:p w14:paraId="091AF610"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 [9 МАО 2.1.1].</w:t>
            </w:r>
          </w:p>
          <w:p w14:paraId="6A5E842C" w14:textId="77777777" w:rsidR="00ED0AAD" w:rsidRPr="009901E3" w:rsidRDefault="00ED0AAD">
            <w:pPr>
              <w:rPr>
                <w:rFonts w:ascii="Times New Roman" w:eastAsia="Times New Roman" w:hAnsi="Times New Roman" w:cs="Times New Roman"/>
                <w:sz w:val="24"/>
                <w:szCs w:val="24"/>
              </w:rPr>
            </w:pPr>
          </w:p>
          <w:p w14:paraId="47018D4F"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1.2.2], [6 МАО 3.1.1], [6 МАО 4.1.1].</w:t>
            </w:r>
          </w:p>
          <w:p w14:paraId="2196FD2C"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1.2.2], [9 МАО 3.1.1], [9 МАО 4.1.1].</w:t>
            </w:r>
          </w:p>
          <w:p w14:paraId="387B42EC" w14:textId="77777777" w:rsidR="00ED0AAD" w:rsidRPr="009901E3" w:rsidRDefault="00ED0AAD">
            <w:pPr>
              <w:rPr>
                <w:rFonts w:ascii="Times New Roman" w:eastAsia="Times New Roman" w:hAnsi="Times New Roman" w:cs="Times New Roman"/>
                <w:sz w:val="24"/>
                <w:szCs w:val="24"/>
              </w:rPr>
            </w:pPr>
          </w:p>
          <w:p w14:paraId="6BC32B94" w14:textId="77777777" w:rsidR="00ED0AAD" w:rsidRPr="009901E3" w:rsidRDefault="00ED0AAD">
            <w:pPr>
              <w:rPr>
                <w:rFonts w:ascii="Times New Roman" w:eastAsia="Times New Roman" w:hAnsi="Times New Roman" w:cs="Times New Roman"/>
                <w:sz w:val="24"/>
                <w:szCs w:val="24"/>
              </w:rPr>
            </w:pPr>
          </w:p>
          <w:p w14:paraId="396BB06C"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1.1.1], [6 МАО 1.2.3], [6 МАО 2.1.1],</w:t>
            </w:r>
          </w:p>
          <w:p w14:paraId="735BE930"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2.2.1], [6 МАО 2.3.2].</w:t>
            </w:r>
          </w:p>
          <w:p w14:paraId="280DBAFE"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1.1.1], [9 МАО 1.2.3], [9 МАО 2.1.1], [9 МАО 2.2.1], [9 МАО 2.3.2].</w:t>
            </w:r>
          </w:p>
          <w:p w14:paraId="31CB731F" w14:textId="77777777" w:rsidR="00ED0AAD" w:rsidRPr="009901E3" w:rsidRDefault="00ED0AAD">
            <w:pPr>
              <w:rPr>
                <w:rFonts w:ascii="Times New Roman" w:eastAsia="Times New Roman" w:hAnsi="Times New Roman" w:cs="Times New Roman"/>
                <w:sz w:val="24"/>
                <w:szCs w:val="24"/>
              </w:rPr>
            </w:pPr>
          </w:p>
          <w:p w14:paraId="650C45B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1.3.1], [6 МАО 2.2.2], [6 МАО 3.1.2].</w:t>
            </w:r>
          </w:p>
          <w:p w14:paraId="22DBC5C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1.3.1], [9 МАО 1.3.2], [9 МАО 2.2.2], [9 МАО 3.1.2].</w:t>
            </w:r>
          </w:p>
          <w:p w14:paraId="643EB7D5" w14:textId="77777777" w:rsidR="00ED0AAD" w:rsidRPr="009901E3" w:rsidRDefault="00ED0AAD">
            <w:pPr>
              <w:rPr>
                <w:rFonts w:ascii="Times New Roman" w:eastAsia="Times New Roman" w:hAnsi="Times New Roman" w:cs="Times New Roman"/>
                <w:sz w:val="24"/>
                <w:szCs w:val="24"/>
              </w:rPr>
            </w:pPr>
          </w:p>
          <w:p w14:paraId="551F591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4.1.2], [6 МАО 4.2.1].</w:t>
            </w:r>
          </w:p>
          <w:p w14:paraId="2EA9CB15"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4.1.2], [9 МАО 4.2.1].</w:t>
            </w:r>
          </w:p>
          <w:p w14:paraId="42E0A48B" w14:textId="77777777" w:rsidR="00ED0AAD" w:rsidRPr="009901E3" w:rsidRDefault="00ED0AAD">
            <w:pPr>
              <w:rPr>
                <w:rFonts w:ascii="Times New Roman" w:eastAsia="Times New Roman" w:hAnsi="Times New Roman" w:cs="Times New Roman"/>
                <w:sz w:val="24"/>
                <w:szCs w:val="24"/>
              </w:rPr>
            </w:pPr>
          </w:p>
          <w:p w14:paraId="3F15400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2.1.2], [6 МАО 3.2.1], [6 МАО 4.1.2].</w:t>
            </w:r>
          </w:p>
          <w:p w14:paraId="2D4592E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2.1.2], [9 МАО 3.2.1], [9 МАО 4.1.2].</w:t>
            </w:r>
          </w:p>
          <w:p w14:paraId="61224DC9" w14:textId="77777777" w:rsidR="00ED0AAD" w:rsidRPr="009901E3" w:rsidRDefault="00ED0AAD">
            <w:pPr>
              <w:rPr>
                <w:rFonts w:ascii="Times New Roman" w:eastAsia="Times New Roman" w:hAnsi="Times New Roman" w:cs="Times New Roman"/>
                <w:sz w:val="24"/>
                <w:szCs w:val="24"/>
              </w:rPr>
            </w:pPr>
          </w:p>
          <w:p w14:paraId="7C0F00FE"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1.1.2], [6 МАО 3.2.2].</w:t>
            </w:r>
          </w:p>
          <w:p w14:paraId="66A5FC7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1.1.2], [9 МАО 3.2.2].</w:t>
            </w:r>
          </w:p>
          <w:p w14:paraId="08D36C87" w14:textId="77777777" w:rsidR="00ED0AAD" w:rsidRPr="009901E3" w:rsidRDefault="00ED0AAD">
            <w:pPr>
              <w:rPr>
                <w:rFonts w:ascii="Times New Roman" w:eastAsia="Times New Roman" w:hAnsi="Times New Roman" w:cs="Times New Roman"/>
                <w:sz w:val="24"/>
                <w:szCs w:val="24"/>
              </w:rPr>
            </w:pPr>
          </w:p>
          <w:p w14:paraId="31F71DDB" w14:textId="77777777" w:rsidR="00ED0AAD" w:rsidRPr="009901E3" w:rsidRDefault="00ED0AAD">
            <w:pPr>
              <w:rPr>
                <w:rFonts w:ascii="Times New Roman" w:eastAsia="Times New Roman" w:hAnsi="Times New Roman" w:cs="Times New Roman"/>
                <w:sz w:val="24"/>
                <w:szCs w:val="24"/>
              </w:rPr>
            </w:pPr>
          </w:p>
          <w:p w14:paraId="704137D7"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1.2.1], [6 МАО 2.1.1].</w:t>
            </w:r>
          </w:p>
          <w:p w14:paraId="110838C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 [9 МАО 2.1.1].</w:t>
            </w:r>
          </w:p>
          <w:p w14:paraId="037705EF"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3.2.2], [6 МАО 4.2.2].</w:t>
            </w:r>
          </w:p>
          <w:p w14:paraId="082B5AEC"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3.2.2], [9 МАО 4.2.2].</w:t>
            </w:r>
          </w:p>
          <w:p w14:paraId="024BD2F3" w14:textId="77777777" w:rsidR="00ED0AAD" w:rsidRPr="009901E3" w:rsidRDefault="00ED0AAD">
            <w:pPr>
              <w:rPr>
                <w:rFonts w:ascii="Times New Roman" w:eastAsia="Times New Roman" w:hAnsi="Times New Roman" w:cs="Times New Roman"/>
                <w:sz w:val="24"/>
                <w:szCs w:val="24"/>
              </w:rPr>
            </w:pPr>
          </w:p>
          <w:p w14:paraId="31E86522"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2.4.2], [6 МАО 4.2.1].</w:t>
            </w:r>
          </w:p>
          <w:p w14:paraId="3B7C8D51"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2.4.2], [9 МАО 4.2.1].</w:t>
            </w:r>
          </w:p>
        </w:tc>
      </w:tr>
      <w:tr w:rsidR="00ED0AAD" w:rsidRPr="009901E3" w14:paraId="5ACA3689" w14:textId="77777777" w:rsidTr="00ED0AAD">
        <w:tc>
          <w:tcPr>
            <w:tcW w:w="2160" w:type="dxa"/>
            <w:tcBorders>
              <w:top w:val="single" w:sz="4" w:space="0" w:color="000000"/>
              <w:left w:val="single" w:sz="4" w:space="0" w:color="000000"/>
              <w:bottom w:val="single" w:sz="4" w:space="0" w:color="000000"/>
              <w:right w:val="single" w:sz="4" w:space="0" w:color="000000"/>
            </w:tcBorders>
            <w:hideMark/>
          </w:tcPr>
          <w:p w14:paraId="00DC8B93" w14:textId="77777777" w:rsidR="00ED0AAD" w:rsidRPr="009901E3" w:rsidRDefault="00ED0AAD">
            <w:pPr>
              <w:spacing w:line="276" w:lineRule="auto"/>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Компетентності в галузі природничих наук, техніки й технологій</w:t>
            </w:r>
          </w:p>
        </w:tc>
        <w:tc>
          <w:tcPr>
            <w:tcW w:w="6879" w:type="dxa"/>
            <w:tcBorders>
              <w:top w:val="single" w:sz="4" w:space="0" w:color="000000"/>
              <w:left w:val="single" w:sz="4" w:space="0" w:color="000000"/>
              <w:bottom w:val="single" w:sz="4" w:space="0" w:color="000000"/>
              <w:right w:val="single" w:sz="4" w:space="0" w:color="000000"/>
            </w:tcBorders>
          </w:tcPr>
          <w:p w14:paraId="27E334C9"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526CC73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будувати та досліджувати математичні моделі природних явищ і процесів;</w:t>
            </w:r>
          </w:p>
          <w:p w14:paraId="32230679" w14:textId="77777777" w:rsidR="00ED0AAD" w:rsidRPr="009901E3" w:rsidRDefault="00ED0AAD">
            <w:pPr>
              <w:rPr>
                <w:rFonts w:ascii="Times New Roman" w:eastAsia="Times New Roman" w:hAnsi="Times New Roman" w:cs="Times New Roman"/>
                <w:sz w:val="24"/>
                <w:szCs w:val="24"/>
              </w:rPr>
            </w:pPr>
          </w:p>
          <w:p w14:paraId="04BC1365"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робити висновки на основі міркувань та свідчень;</w:t>
            </w:r>
          </w:p>
          <w:p w14:paraId="3E40CF73" w14:textId="77777777" w:rsidR="00ED0AAD" w:rsidRPr="009901E3" w:rsidRDefault="00ED0AAD">
            <w:pPr>
              <w:rPr>
                <w:rFonts w:ascii="Times New Roman" w:eastAsia="Times New Roman" w:hAnsi="Times New Roman" w:cs="Times New Roman"/>
                <w:sz w:val="24"/>
                <w:szCs w:val="24"/>
              </w:rPr>
            </w:pPr>
          </w:p>
          <w:p w14:paraId="57634CBC" w14:textId="77777777" w:rsidR="00ED0AAD" w:rsidRPr="009901E3" w:rsidRDefault="00ED0AAD">
            <w:pPr>
              <w:rPr>
                <w:rFonts w:ascii="Times New Roman" w:eastAsia="Times New Roman" w:hAnsi="Times New Roman" w:cs="Times New Roman"/>
                <w:sz w:val="24"/>
                <w:szCs w:val="24"/>
              </w:rPr>
            </w:pPr>
          </w:p>
          <w:p w14:paraId="1783BFF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обґрунтовувати рішення.</w:t>
            </w:r>
          </w:p>
          <w:p w14:paraId="3467F6EB" w14:textId="77777777" w:rsidR="00ED0AAD" w:rsidRPr="009901E3" w:rsidRDefault="00ED0AAD">
            <w:pPr>
              <w:rPr>
                <w:rFonts w:ascii="Times New Roman" w:eastAsia="Times New Roman" w:hAnsi="Times New Roman" w:cs="Times New Roman"/>
                <w:sz w:val="24"/>
                <w:szCs w:val="24"/>
              </w:rPr>
            </w:pPr>
          </w:p>
          <w:p w14:paraId="137851D7" w14:textId="77777777" w:rsidR="00ED0AAD" w:rsidRPr="009901E3" w:rsidRDefault="00ED0AAD">
            <w:pPr>
              <w:rPr>
                <w:rFonts w:ascii="Times New Roman" w:eastAsia="Times New Roman" w:hAnsi="Times New Roman" w:cs="Times New Roman"/>
                <w:sz w:val="24"/>
                <w:szCs w:val="24"/>
              </w:rPr>
            </w:pPr>
          </w:p>
          <w:p w14:paraId="09E86EFD" w14:textId="77777777" w:rsidR="00ED0AAD" w:rsidRPr="009901E3" w:rsidRDefault="00ED0AA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34F69722" w14:textId="77777777" w:rsidR="00ED0AAD" w:rsidRPr="009901E3" w:rsidRDefault="00ED0AAD">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критичне оцінювання досягнень науково-технічного прогресу;</w:t>
            </w:r>
          </w:p>
          <w:p w14:paraId="7310C82B" w14:textId="77777777" w:rsidR="00ED0AAD" w:rsidRPr="009901E3" w:rsidRDefault="00ED0AAD">
            <w:pPr>
              <w:jc w:val="both"/>
              <w:rPr>
                <w:rFonts w:ascii="Times New Roman" w:eastAsia="Times New Roman" w:hAnsi="Times New Roman" w:cs="Times New Roman"/>
                <w:sz w:val="24"/>
                <w:szCs w:val="24"/>
              </w:rPr>
            </w:pPr>
          </w:p>
          <w:p w14:paraId="65DC0B23"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математики для опису та пізнання навколишнього світу.</w:t>
            </w:r>
          </w:p>
        </w:tc>
        <w:tc>
          <w:tcPr>
            <w:tcW w:w="5278" w:type="dxa"/>
            <w:tcBorders>
              <w:top w:val="single" w:sz="4" w:space="0" w:color="000000"/>
              <w:left w:val="single" w:sz="4" w:space="0" w:color="000000"/>
              <w:bottom w:val="single" w:sz="4" w:space="0" w:color="000000"/>
              <w:right w:val="single" w:sz="4" w:space="0" w:color="000000"/>
            </w:tcBorders>
          </w:tcPr>
          <w:p w14:paraId="45A41EBF" w14:textId="77777777" w:rsidR="00ED0AAD" w:rsidRPr="009901E3" w:rsidRDefault="00ED0AAD">
            <w:pPr>
              <w:jc w:val="both"/>
              <w:rPr>
                <w:rFonts w:ascii="Times New Roman" w:eastAsia="Times New Roman" w:hAnsi="Times New Roman" w:cs="Times New Roman"/>
                <w:sz w:val="24"/>
                <w:szCs w:val="24"/>
              </w:rPr>
            </w:pPr>
          </w:p>
          <w:p w14:paraId="443C67D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МАО 2.3.2], [6 МАО 3.2.1], [6 МАО 4.1.1]. </w:t>
            </w:r>
          </w:p>
          <w:p w14:paraId="5C6896DE"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2.3.2], [9 МАО 3.2.1], [9 МАО 4.1.1].</w:t>
            </w:r>
          </w:p>
          <w:p w14:paraId="3370B4D7" w14:textId="77777777" w:rsidR="00ED0AAD" w:rsidRPr="009901E3" w:rsidRDefault="00ED0AAD">
            <w:pPr>
              <w:jc w:val="both"/>
              <w:rPr>
                <w:rFonts w:ascii="Times New Roman" w:eastAsia="Times New Roman" w:hAnsi="Times New Roman" w:cs="Times New Roman"/>
                <w:sz w:val="24"/>
                <w:szCs w:val="24"/>
              </w:rPr>
            </w:pPr>
          </w:p>
          <w:p w14:paraId="05D66F0E"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2.4.1], [6 МАО 3.2.2], [6 МАО 4.1.2].</w:t>
            </w:r>
          </w:p>
          <w:p w14:paraId="0E6F227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МАО 2.4.1], [9 МАО 3.2.2], [9 МАО 4.1.2]. </w:t>
            </w:r>
          </w:p>
          <w:p w14:paraId="588AC3F1" w14:textId="77777777" w:rsidR="00ED0AAD" w:rsidRPr="009901E3" w:rsidRDefault="00ED0AAD">
            <w:pPr>
              <w:jc w:val="both"/>
              <w:rPr>
                <w:rFonts w:ascii="Times New Roman" w:eastAsia="Times New Roman" w:hAnsi="Times New Roman" w:cs="Times New Roman"/>
                <w:sz w:val="24"/>
                <w:szCs w:val="24"/>
              </w:rPr>
            </w:pPr>
          </w:p>
          <w:p w14:paraId="5E8BC6AC"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2.4.2], [6 МАО 4.3.1].</w:t>
            </w:r>
          </w:p>
          <w:p w14:paraId="33519152"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2.4.2], [9 МАО 4.3.1].</w:t>
            </w:r>
          </w:p>
          <w:p w14:paraId="5B40D2A6" w14:textId="77777777" w:rsidR="00ED0AAD" w:rsidRPr="009901E3" w:rsidRDefault="00ED0AAD">
            <w:pPr>
              <w:jc w:val="both"/>
              <w:rPr>
                <w:rFonts w:ascii="Times New Roman" w:eastAsia="Times New Roman" w:hAnsi="Times New Roman" w:cs="Times New Roman"/>
                <w:sz w:val="24"/>
                <w:szCs w:val="24"/>
              </w:rPr>
            </w:pPr>
          </w:p>
          <w:p w14:paraId="60DE1EAB" w14:textId="77777777" w:rsidR="00ED0AAD" w:rsidRPr="009901E3" w:rsidRDefault="00ED0AAD">
            <w:pPr>
              <w:jc w:val="both"/>
              <w:rPr>
                <w:rFonts w:ascii="Times New Roman" w:eastAsia="Times New Roman" w:hAnsi="Times New Roman" w:cs="Times New Roman"/>
                <w:sz w:val="24"/>
                <w:szCs w:val="24"/>
              </w:rPr>
            </w:pPr>
          </w:p>
          <w:p w14:paraId="444B6355"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3.1.1], [6 МАО 3.1.2].</w:t>
            </w:r>
          </w:p>
          <w:p w14:paraId="1B2E8C3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3.1.1], [9 МАО 3.1.2].</w:t>
            </w:r>
          </w:p>
          <w:p w14:paraId="63C6201A" w14:textId="77777777" w:rsidR="00ED0AAD" w:rsidRPr="009901E3" w:rsidRDefault="00ED0AAD">
            <w:pPr>
              <w:jc w:val="both"/>
              <w:rPr>
                <w:rFonts w:ascii="Times New Roman" w:eastAsia="Times New Roman" w:hAnsi="Times New Roman" w:cs="Times New Roman"/>
                <w:sz w:val="24"/>
                <w:szCs w:val="24"/>
              </w:rPr>
            </w:pPr>
          </w:p>
          <w:p w14:paraId="42CA648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1.1.1], [6 МАО 4.3.1].</w:t>
            </w:r>
          </w:p>
          <w:p w14:paraId="697F7C23"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1.1.1], [9 МАО 4.3.1].</w:t>
            </w:r>
          </w:p>
        </w:tc>
      </w:tr>
      <w:tr w:rsidR="00ED0AAD" w:rsidRPr="009901E3" w14:paraId="3CB74997" w14:textId="77777777" w:rsidTr="00ED0AAD">
        <w:tc>
          <w:tcPr>
            <w:tcW w:w="2160" w:type="dxa"/>
            <w:tcBorders>
              <w:top w:val="single" w:sz="4" w:space="0" w:color="000000"/>
              <w:left w:val="single" w:sz="4" w:space="0" w:color="000000"/>
              <w:bottom w:val="single" w:sz="4" w:space="0" w:color="000000"/>
              <w:right w:val="single" w:sz="4" w:space="0" w:color="000000"/>
            </w:tcBorders>
            <w:hideMark/>
          </w:tcPr>
          <w:p w14:paraId="1A9B0E39" w14:textId="77777777" w:rsidR="00ED0AAD" w:rsidRPr="009901E3" w:rsidRDefault="00ED0AAD">
            <w:pPr>
              <w:spacing w:line="276" w:lineRule="auto"/>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Інноваційність</w:t>
            </w:r>
          </w:p>
        </w:tc>
        <w:tc>
          <w:tcPr>
            <w:tcW w:w="6879" w:type="dxa"/>
            <w:tcBorders>
              <w:top w:val="single" w:sz="4" w:space="0" w:color="000000"/>
              <w:left w:val="single" w:sz="4" w:space="0" w:color="000000"/>
              <w:bottom w:val="single" w:sz="4" w:space="0" w:color="000000"/>
              <w:right w:val="single" w:sz="4" w:space="0" w:color="000000"/>
            </w:tcBorders>
          </w:tcPr>
          <w:p w14:paraId="497D5C20"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69441309"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генерувати нові ідеї щодо розв’язання проблемної ситуації, аналізувати та планувати їх втілення.</w:t>
            </w:r>
          </w:p>
          <w:p w14:paraId="739B312F" w14:textId="77777777" w:rsidR="00ED0AAD" w:rsidRPr="009901E3" w:rsidRDefault="00ED0AAD">
            <w:pPr>
              <w:jc w:val="both"/>
              <w:rPr>
                <w:rFonts w:ascii="Times New Roman" w:eastAsia="Times New Roman" w:hAnsi="Times New Roman" w:cs="Times New Roman"/>
                <w:sz w:val="24"/>
                <w:szCs w:val="24"/>
              </w:rPr>
            </w:pPr>
          </w:p>
          <w:p w14:paraId="23BACE03" w14:textId="77777777" w:rsidR="00ED0AAD" w:rsidRPr="009901E3" w:rsidRDefault="00ED0AAD">
            <w:pPr>
              <w:jc w:val="both"/>
              <w:rPr>
                <w:rFonts w:ascii="Times New Roman" w:eastAsia="Times New Roman" w:hAnsi="Times New Roman" w:cs="Times New Roman"/>
                <w:sz w:val="24"/>
                <w:szCs w:val="24"/>
              </w:rPr>
            </w:pPr>
          </w:p>
          <w:p w14:paraId="507E1F55"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1184DC58" w14:textId="77777777" w:rsidR="00ED0AAD" w:rsidRPr="009901E3" w:rsidRDefault="00ED0AAD">
            <w:pPr>
              <w:spacing w:line="276" w:lineRule="auto"/>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відкритість до інновацій, позитивне оцінювання та підтримка конструктивних ідей інших.</w:t>
            </w:r>
          </w:p>
        </w:tc>
        <w:tc>
          <w:tcPr>
            <w:tcW w:w="5278" w:type="dxa"/>
            <w:tcBorders>
              <w:top w:val="single" w:sz="4" w:space="0" w:color="000000"/>
              <w:left w:val="single" w:sz="4" w:space="0" w:color="000000"/>
              <w:bottom w:val="single" w:sz="4" w:space="0" w:color="000000"/>
              <w:right w:val="single" w:sz="4" w:space="0" w:color="000000"/>
            </w:tcBorders>
          </w:tcPr>
          <w:p w14:paraId="3105D4FE" w14:textId="77777777" w:rsidR="00ED0AAD" w:rsidRPr="009901E3" w:rsidRDefault="00ED0AAD">
            <w:pPr>
              <w:jc w:val="both"/>
              <w:rPr>
                <w:rFonts w:ascii="Times New Roman" w:eastAsia="Times New Roman" w:hAnsi="Times New Roman" w:cs="Times New Roman"/>
                <w:sz w:val="24"/>
                <w:szCs w:val="24"/>
              </w:rPr>
            </w:pPr>
          </w:p>
          <w:p w14:paraId="47C8D08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1.3.1], [6 МАО 2.1.2], [6 МАО 2.2.1], [6 МАО 2.2.2].</w:t>
            </w:r>
          </w:p>
          <w:p w14:paraId="7DF4334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МАО 1.3.1], [9 МАО 1.3.2], [9 МАО 2.1.2], [9 МАО 2.2.1], [9 МАО 2.2.2].</w:t>
            </w:r>
          </w:p>
          <w:p w14:paraId="1C6087D5" w14:textId="77777777" w:rsidR="00ED0AAD" w:rsidRPr="009901E3" w:rsidRDefault="00ED0AAD">
            <w:pPr>
              <w:jc w:val="both"/>
              <w:rPr>
                <w:rFonts w:ascii="Times New Roman" w:eastAsia="Times New Roman" w:hAnsi="Times New Roman" w:cs="Times New Roman"/>
                <w:sz w:val="24"/>
                <w:szCs w:val="24"/>
              </w:rPr>
            </w:pPr>
          </w:p>
          <w:p w14:paraId="3E47CA3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2.1.1], [6 МАО 3.2.2], [6 МАО 4.1.2].</w:t>
            </w:r>
          </w:p>
          <w:p w14:paraId="6325D05C"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2.1.1], [9 МАО 3.2.2], [9 МАО 4.1.2].</w:t>
            </w:r>
          </w:p>
        </w:tc>
      </w:tr>
      <w:tr w:rsidR="00ED0AAD" w:rsidRPr="009901E3" w14:paraId="31E6C43D" w14:textId="77777777" w:rsidTr="00ED0AAD">
        <w:tc>
          <w:tcPr>
            <w:tcW w:w="2160" w:type="dxa"/>
            <w:tcBorders>
              <w:top w:val="single" w:sz="4" w:space="0" w:color="000000"/>
              <w:left w:val="single" w:sz="4" w:space="0" w:color="000000"/>
              <w:bottom w:val="single" w:sz="4" w:space="0" w:color="000000"/>
              <w:right w:val="single" w:sz="4" w:space="0" w:color="000000"/>
            </w:tcBorders>
            <w:hideMark/>
          </w:tcPr>
          <w:p w14:paraId="5E8EFC79" w14:textId="77777777" w:rsidR="00ED0AAD" w:rsidRPr="009901E3" w:rsidRDefault="00ED0AAD">
            <w:pPr>
              <w:spacing w:line="276" w:lineRule="auto"/>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Екологічна компетентність</w:t>
            </w:r>
          </w:p>
        </w:tc>
        <w:tc>
          <w:tcPr>
            <w:tcW w:w="6879" w:type="dxa"/>
            <w:tcBorders>
              <w:top w:val="single" w:sz="4" w:space="0" w:color="000000"/>
              <w:left w:val="single" w:sz="4" w:space="0" w:color="000000"/>
              <w:bottom w:val="single" w:sz="4" w:space="0" w:color="000000"/>
              <w:right w:val="single" w:sz="4" w:space="0" w:color="000000"/>
            </w:tcBorders>
          </w:tcPr>
          <w:p w14:paraId="2E7886E6"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60DBF055"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розпізнавати проблеми, що виникають у довкіллі, які можна розв’язати, використовуючи засоби математики;</w:t>
            </w:r>
          </w:p>
          <w:p w14:paraId="709FD15B" w14:textId="77777777" w:rsidR="00ED0AAD" w:rsidRPr="009901E3" w:rsidRDefault="00ED0AAD">
            <w:pPr>
              <w:rPr>
                <w:rFonts w:ascii="Times New Roman" w:eastAsia="Times New Roman" w:hAnsi="Times New Roman" w:cs="Times New Roman"/>
                <w:sz w:val="24"/>
                <w:szCs w:val="24"/>
              </w:rPr>
            </w:pPr>
          </w:p>
          <w:p w14:paraId="3E2F8027"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оцінювати, прогнозувати вплив людської діяльності на довкілля через побудову та дослідження математичних моделей природних процесів і явищ.</w:t>
            </w:r>
          </w:p>
          <w:p w14:paraId="3F5427D1" w14:textId="77777777" w:rsidR="00ED0AAD" w:rsidRPr="009901E3" w:rsidRDefault="00ED0AAD">
            <w:pPr>
              <w:jc w:val="both"/>
              <w:rPr>
                <w:rFonts w:ascii="Times New Roman" w:eastAsia="Times New Roman" w:hAnsi="Times New Roman" w:cs="Times New Roman"/>
                <w:sz w:val="24"/>
                <w:szCs w:val="24"/>
              </w:rPr>
            </w:pPr>
          </w:p>
          <w:p w14:paraId="1A8859FD" w14:textId="77777777" w:rsidR="00ED0AAD" w:rsidRPr="009901E3" w:rsidRDefault="00ED0AAD">
            <w:pPr>
              <w:jc w:val="both"/>
              <w:rPr>
                <w:rFonts w:ascii="Times New Roman" w:eastAsia="Times New Roman" w:hAnsi="Times New Roman" w:cs="Times New Roman"/>
                <w:sz w:val="24"/>
                <w:szCs w:val="24"/>
              </w:rPr>
            </w:pPr>
          </w:p>
          <w:p w14:paraId="7BF10950"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68FF2A10" w14:textId="77777777" w:rsidR="00ED0AAD" w:rsidRPr="009901E3" w:rsidRDefault="00ED0AAD">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зацікавленість в дотриманні умов екологічної безпеки та сталого розвитку;</w:t>
            </w:r>
          </w:p>
          <w:p w14:paraId="1FFD8626" w14:textId="77777777" w:rsidR="00ED0AAD" w:rsidRPr="009901E3" w:rsidRDefault="00ED0AAD">
            <w:pPr>
              <w:jc w:val="both"/>
              <w:rPr>
                <w:rFonts w:ascii="Times New Roman" w:eastAsia="Times New Roman" w:hAnsi="Times New Roman" w:cs="Times New Roman"/>
                <w:sz w:val="24"/>
                <w:szCs w:val="24"/>
              </w:rPr>
            </w:pPr>
          </w:p>
          <w:p w14:paraId="5C102D94" w14:textId="77777777" w:rsidR="00ED0AAD" w:rsidRPr="009901E3" w:rsidRDefault="00ED0AAD">
            <w:pPr>
              <w:spacing w:line="276" w:lineRule="auto"/>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визнання ролі математики у розв’язанні проблем довкілля.</w:t>
            </w:r>
          </w:p>
        </w:tc>
        <w:tc>
          <w:tcPr>
            <w:tcW w:w="5278" w:type="dxa"/>
            <w:tcBorders>
              <w:top w:val="single" w:sz="4" w:space="0" w:color="000000"/>
              <w:left w:val="single" w:sz="4" w:space="0" w:color="000000"/>
              <w:bottom w:val="single" w:sz="4" w:space="0" w:color="000000"/>
              <w:right w:val="single" w:sz="4" w:space="0" w:color="000000"/>
            </w:tcBorders>
          </w:tcPr>
          <w:p w14:paraId="73B1756F" w14:textId="77777777" w:rsidR="00ED0AAD" w:rsidRPr="009901E3" w:rsidRDefault="00ED0AAD">
            <w:pPr>
              <w:jc w:val="both"/>
              <w:rPr>
                <w:rFonts w:ascii="Times New Roman" w:eastAsia="Times New Roman" w:hAnsi="Times New Roman" w:cs="Times New Roman"/>
                <w:sz w:val="24"/>
                <w:szCs w:val="24"/>
              </w:rPr>
            </w:pPr>
          </w:p>
          <w:p w14:paraId="79F3080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1.1.1], [6 МАО 2.1.1].</w:t>
            </w:r>
          </w:p>
          <w:p w14:paraId="7B87D32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1.1], [9 МАО 2.1.1].</w:t>
            </w:r>
          </w:p>
          <w:p w14:paraId="24BD4F13" w14:textId="77777777" w:rsidR="00ED0AAD" w:rsidRPr="009901E3" w:rsidRDefault="00ED0AAD">
            <w:pPr>
              <w:jc w:val="both"/>
              <w:rPr>
                <w:rFonts w:ascii="Times New Roman" w:eastAsia="Times New Roman" w:hAnsi="Times New Roman" w:cs="Times New Roman"/>
                <w:sz w:val="24"/>
                <w:szCs w:val="24"/>
              </w:rPr>
            </w:pPr>
          </w:p>
          <w:p w14:paraId="0D8F4AC5"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1.2.1], [6 МАО 1.3.1], [6 МАО 2.1.2],</w:t>
            </w:r>
          </w:p>
          <w:p w14:paraId="4D342A4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3.2.1].</w:t>
            </w:r>
          </w:p>
          <w:p w14:paraId="6545CC6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 [9 МАО 1.3.1], [9 МАО 2.1.2],</w:t>
            </w:r>
          </w:p>
          <w:p w14:paraId="41BFDF5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3.2.1].</w:t>
            </w:r>
          </w:p>
          <w:p w14:paraId="78E6F3F9" w14:textId="77777777" w:rsidR="00ED0AAD" w:rsidRPr="009901E3" w:rsidRDefault="00ED0AAD">
            <w:pPr>
              <w:rPr>
                <w:rFonts w:ascii="Times New Roman" w:eastAsia="Times New Roman" w:hAnsi="Times New Roman" w:cs="Times New Roman"/>
                <w:sz w:val="24"/>
                <w:szCs w:val="24"/>
              </w:rPr>
            </w:pPr>
          </w:p>
          <w:p w14:paraId="4F2A9795"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2.2.1], [6 МАО 2.2.2].</w:t>
            </w:r>
          </w:p>
          <w:p w14:paraId="3006205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2.2.1], [9 МАО 2.2.2].</w:t>
            </w:r>
          </w:p>
          <w:p w14:paraId="7613BB6A" w14:textId="77777777" w:rsidR="00ED0AAD" w:rsidRPr="009901E3" w:rsidRDefault="00ED0AAD">
            <w:pPr>
              <w:rPr>
                <w:rFonts w:ascii="Times New Roman" w:eastAsia="Times New Roman" w:hAnsi="Times New Roman" w:cs="Times New Roman"/>
                <w:sz w:val="24"/>
                <w:szCs w:val="24"/>
              </w:rPr>
            </w:pPr>
          </w:p>
          <w:p w14:paraId="6E09BD7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4.1.1], [6 МАО 4.1.2], [6 МАО 4.2.1].</w:t>
            </w:r>
          </w:p>
          <w:p w14:paraId="06B6E7C9"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4.1.1], [9 МАО 4.1.2], [9 МАО 4.2.1].</w:t>
            </w:r>
          </w:p>
        </w:tc>
      </w:tr>
      <w:tr w:rsidR="00ED0AAD" w:rsidRPr="009901E3" w14:paraId="704BED5D" w14:textId="77777777" w:rsidTr="00ED0AAD">
        <w:tc>
          <w:tcPr>
            <w:tcW w:w="2160" w:type="dxa"/>
            <w:tcBorders>
              <w:top w:val="single" w:sz="4" w:space="0" w:color="000000"/>
              <w:left w:val="single" w:sz="4" w:space="0" w:color="000000"/>
              <w:bottom w:val="single" w:sz="4" w:space="0" w:color="000000"/>
              <w:right w:val="single" w:sz="4" w:space="0" w:color="000000"/>
            </w:tcBorders>
            <w:hideMark/>
          </w:tcPr>
          <w:p w14:paraId="7D03372A" w14:textId="77777777" w:rsidR="00ED0AAD" w:rsidRPr="009901E3" w:rsidRDefault="00ED0AAD">
            <w:pPr>
              <w:spacing w:line="276" w:lineRule="auto"/>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Інформаційно-комунікаційна компетентність</w:t>
            </w:r>
          </w:p>
        </w:tc>
        <w:tc>
          <w:tcPr>
            <w:tcW w:w="6879" w:type="dxa"/>
            <w:tcBorders>
              <w:top w:val="single" w:sz="4" w:space="0" w:color="000000"/>
              <w:left w:val="single" w:sz="4" w:space="0" w:color="000000"/>
              <w:bottom w:val="single" w:sz="4" w:space="0" w:color="000000"/>
              <w:right w:val="single" w:sz="4" w:space="0" w:color="000000"/>
            </w:tcBorders>
          </w:tcPr>
          <w:p w14:paraId="7F6852BF"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603B5967"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структурувати дані;</w:t>
            </w:r>
          </w:p>
          <w:p w14:paraId="5FE1B389" w14:textId="77777777" w:rsidR="00ED0AAD" w:rsidRPr="009901E3" w:rsidRDefault="00ED0AAD">
            <w:pPr>
              <w:rPr>
                <w:rFonts w:ascii="Times New Roman" w:eastAsia="Times New Roman" w:hAnsi="Times New Roman" w:cs="Times New Roman"/>
                <w:sz w:val="24"/>
                <w:szCs w:val="24"/>
              </w:rPr>
            </w:pPr>
          </w:p>
          <w:p w14:paraId="70B176EB" w14:textId="77777777" w:rsidR="00ED0AAD" w:rsidRPr="009901E3" w:rsidRDefault="00ED0AAD">
            <w:pPr>
              <w:rPr>
                <w:rFonts w:ascii="Times New Roman" w:eastAsia="Times New Roman" w:hAnsi="Times New Roman" w:cs="Times New Roman"/>
                <w:sz w:val="24"/>
                <w:szCs w:val="24"/>
              </w:rPr>
            </w:pPr>
          </w:p>
          <w:p w14:paraId="632C01A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діяти за алгоритмом та складати алгоритми;</w:t>
            </w:r>
          </w:p>
          <w:p w14:paraId="2A47DC8D" w14:textId="77777777" w:rsidR="00ED0AAD" w:rsidRPr="009901E3" w:rsidRDefault="00ED0AAD">
            <w:pPr>
              <w:rPr>
                <w:rFonts w:ascii="Times New Roman" w:eastAsia="Times New Roman" w:hAnsi="Times New Roman" w:cs="Times New Roman"/>
                <w:sz w:val="24"/>
                <w:szCs w:val="24"/>
              </w:rPr>
            </w:pPr>
          </w:p>
          <w:p w14:paraId="21E4DD40" w14:textId="77777777" w:rsidR="00ED0AAD" w:rsidRPr="009901E3" w:rsidRDefault="00ED0AAD">
            <w:pPr>
              <w:rPr>
                <w:rFonts w:ascii="Times New Roman" w:eastAsia="Times New Roman" w:hAnsi="Times New Roman" w:cs="Times New Roman"/>
                <w:sz w:val="24"/>
                <w:szCs w:val="24"/>
              </w:rPr>
            </w:pPr>
          </w:p>
          <w:p w14:paraId="6408936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визначати достатність даних для розв’язання задачі;</w:t>
            </w:r>
          </w:p>
          <w:p w14:paraId="380C98C3" w14:textId="77777777" w:rsidR="00ED0AAD" w:rsidRPr="009901E3" w:rsidRDefault="00ED0AAD">
            <w:pPr>
              <w:rPr>
                <w:rFonts w:ascii="Times New Roman" w:eastAsia="Times New Roman" w:hAnsi="Times New Roman" w:cs="Times New Roman"/>
                <w:sz w:val="24"/>
                <w:szCs w:val="24"/>
              </w:rPr>
            </w:pPr>
          </w:p>
          <w:p w14:paraId="564D3459" w14:textId="77777777" w:rsidR="00ED0AAD" w:rsidRPr="009901E3" w:rsidRDefault="00ED0AAD">
            <w:pPr>
              <w:rPr>
                <w:rFonts w:ascii="Times New Roman" w:eastAsia="Times New Roman" w:hAnsi="Times New Roman" w:cs="Times New Roman"/>
                <w:sz w:val="24"/>
                <w:szCs w:val="24"/>
              </w:rPr>
            </w:pPr>
          </w:p>
          <w:p w14:paraId="6ADE2D6B"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різні знакові системи;</w:t>
            </w:r>
          </w:p>
          <w:p w14:paraId="68816212" w14:textId="77777777" w:rsidR="00ED0AAD" w:rsidRPr="009901E3" w:rsidRDefault="00ED0AAD">
            <w:pPr>
              <w:rPr>
                <w:rFonts w:ascii="Times New Roman" w:eastAsia="Times New Roman" w:hAnsi="Times New Roman" w:cs="Times New Roman"/>
                <w:sz w:val="24"/>
                <w:szCs w:val="24"/>
              </w:rPr>
            </w:pPr>
          </w:p>
          <w:p w14:paraId="469C44A6" w14:textId="77777777" w:rsidR="00ED0AAD" w:rsidRPr="009901E3" w:rsidRDefault="00ED0AAD">
            <w:pPr>
              <w:rPr>
                <w:rFonts w:ascii="Times New Roman" w:eastAsia="Times New Roman" w:hAnsi="Times New Roman" w:cs="Times New Roman"/>
                <w:sz w:val="24"/>
                <w:szCs w:val="24"/>
              </w:rPr>
            </w:pPr>
          </w:p>
          <w:p w14:paraId="740274A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оцінювати достовірність інформації;</w:t>
            </w:r>
          </w:p>
          <w:p w14:paraId="1D4267DD" w14:textId="77777777" w:rsidR="00ED0AAD" w:rsidRPr="009901E3" w:rsidRDefault="00ED0AAD">
            <w:pPr>
              <w:rPr>
                <w:rFonts w:ascii="Times New Roman" w:eastAsia="Times New Roman" w:hAnsi="Times New Roman" w:cs="Times New Roman"/>
                <w:sz w:val="24"/>
                <w:szCs w:val="24"/>
              </w:rPr>
            </w:pPr>
          </w:p>
          <w:p w14:paraId="1797557D" w14:textId="77777777" w:rsidR="00ED0AAD" w:rsidRPr="009901E3" w:rsidRDefault="00ED0AAD">
            <w:pPr>
              <w:rPr>
                <w:rFonts w:ascii="Times New Roman" w:eastAsia="Times New Roman" w:hAnsi="Times New Roman" w:cs="Times New Roman"/>
                <w:sz w:val="24"/>
                <w:szCs w:val="24"/>
              </w:rPr>
            </w:pPr>
          </w:p>
          <w:p w14:paraId="23B76BD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доводити істинність тверджень.</w:t>
            </w:r>
          </w:p>
          <w:p w14:paraId="4EB0B8E6" w14:textId="77777777" w:rsidR="00ED0AAD" w:rsidRPr="009901E3" w:rsidRDefault="00ED0AAD">
            <w:pPr>
              <w:rPr>
                <w:rFonts w:ascii="Times New Roman" w:eastAsia="Times New Roman" w:hAnsi="Times New Roman" w:cs="Times New Roman"/>
                <w:sz w:val="24"/>
                <w:szCs w:val="24"/>
              </w:rPr>
            </w:pPr>
          </w:p>
          <w:p w14:paraId="6CB22652"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0974FEAB"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критичне осмислення інформації та джерел її отримання;</w:t>
            </w:r>
          </w:p>
          <w:p w14:paraId="685AA8BB" w14:textId="77777777" w:rsidR="00ED0AAD" w:rsidRPr="009901E3" w:rsidRDefault="00ED0AAD">
            <w:pPr>
              <w:rPr>
                <w:rFonts w:ascii="Times New Roman" w:eastAsia="Times New Roman" w:hAnsi="Times New Roman" w:cs="Times New Roman"/>
                <w:sz w:val="24"/>
                <w:szCs w:val="24"/>
              </w:rPr>
            </w:pPr>
          </w:p>
          <w:p w14:paraId="7907FA20" w14:textId="77777777" w:rsidR="00ED0AAD" w:rsidRPr="009901E3" w:rsidRDefault="00ED0AAD">
            <w:pPr>
              <w:rPr>
                <w:rFonts w:ascii="Times New Roman" w:eastAsia="Times New Roman" w:hAnsi="Times New Roman" w:cs="Times New Roman"/>
                <w:sz w:val="24"/>
                <w:szCs w:val="24"/>
              </w:rPr>
            </w:pPr>
          </w:p>
          <w:p w14:paraId="4213A8EB"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ІКТ для ефективного розв’язування математичних задач.</w:t>
            </w:r>
          </w:p>
        </w:tc>
        <w:tc>
          <w:tcPr>
            <w:tcW w:w="5278" w:type="dxa"/>
            <w:tcBorders>
              <w:top w:val="single" w:sz="4" w:space="0" w:color="000000"/>
              <w:left w:val="single" w:sz="4" w:space="0" w:color="000000"/>
              <w:bottom w:val="single" w:sz="4" w:space="0" w:color="000000"/>
              <w:right w:val="single" w:sz="4" w:space="0" w:color="000000"/>
            </w:tcBorders>
          </w:tcPr>
          <w:p w14:paraId="07440CA0" w14:textId="77777777" w:rsidR="00ED0AAD" w:rsidRPr="009901E3" w:rsidRDefault="00ED0AAD">
            <w:pPr>
              <w:rPr>
                <w:rFonts w:ascii="Times New Roman" w:eastAsia="Times New Roman" w:hAnsi="Times New Roman" w:cs="Times New Roman"/>
                <w:sz w:val="24"/>
                <w:szCs w:val="24"/>
              </w:rPr>
            </w:pPr>
          </w:p>
          <w:p w14:paraId="58A5140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1.2.3], [6 МАО 2.3.1].</w:t>
            </w:r>
          </w:p>
          <w:p w14:paraId="4FFDB8A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1.2.3], [9 МАО 2.3.1].</w:t>
            </w:r>
          </w:p>
          <w:p w14:paraId="53A14797" w14:textId="77777777" w:rsidR="00ED0AAD" w:rsidRPr="009901E3" w:rsidRDefault="00ED0AAD">
            <w:pPr>
              <w:rPr>
                <w:rFonts w:ascii="Times New Roman" w:eastAsia="Times New Roman" w:hAnsi="Times New Roman" w:cs="Times New Roman"/>
                <w:sz w:val="24"/>
                <w:szCs w:val="24"/>
              </w:rPr>
            </w:pPr>
          </w:p>
          <w:p w14:paraId="6D4447C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2.2.1], [6 МАО 2.3.2], [6 МАО 4.2.1].</w:t>
            </w:r>
          </w:p>
          <w:p w14:paraId="6F830BB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2.2.1], [9 МАО 2.3.2], [9 МАО 4.2.1].</w:t>
            </w:r>
          </w:p>
          <w:p w14:paraId="116544B9" w14:textId="77777777" w:rsidR="00ED0AAD" w:rsidRPr="009901E3" w:rsidRDefault="00ED0AAD">
            <w:pPr>
              <w:rPr>
                <w:rFonts w:ascii="Times New Roman" w:eastAsia="Times New Roman" w:hAnsi="Times New Roman" w:cs="Times New Roman"/>
                <w:sz w:val="24"/>
                <w:szCs w:val="24"/>
              </w:rPr>
            </w:pPr>
          </w:p>
          <w:p w14:paraId="750A2D9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1.2.2], [6 МАО 3.1.1].</w:t>
            </w:r>
          </w:p>
          <w:p w14:paraId="2283150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1.2.2], [9 МАО 3.1.1].</w:t>
            </w:r>
          </w:p>
          <w:p w14:paraId="19C98E9F" w14:textId="77777777" w:rsidR="00ED0AAD" w:rsidRPr="009901E3" w:rsidRDefault="00ED0AAD">
            <w:pPr>
              <w:rPr>
                <w:rFonts w:ascii="Times New Roman" w:eastAsia="Times New Roman" w:hAnsi="Times New Roman" w:cs="Times New Roman"/>
                <w:sz w:val="24"/>
                <w:szCs w:val="24"/>
              </w:rPr>
            </w:pPr>
          </w:p>
          <w:p w14:paraId="647139A2"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2.1.1], [6 МАО 4.2.2].</w:t>
            </w:r>
          </w:p>
          <w:p w14:paraId="66BCEDD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2.1.1], [9 МАО 4.2.2].</w:t>
            </w:r>
          </w:p>
          <w:p w14:paraId="78FC4F54" w14:textId="77777777" w:rsidR="00ED0AAD" w:rsidRPr="009901E3" w:rsidRDefault="00ED0AAD">
            <w:pPr>
              <w:rPr>
                <w:rFonts w:ascii="Times New Roman" w:eastAsia="Times New Roman" w:hAnsi="Times New Roman" w:cs="Times New Roman"/>
                <w:sz w:val="24"/>
                <w:szCs w:val="24"/>
              </w:rPr>
            </w:pPr>
          </w:p>
          <w:p w14:paraId="027C32A5"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1.2.1].</w:t>
            </w:r>
          </w:p>
          <w:p w14:paraId="71AF916C"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w:t>
            </w:r>
          </w:p>
          <w:p w14:paraId="776ABFE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МАО 1.3.1], [6 МАО 4.1.2].</w:t>
            </w:r>
          </w:p>
          <w:p w14:paraId="55506EB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1.3.1], [9 МАО 4.1.2].</w:t>
            </w:r>
          </w:p>
          <w:p w14:paraId="09B410B7" w14:textId="77777777" w:rsidR="00ED0AAD" w:rsidRPr="009901E3" w:rsidRDefault="00ED0AAD">
            <w:pPr>
              <w:rPr>
                <w:rFonts w:ascii="Times New Roman" w:eastAsia="Times New Roman" w:hAnsi="Times New Roman" w:cs="Times New Roman"/>
                <w:sz w:val="24"/>
                <w:szCs w:val="24"/>
              </w:rPr>
            </w:pPr>
          </w:p>
          <w:p w14:paraId="5BF1F2B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3.1.1], [6 МАО 3.1.2].</w:t>
            </w:r>
          </w:p>
          <w:p w14:paraId="6BF9B6E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3.1.1], [9 МАО 3.1.2].</w:t>
            </w:r>
          </w:p>
          <w:p w14:paraId="65EA2331" w14:textId="77777777" w:rsidR="00ED0AAD" w:rsidRPr="009901E3" w:rsidRDefault="00ED0AAD">
            <w:pPr>
              <w:rPr>
                <w:rFonts w:ascii="Times New Roman" w:eastAsia="Times New Roman" w:hAnsi="Times New Roman" w:cs="Times New Roman"/>
                <w:sz w:val="24"/>
                <w:szCs w:val="24"/>
              </w:rPr>
            </w:pPr>
          </w:p>
          <w:p w14:paraId="6254EB0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2.1.2], [6 МАО 2.4.1], [6 МАО 4.2.3].</w:t>
            </w:r>
          </w:p>
          <w:p w14:paraId="6EC9A91C"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2.1.2], [9 МАО 2.4.1], [9 МАО 4.2.3].</w:t>
            </w:r>
          </w:p>
          <w:p w14:paraId="49698624" w14:textId="77777777" w:rsidR="00ED0AAD" w:rsidRPr="009901E3" w:rsidRDefault="00ED0AAD">
            <w:pPr>
              <w:spacing w:line="276" w:lineRule="auto"/>
              <w:rPr>
                <w:rFonts w:ascii="Times New Roman" w:eastAsia="Times New Roman" w:hAnsi="Times New Roman" w:cs="Times New Roman"/>
                <w:sz w:val="24"/>
                <w:szCs w:val="24"/>
              </w:rPr>
            </w:pPr>
          </w:p>
        </w:tc>
      </w:tr>
      <w:tr w:rsidR="00ED0AAD" w:rsidRPr="009901E3" w14:paraId="0F5C0CFA" w14:textId="77777777" w:rsidTr="00ED0AAD">
        <w:tc>
          <w:tcPr>
            <w:tcW w:w="2160" w:type="dxa"/>
            <w:tcBorders>
              <w:top w:val="single" w:sz="4" w:space="0" w:color="000000"/>
              <w:left w:val="single" w:sz="4" w:space="0" w:color="000000"/>
              <w:bottom w:val="single" w:sz="4" w:space="0" w:color="000000"/>
              <w:right w:val="single" w:sz="4" w:space="0" w:color="000000"/>
            </w:tcBorders>
            <w:hideMark/>
          </w:tcPr>
          <w:p w14:paraId="2BDE0445" w14:textId="77777777" w:rsidR="00ED0AAD" w:rsidRPr="009901E3" w:rsidRDefault="00ED0AAD">
            <w:pPr>
              <w:spacing w:line="276" w:lineRule="auto"/>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Навчання впродовж життя</w:t>
            </w:r>
          </w:p>
        </w:tc>
        <w:tc>
          <w:tcPr>
            <w:tcW w:w="6879" w:type="dxa"/>
            <w:tcBorders>
              <w:top w:val="single" w:sz="4" w:space="0" w:color="000000"/>
              <w:left w:val="single" w:sz="4" w:space="0" w:color="000000"/>
              <w:bottom w:val="single" w:sz="4" w:space="0" w:color="000000"/>
              <w:right w:val="single" w:sz="4" w:space="0" w:color="000000"/>
            </w:tcBorders>
          </w:tcPr>
          <w:p w14:paraId="7F568BBA"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363B556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організовувати та планувати свою навчальну діяльність;</w:t>
            </w:r>
          </w:p>
          <w:p w14:paraId="1D4853EB" w14:textId="77777777" w:rsidR="00ED0AAD" w:rsidRPr="009901E3" w:rsidRDefault="00ED0AAD">
            <w:pPr>
              <w:rPr>
                <w:rFonts w:ascii="Times New Roman" w:eastAsia="Times New Roman" w:hAnsi="Times New Roman" w:cs="Times New Roman"/>
                <w:sz w:val="24"/>
                <w:szCs w:val="24"/>
              </w:rPr>
            </w:pPr>
          </w:p>
          <w:p w14:paraId="7AC82FB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моделювати власну освітню траєкторію, аналізувати, контролювати, коригувати та оцінювати результати своєї навчальної діяльності;</w:t>
            </w:r>
          </w:p>
          <w:p w14:paraId="6CDC6FE7" w14:textId="77777777" w:rsidR="00ED0AAD" w:rsidRPr="009901E3" w:rsidRDefault="00ED0AAD">
            <w:pPr>
              <w:rPr>
                <w:rFonts w:ascii="Times New Roman" w:eastAsia="Times New Roman" w:hAnsi="Times New Roman" w:cs="Times New Roman"/>
                <w:sz w:val="24"/>
                <w:szCs w:val="24"/>
              </w:rPr>
            </w:pPr>
          </w:p>
          <w:p w14:paraId="5FBDCFB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доводити правильність чи помилковість суджень.</w:t>
            </w:r>
          </w:p>
          <w:p w14:paraId="0FD5FDB1" w14:textId="77777777" w:rsidR="00ED0AAD" w:rsidRPr="009901E3" w:rsidRDefault="00ED0AAD">
            <w:pPr>
              <w:rPr>
                <w:rFonts w:ascii="Times New Roman" w:eastAsia="Times New Roman" w:hAnsi="Times New Roman" w:cs="Times New Roman"/>
                <w:sz w:val="24"/>
                <w:szCs w:val="24"/>
              </w:rPr>
            </w:pPr>
          </w:p>
          <w:p w14:paraId="1F7225DA"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7922D8A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власних освітніх потреб та цінності нових знань і вмінь;</w:t>
            </w:r>
          </w:p>
          <w:p w14:paraId="48DEBBA3" w14:textId="77777777" w:rsidR="00ED0AAD" w:rsidRPr="009901E3" w:rsidRDefault="00ED0AAD">
            <w:pPr>
              <w:rPr>
                <w:rFonts w:ascii="Times New Roman" w:eastAsia="Times New Roman" w:hAnsi="Times New Roman" w:cs="Times New Roman"/>
                <w:sz w:val="24"/>
                <w:szCs w:val="24"/>
              </w:rPr>
            </w:pPr>
          </w:p>
          <w:p w14:paraId="23D139F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зацікавленість у пізнанні світу та розуміння важливості вчитися впродовж життя;</w:t>
            </w:r>
          </w:p>
          <w:p w14:paraId="2CA90209" w14:textId="77777777" w:rsidR="00ED0AAD" w:rsidRPr="009901E3" w:rsidRDefault="00ED0AAD">
            <w:pPr>
              <w:rPr>
                <w:rFonts w:ascii="Times New Roman" w:eastAsia="Times New Roman" w:hAnsi="Times New Roman" w:cs="Times New Roman"/>
                <w:sz w:val="24"/>
                <w:szCs w:val="24"/>
              </w:rPr>
            </w:pPr>
          </w:p>
          <w:p w14:paraId="6ABFD62E"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вдосконалювати результати людської діяльності.</w:t>
            </w:r>
          </w:p>
        </w:tc>
        <w:tc>
          <w:tcPr>
            <w:tcW w:w="5278" w:type="dxa"/>
            <w:tcBorders>
              <w:top w:val="single" w:sz="4" w:space="0" w:color="000000"/>
              <w:left w:val="single" w:sz="4" w:space="0" w:color="000000"/>
              <w:bottom w:val="single" w:sz="4" w:space="0" w:color="000000"/>
              <w:right w:val="single" w:sz="4" w:space="0" w:color="000000"/>
            </w:tcBorders>
          </w:tcPr>
          <w:p w14:paraId="5C88846A" w14:textId="77777777" w:rsidR="00ED0AAD" w:rsidRPr="009901E3" w:rsidRDefault="00ED0AAD">
            <w:pPr>
              <w:jc w:val="both"/>
              <w:rPr>
                <w:rFonts w:ascii="Times New Roman" w:eastAsia="Times New Roman" w:hAnsi="Times New Roman" w:cs="Times New Roman"/>
                <w:sz w:val="24"/>
                <w:szCs w:val="24"/>
              </w:rPr>
            </w:pPr>
          </w:p>
          <w:p w14:paraId="7C4CD150"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1.1.1], [6 МАО 2.1.1].</w:t>
            </w:r>
          </w:p>
          <w:p w14:paraId="2A06DF1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МАО 1.1], [9 МАО 2.1.1]. </w:t>
            </w:r>
          </w:p>
          <w:p w14:paraId="64A9B7CB"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2.2.1], [6 МАО 2.2.2].</w:t>
            </w:r>
          </w:p>
          <w:p w14:paraId="5DFCCE4C"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2.2.1], [9 МАО 2.2.2].</w:t>
            </w:r>
          </w:p>
          <w:p w14:paraId="4683147F" w14:textId="77777777" w:rsidR="00ED0AAD" w:rsidRPr="009901E3" w:rsidRDefault="00ED0AAD">
            <w:pPr>
              <w:rPr>
                <w:rFonts w:ascii="Times New Roman" w:eastAsia="Times New Roman" w:hAnsi="Times New Roman" w:cs="Times New Roman"/>
                <w:sz w:val="24"/>
                <w:szCs w:val="24"/>
              </w:rPr>
            </w:pPr>
          </w:p>
          <w:p w14:paraId="2DB632A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1.3.1], [6 МАО 4.1.2].</w:t>
            </w:r>
          </w:p>
          <w:p w14:paraId="41C183A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1.3.1], [9 МАО 4.1.2].</w:t>
            </w:r>
          </w:p>
          <w:p w14:paraId="37E3D7B0" w14:textId="77777777" w:rsidR="00ED0AAD" w:rsidRPr="009901E3" w:rsidRDefault="00ED0AAD">
            <w:pPr>
              <w:jc w:val="both"/>
              <w:rPr>
                <w:rFonts w:ascii="Times New Roman" w:eastAsia="Times New Roman" w:hAnsi="Times New Roman" w:cs="Times New Roman"/>
                <w:sz w:val="24"/>
                <w:szCs w:val="24"/>
              </w:rPr>
            </w:pPr>
          </w:p>
          <w:p w14:paraId="3AD63BC0"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3.2.2], [6 МАО 4.1.2], [6 МАО 4.3.2].</w:t>
            </w:r>
          </w:p>
          <w:p w14:paraId="47BF132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3.2.2], [9 МАО 4.1.2], [9 МАО 4.3.2].</w:t>
            </w:r>
          </w:p>
          <w:p w14:paraId="084EE0A4" w14:textId="77777777" w:rsidR="00ED0AAD" w:rsidRPr="009901E3" w:rsidRDefault="00ED0AAD">
            <w:pPr>
              <w:jc w:val="both"/>
              <w:rPr>
                <w:rFonts w:ascii="Times New Roman" w:eastAsia="Times New Roman" w:hAnsi="Times New Roman" w:cs="Times New Roman"/>
                <w:sz w:val="24"/>
                <w:szCs w:val="24"/>
              </w:rPr>
            </w:pPr>
          </w:p>
          <w:p w14:paraId="550CB7C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2.4.2], [6 МАО 3.2.1], [6 МАО 4.1.1].</w:t>
            </w:r>
          </w:p>
          <w:p w14:paraId="63F298EB"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2.4.2], [9 МАО 3.2.1], [9 МАО 4.1.1].</w:t>
            </w:r>
          </w:p>
          <w:p w14:paraId="6CE14A7B" w14:textId="77777777" w:rsidR="00ED0AAD" w:rsidRPr="009901E3" w:rsidRDefault="00ED0AAD">
            <w:pPr>
              <w:rPr>
                <w:rFonts w:ascii="Times New Roman" w:eastAsia="Times New Roman" w:hAnsi="Times New Roman" w:cs="Times New Roman"/>
                <w:sz w:val="24"/>
                <w:szCs w:val="24"/>
              </w:rPr>
            </w:pPr>
          </w:p>
          <w:p w14:paraId="19F34C1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4.2.1].</w:t>
            </w:r>
          </w:p>
          <w:p w14:paraId="25BAEE7E"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4.2.1].</w:t>
            </w:r>
          </w:p>
        </w:tc>
      </w:tr>
      <w:tr w:rsidR="00ED0AAD" w:rsidRPr="009901E3" w14:paraId="6A2D42CA" w14:textId="77777777" w:rsidTr="00ED0AAD">
        <w:tc>
          <w:tcPr>
            <w:tcW w:w="2160" w:type="dxa"/>
            <w:vMerge w:val="restart"/>
            <w:tcBorders>
              <w:top w:val="single" w:sz="4" w:space="0" w:color="000000"/>
              <w:left w:val="single" w:sz="4" w:space="0" w:color="000000"/>
              <w:bottom w:val="single" w:sz="4" w:space="0" w:color="000000"/>
              <w:right w:val="single" w:sz="4" w:space="0" w:color="000000"/>
            </w:tcBorders>
            <w:hideMark/>
          </w:tcPr>
          <w:p w14:paraId="596A84F2" w14:textId="77777777" w:rsidR="00ED0AAD" w:rsidRPr="009901E3" w:rsidRDefault="00ED0AAD">
            <w:pPr>
              <w:spacing w:line="276" w:lineRule="auto"/>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 xml:space="preserve">Громадянські та соціальні компетентності, пов’язані з ідеями демократії, </w:t>
            </w:r>
            <w:r w:rsidRPr="009901E3">
              <w:rPr>
                <w:rFonts w:ascii="Times New Roman" w:eastAsia="Times New Roman" w:hAnsi="Times New Roman" w:cs="Times New Roman"/>
                <w:b/>
                <w:bCs/>
                <w:sz w:val="24"/>
                <w:szCs w:val="24"/>
              </w:rPr>
              <w:lastRenderedPageBreak/>
              <w:t>справедливості, рівності, прав людини, добробуту та здорового способу життя, з усвідомленням рівних прав і можливостей</w:t>
            </w:r>
          </w:p>
        </w:tc>
        <w:tc>
          <w:tcPr>
            <w:tcW w:w="6879" w:type="dxa"/>
            <w:tcBorders>
              <w:top w:val="single" w:sz="4" w:space="0" w:color="000000"/>
              <w:left w:val="single" w:sz="4" w:space="0" w:color="000000"/>
              <w:bottom w:val="single" w:sz="4" w:space="0" w:color="000000"/>
              <w:right w:val="single" w:sz="4" w:space="0" w:color="000000"/>
            </w:tcBorders>
          </w:tcPr>
          <w:p w14:paraId="667B259B"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Громадянські компетентності</w:t>
            </w:r>
          </w:p>
          <w:p w14:paraId="1D5EA884"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5373976F"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висловлювати власну думку, слухати і чути інших, оцінювати аргументи та змінювати думку на основі доказів;</w:t>
            </w:r>
          </w:p>
          <w:p w14:paraId="1485621B" w14:textId="77777777" w:rsidR="00ED0AAD" w:rsidRPr="009901E3" w:rsidRDefault="00ED0AAD">
            <w:pPr>
              <w:jc w:val="both"/>
              <w:rPr>
                <w:rFonts w:ascii="Times New Roman" w:eastAsia="Times New Roman" w:hAnsi="Times New Roman" w:cs="Times New Roman"/>
                <w:sz w:val="24"/>
                <w:szCs w:val="24"/>
              </w:rPr>
            </w:pPr>
          </w:p>
          <w:p w14:paraId="5C11650C"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аналізувати і критично оцінювати соціально-економічні події в державі на основі статистичних даних;</w:t>
            </w:r>
          </w:p>
          <w:p w14:paraId="225E62E4" w14:textId="77777777" w:rsidR="00ED0AAD" w:rsidRPr="009901E3" w:rsidRDefault="00ED0AAD">
            <w:pPr>
              <w:jc w:val="both"/>
              <w:rPr>
                <w:rFonts w:ascii="Times New Roman" w:eastAsia="Times New Roman" w:hAnsi="Times New Roman" w:cs="Times New Roman"/>
                <w:sz w:val="24"/>
                <w:szCs w:val="24"/>
              </w:rPr>
            </w:pPr>
          </w:p>
          <w:p w14:paraId="1A047D07" w14:textId="77777777" w:rsidR="00ED0AAD" w:rsidRPr="009901E3" w:rsidRDefault="00ED0AAD">
            <w:pPr>
              <w:jc w:val="both"/>
              <w:rPr>
                <w:rFonts w:ascii="Times New Roman" w:eastAsia="Times New Roman" w:hAnsi="Times New Roman" w:cs="Times New Roman"/>
                <w:sz w:val="24"/>
                <w:szCs w:val="24"/>
              </w:rPr>
            </w:pPr>
          </w:p>
          <w:p w14:paraId="393D31DC" w14:textId="77777777" w:rsidR="00ED0AAD" w:rsidRPr="009901E3" w:rsidRDefault="00ED0AAD">
            <w:pPr>
              <w:jc w:val="both"/>
              <w:rPr>
                <w:rFonts w:ascii="Times New Roman" w:eastAsia="Times New Roman" w:hAnsi="Times New Roman" w:cs="Times New Roman"/>
                <w:sz w:val="24"/>
                <w:szCs w:val="24"/>
              </w:rPr>
            </w:pPr>
          </w:p>
          <w:p w14:paraId="7BAEA739"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враховувати правові, етичні і соціальні наслідки рішень;</w:t>
            </w:r>
          </w:p>
          <w:p w14:paraId="765241E5"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розпізнавати інформаційні маніпуляції.</w:t>
            </w:r>
          </w:p>
          <w:p w14:paraId="4CB6E8B3" w14:textId="77777777" w:rsidR="00ED0AAD" w:rsidRPr="009901E3" w:rsidRDefault="00ED0AAD">
            <w:pPr>
              <w:jc w:val="both"/>
              <w:rPr>
                <w:rFonts w:ascii="Times New Roman" w:eastAsia="Times New Roman" w:hAnsi="Times New Roman" w:cs="Times New Roman"/>
                <w:sz w:val="24"/>
                <w:szCs w:val="24"/>
              </w:rPr>
            </w:pPr>
          </w:p>
          <w:p w14:paraId="2009F445"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38ECBB5B" w14:textId="77777777" w:rsidR="00ED0AAD" w:rsidRPr="009901E3" w:rsidRDefault="00ED0AAD">
            <w:pPr>
              <w:spacing w:line="276" w:lineRule="auto"/>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налаштованість на логічне обґрунтування позиції без передчасного переходу до висновку.</w:t>
            </w:r>
          </w:p>
        </w:tc>
        <w:tc>
          <w:tcPr>
            <w:tcW w:w="5278" w:type="dxa"/>
            <w:tcBorders>
              <w:top w:val="single" w:sz="4" w:space="0" w:color="000000"/>
              <w:left w:val="single" w:sz="4" w:space="0" w:color="000000"/>
              <w:bottom w:val="single" w:sz="4" w:space="0" w:color="000000"/>
              <w:right w:val="single" w:sz="4" w:space="0" w:color="000000"/>
            </w:tcBorders>
          </w:tcPr>
          <w:p w14:paraId="6CDC660D" w14:textId="77777777" w:rsidR="00ED0AAD" w:rsidRPr="009901E3" w:rsidRDefault="00ED0AAD">
            <w:pPr>
              <w:jc w:val="both"/>
              <w:rPr>
                <w:rFonts w:ascii="Times New Roman" w:eastAsia="Times New Roman" w:hAnsi="Times New Roman" w:cs="Times New Roman"/>
                <w:sz w:val="24"/>
                <w:szCs w:val="24"/>
              </w:rPr>
            </w:pPr>
          </w:p>
          <w:p w14:paraId="5E43F250" w14:textId="77777777" w:rsidR="00ED0AAD" w:rsidRPr="009901E3" w:rsidRDefault="00ED0AAD">
            <w:pPr>
              <w:jc w:val="both"/>
              <w:rPr>
                <w:rFonts w:ascii="Times New Roman" w:eastAsia="Times New Roman" w:hAnsi="Times New Roman" w:cs="Times New Roman"/>
                <w:sz w:val="24"/>
                <w:szCs w:val="24"/>
              </w:rPr>
            </w:pPr>
          </w:p>
          <w:p w14:paraId="6FB3CEFC"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2.4.1], [6 МАО 2.4.2], [6 МАО 4.1.2].</w:t>
            </w:r>
          </w:p>
          <w:p w14:paraId="6018974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2.4.1], [9 МАО 2.4.2], [9 МАО 4.1.2].</w:t>
            </w:r>
          </w:p>
          <w:p w14:paraId="2A7050D7" w14:textId="77777777" w:rsidR="00ED0AAD" w:rsidRPr="009901E3" w:rsidRDefault="00ED0AAD">
            <w:pPr>
              <w:jc w:val="both"/>
              <w:rPr>
                <w:rFonts w:ascii="Times New Roman" w:eastAsia="Times New Roman" w:hAnsi="Times New Roman" w:cs="Times New Roman"/>
                <w:sz w:val="24"/>
                <w:szCs w:val="24"/>
              </w:rPr>
            </w:pPr>
          </w:p>
          <w:p w14:paraId="31DA1DF9" w14:textId="77777777" w:rsidR="00ED0AAD" w:rsidRPr="009901E3" w:rsidRDefault="00ED0AAD">
            <w:pPr>
              <w:jc w:val="both"/>
              <w:rPr>
                <w:rFonts w:ascii="Times New Roman" w:eastAsia="Times New Roman" w:hAnsi="Times New Roman" w:cs="Times New Roman"/>
                <w:sz w:val="24"/>
                <w:szCs w:val="24"/>
              </w:rPr>
            </w:pPr>
          </w:p>
          <w:p w14:paraId="17BCB97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1.2.1], [6 МАО 1.2.2], [6 МАО 2.1.1], [6 МАО 3.2.1], [6 МАО 4.1.1].</w:t>
            </w:r>
          </w:p>
          <w:p w14:paraId="3E22F1A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МАО 1.2.1], [9 МАО 1.2.2], [9 МАО 2.1.1], [9 МАО 3.2.1], [9 МАО 4.1.1].</w:t>
            </w:r>
          </w:p>
          <w:p w14:paraId="5D9E5A94" w14:textId="77777777" w:rsidR="00ED0AAD" w:rsidRPr="009901E3" w:rsidRDefault="00ED0AAD">
            <w:pPr>
              <w:rPr>
                <w:rFonts w:ascii="Times New Roman" w:eastAsia="Times New Roman" w:hAnsi="Times New Roman" w:cs="Times New Roman"/>
                <w:sz w:val="24"/>
                <w:szCs w:val="24"/>
              </w:rPr>
            </w:pPr>
          </w:p>
          <w:p w14:paraId="1F05CCB7"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4.2.2].</w:t>
            </w:r>
          </w:p>
          <w:p w14:paraId="3C8B400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4.1.3], [9 МАО 4.2.2], [9 МАО 1.2.1].</w:t>
            </w:r>
          </w:p>
          <w:p w14:paraId="452330B1" w14:textId="77777777" w:rsidR="00ED0AAD" w:rsidRPr="009901E3" w:rsidRDefault="00ED0AAD">
            <w:pPr>
              <w:jc w:val="both"/>
              <w:rPr>
                <w:rFonts w:ascii="Times New Roman" w:eastAsia="Times New Roman" w:hAnsi="Times New Roman" w:cs="Times New Roman"/>
                <w:sz w:val="24"/>
                <w:szCs w:val="24"/>
              </w:rPr>
            </w:pPr>
          </w:p>
          <w:p w14:paraId="720FD755"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2.1.2].</w:t>
            </w:r>
          </w:p>
          <w:p w14:paraId="64C4BA55" w14:textId="77777777" w:rsidR="00ED0AAD" w:rsidRPr="009901E3" w:rsidRDefault="00ED0AAD">
            <w:pPr>
              <w:spacing w:line="276" w:lineRule="auto"/>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2.1.2].</w:t>
            </w:r>
          </w:p>
        </w:tc>
      </w:tr>
      <w:tr w:rsidR="00ED0AAD" w:rsidRPr="009901E3" w14:paraId="3CDBA8EB" w14:textId="77777777" w:rsidTr="00ED0AAD">
        <w:tc>
          <w:tcPr>
            <w:tcW w:w="2160" w:type="dxa"/>
            <w:vMerge/>
            <w:tcBorders>
              <w:top w:val="single" w:sz="4" w:space="0" w:color="000000"/>
              <w:left w:val="single" w:sz="4" w:space="0" w:color="000000"/>
              <w:bottom w:val="single" w:sz="4" w:space="0" w:color="000000"/>
              <w:right w:val="single" w:sz="4" w:space="0" w:color="000000"/>
            </w:tcBorders>
            <w:vAlign w:val="center"/>
            <w:hideMark/>
          </w:tcPr>
          <w:p w14:paraId="65683F82" w14:textId="77777777" w:rsidR="00ED0AAD" w:rsidRPr="009901E3" w:rsidRDefault="00ED0AAD">
            <w:pPr>
              <w:rPr>
                <w:rFonts w:ascii="Times New Roman" w:eastAsia="Times New Roman" w:hAnsi="Times New Roman" w:cs="Times New Roman"/>
                <w:sz w:val="24"/>
                <w:szCs w:val="24"/>
              </w:rPr>
            </w:pPr>
          </w:p>
        </w:tc>
        <w:tc>
          <w:tcPr>
            <w:tcW w:w="6879" w:type="dxa"/>
            <w:tcBorders>
              <w:top w:val="single" w:sz="4" w:space="0" w:color="000000"/>
              <w:left w:val="single" w:sz="4" w:space="0" w:color="000000"/>
              <w:bottom w:val="single" w:sz="4" w:space="0" w:color="000000"/>
              <w:right w:val="single" w:sz="4" w:space="0" w:color="000000"/>
            </w:tcBorders>
          </w:tcPr>
          <w:p w14:paraId="6B594F4B"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Coціальні компетентності</w:t>
            </w:r>
          </w:p>
          <w:p w14:paraId="5C43CDC1"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3039595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співпрацювати в команді, вносити свою частку в роботу групи для розв’язання проблеми;</w:t>
            </w:r>
          </w:p>
          <w:p w14:paraId="2324BACB" w14:textId="77777777" w:rsidR="00ED0AAD" w:rsidRPr="009901E3" w:rsidRDefault="00ED0AAD">
            <w:pPr>
              <w:rPr>
                <w:rFonts w:ascii="Times New Roman" w:eastAsia="Times New Roman" w:hAnsi="Times New Roman" w:cs="Times New Roman"/>
                <w:sz w:val="24"/>
                <w:szCs w:val="24"/>
              </w:rPr>
            </w:pPr>
          </w:p>
          <w:p w14:paraId="531EB7F7" w14:textId="77777777" w:rsidR="00ED0AAD" w:rsidRPr="009901E3" w:rsidRDefault="00ED0AAD">
            <w:pPr>
              <w:rPr>
                <w:rFonts w:ascii="Times New Roman" w:eastAsia="Times New Roman" w:hAnsi="Times New Roman" w:cs="Times New Roman"/>
                <w:sz w:val="24"/>
                <w:szCs w:val="24"/>
              </w:rPr>
            </w:pPr>
          </w:p>
          <w:p w14:paraId="5C845DB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аргументувати та відстоювати власну позицію;</w:t>
            </w:r>
          </w:p>
          <w:p w14:paraId="5D0D01C9" w14:textId="77777777" w:rsidR="00ED0AAD" w:rsidRPr="009901E3" w:rsidRDefault="00ED0AAD">
            <w:pPr>
              <w:rPr>
                <w:rFonts w:ascii="Times New Roman" w:eastAsia="Times New Roman" w:hAnsi="Times New Roman" w:cs="Times New Roman"/>
                <w:sz w:val="24"/>
                <w:szCs w:val="24"/>
              </w:rPr>
            </w:pPr>
          </w:p>
          <w:p w14:paraId="570A6BF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ухвалювати аргументовані рішення на основі аналізу усіх даних та формування причиново-наслідкових зв’язків проблемної ситуації;</w:t>
            </w:r>
          </w:p>
          <w:p w14:paraId="45DCA471" w14:textId="77777777" w:rsidR="00ED0AAD" w:rsidRPr="009901E3" w:rsidRDefault="00ED0AAD">
            <w:pPr>
              <w:rPr>
                <w:rFonts w:ascii="Times New Roman" w:eastAsia="Times New Roman" w:hAnsi="Times New Roman" w:cs="Times New Roman"/>
                <w:sz w:val="24"/>
                <w:szCs w:val="24"/>
              </w:rPr>
            </w:pPr>
          </w:p>
          <w:p w14:paraId="3C9D685B"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орієнтуватися в широкому колі послуг і товарів на основі чітких критеріїв, робити споживчий вибір, використовуючи, зокрема, математичні вміння.</w:t>
            </w:r>
          </w:p>
          <w:p w14:paraId="7DB934B6" w14:textId="77777777" w:rsidR="00ED0AAD" w:rsidRPr="009901E3" w:rsidRDefault="00ED0AAD">
            <w:pPr>
              <w:rPr>
                <w:rFonts w:ascii="Times New Roman" w:eastAsia="Times New Roman" w:hAnsi="Times New Roman" w:cs="Times New Roman"/>
                <w:sz w:val="24"/>
                <w:szCs w:val="24"/>
              </w:rPr>
            </w:pPr>
          </w:p>
          <w:p w14:paraId="45281929"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2E5A1B3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ощадливість і поміркованість;</w:t>
            </w:r>
          </w:p>
          <w:p w14:paraId="51D35809" w14:textId="77777777" w:rsidR="00ED0AAD" w:rsidRPr="009901E3" w:rsidRDefault="00ED0AAD">
            <w:pPr>
              <w:rPr>
                <w:rFonts w:ascii="Times New Roman" w:eastAsia="Times New Roman" w:hAnsi="Times New Roman" w:cs="Times New Roman"/>
                <w:sz w:val="24"/>
                <w:szCs w:val="24"/>
              </w:rPr>
            </w:pPr>
          </w:p>
          <w:p w14:paraId="33E5348D"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рівне ставлення до інших осіб та відповідальність за спільну справу.</w:t>
            </w:r>
          </w:p>
        </w:tc>
        <w:tc>
          <w:tcPr>
            <w:tcW w:w="5278" w:type="dxa"/>
            <w:tcBorders>
              <w:top w:val="single" w:sz="4" w:space="0" w:color="000000"/>
              <w:left w:val="single" w:sz="4" w:space="0" w:color="000000"/>
              <w:bottom w:val="single" w:sz="4" w:space="0" w:color="000000"/>
              <w:right w:val="single" w:sz="4" w:space="0" w:color="000000"/>
            </w:tcBorders>
          </w:tcPr>
          <w:p w14:paraId="7B1DD28C" w14:textId="77777777" w:rsidR="00ED0AAD" w:rsidRPr="009901E3" w:rsidRDefault="00ED0AAD">
            <w:pPr>
              <w:jc w:val="both"/>
              <w:rPr>
                <w:rFonts w:ascii="Times New Roman" w:eastAsia="Times New Roman" w:hAnsi="Times New Roman" w:cs="Times New Roman"/>
                <w:sz w:val="24"/>
                <w:szCs w:val="24"/>
              </w:rPr>
            </w:pPr>
          </w:p>
          <w:p w14:paraId="42233015" w14:textId="77777777" w:rsidR="00ED0AAD" w:rsidRPr="009901E3" w:rsidRDefault="00ED0AAD">
            <w:pPr>
              <w:jc w:val="both"/>
              <w:rPr>
                <w:rFonts w:ascii="Times New Roman" w:eastAsia="Times New Roman" w:hAnsi="Times New Roman" w:cs="Times New Roman"/>
                <w:sz w:val="24"/>
                <w:szCs w:val="24"/>
              </w:rPr>
            </w:pPr>
          </w:p>
          <w:p w14:paraId="5AF86CC5"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1.1.1], [6 МАО 1.1.2].</w:t>
            </w:r>
          </w:p>
          <w:p w14:paraId="0771A4E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1.1.1], [9 МАО 1.1.2], [9 МАО 2.2.1],</w:t>
            </w:r>
          </w:p>
          <w:p w14:paraId="2DD0C60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2.3.2].</w:t>
            </w:r>
          </w:p>
          <w:p w14:paraId="3D49E1A5" w14:textId="77777777" w:rsidR="00ED0AAD" w:rsidRPr="009901E3" w:rsidRDefault="00ED0AAD">
            <w:pPr>
              <w:rPr>
                <w:rFonts w:ascii="Times New Roman" w:eastAsia="Times New Roman" w:hAnsi="Times New Roman" w:cs="Times New Roman"/>
                <w:sz w:val="24"/>
                <w:szCs w:val="24"/>
              </w:rPr>
            </w:pPr>
          </w:p>
          <w:p w14:paraId="56624E62"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2.4.2].</w:t>
            </w:r>
          </w:p>
          <w:p w14:paraId="1465DE78"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2.1.2], [9 МАО 2.4.2].</w:t>
            </w:r>
          </w:p>
          <w:p w14:paraId="2314656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1.2.2], [6 МАО 2.1.2], [6 МАО 2.2.1].</w:t>
            </w:r>
          </w:p>
          <w:p w14:paraId="6083090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1.2.2], [9 МАО 1.3.2], [9 МАО 2.1.2],</w:t>
            </w:r>
          </w:p>
          <w:p w14:paraId="1DFDCE2C"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1.2.3].</w:t>
            </w:r>
          </w:p>
          <w:p w14:paraId="2CDB4128" w14:textId="77777777" w:rsidR="00ED0AAD" w:rsidRPr="009901E3" w:rsidRDefault="00ED0AAD">
            <w:pPr>
              <w:jc w:val="both"/>
              <w:rPr>
                <w:rFonts w:ascii="Times New Roman" w:eastAsia="Times New Roman" w:hAnsi="Times New Roman" w:cs="Times New Roman"/>
                <w:sz w:val="24"/>
                <w:szCs w:val="24"/>
              </w:rPr>
            </w:pPr>
          </w:p>
          <w:p w14:paraId="725F66D5"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1.2.1].</w:t>
            </w:r>
          </w:p>
          <w:p w14:paraId="50F8E84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w:t>
            </w:r>
          </w:p>
          <w:p w14:paraId="77F398AC" w14:textId="77777777" w:rsidR="00ED0AAD" w:rsidRPr="009901E3" w:rsidRDefault="00ED0AAD">
            <w:pPr>
              <w:rPr>
                <w:rFonts w:ascii="Times New Roman" w:eastAsia="Times New Roman" w:hAnsi="Times New Roman" w:cs="Times New Roman"/>
                <w:sz w:val="24"/>
                <w:szCs w:val="24"/>
              </w:rPr>
            </w:pPr>
          </w:p>
          <w:p w14:paraId="5734F71E" w14:textId="77777777" w:rsidR="00ED0AAD" w:rsidRPr="009901E3" w:rsidRDefault="00ED0AAD">
            <w:pPr>
              <w:rPr>
                <w:rFonts w:ascii="Times New Roman" w:eastAsia="Times New Roman" w:hAnsi="Times New Roman" w:cs="Times New Roman"/>
                <w:sz w:val="24"/>
                <w:szCs w:val="24"/>
              </w:rPr>
            </w:pPr>
          </w:p>
          <w:p w14:paraId="25F924D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3.1.1].</w:t>
            </w:r>
          </w:p>
          <w:p w14:paraId="62066DD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2.3.2], [9 МАО 2.4.2], [9 МАО 3.1.1].</w:t>
            </w:r>
          </w:p>
          <w:p w14:paraId="2BB0E457" w14:textId="77777777" w:rsidR="00ED0AAD" w:rsidRPr="009901E3" w:rsidRDefault="00ED0AAD">
            <w:pPr>
              <w:rPr>
                <w:rFonts w:ascii="Times New Roman" w:eastAsia="Times New Roman" w:hAnsi="Times New Roman" w:cs="Times New Roman"/>
                <w:sz w:val="24"/>
                <w:szCs w:val="24"/>
              </w:rPr>
            </w:pPr>
          </w:p>
          <w:p w14:paraId="3C34B48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2.2.1], [6 МАО 2.4.2].</w:t>
            </w:r>
          </w:p>
          <w:p w14:paraId="4CFE472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2.2.1], [9 МАО 2.4.2].</w:t>
            </w:r>
          </w:p>
          <w:p w14:paraId="51FB9DA5" w14:textId="77777777" w:rsidR="00ED0AAD" w:rsidRPr="009901E3" w:rsidRDefault="00ED0AAD">
            <w:pPr>
              <w:spacing w:line="276" w:lineRule="auto"/>
              <w:jc w:val="both"/>
              <w:rPr>
                <w:rFonts w:ascii="Times New Roman" w:eastAsia="Times New Roman" w:hAnsi="Times New Roman" w:cs="Times New Roman"/>
                <w:sz w:val="24"/>
                <w:szCs w:val="24"/>
              </w:rPr>
            </w:pPr>
          </w:p>
        </w:tc>
      </w:tr>
      <w:tr w:rsidR="00ED0AAD" w:rsidRPr="009901E3" w14:paraId="5C49B2D9" w14:textId="77777777" w:rsidTr="00ED0AAD">
        <w:tc>
          <w:tcPr>
            <w:tcW w:w="2160" w:type="dxa"/>
            <w:tcBorders>
              <w:top w:val="single" w:sz="4" w:space="0" w:color="000000"/>
              <w:left w:val="single" w:sz="4" w:space="0" w:color="000000"/>
              <w:bottom w:val="single" w:sz="4" w:space="0" w:color="000000"/>
              <w:right w:val="single" w:sz="4" w:space="0" w:color="000000"/>
            </w:tcBorders>
            <w:hideMark/>
          </w:tcPr>
          <w:p w14:paraId="51EC2160" w14:textId="77777777" w:rsidR="00ED0AAD" w:rsidRPr="009901E3" w:rsidRDefault="00ED0AAD">
            <w:pPr>
              <w:spacing w:line="276" w:lineRule="auto"/>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Культурна компетентність</w:t>
            </w:r>
          </w:p>
        </w:tc>
        <w:tc>
          <w:tcPr>
            <w:tcW w:w="6879" w:type="dxa"/>
            <w:tcBorders>
              <w:top w:val="single" w:sz="4" w:space="0" w:color="000000"/>
              <w:left w:val="single" w:sz="4" w:space="0" w:color="000000"/>
              <w:bottom w:val="single" w:sz="4" w:space="0" w:color="000000"/>
              <w:right w:val="single" w:sz="4" w:space="0" w:color="000000"/>
            </w:tcBorders>
          </w:tcPr>
          <w:p w14:paraId="6AC95031"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48164C5B"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бачити математику у творах мистецтва;</w:t>
            </w:r>
          </w:p>
          <w:p w14:paraId="1A7C0FE9" w14:textId="77777777" w:rsidR="00ED0AAD" w:rsidRPr="009901E3" w:rsidRDefault="00ED0AAD">
            <w:pPr>
              <w:jc w:val="both"/>
              <w:rPr>
                <w:rFonts w:ascii="Times New Roman" w:eastAsia="Times New Roman" w:hAnsi="Times New Roman" w:cs="Times New Roman"/>
                <w:sz w:val="24"/>
                <w:szCs w:val="24"/>
              </w:rPr>
            </w:pPr>
          </w:p>
          <w:p w14:paraId="247B10BF"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зображати фігури, графіки, рисунки, схеми, діаграми;</w:t>
            </w:r>
          </w:p>
          <w:p w14:paraId="203E4495" w14:textId="77777777" w:rsidR="00ED0AAD" w:rsidRPr="009901E3" w:rsidRDefault="00ED0AAD">
            <w:pPr>
              <w:jc w:val="both"/>
              <w:rPr>
                <w:rFonts w:ascii="Times New Roman" w:eastAsia="Times New Roman" w:hAnsi="Times New Roman" w:cs="Times New Roman"/>
                <w:sz w:val="24"/>
                <w:szCs w:val="24"/>
              </w:rPr>
            </w:pPr>
          </w:p>
          <w:p w14:paraId="0FD9CFC3"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унаочнювати математичні моделі;</w:t>
            </w:r>
          </w:p>
          <w:p w14:paraId="32043831" w14:textId="77777777" w:rsidR="00ED0AAD" w:rsidRPr="009901E3" w:rsidRDefault="00ED0AAD">
            <w:pPr>
              <w:jc w:val="both"/>
              <w:rPr>
                <w:rFonts w:ascii="Times New Roman" w:eastAsia="Times New Roman" w:hAnsi="Times New Roman" w:cs="Times New Roman"/>
                <w:sz w:val="24"/>
                <w:szCs w:val="24"/>
              </w:rPr>
            </w:pPr>
          </w:p>
          <w:p w14:paraId="66EC8D29"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здійснювати необхідні розрахунки для встановлення пропорцій, відтворення перспектив, створення об’ємно-просторових композицій.</w:t>
            </w:r>
          </w:p>
          <w:p w14:paraId="1BF0442D" w14:textId="77777777" w:rsidR="00ED0AAD" w:rsidRPr="009901E3" w:rsidRDefault="00ED0AAD">
            <w:pPr>
              <w:jc w:val="both"/>
              <w:rPr>
                <w:rFonts w:ascii="Times New Roman" w:eastAsia="Times New Roman" w:hAnsi="Times New Roman" w:cs="Times New Roman"/>
                <w:sz w:val="24"/>
                <w:szCs w:val="24"/>
              </w:rPr>
            </w:pPr>
          </w:p>
          <w:p w14:paraId="6B742380"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6182C555"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взаємозв’язку математики та культури на прикладах з живопису, музики, архітектури, тощо;</w:t>
            </w:r>
          </w:p>
          <w:p w14:paraId="70D93401" w14:textId="77777777" w:rsidR="00ED0AAD" w:rsidRPr="009901E3" w:rsidRDefault="00ED0AAD">
            <w:pPr>
              <w:rPr>
                <w:rFonts w:ascii="Times New Roman" w:eastAsia="Times New Roman" w:hAnsi="Times New Roman" w:cs="Times New Roman"/>
                <w:sz w:val="24"/>
                <w:szCs w:val="24"/>
              </w:rPr>
            </w:pPr>
          </w:p>
          <w:p w14:paraId="57ACFA4E"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важливості внеску математиків у загальносвітову культуру.</w:t>
            </w:r>
          </w:p>
        </w:tc>
        <w:tc>
          <w:tcPr>
            <w:tcW w:w="5278" w:type="dxa"/>
            <w:tcBorders>
              <w:top w:val="single" w:sz="4" w:space="0" w:color="000000"/>
              <w:left w:val="single" w:sz="4" w:space="0" w:color="000000"/>
              <w:bottom w:val="single" w:sz="4" w:space="0" w:color="000000"/>
              <w:right w:val="single" w:sz="4" w:space="0" w:color="000000"/>
            </w:tcBorders>
          </w:tcPr>
          <w:p w14:paraId="220B6A90" w14:textId="77777777" w:rsidR="00ED0AAD" w:rsidRPr="009901E3" w:rsidRDefault="00ED0AAD">
            <w:pPr>
              <w:jc w:val="both"/>
              <w:rPr>
                <w:rFonts w:ascii="Times New Roman" w:eastAsia="Times New Roman" w:hAnsi="Times New Roman" w:cs="Times New Roman"/>
                <w:sz w:val="24"/>
                <w:szCs w:val="24"/>
              </w:rPr>
            </w:pPr>
          </w:p>
          <w:p w14:paraId="2B03E331"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1.1.1].</w:t>
            </w:r>
          </w:p>
          <w:p w14:paraId="4F2F903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1.1.1].</w:t>
            </w:r>
          </w:p>
          <w:p w14:paraId="6EBC576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1.2.2], [6 МАО 4.2.3].</w:t>
            </w:r>
          </w:p>
          <w:p w14:paraId="4A723148"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МАО 1.2.2], [9 МАО 4.2.3].</w:t>
            </w:r>
          </w:p>
          <w:p w14:paraId="19D984C7"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2.1.1], [6 МАО 2.1.2].</w:t>
            </w:r>
          </w:p>
          <w:p w14:paraId="48C7962B"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2.1.1], [9 МАО 2.1.2].</w:t>
            </w:r>
          </w:p>
          <w:p w14:paraId="2BD8BB3A"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1.2.3], [6 МАО 2.1.1], [6 МАО 4.2.2].</w:t>
            </w:r>
          </w:p>
          <w:p w14:paraId="34935E1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1.2.3], [9 МАО 2.1.1], [9 МАО 4.2.2].</w:t>
            </w:r>
          </w:p>
          <w:p w14:paraId="148E414D" w14:textId="77777777" w:rsidR="00ED0AAD" w:rsidRPr="009901E3" w:rsidRDefault="00ED0AAD">
            <w:pPr>
              <w:rPr>
                <w:rFonts w:ascii="Times New Roman" w:eastAsia="Times New Roman" w:hAnsi="Times New Roman" w:cs="Times New Roman"/>
                <w:sz w:val="24"/>
                <w:szCs w:val="24"/>
              </w:rPr>
            </w:pPr>
          </w:p>
          <w:p w14:paraId="306BD461" w14:textId="77777777" w:rsidR="00ED0AAD" w:rsidRPr="009901E3" w:rsidRDefault="00ED0AAD">
            <w:pPr>
              <w:jc w:val="both"/>
              <w:rPr>
                <w:rFonts w:ascii="Times New Roman" w:eastAsia="Times New Roman" w:hAnsi="Times New Roman" w:cs="Times New Roman"/>
                <w:sz w:val="24"/>
                <w:szCs w:val="24"/>
              </w:rPr>
            </w:pPr>
          </w:p>
          <w:p w14:paraId="33BF69ED" w14:textId="77777777" w:rsidR="00ED0AAD" w:rsidRPr="009901E3" w:rsidRDefault="00ED0AAD">
            <w:pPr>
              <w:jc w:val="both"/>
              <w:rPr>
                <w:rFonts w:ascii="Times New Roman" w:eastAsia="Times New Roman" w:hAnsi="Times New Roman" w:cs="Times New Roman"/>
                <w:sz w:val="24"/>
                <w:szCs w:val="24"/>
              </w:rPr>
            </w:pPr>
          </w:p>
          <w:p w14:paraId="514F7706"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2.1.2], [6 МАО 4.1.2].</w:t>
            </w:r>
          </w:p>
          <w:p w14:paraId="7095F76B"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2.1.2], [9 МАО 4.1.2].</w:t>
            </w:r>
          </w:p>
          <w:p w14:paraId="4441C6B2" w14:textId="77777777" w:rsidR="00ED0AAD" w:rsidRPr="009901E3" w:rsidRDefault="00ED0AAD">
            <w:pPr>
              <w:rPr>
                <w:rFonts w:ascii="Times New Roman" w:eastAsia="Times New Roman" w:hAnsi="Times New Roman" w:cs="Times New Roman"/>
                <w:sz w:val="24"/>
                <w:szCs w:val="24"/>
              </w:rPr>
            </w:pPr>
          </w:p>
          <w:p w14:paraId="2A707A3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2.4.1], [6 МАО 4.1.1].</w:t>
            </w:r>
          </w:p>
          <w:p w14:paraId="380CC0B5" w14:textId="77777777" w:rsidR="00ED0AAD" w:rsidRPr="009901E3" w:rsidRDefault="00ED0AAD">
            <w:p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2.4.1], [9 МАО 4.1.1].</w:t>
            </w:r>
          </w:p>
        </w:tc>
      </w:tr>
      <w:tr w:rsidR="00ED0AAD" w:rsidRPr="009901E3" w14:paraId="07190F00" w14:textId="77777777" w:rsidTr="00ED0AAD">
        <w:tc>
          <w:tcPr>
            <w:tcW w:w="2160" w:type="dxa"/>
            <w:tcBorders>
              <w:top w:val="single" w:sz="4" w:space="0" w:color="000000"/>
              <w:left w:val="single" w:sz="4" w:space="0" w:color="000000"/>
              <w:bottom w:val="single" w:sz="4" w:space="0" w:color="000000"/>
              <w:right w:val="single" w:sz="4" w:space="0" w:color="000000"/>
            </w:tcBorders>
            <w:hideMark/>
          </w:tcPr>
          <w:p w14:paraId="125F1988" w14:textId="77777777" w:rsidR="00ED0AAD" w:rsidRPr="009901E3" w:rsidRDefault="00ED0AAD">
            <w:pPr>
              <w:spacing w:line="276" w:lineRule="auto"/>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Підприємливість та фінансова грамотність</w:t>
            </w:r>
          </w:p>
        </w:tc>
        <w:tc>
          <w:tcPr>
            <w:tcW w:w="6879" w:type="dxa"/>
            <w:tcBorders>
              <w:top w:val="single" w:sz="4" w:space="0" w:color="000000"/>
              <w:left w:val="single" w:sz="4" w:space="0" w:color="000000"/>
              <w:bottom w:val="single" w:sz="4" w:space="0" w:color="000000"/>
              <w:right w:val="single" w:sz="4" w:space="0" w:color="000000"/>
            </w:tcBorders>
          </w:tcPr>
          <w:p w14:paraId="6563430E"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2C106952"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генерувати нові ідеї, аналізувати, ухвалювати оптимальні рішення, вирішувати життєві проблеми;</w:t>
            </w:r>
          </w:p>
          <w:p w14:paraId="0CA54496" w14:textId="77777777" w:rsidR="00ED0AAD" w:rsidRPr="009901E3" w:rsidRDefault="00ED0AAD">
            <w:pPr>
              <w:rPr>
                <w:rFonts w:ascii="Times New Roman" w:eastAsia="Times New Roman" w:hAnsi="Times New Roman" w:cs="Times New Roman"/>
                <w:sz w:val="24"/>
                <w:szCs w:val="24"/>
              </w:rPr>
            </w:pPr>
          </w:p>
          <w:p w14:paraId="3B44E125" w14:textId="77777777" w:rsidR="00ED0AAD" w:rsidRPr="009901E3" w:rsidRDefault="00ED0AAD">
            <w:pPr>
              <w:rPr>
                <w:rFonts w:ascii="Times New Roman" w:eastAsia="Times New Roman" w:hAnsi="Times New Roman" w:cs="Times New Roman"/>
                <w:sz w:val="24"/>
                <w:szCs w:val="24"/>
              </w:rPr>
            </w:pPr>
          </w:p>
          <w:p w14:paraId="5C7E1A30" w14:textId="77777777" w:rsidR="00ED0AAD" w:rsidRPr="009901E3" w:rsidRDefault="00ED0AAD">
            <w:pPr>
              <w:rPr>
                <w:rFonts w:ascii="Times New Roman" w:eastAsia="Times New Roman" w:hAnsi="Times New Roman" w:cs="Times New Roman"/>
                <w:sz w:val="24"/>
                <w:szCs w:val="24"/>
              </w:rPr>
            </w:pPr>
          </w:p>
          <w:p w14:paraId="6CBF83CB"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аргументувати та захищати свою позицію, вести дискусію;</w:t>
            </w:r>
          </w:p>
          <w:p w14:paraId="0A2FF338" w14:textId="77777777" w:rsidR="00ED0AAD" w:rsidRPr="009901E3" w:rsidRDefault="00ED0AAD">
            <w:pPr>
              <w:rPr>
                <w:rFonts w:ascii="Times New Roman" w:eastAsia="Times New Roman" w:hAnsi="Times New Roman" w:cs="Times New Roman"/>
                <w:sz w:val="24"/>
                <w:szCs w:val="24"/>
              </w:rPr>
            </w:pPr>
          </w:p>
          <w:p w14:paraId="6C92512E" w14:textId="77777777" w:rsidR="00ED0AAD" w:rsidRPr="009901E3" w:rsidRDefault="00ED0AAD">
            <w:pPr>
              <w:rPr>
                <w:rFonts w:ascii="Times New Roman" w:eastAsia="Times New Roman" w:hAnsi="Times New Roman" w:cs="Times New Roman"/>
                <w:sz w:val="24"/>
                <w:szCs w:val="24"/>
              </w:rPr>
            </w:pPr>
          </w:p>
          <w:p w14:paraId="44414780"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різні стратегії, шукати оптимальних способів розв’язання проблемних ситуацій</w:t>
            </w:r>
            <w:r w:rsidR="007106CB" w:rsidRPr="009901E3">
              <w:rPr>
                <w:rFonts w:ascii="Times New Roman" w:eastAsia="Times New Roman" w:hAnsi="Times New Roman" w:cs="Times New Roman"/>
                <w:sz w:val="24"/>
                <w:szCs w:val="24"/>
              </w:rPr>
              <w:t>;</w:t>
            </w:r>
          </w:p>
          <w:p w14:paraId="1760C1A9" w14:textId="77777777" w:rsidR="007106CB" w:rsidRPr="009901E3" w:rsidRDefault="007106CB">
            <w:pPr>
              <w:rPr>
                <w:rFonts w:ascii="Times New Roman" w:eastAsia="Times New Roman" w:hAnsi="Times New Roman" w:cs="Times New Roman"/>
                <w:sz w:val="24"/>
                <w:szCs w:val="24"/>
              </w:rPr>
            </w:pPr>
          </w:p>
          <w:p w14:paraId="75F220CC" w14:textId="77777777" w:rsidR="007106CB" w:rsidRPr="009901E3" w:rsidRDefault="007106CB" w:rsidP="007106CB">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будувати та досліджувати математичні моделі економічних процесів</w:t>
            </w:r>
            <w:r w:rsidRPr="009901E3">
              <w:rPr>
                <w:rFonts w:ascii="Times New Roman" w:eastAsia="Times New Roman" w:hAnsi="Times New Roman" w:cs="Times New Roman"/>
                <w:sz w:val="24"/>
                <w:szCs w:val="24"/>
                <w:highlight w:val="white"/>
              </w:rPr>
              <w:t>;</w:t>
            </w:r>
          </w:p>
          <w:p w14:paraId="64E118FC" w14:textId="77777777" w:rsidR="007106CB" w:rsidRPr="009901E3" w:rsidRDefault="007106CB" w:rsidP="007106CB">
            <w:pPr>
              <w:jc w:val="both"/>
              <w:rPr>
                <w:rFonts w:ascii="Times New Roman" w:eastAsia="Times New Roman" w:hAnsi="Times New Roman" w:cs="Times New Roman"/>
                <w:sz w:val="24"/>
                <w:szCs w:val="24"/>
                <w:highlight w:val="white"/>
              </w:rPr>
            </w:pPr>
          </w:p>
          <w:p w14:paraId="2A886486" w14:textId="77777777" w:rsidR="007106CB" w:rsidRPr="009901E3" w:rsidRDefault="007106CB" w:rsidP="007106CB">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планувати та організовувати діяльність для досягнення цілей;</w:t>
            </w:r>
          </w:p>
          <w:p w14:paraId="4D852E83" w14:textId="77777777" w:rsidR="007106CB" w:rsidRPr="009901E3" w:rsidRDefault="007106CB" w:rsidP="007106CB">
            <w:pPr>
              <w:jc w:val="both"/>
              <w:rPr>
                <w:rFonts w:ascii="Times New Roman" w:eastAsia="Times New Roman" w:hAnsi="Times New Roman" w:cs="Times New Roman"/>
                <w:sz w:val="24"/>
                <w:szCs w:val="24"/>
                <w:highlight w:val="white"/>
              </w:rPr>
            </w:pPr>
          </w:p>
          <w:p w14:paraId="09563C86" w14:textId="77777777" w:rsidR="007106CB" w:rsidRPr="009901E3" w:rsidRDefault="007106CB" w:rsidP="007106CB">
            <w:pPr>
              <w:jc w:val="both"/>
              <w:rPr>
                <w:rFonts w:ascii="Times New Roman" w:eastAsia="Times New Roman" w:hAnsi="Times New Roman" w:cs="Times New Roman"/>
                <w:sz w:val="24"/>
                <w:szCs w:val="24"/>
                <w:highlight w:val="white"/>
              </w:rPr>
            </w:pPr>
          </w:p>
          <w:p w14:paraId="4C5C877E" w14:textId="77777777" w:rsidR="007106CB" w:rsidRPr="009901E3" w:rsidRDefault="007106CB" w:rsidP="007106CB">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аналізувати власну економічну ситуацію, родинний бюджет, користуючись математичними методами.</w:t>
            </w:r>
          </w:p>
          <w:p w14:paraId="14C6CA10" w14:textId="77777777" w:rsidR="007106CB" w:rsidRPr="009901E3" w:rsidRDefault="007106CB">
            <w:pPr>
              <w:rPr>
                <w:rFonts w:ascii="Times New Roman" w:eastAsia="Times New Roman" w:hAnsi="Times New Roman" w:cs="Times New Roman"/>
                <w:sz w:val="24"/>
                <w:szCs w:val="24"/>
              </w:rPr>
            </w:pPr>
          </w:p>
          <w:p w14:paraId="294280C2" w14:textId="77777777" w:rsidR="00ED0AAD" w:rsidRPr="009901E3" w:rsidRDefault="00ED0AAD">
            <w:pPr>
              <w:rPr>
                <w:rFonts w:ascii="Times New Roman" w:eastAsia="Times New Roman" w:hAnsi="Times New Roman" w:cs="Times New Roman"/>
                <w:sz w:val="24"/>
                <w:szCs w:val="24"/>
              </w:rPr>
            </w:pPr>
          </w:p>
          <w:p w14:paraId="77526E1C" w14:textId="77777777" w:rsidR="00ED0AAD" w:rsidRPr="009901E3" w:rsidRDefault="00ED0AAD">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30572DFF" w14:textId="77777777" w:rsidR="00ED0AAD" w:rsidRPr="009901E3" w:rsidRDefault="00ED0AAD" w:rsidP="007106CB">
            <w:pPr>
              <w:spacing w:line="276" w:lineRule="auto"/>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відповідальність та ініціативність, впевненість у собі</w:t>
            </w:r>
            <w:r w:rsidR="007106CB" w:rsidRPr="009901E3">
              <w:rPr>
                <w:rFonts w:ascii="Times New Roman" w:eastAsia="Times New Roman" w:hAnsi="Times New Roman" w:cs="Times New Roman"/>
                <w:sz w:val="24"/>
                <w:szCs w:val="24"/>
              </w:rPr>
              <w:t>;</w:t>
            </w:r>
          </w:p>
          <w:p w14:paraId="1B8C5300" w14:textId="77777777" w:rsidR="007106CB" w:rsidRPr="009901E3" w:rsidRDefault="007106CB" w:rsidP="007106CB">
            <w:pPr>
              <w:spacing w:line="276" w:lineRule="auto"/>
              <w:jc w:val="both"/>
              <w:rPr>
                <w:rFonts w:ascii="Times New Roman" w:eastAsia="Times New Roman" w:hAnsi="Times New Roman" w:cs="Times New Roman"/>
                <w:sz w:val="24"/>
                <w:szCs w:val="24"/>
              </w:rPr>
            </w:pPr>
          </w:p>
          <w:p w14:paraId="7158E5CA" w14:textId="77777777" w:rsidR="007106CB" w:rsidRPr="009901E3" w:rsidRDefault="007106CB" w:rsidP="007106CB">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відповідальність за прийняті рішення;</w:t>
            </w:r>
          </w:p>
          <w:p w14:paraId="7A745876" w14:textId="77777777" w:rsidR="007106CB" w:rsidRPr="009901E3" w:rsidRDefault="007106CB" w:rsidP="007106CB">
            <w:pPr>
              <w:jc w:val="both"/>
              <w:rPr>
                <w:rFonts w:ascii="Times New Roman" w:eastAsia="Times New Roman" w:hAnsi="Times New Roman" w:cs="Times New Roman"/>
                <w:i/>
                <w:sz w:val="24"/>
                <w:szCs w:val="24"/>
              </w:rPr>
            </w:pPr>
          </w:p>
          <w:p w14:paraId="5C729E3A" w14:textId="77777777" w:rsidR="007106CB" w:rsidRPr="009901E3" w:rsidRDefault="007106CB" w:rsidP="007106CB">
            <w:pPr>
              <w:jc w:val="both"/>
              <w:rPr>
                <w:rFonts w:ascii="Times New Roman" w:eastAsia="Times New Roman" w:hAnsi="Times New Roman" w:cs="Times New Roman"/>
                <w:i/>
                <w:sz w:val="24"/>
                <w:szCs w:val="24"/>
              </w:rPr>
            </w:pPr>
          </w:p>
          <w:p w14:paraId="342CFE8C" w14:textId="77777777" w:rsidR="007106CB" w:rsidRPr="009901E3" w:rsidRDefault="007106CB" w:rsidP="007106CB">
            <w:pPr>
              <w:spacing w:line="276" w:lineRule="auto"/>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розуміння важливості математичних розрахунків та оцінювання ризиків</w:t>
            </w:r>
            <w:r w:rsidRPr="009901E3">
              <w:rPr>
                <w:rFonts w:ascii="Times New Roman" w:eastAsia="Times New Roman" w:hAnsi="Times New Roman" w:cs="Times New Roman"/>
                <w:i/>
                <w:sz w:val="24"/>
                <w:szCs w:val="24"/>
                <w:highlight w:val="white"/>
              </w:rPr>
              <w:t>.</w:t>
            </w:r>
          </w:p>
        </w:tc>
        <w:tc>
          <w:tcPr>
            <w:tcW w:w="5278" w:type="dxa"/>
            <w:tcBorders>
              <w:top w:val="single" w:sz="4" w:space="0" w:color="000000"/>
              <w:left w:val="single" w:sz="4" w:space="0" w:color="000000"/>
              <w:bottom w:val="single" w:sz="4" w:space="0" w:color="000000"/>
              <w:right w:val="single" w:sz="4" w:space="0" w:color="000000"/>
            </w:tcBorders>
          </w:tcPr>
          <w:p w14:paraId="3D2E14C8" w14:textId="77777777" w:rsidR="00ED0AAD" w:rsidRPr="009901E3" w:rsidRDefault="00ED0AAD">
            <w:pPr>
              <w:jc w:val="both"/>
              <w:rPr>
                <w:rFonts w:ascii="Times New Roman" w:eastAsia="Times New Roman" w:hAnsi="Times New Roman" w:cs="Times New Roman"/>
                <w:sz w:val="24"/>
                <w:szCs w:val="24"/>
              </w:rPr>
            </w:pPr>
          </w:p>
          <w:p w14:paraId="2BE000EB" w14:textId="77777777" w:rsidR="00ED0AAD" w:rsidRPr="009901E3" w:rsidRDefault="00ED0AAD">
            <w:pPr>
              <w:jc w:val="both"/>
              <w:rPr>
                <w:rFonts w:ascii="Times New Roman" w:eastAsia="Times New Roman" w:hAnsi="Times New Roman" w:cs="Times New Roman"/>
                <w:sz w:val="24"/>
                <w:szCs w:val="24"/>
              </w:rPr>
            </w:pPr>
          </w:p>
          <w:p w14:paraId="4B8FFD0E"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МАО 1.2.3], [6 МАО 1.3.1], [6 МАО 3.2.1], </w:t>
            </w:r>
          </w:p>
          <w:p w14:paraId="6DEBD913"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4.2.1].</w:t>
            </w:r>
          </w:p>
          <w:p w14:paraId="0BF3A9B0"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МАО 1.2.3], [9 МАО 1.3.1], [9 МАО 1.3.2], </w:t>
            </w:r>
          </w:p>
          <w:p w14:paraId="1DC17B1D"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3.2.1], [9 МАО 4.2.1].</w:t>
            </w:r>
          </w:p>
          <w:p w14:paraId="229CC787" w14:textId="77777777" w:rsidR="00ED0AAD" w:rsidRPr="009901E3" w:rsidRDefault="00ED0AAD">
            <w:pPr>
              <w:rPr>
                <w:rFonts w:ascii="Times New Roman" w:eastAsia="Times New Roman" w:hAnsi="Times New Roman" w:cs="Times New Roman"/>
                <w:sz w:val="24"/>
                <w:szCs w:val="24"/>
              </w:rPr>
            </w:pPr>
          </w:p>
          <w:p w14:paraId="739F3E29"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2.1.2], [6 МАО 2.4.2], [6 МАО 4.1.2].</w:t>
            </w:r>
          </w:p>
          <w:p w14:paraId="3F20ACF8"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2.1.2], [9 МАО 2.4.2], [9 МАО 4.1.2].</w:t>
            </w:r>
          </w:p>
          <w:p w14:paraId="63988C85" w14:textId="77777777" w:rsidR="00ED0AAD" w:rsidRPr="009901E3" w:rsidRDefault="00ED0AAD">
            <w:pPr>
              <w:jc w:val="both"/>
              <w:rPr>
                <w:rFonts w:ascii="Times New Roman" w:eastAsia="Times New Roman" w:hAnsi="Times New Roman" w:cs="Times New Roman"/>
                <w:sz w:val="24"/>
                <w:szCs w:val="24"/>
              </w:rPr>
            </w:pPr>
          </w:p>
          <w:p w14:paraId="6E53AFC4"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2.2.1], [6 МАО 2.3.2].</w:t>
            </w:r>
          </w:p>
          <w:p w14:paraId="1B8AF029" w14:textId="77777777" w:rsidR="00ED0AAD" w:rsidRPr="009901E3" w:rsidRDefault="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2.2.1], [9 МАО 2.3.2].</w:t>
            </w:r>
          </w:p>
          <w:p w14:paraId="3C2C1569" w14:textId="77777777" w:rsidR="00ED0AAD" w:rsidRPr="009901E3" w:rsidRDefault="00ED0AAD">
            <w:pPr>
              <w:jc w:val="both"/>
              <w:rPr>
                <w:rFonts w:ascii="Times New Roman" w:eastAsia="Times New Roman" w:hAnsi="Times New Roman" w:cs="Times New Roman"/>
                <w:sz w:val="24"/>
                <w:szCs w:val="24"/>
              </w:rPr>
            </w:pPr>
          </w:p>
          <w:p w14:paraId="023E1FAF" w14:textId="77777777" w:rsidR="007106CB" w:rsidRPr="009901E3" w:rsidRDefault="007106CB" w:rsidP="007106C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2.3.1], [6 МАО 2.3.2], [6 МАО 2.4.2].</w:t>
            </w:r>
          </w:p>
          <w:p w14:paraId="24523B71" w14:textId="77777777" w:rsidR="007106CB" w:rsidRPr="009901E3" w:rsidRDefault="007106CB" w:rsidP="007106CB">
            <w:pPr>
              <w:tabs>
                <w:tab w:val="left" w:pos="4110"/>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2.3.1], [9 МАО 2.3.2], [9 МАО 2.4.2].</w:t>
            </w:r>
          </w:p>
          <w:p w14:paraId="01BF20BE" w14:textId="77777777" w:rsidR="007106CB" w:rsidRPr="009901E3" w:rsidRDefault="007106CB" w:rsidP="007106CB">
            <w:pPr>
              <w:rPr>
                <w:rFonts w:ascii="Times New Roman" w:eastAsia="Times New Roman" w:hAnsi="Times New Roman" w:cs="Times New Roman"/>
                <w:sz w:val="24"/>
                <w:szCs w:val="24"/>
              </w:rPr>
            </w:pPr>
          </w:p>
          <w:p w14:paraId="1C57D678" w14:textId="77777777" w:rsidR="007106CB" w:rsidRPr="009901E3" w:rsidRDefault="007106CB" w:rsidP="007106C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2.1.1], [6 МАО 2.1.2], [6 МАО 2.2.1], [6 МАО 2.2.2].</w:t>
            </w:r>
          </w:p>
          <w:p w14:paraId="70CB6AF9" w14:textId="77777777" w:rsidR="007106CB" w:rsidRPr="009901E3" w:rsidRDefault="007106CB" w:rsidP="007106C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2.1.1], [9 МАО 2.1.2], [9 МАО 2.2.1], [9 МАО 2.2.2].</w:t>
            </w:r>
          </w:p>
          <w:p w14:paraId="46D3B7D6" w14:textId="77777777" w:rsidR="007106CB" w:rsidRPr="009901E3" w:rsidRDefault="007106CB" w:rsidP="007106C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1.2.1], [6 МАО 2.1.2].</w:t>
            </w:r>
          </w:p>
          <w:p w14:paraId="43405D71" w14:textId="77777777" w:rsidR="007106CB" w:rsidRPr="009901E3" w:rsidRDefault="007106CB" w:rsidP="007106C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МАО 1.2.1], [9 МАО 2.1.2].</w:t>
            </w:r>
          </w:p>
          <w:p w14:paraId="174D8395" w14:textId="77777777" w:rsidR="007106CB" w:rsidRPr="009901E3" w:rsidRDefault="007106CB">
            <w:pPr>
              <w:jc w:val="both"/>
              <w:rPr>
                <w:rFonts w:ascii="Times New Roman" w:eastAsia="Times New Roman" w:hAnsi="Times New Roman" w:cs="Times New Roman"/>
                <w:sz w:val="24"/>
                <w:szCs w:val="24"/>
              </w:rPr>
            </w:pPr>
          </w:p>
          <w:p w14:paraId="13BDA234" w14:textId="77777777" w:rsidR="007106CB" w:rsidRPr="009901E3" w:rsidRDefault="007106CB">
            <w:pPr>
              <w:jc w:val="both"/>
              <w:rPr>
                <w:rFonts w:ascii="Times New Roman" w:eastAsia="Times New Roman" w:hAnsi="Times New Roman" w:cs="Times New Roman"/>
                <w:sz w:val="24"/>
                <w:szCs w:val="24"/>
              </w:rPr>
            </w:pPr>
          </w:p>
          <w:p w14:paraId="6D046BC5"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2.2.2], [6 МАО 3.2.2].</w:t>
            </w:r>
          </w:p>
          <w:p w14:paraId="5DA75E53"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2.2.2], [9 МАО 3.2.2], [9 МАО 4.1.3].</w:t>
            </w:r>
          </w:p>
          <w:p w14:paraId="78DA766F" w14:textId="77777777" w:rsidR="007106CB" w:rsidRPr="009901E3" w:rsidRDefault="007106CB" w:rsidP="007106C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3.2.2].</w:t>
            </w:r>
          </w:p>
          <w:p w14:paraId="6FFE69D2" w14:textId="77777777" w:rsidR="007106CB" w:rsidRPr="009901E3" w:rsidRDefault="007106CB" w:rsidP="007106C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3.2.2], [9 МАО 4.1.3].</w:t>
            </w:r>
          </w:p>
          <w:p w14:paraId="0E2E93E7" w14:textId="77777777" w:rsidR="007106CB" w:rsidRPr="009901E3" w:rsidRDefault="007106CB" w:rsidP="007106CB">
            <w:pPr>
              <w:rPr>
                <w:rFonts w:ascii="Times New Roman" w:eastAsia="Times New Roman" w:hAnsi="Times New Roman" w:cs="Times New Roman"/>
                <w:sz w:val="24"/>
                <w:szCs w:val="24"/>
              </w:rPr>
            </w:pPr>
          </w:p>
          <w:p w14:paraId="2BECCD13" w14:textId="77777777" w:rsidR="007106CB" w:rsidRPr="009901E3" w:rsidRDefault="007106CB" w:rsidP="007106CB">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3.2.1], [6 МАО 4.1.1], [6 МАО 4.1.2].</w:t>
            </w:r>
          </w:p>
          <w:p w14:paraId="368428AC" w14:textId="77777777" w:rsidR="00ED0AAD" w:rsidRPr="009901E3" w:rsidRDefault="007106CB" w:rsidP="007106CB">
            <w:pPr>
              <w:spacing w:line="276" w:lineRule="auto"/>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3.2.1], [9 МАО 4.1.1], [9 МАО 4.1.2].</w:t>
            </w:r>
          </w:p>
        </w:tc>
      </w:tr>
      <w:tr w:rsidR="00ED0AAD" w:rsidRPr="009901E3" w14:paraId="31F55484" w14:textId="77777777" w:rsidTr="00ED0AAD">
        <w:trPr>
          <w:trHeight w:val="280"/>
        </w:trPr>
        <w:tc>
          <w:tcPr>
            <w:tcW w:w="14317" w:type="dxa"/>
            <w:gridSpan w:val="3"/>
            <w:tcBorders>
              <w:top w:val="single" w:sz="4" w:space="0" w:color="000000"/>
              <w:left w:val="single" w:sz="4" w:space="0" w:color="000000"/>
              <w:bottom w:val="single" w:sz="4" w:space="0" w:color="000000"/>
              <w:right w:val="single" w:sz="4" w:space="0" w:color="000000"/>
            </w:tcBorders>
          </w:tcPr>
          <w:p w14:paraId="67613589" w14:textId="77777777" w:rsidR="00ED0AAD" w:rsidRPr="009901E3" w:rsidRDefault="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Знання</w:t>
            </w:r>
            <w:r w:rsidRPr="009901E3">
              <w:rPr>
                <w:rFonts w:ascii="Times New Roman" w:eastAsia="Times New Roman" w:hAnsi="Times New Roman" w:cs="Times New Roman"/>
                <w:sz w:val="24"/>
                <w:szCs w:val="24"/>
                <w:vertAlign w:val="superscript"/>
              </w:rPr>
              <w:footnoteReference w:id="1"/>
            </w:r>
          </w:p>
          <w:p w14:paraId="174FAE00"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Методологія математики</w:t>
            </w:r>
            <w:r w:rsidRPr="009901E3">
              <w:rPr>
                <w:rFonts w:ascii="Times New Roman" w:eastAsia="Times New Roman" w:hAnsi="Times New Roman" w:cs="Times New Roman"/>
                <w:b/>
                <w:bCs/>
                <w:sz w:val="24"/>
                <w:szCs w:val="24"/>
              </w:rPr>
              <w:t>.</w:t>
            </w:r>
            <w:r w:rsidRPr="009901E3">
              <w:rPr>
                <w:rFonts w:ascii="Times New Roman" w:eastAsia="Times New Roman" w:hAnsi="Times New Roman" w:cs="Times New Roman"/>
                <w:sz w:val="24"/>
                <w:szCs w:val="24"/>
              </w:rPr>
              <w:t xml:space="preserve"> Математичні поняття та їх означення. Математична термінологія і символіка. Математичні твердження. Аксіоми і теореми. Методи доведення тверджень. Індуктивні та дедуктивні міркування. Формування, доведення та спростування гіпотез. Метод математичного моделювання.</w:t>
            </w:r>
          </w:p>
          <w:p w14:paraId="66D2F8AF"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Числа і вирази</w:t>
            </w:r>
            <w:r w:rsidRPr="009901E3">
              <w:rPr>
                <w:rFonts w:ascii="Times New Roman" w:eastAsia="Times New Roman" w:hAnsi="Times New Roman" w:cs="Times New Roman"/>
                <w:b/>
                <w:bCs/>
                <w:sz w:val="24"/>
                <w:szCs w:val="24"/>
              </w:rPr>
              <w:t xml:space="preserve">. </w:t>
            </w:r>
            <w:r w:rsidRPr="009901E3">
              <w:rPr>
                <w:rFonts w:ascii="Times New Roman" w:eastAsia="Times New Roman" w:hAnsi="Times New Roman" w:cs="Times New Roman"/>
                <w:sz w:val="24"/>
                <w:szCs w:val="24"/>
              </w:rPr>
              <w:t>Числові множини. Натуральні, цілі, раціональні та ірраціональні числа, дії над ними та їх порівняння. Десяткові дроби. Відношення і відносні величини, відсотки, пропорції. Вирази та їх перетворення.</w:t>
            </w:r>
          </w:p>
          <w:p w14:paraId="469B44BD"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Рівняння і нерівності</w:t>
            </w:r>
            <w:r w:rsidRPr="009901E3">
              <w:rPr>
                <w:rFonts w:ascii="Times New Roman" w:eastAsia="Times New Roman" w:hAnsi="Times New Roman" w:cs="Times New Roman"/>
                <w:b/>
                <w:bCs/>
                <w:sz w:val="24"/>
                <w:szCs w:val="24"/>
              </w:rPr>
              <w:t>.</w:t>
            </w:r>
            <w:r w:rsidRPr="009901E3">
              <w:rPr>
                <w:rFonts w:ascii="Times New Roman" w:eastAsia="Times New Roman" w:hAnsi="Times New Roman" w:cs="Times New Roman"/>
                <w:sz w:val="24"/>
                <w:szCs w:val="24"/>
              </w:rPr>
              <w:t xml:space="preserve"> Рівняння та системи рівнянь. Нерівності та системи нерівностей.</w:t>
            </w:r>
          </w:p>
          <w:p w14:paraId="4DA8E778" w14:textId="77777777" w:rsidR="00ED0AAD" w:rsidRPr="009901E3" w:rsidRDefault="00ED0AAD">
            <w:pPr>
              <w:jc w:val="both"/>
              <w:rPr>
                <w:rFonts w:ascii="Times New Roman" w:eastAsia="Times New Roman" w:hAnsi="Times New Roman" w:cs="Times New Roman"/>
                <w:i/>
                <w:sz w:val="24"/>
                <w:szCs w:val="24"/>
              </w:rPr>
            </w:pPr>
            <w:r w:rsidRPr="009901E3">
              <w:rPr>
                <w:rFonts w:ascii="Times New Roman" w:eastAsia="Times New Roman" w:hAnsi="Times New Roman" w:cs="Times New Roman"/>
                <w:b/>
                <w:bCs/>
                <w:i/>
                <w:sz w:val="24"/>
                <w:szCs w:val="24"/>
              </w:rPr>
              <w:t>Функції.</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Залежності. Функції. Елементарні функції та їх властивості.</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 xml:space="preserve">Числові послідовності. Арифметична та геометрична прогресії. </w:t>
            </w:r>
          </w:p>
          <w:p w14:paraId="63C4B425"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Геометрія і вимірювання геометричних величин</w:t>
            </w:r>
            <w:r w:rsidRPr="009901E3">
              <w:rPr>
                <w:rFonts w:ascii="Times New Roman" w:eastAsia="Times New Roman" w:hAnsi="Times New Roman" w:cs="Times New Roman"/>
                <w:i/>
                <w:sz w:val="24"/>
                <w:szCs w:val="24"/>
              </w:rPr>
              <w:t>.</w:t>
            </w:r>
            <w:r w:rsidRPr="009901E3">
              <w:rPr>
                <w:rFonts w:ascii="Times New Roman" w:eastAsia="Times New Roman" w:hAnsi="Times New Roman" w:cs="Times New Roman"/>
                <w:sz w:val="24"/>
                <w:szCs w:val="24"/>
              </w:rPr>
              <w:t xml:space="preserve"> Первинні геометричні об’єкти (фігури та відношення). Аксіоми планіметрії. Найпростіші геометричні фігури. Трикутники, многокутники. Основні геометричні форми: лінії, поверхні, тіла. Коло і круг. Многогранники і тіла обертання: призма, піраміда, циліндр, конус, куля. Геометричні перетворення (рухи, перетворення подібності). Рівність та подібність фігур. Вимірювання відрізків та кутів. Площа плоскої геометричної фігури. Об’єм та площа поверхні тіла. Вимірювання та обчислення площ і об’ємів фігур.</w:t>
            </w:r>
          </w:p>
          <w:p w14:paraId="0C3FC936" w14:textId="77777777" w:rsidR="00ED0AAD" w:rsidRPr="009901E3" w:rsidRDefault="00ED0AAD">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Координати і вектори</w:t>
            </w:r>
            <w:r w:rsidRPr="009901E3">
              <w:rPr>
                <w:rFonts w:ascii="Times New Roman" w:eastAsia="Times New Roman" w:hAnsi="Times New Roman" w:cs="Times New Roman"/>
                <w:b/>
                <w:bCs/>
                <w:sz w:val="24"/>
                <w:szCs w:val="24"/>
              </w:rPr>
              <w:t>.</w:t>
            </w:r>
            <w:r w:rsidRPr="009901E3">
              <w:rPr>
                <w:rFonts w:ascii="Times New Roman" w:eastAsia="Times New Roman" w:hAnsi="Times New Roman" w:cs="Times New Roman"/>
                <w:sz w:val="24"/>
                <w:szCs w:val="24"/>
              </w:rPr>
              <w:t xml:space="preserve"> Система координат, прямокутна декартова система координат. Лінії в прямокутній декартовій системі координат на площині. Скалярні та векторні величини. Координати вектора. Відношення векторних величин. Операції над векторами.</w:t>
            </w:r>
          </w:p>
          <w:p w14:paraId="0616C0F6" w14:textId="77777777" w:rsidR="00ED0AAD" w:rsidRPr="009901E3" w:rsidRDefault="00ED0AAD">
            <w:pPr>
              <w:spacing w:line="276" w:lineRule="auto"/>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Дані, статистика та ймовірність.</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Дані, їх види, представлення та перетворення. Статистичне дослідження та його основні етапи. Числові характеристики вибірки. Елементи комбінаторики. Ймовірність випадкової події.</w:t>
            </w:r>
          </w:p>
        </w:tc>
      </w:tr>
    </w:tbl>
    <w:p w14:paraId="4E0179E9"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2BB819CE" w14:textId="58D324F9" w:rsidR="00ED0AAD" w:rsidRDefault="00ED0AAD" w:rsidP="00D71B7B">
      <w:pPr>
        <w:jc w:val="center"/>
        <w:rPr>
          <w:rFonts w:ascii="Times New Roman" w:hAnsi="Times New Roman" w:cs="Times New Roman"/>
        </w:rPr>
      </w:pPr>
    </w:p>
    <w:p w14:paraId="373E4245" w14:textId="39BCB31B" w:rsidR="000D1FBD" w:rsidRDefault="000D1FBD" w:rsidP="00D71B7B">
      <w:pPr>
        <w:jc w:val="center"/>
        <w:rPr>
          <w:rFonts w:ascii="Times New Roman" w:hAnsi="Times New Roman" w:cs="Times New Roman"/>
        </w:rPr>
      </w:pPr>
    </w:p>
    <w:p w14:paraId="172FD44D" w14:textId="77777777" w:rsidR="000D1FBD" w:rsidRPr="009901E3" w:rsidRDefault="000D1FBD" w:rsidP="00D71B7B">
      <w:pPr>
        <w:jc w:val="center"/>
        <w:rPr>
          <w:rFonts w:ascii="Times New Roman" w:hAnsi="Times New Roman" w:cs="Times New Roman"/>
        </w:rPr>
        <w:sectPr w:rsidR="000D1FBD" w:rsidRPr="009901E3" w:rsidSect="00D71B7B">
          <w:headerReference w:type="default" r:id="rId18"/>
          <w:pgSz w:w="16838" w:h="11906" w:orient="landscape"/>
          <w:pgMar w:top="1417" w:right="850" w:bottom="850" w:left="850" w:header="708" w:footer="708" w:gutter="0"/>
          <w:pgNumType w:start="1"/>
          <w:cols w:space="708"/>
          <w:docGrid w:linePitch="360"/>
        </w:sectPr>
      </w:pPr>
    </w:p>
    <w:p w14:paraId="50C2C31C" w14:textId="77777777" w:rsidR="00ED0AAD" w:rsidRPr="009901E3" w:rsidRDefault="00ED0AAD" w:rsidP="00ED0AAD">
      <w:pPr>
        <w:spacing w:before="12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8"/>
          <w:szCs w:val="28"/>
        </w:rPr>
        <w:lastRenderedPageBreak/>
        <w:t>ВИМОГИ</w:t>
      </w:r>
      <w:r w:rsidRPr="009901E3">
        <w:rPr>
          <w:rFonts w:ascii="Times New Roman" w:eastAsia="Times New Roman" w:hAnsi="Times New Roman" w:cs="Times New Roman"/>
          <w:b/>
          <w:sz w:val="28"/>
          <w:szCs w:val="28"/>
        </w:rPr>
        <w:br/>
        <w:t>до обов’язкових результатів навчання учнів</w:t>
      </w:r>
      <w:r w:rsidRPr="009901E3">
        <w:rPr>
          <w:rFonts w:ascii="Times New Roman" w:eastAsia="Times New Roman" w:hAnsi="Times New Roman" w:cs="Times New Roman"/>
          <w:b/>
          <w:sz w:val="28"/>
          <w:szCs w:val="28"/>
        </w:rPr>
        <w:br/>
      </w:r>
      <w:r w:rsidR="009034B4" w:rsidRPr="009901E3">
        <w:rPr>
          <w:rFonts w:ascii="Times New Roman" w:eastAsia="Times New Roman" w:hAnsi="Times New Roman" w:cs="Times New Roman"/>
          <w:b/>
          <w:sz w:val="28"/>
          <w:szCs w:val="28"/>
        </w:rPr>
        <w:t xml:space="preserve">у </w:t>
      </w:r>
      <w:r w:rsidRPr="009901E3">
        <w:rPr>
          <w:rFonts w:ascii="Times New Roman" w:eastAsia="Times New Roman" w:hAnsi="Times New Roman" w:cs="Times New Roman"/>
          <w:b/>
          <w:sz w:val="28"/>
          <w:szCs w:val="28"/>
        </w:rPr>
        <w:t>математичн</w:t>
      </w:r>
      <w:r w:rsidR="009034B4" w:rsidRPr="009901E3">
        <w:rPr>
          <w:rFonts w:ascii="Times New Roman" w:eastAsia="Times New Roman" w:hAnsi="Times New Roman" w:cs="Times New Roman"/>
          <w:b/>
          <w:sz w:val="28"/>
          <w:szCs w:val="28"/>
        </w:rPr>
        <w:t>ій</w:t>
      </w:r>
      <w:r w:rsidRPr="009901E3">
        <w:rPr>
          <w:rFonts w:ascii="Times New Roman" w:eastAsia="Times New Roman" w:hAnsi="Times New Roman" w:cs="Times New Roman"/>
          <w:b/>
          <w:sz w:val="28"/>
          <w:szCs w:val="28"/>
        </w:rPr>
        <w:t xml:space="preserve"> освітн</w:t>
      </w:r>
      <w:r w:rsidR="009034B4" w:rsidRPr="009901E3">
        <w:rPr>
          <w:rFonts w:ascii="Times New Roman" w:eastAsia="Times New Roman" w:hAnsi="Times New Roman" w:cs="Times New Roman"/>
          <w:b/>
          <w:sz w:val="28"/>
          <w:szCs w:val="28"/>
        </w:rPr>
        <w:t>ій</w:t>
      </w:r>
      <w:r w:rsidRPr="009901E3">
        <w:rPr>
          <w:rFonts w:ascii="Times New Roman" w:eastAsia="Times New Roman" w:hAnsi="Times New Roman" w:cs="Times New Roman"/>
          <w:b/>
          <w:sz w:val="28"/>
          <w:szCs w:val="28"/>
        </w:rPr>
        <w:t xml:space="preserve"> галузі</w:t>
      </w:r>
    </w:p>
    <w:p w14:paraId="5AC3E9C1" w14:textId="77777777" w:rsidR="00514F44" w:rsidRPr="009901E3" w:rsidRDefault="00514F44" w:rsidP="00D71B7B">
      <w:pPr>
        <w:jc w:val="center"/>
        <w:rPr>
          <w:rFonts w:ascii="Times New Roman" w:hAnsi="Times New Roman" w:cs="Times New Roman"/>
        </w:rPr>
      </w:pPr>
    </w:p>
    <w:tbl>
      <w:tblPr>
        <w:tblW w:w="14620" w:type="dxa"/>
        <w:tblInd w:w="531" w:type="dxa"/>
        <w:tblLayout w:type="fixed"/>
        <w:tblLook w:val="0400" w:firstRow="0" w:lastRow="0" w:firstColumn="0" w:lastColumn="0" w:noHBand="0" w:noVBand="1"/>
      </w:tblPr>
      <w:tblGrid>
        <w:gridCol w:w="2260"/>
        <w:gridCol w:w="2960"/>
        <w:gridCol w:w="3220"/>
        <w:gridCol w:w="2960"/>
        <w:gridCol w:w="3220"/>
      </w:tblGrid>
      <w:tr w:rsidR="00ED0AAD" w:rsidRPr="009901E3" w14:paraId="6B393B63" w14:textId="77777777" w:rsidTr="00ED0AAD">
        <w:tc>
          <w:tcPr>
            <w:tcW w:w="14620"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EB7020"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Обов’язкові результати навчання</w:t>
            </w:r>
          </w:p>
        </w:tc>
      </w:tr>
      <w:tr w:rsidR="00ED0AAD" w:rsidRPr="009901E3" w14:paraId="27CE0539" w14:textId="77777777" w:rsidTr="00ED0AAD">
        <w:tc>
          <w:tcPr>
            <w:tcW w:w="226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A834E9"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Загальні результати</w:t>
            </w:r>
          </w:p>
        </w:tc>
        <w:tc>
          <w:tcPr>
            <w:tcW w:w="618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029083" w14:textId="77777777" w:rsidR="00ED0AAD" w:rsidRPr="009901E3" w:rsidRDefault="00ED0AAD"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5–6 класи</w:t>
            </w:r>
          </w:p>
        </w:tc>
        <w:tc>
          <w:tcPr>
            <w:tcW w:w="6180"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6E981A" w14:textId="77777777" w:rsidR="00ED0AAD" w:rsidRPr="009901E3" w:rsidRDefault="00ED0AAD" w:rsidP="00ED0AAD">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7–9 класи</w:t>
            </w:r>
          </w:p>
        </w:tc>
      </w:tr>
      <w:tr w:rsidR="00ED0AAD" w:rsidRPr="009901E3" w14:paraId="79DC1B1A" w14:textId="77777777" w:rsidTr="00ED0AAD">
        <w:tc>
          <w:tcPr>
            <w:tcW w:w="226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AB2524" w14:textId="77777777" w:rsidR="00ED0AAD" w:rsidRPr="009901E3" w:rsidRDefault="00ED0AAD" w:rsidP="00ED0AAD">
            <w:pPr>
              <w:widowControl w:val="0"/>
              <w:rPr>
                <w:rFonts w:ascii="Times New Roman" w:eastAsia="Times New Roman" w:hAnsi="Times New Roman" w:cs="Times New Roman"/>
                <w:b/>
                <w:sz w:val="24"/>
                <w:szCs w:val="24"/>
              </w:rPr>
            </w:pP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BC89DB"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015DBE"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760AEE"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8E1C30"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r>
      <w:tr w:rsidR="00ED0AAD" w:rsidRPr="009901E3" w14:paraId="11E892D8"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08A118"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18D7E1"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1EBB7D"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3</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0B81B5"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7BA152" w14:textId="77777777" w:rsidR="00ED0AAD" w:rsidRPr="009901E3" w:rsidRDefault="00ED0AAD" w:rsidP="00ED0AA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w:t>
            </w:r>
          </w:p>
        </w:tc>
      </w:tr>
      <w:tr w:rsidR="00ED0AAD" w:rsidRPr="009901E3" w14:paraId="5E946C67" w14:textId="77777777" w:rsidTr="00ED0AAD">
        <w:tc>
          <w:tcPr>
            <w:tcW w:w="14620"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5629F5" w14:textId="77777777" w:rsidR="00ED0AAD" w:rsidRPr="009901E3" w:rsidRDefault="00ED0AAD" w:rsidP="00ED0AAD">
            <w:pPr>
              <w:numPr>
                <w:ilvl w:val="1"/>
                <w:numId w:val="9"/>
              </w:numPr>
              <w:spacing w:line="276" w:lineRule="auto"/>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Виокремлення проблем і дослідження ситуацій, які можна розв’язувати із застосуванням математичних методів</w:t>
            </w:r>
          </w:p>
        </w:tc>
      </w:tr>
      <w:tr w:rsidR="00ED0AAD" w:rsidRPr="009901E3" w14:paraId="28DD6ED0"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0F816F" w14:textId="77777777" w:rsidR="00ED0AAD" w:rsidRPr="009901E3" w:rsidRDefault="00ED0AAD"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серед ситуацій із повсякденного життя ті, що розв’язуються математичними методами </w:t>
            </w:r>
          </w:p>
          <w:p w14:paraId="10E56D3F" w14:textId="77777777" w:rsidR="00ED0AAD" w:rsidRPr="009901E3" w:rsidRDefault="00ED0AAD" w:rsidP="00ED0AAD">
            <w:pPr>
              <w:ind w:right="-21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[МАО 1.1]</w:t>
            </w:r>
          </w:p>
          <w:p w14:paraId="4C9CCF58" w14:textId="77777777" w:rsidR="00ED0AAD" w:rsidRPr="009901E3" w:rsidRDefault="00ED0AAD" w:rsidP="00ED0AAD">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CB4B6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серед проблемних  ситуацій ті, що розв’язуються математичними методами</w:t>
            </w:r>
          </w:p>
          <w:p w14:paraId="301929A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1.1.1].</w:t>
            </w:r>
          </w:p>
          <w:p w14:paraId="505FC714" w14:textId="77777777" w:rsidR="00ED0AAD" w:rsidRPr="009901E3" w:rsidRDefault="00ED0AAD" w:rsidP="00ED0AAD">
            <w:pPr>
              <w:rPr>
                <w:rFonts w:ascii="Times New Roman" w:eastAsia="Times New Roman" w:hAnsi="Times New Roman" w:cs="Times New Roman"/>
                <w:sz w:val="24"/>
                <w:szCs w:val="24"/>
              </w:rPr>
            </w:pPr>
          </w:p>
          <w:p w14:paraId="05653B3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подібні ситуації </w:t>
            </w:r>
          </w:p>
          <w:p w14:paraId="179C49A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1.1.2]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C23B6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проблемні  ситуації, які можуть бути розв’язані уже відомими математичними методами [6 МАО 1.1.1-1].</w:t>
            </w:r>
          </w:p>
          <w:p w14:paraId="736D8694" w14:textId="77777777" w:rsidR="00ED0AAD" w:rsidRPr="009901E3" w:rsidRDefault="00ED0AAD" w:rsidP="00ED0AAD">
            <w:pPr>
              <w:rPr>
                <w:rFonts w:ascii="Times New Roman" w:eastAsia="Times New Roman" w:hAnsi="Times New Roman" w:cs="Times New Roman"/>
                <w:sz w:val="24"/>
                <w:szCs w:val="24"/>
              </w:rPr>
            </w:pPr>
          </w:p>
          <w:p w14:paraId="4BD0C36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в конкретній проблемній  ситуації її окремі складники, які можуть бути розв’язані математичними методами [6 МАО 1.1.1-2].</w:t>
            </w:r>
          </w:p>
          <w:p w14:paraId="22E4B543" w14:textId="77777777" w:rsidR="00ED0AAD" w:rsidRPr="009901E3" w:rsidRDefault="00ED0AAD" w:rsidP="00ED0AAD">
            <w:pPr>
              <w:rPr>
                <w:rFonts w:ascii="Times New Roman" w:eastAsia="Times New Roman" w:hAnsi="Times New Roman" w:cs="Times New Roman"/>
                <w:sz w:val="24"/>
                <w:szCs w:val="24"/>
              </w:rPr>
            </w:pPr>
          </w:p>
          <w:p w14:paraId="3B0A8E5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аналогію щодо способу розв’язання нової проблемної  ситуації до вже відомої</w:t>
            </w:r>
          </w:p>
          <w:p w14:paraId="1F02EED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1.1.2-1]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910B5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серед проблемних  ситуацій ті, що розв’язуються математичними методами</w:t>
            </w:r>
          </w:p>
          <w:p w14:paraId="2D6CD7A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1.1.1].</w:t>
            </w:r>
          </w:p>
          <w:p w14:paraId="439A13B5" w14:textId="77777777" w:rsidR="00ED0AAD" w:rsidRPr="009901E3" w:rsidRDefault="00ED0AAD" w:rsidP="00ED0AAD">
            <w:pPr>
              <w:rPr>
                <w:rFonts w:ascii="Times New Roman" w:eastAsia="Times New Roman" w:hAnsi="Times New Roman" w:cs="Times New Roman"/>
                <w:sz w:val="24"/>
                <w:szCs w:val="24"/>
              </w:rPr>
            </w:pPr>
          </w:p>
          <w:p w14:paraId="08F2F22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групу проблемних ситуацій, для розв’язання яких можна застосувати</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подібні</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методи</w:t>
            </w:r>
          </w:p>
          <w:p w14:paraId="6B3F9AA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1.1.2]</w:t>
            </w:r>
          </w:p>
          <w:p w14:paraId="021BE6A3" w14:textId="77777777" w:rsidR="00ED0AAD" w:rsidRPr="009901E3" w:rsidRDefault="00ED0AAD" w:rsidP="00ED0AAD">
            <w:pPr>
              <w:rPr>
                <w:rFonts w:ascii="Times New Roman" w:eastAsia="Times New Roman" w:hAnsi="Times New Roman" w:cs="Times New Roman"/>
                <w:sz w:val="24"/>
                <w:szCs w:val="24"/>
              </w:rPr>
            </w:pP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6BAE1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проблемні  ситуації, які можуть бути розв’язані математичними методами[9 МАО 1.1.1-1].</w:t>
            </w:r>
          </w:p>
          <w:p w14:paraId="55028F02" w14:textId="77777777" w:rsidR="00ED0AAD" w:rsidRPr="009901E3" w:rsidRDefault="00ED0AAD" w:rsidP="00ED0AAD">
            <w:pPr>
              <w:rPr>
                <w:rFonts w:ascii="Times New Roman" w:eastAsia="Times New Roman" w:hAnsi="Times New Roman" w:cs="Times New Roman"/>
                <w:sz w:val="24"/>
                <w:szCs w:val="24"/>
              </w:rPr>
            </w:pPr>
          </w:p>
          <w:p w14:paraId="5E352AB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в конкретній проблемній  ситуації її складники, які можуть бути розв’язані математичними методами [9 МАО 1.1.1-2].</w:t>
            </w:r>
          </w:p>
          <w:p w14:paraId="38B487B9" w14:textId="77777777" w:rsidR="00ED0AAD" w:rsidRPr="009901E3" w:rsidRDefault="00ED0AAD" w:rsidP="00ED0AAD">
            <w:pPr>
              <w:rPr>
                <w:rFonts w:ascii="Times New Roman" w:eastAsia="Times New Roman" w:hAnsi="Times New Roman" w:cs="Times New Roman"/>
                <w:sz w:val="24"/>
                <w:szCs w:val="24"/>
              </w:rPr>
            </w:pPr>
          </w:p>
          <w:p w14:paraId="00C7848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спільні ознаки проблемних  ситуацій, для розв’язання яких можна застосувати</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подібні</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методи</w:t>
            </w:r>
          </w:p>
          <w:p w14:paraId="0132D02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1.1.2-1].</w:t>
            </w:r>
          </w:p>
          <w:p w14:paraId="15677395" w14:textId="77777777" w:rsidR="00ED0AAD" w:rsidRPr="009901E3" w:rsidRDefault="00ED0AAD" w:rsidP="00ED0AAD">
            <w:pPr>
              <w:rPr>
                <w:rFonts w:ascii="Times New Roman" w:eastAsia="Times New Roman" w:hAnsi="Times New Roman" w:cs="Times New Roman"/>
                <w:sz w:val="24"/>
                <w:szCs w:val="24"/>
              </w:rPr>
            </w:pPr>
          </w:p>
          <w:p w14:paraId="3CC9E831" w14:textId="77777777" w:rsidR="00ED0AAD" w:rsidRPr="009901E3" w:rsidRDefault="00ED0AAD" w:rsidP="00ED0AAD">
            <w:pPr>
              <w:rPr>
                <w:rFonts w:ascii="Times New Roman" w:eastAsia="Times New Roman" w:hAnsi="Times New Roman" w:cs="Times New Roman"/>
                <w:sz w:val="24"/>
                <w:szCs w:val="24"/>
              </w:rPr>
            </w:pPr>
          </w:p>
        </w:tc>
      </w:tr>
      <w:tr w:rsidR="00ED0AAD" w:rsidRPr="009901E3" w14:paraId="26418991"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F0FCF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Досліджує, аналізує дані та зв’язки між ними, оцінює їх достовірність та доцільність </w:t>
            </w:r>
            <w:r w:rsidRPr="009901E3">
              <w:rPr>
                <w:rFonts w:ascii="Times New Roman" w:eastAsia="Times New Roman" w:hAnsi="Times New Roman" w:cs="Times New Roman"/>
                <w:sz w:val="24"/>
                <w:szCs w:val="24"/>
              </w:rPr>
              <w:lastRenderedPageBreak/>
              <w:t>використання [МАО 1.2]</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25CD6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Досліджує проблемну ситуацію, отримує дані, перевіряє достовірність даних</w:t>
            </w:r>
          </w:p>
          <w:p w14:paraId="3644AB7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1.2.1].</w:t>
            </w:r>
          </w:p>
          <w:p w14:paraId="037230E0" w14:textId="77777777" w:rsidR="00ED0AAD" w:rsidRPr="009901E3" w:rsidRDefault="00ED0AAD" w:rsidP="00ED0AAD">
            <w:pPr>
              <w:rPr>
                <w:rFonts w:ascii="Times New Roman" w:eastAsia="Times New Roman" w:hAnsi="Times New Roman" w:cs="Times New Roman"/>
                <w:sz w:val="24"/>
                <w:szCs w:val="24"/>
              </w:rPr>
            </w:pPr>
          </w:p>
          <w:p w14:paraId="4EC9A98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дані, описує зв’язки між ними, подає дані у різних формах</w:t>
            </w:r>
          </w:p>
          <w:p w14:paraId="2979D466"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1.2.2].</w:t>
            </w:r>
          </w:p>
          <w:p w14:paraId="41D6088C" w14:textId="77777777" w:rsidR="00ED0AAD" w:rsidRPr="009901E3" w:rsidRDefault="00ED0AAD" w:rsidP="00ED0AAD">
            <w:pPr>
              <w:rPr>
                <w:rFonts w:ascii="Times New Roman" w:eastAsia="Times New Roman" w:hAnsi="Times New Roman" w:cs="Times New Roman"/>
                <w:sz w:val="24"/>
                <w:szCs w:val="24"/>
              </w:rPr>
            </w:pPr>
          </w:p>
          <w:p w14:paraId="4B12C53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Відбирає дані, потрібні для розв’язання проблемної ситуації [6 МАО 1.2.3]</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A25A1F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Вирізняє у проблемній ситуації математичні дані [6 МАО 1.2.1-1].</w:t>
            </w:r>
          </w:p>
          <w:p w14:paraId="00C303F5" w14:textId="77777777" w:rsidR="00ED0AAD" w:rsidRPr="009901E3" w:rsidRDefault="00ED0AAD" w:rsidP="00ED0AAD">
            <w:pPr>
              <w:rPr>
                <w:rFonts w:ascii="Times New Roman" w:eastAsia="Times New Roman" w:hAnsi="Times New Roman" w:cs="Times New Roman"/>
                <w:sz w:val="24"/>
                <w:szCs w:val="24"/>
              </w:rPr>
            </w:pPr>
          </w:p>
          <w:p w14:paraId="547B7A36"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початкові дані та шукані результати </w:t>
            </w:r>
          </w:p>
          <w:p w14:paraId="200C49E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МАО 1.2.1-2].</w:t>
            </w:r>
          </w:p>
          <w:p w14:paraId="127BF185" w14:textId="77777777" w:rsidR="00ED0AAD" w:rsidRPr="009901E3" w:rsidRDefault="00ED0AAD" w:rsidP="00ED0AAD">
            <w:pPr>
              <w:rPr>
                <w:rFonts w:ascii="Times New Roman" w:eastAsia="Times New Roman" w:hAnsi="Times New Roman" w:cs="Times New Roman"/>
                <w:sz w:val="24"/>
                <w:szCs w:val="24"/>
              </w:rPr>
            </w:pPr>
          </w:p>
          <w:p w14:paraId="37ED438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зв’язки між даними</w:t>
            </w:r>
          </w:p>
          <w:p w14:paraId="24452F9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1.2.2-1].</w:t>
            </w:r>
          </w:p>
          <w:p w14:paraId="0D3FBCFA" w14:textId="77777777" w:rsidR="00ED0AAD" w:rsidRPr="009901E3" w:rsidRDefault="00ED0AAD" w:rsidP="00ED0AAD">
            <w:pPr>
              <w:rPr>
                <w:rFonts w:ascii="Times New Roman" w:eastAsia="Times New Roman" w:hAnsi="Times New Roman" w:cs="Times New Roman"/>
                <w:sz w:val="24"/>
                <w:szCs w:val="24"/>
              </w:rPr>
            </w:pPr>
          </w:p>
          <w:p w14:paraId="614185B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Записує та представляє дані у текстовій, табличній та графічній формах</w:t>
            </w:r>
          </w:p>
          <w:p w14:paraId="29B438A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1.2.2-2].</w:t>
            </w:r>
          </w:p>
          <w:p w14:paraId="01EDC007" w14:textId="77777777" w:rsidR="00ED0AAD" w:rsidRPr="009901E3" w:rsidRDefault="00ED0AAD" w:rsidP="00ED0AAD">
            <w:pPr>
              <w:rPr>
                <w:rFonts w:ascii="Times New Roman" w:eastAsia="Times New Roman" w:hAnsi="Times New Roman" w:cs="Times New Roman"/>
                <w:sz w:val="24"/>
                <w:szCs w:val="24"/>
              </w:rPr>
            </w:pPr>
          </w:p>
          <w:p w14:paraId="18EC74D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дані, які є необхідними для розв’язання проблемної ситуації</w:t>
            </w:r>
          </w:p>
          <w:p w14:paraId="424BC4C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1.2.3-1]</w:t>
            </w:r>
          </w:p>
          <w:p w14:paraId="6FC83717" w14:textId="77777777" w:rsidR="00ED0AAD" w:rsidRPr="009901E3" w:rsidRDefault="00ED0AAD" w:rsidP="00ED0AAD">
            <w:pPr>
              <w:rPr>
                <w:rFonts w:ascii="Times New Roman" w:eastAsia="Times New Roman" w:hAnsi="Times New Roman" w:cs="Times New Roman"/>
                <w:sz w:val="24"/>
                <w:szCs w:val="24"/>
              </w:rPr>
            </w:pP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F66DC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Досліджує проблемну ситуацію, використовуючи різноманітні джерела інформації, оцінює </w:t>
            </w:r>
            <w:r w:rsidRPr="009901E3">
              <w:rPr>
                <w:rFonts w:ascii="Times New Roman" w:eastAsia="Times New Roman" w:hAnsi="Times New Roman" w:cs="Times New Roman"/>
                <w:sz w:val="24"/>
                <w:szCs w:val="24"/>
              </w:rPr>
              <w:lastRenderedPageBreak/>
              <w:t>повноту і достовірність інформації</w:t>
            </w:r>
          </w:p>
          <w:p w14:paraId="7EDE786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w:t>
            </w:r>
          </w:p>
          <w:p w14:paraId="37BD22A4" w14:textId="77777777" w:rsidR="00ED0AAD" w:rsidRPr="009901E3" w:rsidRDefault="00ED0AAD" w:rsidP="00ED0AAD">
            <w:pPr>
              <w:rPr>
                <w:rFonts w:ascii="Times New Roman" w:eastAsia="Times New Roman" w:hAnsi="Times New Roman" w:cs="Times New Roman"/>
                <w:sz w:val="24"/>
                <w:szCs w:val="24"/>
              </w:rPr>
            </w:pPr>
          </w:p>
          <w:p w14:paraId="6DE6BBB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Інтерпретує дані та встановлює взаємозв’язки, подає дані у різних формах</w:t>
            </w:r>
          </w:p>
          <w:p w14:paraId="47BCB9B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1.2.2].</w:t>
            </w:r>
          </w:p>
          <w:p w14:paraId="2E2D9818" w14:textId="77777777" w:rsidR="00ED0AAD" w:rsidRPr="009901E3" w:rsidRDefault="00ED0AAD" w:rsidP="00ED0AAD">
            <w:pPr>
              <w:rPr>
                <w:rFonts w:ascii="Times New Roman" w:eastAsia="Times New Roman" w:hAnsi="Times New Roman" w:cs="Times New Roman"/>
                <w:sz w:val="24"/>
                <w:szCs w:val="24"/>
              </w:rPr>
            </w:pPr>
          </w:p>
          <w:p w14:paraId="263098C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Відбирає дані, потрібні для розв’язання проблемної ситуації, які можуть мати певні обмеження або потребують встановлення певних припущень</w:t>
            </w:r>
          </w:p>
          <w:p w14:paraId="3162C046"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1.2.3]</w:t>
            </w:r>
          </w:p>
          <w:p w14:paraId="34770211" w14:textId="77777777" w:rsidR="00ED0AAD" w:rsidRPr="009901E3" w:rsidRDefault="00ED0AAD" w:rsidP="00ED0AAD">
            <w:pPr>
              <w:rPr>
                <w:rFonts w:ascii="Times New Roman" w:eastAsia="Times New Roman" w:hAnsi="Times New Roman" w:cs="Times New Roman"/>
                <w:sz w:val="24"/>
                <w:szCs w:val="24"/>
              </w:rPr>
            </w:pP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970856"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Досліджує проблемну ситуацію, використовуючи різноманітні інформаційні джерела</w:t>
            </w:r>
          </w:p>
          <w:p w14:paraId="4127B3F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1.2.1-1].</w:t>
            </w:r>
          </w:p>
          <w:p w14:paraId="2B30EE91" w14:textId="77777777" w:rsidR="00ED0AAD" w:rsidRPr="009901E3" w:rsidRDefault="00ED0AAD" w:rsidP="00ED0AAD">
            <w:pPr>
              <w:rPr>
                <w:rFonts w:ascii="Times New Roman" w:eastAsia="Times New Roman" w:hAnsi="Times New Roman" w:cs="Times New Roman"/>
                <w:sz w:val="24"/>
                <w:szCs w:val="24"/>
              </w:rPr>
            </w:pPr>
          </w:p>
          <w:p w14:paraId="0F3CFB9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Розпізнає неповну інформацію, маніпулювання даними</w:t>
            </w:r>
          </w:p>
          <w:p w14:paraId="318D355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1.2.1-2].</w:t>
            </w:r>
          </w:p>
          <w:p w14:paraId="1144F247" w14:textId="77777777" w:rsidR="00ED0AAD" w:rsidRPr="009901E3" w:rsidRDefault="00ED0AAD" w:rsidP="00ED0AAD">
            <w:pPr>
              <w:rPr>
                <w:rFonts w:ascii="Times New Roman" w:eastAsia="Times New Roman" w:hAnsi="Times New Roman" w:cs="Times New Roman"/>
                <w:sz w:val="24"/>
                <w:szCs w:val="24"/>
              </w:rPr>
            </w:pPr>
          </w:p>
          <w:p w14:paraId="1D0F37D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Інтерпретує дані, оцінює достовірність даних, аналізує та систематизує пов’язані між собою дані, подає їх у різних формах</w:t>
            </w:r>
          </w:p>
          <w:p w14:paraId="6BDD960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1.2.2-1].</w:t>
            </w:r>
          </w:p>
          <w:p w14:paraId="2ED19ED4" w14:textId="77777777" w:rsidR="00ED0AAD" w:rsidRPr="009901E3" w:rsidRDefault="00ED0AAD" w:rsidP="00ED0AAD">
            <w:pPr>
              <w:rPr>
                <w:rFonts w:ascii="Times New Roman" w:eastAsia="Times New Roman" w:hAnsi="Times New Roman" w:cs="Times New Roman"/>
                <w:sz w:val="24"/>
                <w:szCs w:val="24"/>
              </w:rPr>
            </w:pPr>
          </w:p>
          <w:p w14:paraId="3AC6F07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Приймає рішення щодо відбору даних, потрібних для розв’язання проблемної ситуації, які можуть мати деякі обмеження або потребують встановлення певних припущень</w:t>
            </w:r>
          </w:p>
          <w:p w14:paraId="7D043A6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1.2.3-1]</w:t>
            </w:r>
          </w:p>
        </w:tc>
      </w:tr>
      <w:tr w:rsidR="00ED0AAD" w:rsidRPr="009901E3" w14:paraId="2AF15FDA"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4734C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Прогнозує результат розв’язання проблемної ситуації</w:t>
            </w:r>
          </w:p>
          <w:p w14:paraId="35C16DF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[МАО 1.3]</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A59B1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що саме може бути результатом розв’язання проблемної ситуації</w:t>
            </w:r>
          </w:p>
          <w:p w14:paraId="643B97D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1.3.1]</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3C44A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межі, точність, можливі форми представлення результату</w:t>
            </w:r>
          </w:p>
          <w:p w14:paraId="6C22B40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1.3.1-1]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623A7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що саме може бути результатом розв’язання проблемної ситуації</w:t>
            </w:r>
          </w:p>
          <w:p w14:paraId="756944F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1.3.1].</w:t>
            </w:r>
          </w:p>
          <w:p w14:paraId="6288775F" w14:textId="77777777" w:rsidR="00ED0AAD" w:rsidRPr="009901E3" w:rsidRDefault="00ED0AAD" w:rsidP="00ED0AAD">
            <w:pPr>
              <w:rPr>
                <w:rFonts w:ascii="Times New Roman" w:eastAsia="Times New Roman" w:hAnsi="Times New Roman" w:cs="Times New Roman"/>
                <w:sz w:val="24"/>
                <w:szCs w:val="24"/>
              </w:rPr>
            </w:pPr>
          </w:p>
          <w:p w14:paraId="2858733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Припускає можливість існування альтернативного розв’язку [9 МАО 1.3.2]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4900E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Прогнозує межі, точність, наявність кількох розв’язків та можливі форми представлення результату </w:t>
            </w:r>
          </w:p>
          <w:p w14:paraId="5FB4D51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1.3.1-1].</w:t>
            </w:r>
          </w:p>
          <w:p w14:paraId="3760BE02" w14:textId="77777777" w:rsidR="00ED0AAD" w:rsidRPr="009901E3" w:rsidRDefault="00ED0AAD" w:rsidP="00ED0AAD">
            <w:pPr>
              <w:rPr>
                <w:rFonts w:ascii="Times New Roman" w:eastAsia="Times New Roman" w:hAnsi="Times New Roman" w:cs="Times New Roman"/>
                <w:sz w:val="24"/>
                <w:szCs w:val="24"/>
              </w:rPr>
            </w:pPr>
          </w:p>
          <w:p w14:paraId="156631F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Передбачає можливість існування альтернативного розв’язку проблемної ситуації, враховуючи можливі ризики</w:t>
            </w:r>
          </w:p>
          <w:p w14:paraId="0C977F0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1.3.2-1]</w:t>
            </w:r>
          </w:p>
        </w:tc>
      </w:tr>
      <w:tr w:rsidR="00ED0AAD" w:rsidRPr="009901E3" w14:paraId="04899AA6" w14:textId="77777777" w:rsidTr="00ED0AAD">
        <w:tc>
          <w:tcPr>
            <w:tcW w:w="14620"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8F6F109" w14:textId="77777777" w:rsidR="00ED0AAD" w:rsidRPr="009901E3" w:rsidRDefault="00ED0AAD" w:rsidP="00ED0AAD">
            <w:pPr>
              <w:numPr>
                <w:ilvl w:val="0"/>
                <w:numId w:val="9"/>
              </w:num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Моделювання процесів і ситуацій, розроблення стратегій, планів дій для розв’язання проблемних ситуацій</w:t>
            </w:r>
          </w:p>
        </w:tc>
      </w:tr>
      <w:tr w:rsidR="00ED0AAD" w:rsidRPr="009901E3" w14:paraId="6B592F1E"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FE848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Сприймає і перетворює інформацію математичного змісту</w:t>
            </w:r>
          </w:p>
          <w:p w14:paraId="182E3D8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[МАО 2.1]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FB36C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Відбирає, впорядковує, фіксує, перетворює звукову, текстову, графічну інформацію математичного змісту, зокрема в цифрових середовищах </w:t>
            </w:r>
          </w:p>
          <w:p w14:paraId="0070C51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2.1.1].</w:t>
            </w:r>
          </w:p>
          <w:p w14:paraId="0144B1B6" w14:textId="77777777" w:rsidR="00ED0AAD" w:rsidRPr="009901E3" w:rsidRDefault="00ED0AAD" w:rsidP="00ED0AAD">
            <w:pPr>
              <w:rPr>
                <w:rFonts w:ascii="Times New Roman" w:eastAsia="Times New Roman" w:hAnsi="Times New Roman" w:cs="Times New Roman"/>
                <w:sz w:val="24"/>
                <w:szCs w:val="24"/>
              </w:rPr>
            </w:pPr>
          </w:p>
          <w:p w14:paraId="43623DC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Перетворює, представляє та поширює інформацію математичного змісту з використанням різних засобів, зокрема цифрових </w:t>
            </w:r>
          </w:p>
          <w:p w14:paraId="2AE7E1A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C8884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інформаційно-комунікаційні технології для пошуку та зберігання інформації математичного змісту </w:t>
            </w:r>
          </w:p>
          <w:p w14:paraId="5421DA7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2.1.1-1].</w:t>
            </w:r>
          </w:p>
          <w:p w14:paraId="31C822E3" w14:textId="77777777" w:rsidR="00ED0AAD" w:rsidRPr="009901E3" w:rsidRDefault="00ED0AAD" w:rsidP="00ED0AAD">
            <w:pPr>
              <w:rPr>
                <w:rFonts w:ascii="Times New Roman" w:eastAsia="Times New Roman" w:hAnsi="Times New Roman" w:cs="Times New Roman"/>
                <w:sz w:val="24"/>
                <w:szCs w:val="24"/>
              </w:rPr>
            </w:pPr>
          </w:p>
          <w:p w14:paraId="65EF35C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Читає таблиці та діаграми, формули, графіки </w:t>
            </w:r>
          </w:p>
          <w:p w14:paraId="24EE1E6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2.1.1-2].</w:t>
            </w:r>
          </w:p>
          <w:p w14:paraId="5E1147D5" w14:textId="77777777" w:rsidR="00ED0AAD" w:rsidRPr="009901E3" w:rsidRDefault="00ED0AAD" w:rsidP="00ED0AAD">
            <w:pPr>
              <w:rPr>
                <w:rFonts w:ascii="Times New Roman" w:eastAsia="Times New Roman" w:hAnsi="Times New Roman" w:cs="Times New Roman"/>
                <w:sz w:val="24"/>
                <w:szCs w:val="24"/>
              </w:rPr>
            </w:pPr>
          </w:p>
          <w:p w14:paraId="57FD9E3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Перетворює текстову інформацію математичного змісту в таблиці та діаграми</w:t>
            </w:r>
          </w:p>
          <w:p w14:paraId="37AC0DD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2.1.2-1].</w:t>
            </w:r>
          </w:p>
          <w:p w14:paraId="5E9B7A65" w14:textId="77777777" w:rsidR="00ED0AAD" w:rsidRPr="009901E3" w:rsidRDefault="00ED0AAD" w:rsidP="00ED0AAD">
            <w:pPr>
              <w:rPr>
                <w:rFonts w:ascii="Times New Roman" w:eastAsia="Times New Roman" w:hAnsi="Times New Roman" w:cs="Times New Roman"/>
                <w:sz w:val="24"/>
                <w:szCs w:val="24"/>
              </w:rPr>
            </w:pPr>
          </w:p>
          <w:p w14:paraId="0DB3629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Презентує свої висновки чи розв’язання усно або письмово, зокрема з використанням інформаційно-комунікаційних технологій </w:t>
            </w:r>
          </w:p>
          <w:p w14:paraId="35DAE66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2.1.2-2]</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C6785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Відбирає, впорядковує, фіксує, перетворює звукову, текстову, графічну інформацію математичного змісту з надійних джерел</w:t>
            </w:r>
          </w:p>
          <w:p w14:paraId="3E03FA9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2.1.1].</w:t>
            </w:r>
          </w:p>
          <w:p w14:paraId="39B19A9F" w14:textId="77777777" w:rsidR="00ED0AAD" w:rsidRPr="009901E3" w:rsidRDefault="00ED0AAD" w:rsidP="00ED0AAD">
            <w:pPr>
              <w:rPr>
                <w:rFonts w:ascii="Times New Roman" w:eastAsia="Times New Roman" w:hAnsi="Times New Roman" w:cs="Times New Roman"/>
                <w:sz w:val="24"/>
                <w:szCs w:val="24"/>
              </w:rPr>
            </w:pPr>
          </w:p>
          <w:p w14:paraId="6D8593D6"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інформаційно-комунікаційні технології для опрацювання, перетворення і поширення інформації математичного змісту, висловлює власні судження</w:t>
            </w:r>
          </w:p>
          <w:p w14:paraId="38855CE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4A9E0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і опрацьовує інформацію математичного змісту, визначає достатність інформації і надійність джерел</w:t>
            </w:r>
          </w:p>
          <w:p w14:paraId="1C9D59A6"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2.1.1-1].</w:t>
            </w:r>
          </w:p>
          <w:p w14:paraId="5B84E662" w14:textId="77777777" w:rsidR="00ED0AAD" w:rsidRPr="009901E3" w:rsidRDefault="00ED0AAD" w:rsidP="00ED0AAD">
            <w:pPr>
              <w:rPr>
                <w:rFonts w:ascii="Times New Roman" w:eastAsia="Times New Roman" w:hAnsi="Times New Roman" w:cs="Times New Roman"/>
                <w:sz w:val="24"/>
                <w:szCs w:val="24"/>
              </w:rPr>
            </w:pPr>
          </w:p>
          <w:p w14:paraId="1487167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обчислювальні та графічні можливості спеціалізованого програмного забезпечення для систематизації й інтерпретації даних і побудови допоміжних моделей</w:t>
            </w:r>
          </w:p>
          <w:p w14:paraId="1D75BD6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2.1.1-2].</w:t>
            </w:r>
          </w:p>
          <w:p w14:paraId="48F00105" w14:textId="77777777" w:rsidR="00ED0AAD" w:rsidRPr="009901E3" w:rsidRDefault="00ED0AAD" w:rsidP="00ED0AAD">
            <w:pPr>
              <w:rPr>
                <w:rFonts w:ascii="Times New Roman" w:eastAsia="Times New Roman" w:hAnsi="Times New Roman" w:cs="Times New Roman"/>
                <w:sz w:val="24"/>
                <w:szCs w:val="24"/>
              </w:rPr>
            </w:pPr>
          </w:p>
          <w:p w14:paraId="3A63E62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Представляє і поширює інформацію математичного змісту з використанням різних засобів, зокрема цифрових, висловлює власні судження </w:t>
            </w:r>
          </w:p>
          <w:p w14:paraId="2581F92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2.1.2-1].</w:t>
            </w:r>
          </w:p>
          <w:p w14:paraId="06403ED7" w14:textId="77777777" w:rsidR="00ED0AAD" w:rsidRPr="009901E3" w:rsidRDefault="00ED0AAD" w:rsidP="00ED0AAD">
            <w:pPr>
              <w:rPr>
                <w:rFonts w:ascii="Times New Roman" w:eastAsia="Times New Roman" w:hAnsi="Times New Roman" w:cs="Times New Roman"/>
                <w:sz w:val="24"/>
                <w:szCs w:val="24"/>
              </w:rPr>
            </w:pPr>
          </w:p>
          <w:p w14:paraId="69B7604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Перетворює інформацію математичного змісту різними способами у різні форми, зокрема використовуючи інформаційно-комунікаційні технології</w:t>
            </w:r>
          </w:p>
          <w:p w14:paraId="3AF530A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2.1.2-2]</w:t>
            </w:r>
          </w:p>
        </w:tc>
      </w:tr>
      <w:tr w:rsidR="00ED0AAD" w:rsidRPr="009901E3" w14:paraId="4521D6A3"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717CA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Розробляє стратегії розв’язання проблемних ситуацій</w:t>
            </w:r>
          </w:p>
          <w:p w14:paraId="37C8A62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[МАО 2.2]</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9C086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способи та розробляє план необхідних дій для розв’язання проблемної ситуації </w:t>
            </w:r>
          </w:p>
          <w:p w14:paraId="27FC360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2.2.1].</w:t>
            </w:r>
          </w:p>
          <w:p w14:paraId="11B0C099" w14:textId="77777777" w:rsidR="00ED0AAD" w:rsidRPr="009901E3" w:rsidRDefault="00ED0AAD" w:rsidP="00ED0AAD">
            <w:pPr>
              <w:rPr>
                <w:rFonts w:ascii="Times New Roman" w:eastAsia="Times New Roman" w:hAnsi="Times New Roman" w:cs="Times New Roman"/>
                <w:sz w:val="24"/>
                <w:szCs w:val="24"/>
              </w:rPr>
            </w:pPr>
          </w:p>
          <w:p w14:paraId="44D9673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Шукає альтернативні ідеї розв’язання проблемної ситуації</w:t>
            </w:r>
          </w:p>
          <w:p w14:paraId="6359038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E8BFA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власні дії, спрямовані на розв’язання проблемної ситуації</w:t>
            </w:r>
          </w:p>
          <w:p w14:paraId="440E898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2.2.1-1].</w:t>
            </w:r>
          </w:p>
          <w:p w14:paraId="7CBE9133" w14:textId="77777777" w:rsidR="00ED0AAD" w:rsidRPr="009901E3" w:rsidRDefault="00ED0AAD" w:rsidP="00ED0AAD">
            <w:pPr>
              <w:rPr>
                <w:rFonts w:ascii="Times New Roman" w:eastAsia="Times New Roman" w:hAnsi="Times New Roman" w:cs="Times New Roman"/>
                <w:sz w:val="24"/>
                <w:szCs w:val="24"/>
              </w:rPr>
            </w:pPr>
          </w:p>
          <w:p w14:paraId="35D5423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ідеї щодо ходу розв’язання проблемної ситуації</w:t>
            </w:r>
          </w:p>
          <w:p w14:paraId="515A3F6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2.2.1-2].</w:t>
            </w:r>
          </w:p>
          <w:p w14:paraId="0E3E2856" w14:textId="77777777" w:rsidR="00ED0AAD" w:rsidRPr="009901E3" w:rsidRDefault="00ED0AAD" w:rsidP="00ED0AAD">
            <w:pPr>
              <w:rPr>
                <w:rFonts w:ascii="Times New Roman" w:eastAsia="Times New Roman" w:hAnsi="Times New Roman" w:cs="Times New Roman"/>
                <w:sz w:val="24"/>
                <w:szCs w:val="24"/>
              </w:rPr>
            </w:pPr>
          </w:p>
          <w:p w14:paraId="019E124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альтернативний спосіб розв’язання проблемної ситуації</w:t>
            </w:r>
          </w:p>
          <w:p w14:paraId="28301FF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2.2.2-1]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47D97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Шукає підходи та розробляє власний спосіб розв’язання проблемної ситуації</w:t>
            </w:r>
          </w:p>
          <w:p w14:paraId="346F9F0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2.2.1].</w:t>
            </w:r>
          </w:p>
          <w:p w14:paraId="3934FFC6" w14:textId="77777777" w:rsidR="00ED0AAD" w:rsidRPr="009901E3" w:rsidRDefault="00ED0AAD" w:rsidP="00ED0AAD">
            <w:pPr>
              <w:rPr>
                <w:rFonts w:ascii="Times New Roman" w:eastAsia="Times New Roman" w:hAnsi="Times New Roman" w:cs="Times New Roman"/>
                <w:sz w:val="24"/>
                <w:szCs w:val="24"/>
              </w:rPr>
            </w:pPr>
          </w:p>
          <w:p w14:paraId="4145312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різноманітні підходи для розв’язання проблемної ситуації</w:t>
            </w:r>
          </w:p>
          <w:p w14:paraId="167BD0C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04544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 співпраці з іншими планує дії, спрямовані на розв’язання проблемної ситуації</w:t>
            </w:r>
          </w:p>
          <w:p w14:paraId="6C23062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2.2.1-1].</w:t>
            </w:r>
          </w:p>
          <w:p w14:paraId="16B013DC" w14:textId="77777777" w:rsidR="00ED0AAD" w:rsidRPr="009901E3" w:rsidRDefault="00ED0AAD" w:rsidP="00ED0AAD">
            <w:pPr>
              <w:rPr>
                <w:rFonts w:ascii="Times New Roman" w:eastAsia="Times New Roman" w:hAnsi="Times New Roman" w:cs="Times New Roman"/>
                <w:sz w:val="24"/>
                <w:szCs w:val="24"/>
              </w:rPr>
            </w:pPr>
          </w:p>
          <w:p w14:paraId="7BF6A4F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ініціативу та пропонує ідеї щодо ходу розв’язання проблемної ситуації</w:t>
            </w:r>
          </w:p>
          <w:p w14:paraId="402404A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2.2.1-2].</w:t>
            </w:r>
          </w:p>
          <w:p w14:paraId="40D361FF" w14:textId="77777777" w:rsidR="00ED0AAD" w:rsidRPr="009901E3" w:rsidRDefault="00ED0AAD" w:rsidP="00ED0AAD">
            <w:pPr>
              <w:rPr>
                <w:rFonts w:ascii="Times New Roman" w:eastAsia="Times New Roman" w:hAnsi="Times New Roman" w:cs="Times New Roman"/>
                <w:sz w:val="24"/>
                <w:szCs w:val="24"/>
              </w:rPr>
            </w:pPr>
          </w:p>
          <w:p w14:paraId="086339A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альтернативні способи розв’язання проблемної ситуації</w:t>
            </w:r>
          </w:p>
          <w:p w14:paraId="61A6554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2.2.2-1]</w:t>
            </w:r>
          </w:p>
        </w:tc>
      </w:tr>
      <w:tr w:rsidR="00ED0AAD" w:rsidRPr="009901E3" w14:paraId="5D07E832"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34094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математичну модель проблемної ситуації</w:t>
            </w:r>
          </w:p>
          <w:p w14:paraId="6D53B48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[МАО 2.3]</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4104B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компоненти математичної моделі проблемної ситуації та взаємозв’язки між ними [6 МАО 2.3.1].</w:t>
            </w:r>
          </w:p>
          <w:p w14:paraId="3C5FD04E" w14:textId="77777777" w:rsidR="00ED0AAD" w:rsidRPr="009901E3" w:rsidRDefault="00ED0AAD" w:rsidP="00ED0AAD">
            <w:pPr>
              <w:rPr>
                <w:rFonts w:ascii="Times New Roman" w:eastAsia="Times New Roman" w:hAnsi="Times New Roman" w:cs="Times New Roman"/>
                <w:sz w:val="24"/>
                <w:szCs w:val="24"/>
              </w:rPr>
            </w:pPr>
          </w:p>
          <w:p w14:paraId="42C70DA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Будує математичну модель проблемної ситуації, використовуючи визначений математичний апарат</w:t>
            </w:r>
          </w:p>
          <w:p w14:paraId="6963F79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2.3.2]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1F3F7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компоненти математичної моделі проблемної ситуації, взаємозв’язки між ними, їх повноту</w:t>
            </w:r>
          </w:p>
          <w:p w14:paraId="38D2949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2.3.1-1].</w:t>
            </w:r>
          </w:p>
          <w:p w14:paraId="019C49D1" w14:textId="77777777" w:rsidR="00ED0AAD" w:rsidRPr="009901E3" w:rsidRDefault="00ED0AAD" w:rsidP="00ED0AAD">
            <w:pPr>
              <w:rPr>
                <w:rFonts w:ascii="Times New Roman" w:eastAsia="Times New Roman" w:hAnsi="Times New Roman" w:cs="Times New Roman"/>
                <w:sz w:val="24"/>
                <w:szCs w:val="24"/>
              </w:rPr>
            </w:pPr>
          </w:p>
          <w:p w14:paraId="63C8974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Будує математичну модель, використовуючи вирази, рівняння, нерівності, графіки та інші форми представлення моделі</w:t>
            </w:r>
          </w:p>
          <w:p w14:paraId="2160CCD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2.3.2-1]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9F736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компоненти проблемної ситуації та взаємозв’язки між ними, здійснює перехід від абстрактного до конкретного і навпаки</w:t>
            </w:r>
          </w:p>
          <w:p w14:paraId="151B16B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2.3.1].</w:t>
            </w:r>
          </w:p>
          <w:p w14:paraId="4B42BA87" w14:textId="77777777" w:rsidR="00ED0AAD" w:rsidRPr="009901E3" w:rsidRDefault="00ED0AAD" w:rsidP="00ED0AAD">
            <w:pPr>
              <w:rPr>
                <w:rFonts w:ascii="Times New Roman" w:eastAsia="Times New Roman" w:hAnsi="Times New Roman" w:cs="Times New Roman"/>
                <w:sz w:val="24"/>
                <w:szCs w:val="24"/>
              </w:rPr>
            </w:pPr>
          </w:p>
          <w:p w14:paraId="59FA9D4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Будує математичну модель проблемної ситуації, доречно добирає математичний апарат для побудови моделі</w:t>
            </w:r>
          </w:p>
          <w:p w14:paraId="7E710E5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3F7C5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компоненти математичної моделі проблемної ситуації, взаємозв’язки між ними, їх достатність для запису проблемної ситуації у математичному вигляді</w:t>
            </w:r>
          </w:p>
          <w:p w14:paraId="6890F42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2.3.1-1].</w:t>
            </w:r>
          </w:p>
          <w:p w14:paraId="1BF2ABD9" w14:textId="77777777" w:rsidR="00ED0AAD" w:rsidRPr="009901E3" w:rsidRDefault="00ED0AAD" w:rsidP="00ED0AAD">
            <w:pPr>
              <w:rPr>
                <w:rFonts w:ascii="Times New Roman" w:eastAsia="Times New Roman" w:hAnsi="Times New Roman" w:cs="Times New Roman"/>
                <w:sz w:val="24"/>
                <w:szCs w:val="24"/>
              </w:rPr>
            </w:pPr>
          </w:p>
          <w:p w14:paraId="47B7621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Здійснює перехід від абстрактного до конкретного і навпаки </w:t>
            </w:r>
          </w:p>
          <w:p w14:paraId="613B30B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2.3.1-2].</w:t>
            </w:r>
          </w:p>
          <w:p w14:paraId="36C9FD28" w14:textId="77777777" w:rsidR="00ED0AAD" w:rsidRPr="009901E3" w:rsidRDefault="00ED0AAD" w:rsidP="00ED0AAD">
            <w:pPr>
              <w:rPr>
                <w:rFonts w:ascii="Times New Roman" w:eastAsia="Times New Roman" w:hAnsi="Times New Roman" w:cs="Times New Roman"/>
                <w:sz w:val="24"/>
                <w:szCs w:val="24"/>
              </w:rPr>
            </w:pPr>
          </w:p>
          <w:p w14:paraId="7E01C557" w14:textId="0CB6E35A" w:rsidR="00ED0AAD" w:rsidRPr="009901E3" w:rsidRDefault="00C02338"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w:t>
            </w:r>
            <w:r w:rsidR="00ED0AAD" w:rsidRPr="009901E3">
              <w:rPr>
                <w:rFonts w:ascii="Times New Roman" w:eastAsia="Times New Roman" w:hAnsi="Times New Roman" w:cs="Times New Roman"/>
                <w:sz w:val="24"/>
                <w:szCs w:val="24"/>
              </w:rPr>
              <w:t xml:space="preserve"> та в групі будує математичну модель проблемної ситуації, доречно добирає </w:t>
            </w:r>
            <w:r w:rsidR="00ED0AAD" w:rsidRPr="009901E3">
              <w:rPr>
                <w:rFonts w:ascii="Times New Roman" w:eastAsia="Times New Roman" w:hAnsi="Times New Roman" w:cs="Times New Roman"/>
                <w:sz w:val="24"/>
                <w:szCs w:val="24"/>
              </w:rPr>
              <w:lastRenderedPageBreak/>
              <w:t>математичний апарат для побудови моделі</w:t>
            </w:r>
          </w:p>
          <w:p w14:paraId="24FC845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2.3.2-1].</w:t>
            </w:r>
          </w:p>
          <w:p w14:paraId="066D6FBF" w14:textId="77777777" w:rsidR="00ED0AAD" w:rsidRPr="009901E3" w:rsidRDefault="00ED0AAD" w:rsidP="00ED0AAD">
            <w:pPr>
              <w:rPr>
                <w:rFonts w:ascii="Times New Roman" w:eastAsia="Times New Roman" w:hAnsi="Times New Roman" w:cs="Times New Roman"/>
                <w:sz w:val="24"/>
                <w:szCs w:val="24"/>
              </w:rPr>
            </w:pPr>
          </w:p>
          <w:p w14:paraId="2F64B51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додаткові дані для вдосконалення моделі та враховує можливі ризики</w:t>
            </w:r>
          </w:p>
          <w:p w14:paraId="458366B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2.3.2-2]</w:t>
            </w:r>
          </w:p>
        </w:tc>
      </w:tr>
      <w:tr w:rsidR="00ED0AAD" w:rsidRPr="009901E3" w14:paraId="6DA35CA2"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63BA1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Представляє результати розв’язання</w:t>
            </w: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проблемної ситуації та конструктивно обговорює їх [МАО 2.4]</w:t>
            </w:r>
          </w:p>
          <w:p w14:paraId="73E66B07" w14:textId="77777777" w:rsidR="00ED0AAD" w:rsidRPr="009901E3" w:rsidRDefault="00ED0AAD" w:rsidP="00ED0AAD">
            <w:pPr>
              <w:rPr>
                <w:rFonts w:ascii="Times New Roman" w:eastAsia="Times New Roman" w:hAnsi="Times New Roman" w:cs="Times New Roman"/>
                <w:sz w:val="24"/>
                <w:szCs w:val="24"/>
              </w:rPr>
            </w:pP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A4DC9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та відображає у зручній для сприйняття формі результати розв’язання проблемної ситуації, зокрема з використанням інформаційно-комунікаційних технологій</w:t>
            </w:r>
          </w:p>
          <w:p w14:paraId="74B02A4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2.4.1].</w:t>
            </w:r>
          </w:p>
          <w:p w14:paraId="2551FACC" w14:textId="77777777" w:rsidR="00ED0AAD" w:rsidRPr="009901E3" w:rsidRDefault="00ED0AAD" w:rsidP="00ED0AAD">
            <w:pPr>
              <w:rPr>
                <w:rFonts w:ascii="Times New Roman" w:eastAsia="Times New Roman" w:hAnsi="Times New Roman" w:cs="Times New Roman"/>
                <w:sz w:val="24"/>
                <w:szCs w:val="24"/>
              </w:rPr>
            </w:pPr>
          </w:p>
          <w:p w14:paraId="550F2F4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 результати розв’язання проблемної ситуації, пояснює їх застосування</w:t>
            </w:r>
          </w:p>
          <w:p w14:paraId="4294FE4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2.4.2]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EC851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Презентує іншим результати розв’язання проблемної ситуації, використовуючи різні способи та інструменти, зокрема інформаційно-комунікаційні технології</w:t>
            </w:r>
          </w:p>
          <w:p w14:paraId="54BAE19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2.4.1-1].</w:t>
            </w:r>
          </w:p>
          <w:p w14:paraId="206DC2C3" w14:textId="77777777" w:rsidR="00ED0AAD" w:rsidRPr="009901E3" w:rsidRDefault="00ED0AAD" w:rsidP="00ED0AAD">
            <w:pPr>
              <w:rPr>
                <w:rFonts w:ascii="Times New Roman" w:eastAsia="Times New Roman" w:hAnsi="Times New Roman" w:cs="Times New Roman"/>
                <w:sz w:val="24"/>
                <w:szCs w:val="24"/>
              </w:rPr>
            </w:pPr>
          </w:p>
          <w:p w14:paraId="2DD5894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Повідомляє іншим свої висновки, конструктивно реагує на аргументи інших, керуючи при цьому власними емоціями [6 МАО 2.4.2-1]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0166B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та відображає у зручній формі результати розв’язання проблемної ситуації, зокрема з використанням інформаційно-комунікаційних технологій</w:t>
            </w:r>
          </w:p>
          <w:p w14:paraId="74CDDA6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МАО 2.4.1]. </w:t>
            </w:r>
          </w:p>
          <w:p w14:paraId="1840D1E0" w14:textId="77777777" w:rsidR="00ED0AAD" w:rsidRPr="009901E3" w:rsidRDefault="00ED0AAD" w:rsidP="00ED0AAD">
            <w:pPr>
              <w:rPr>
                <w:rFonts w:ascii="Times New Roman" w:eastAsia="Times New Roman" w:hAnsi="Times New Roman" w:cs="Times New Roman"/>
                <w:sz w:val="24"/>
                <w:szCs w:val="24"/>
              </w:rPr>
            </w:pPr>
          </w:p>
          <w:p w14:paraId="09C04F3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 результати  розв’язання проблемної ситуації, обґрунтовуючи їх застосування</w:t>
            </w:r>
          </w:p>
          <w:p w14:paraId="31AC172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2.4.2]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01C82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у зручній формі результати розв’язання проблемної ситуації</w:t>
            </w:r>
          </w:p>
          <w:p w14:paraId="0969545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2.4.1-1].</w:t>
            </w:r>
          </w:p>
          <w:p w14:paraId="28D58053" w14:textId="77777777" w:rsidR="00ED0AAD" w:rsidRPr="009901E3" w:rsidRDefault="00ED0AAD" w:rsidP="00ED0AAD">
            <w:pPr>
              <w:rPr>
                <w:rFonts w:ascii="Times New Roman" w:eastAsia="Times New Roman" w:hAnsi="Times New Roman" w:cs="Times New Roman"/>
                <w:sz w:val="24"/>
                <w:szCs w:val="24"/>
              </w:rPr>
            </w:pPr>
          </w:p>
          <w:p w14:paraId="21A8A72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Відображає у зручній формі результати розв’язання проблемної ситуації, зокрема з використанням широкого спектру інформаційно-комунікаційних технологій</w:t>
            </w:r>
          </w:p>
          <w:p w14:paraId="5E21431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2.4.1-2].</w:t>
            </w:r>
          </w:p>
          <w:p w14:paraId="3D175425" w14:textId="77777777" w:rsidR="00ED0AAD" w:rsidRPr="009901E3" w:rsidRDefault="00ED0AAD" w:rsidP="00ED0AAD">
            <w:pPr>
              <w:rPr>
                <w:rFonts w:ascii="Times New Roman" w:eastAsia="Times New Roman" w:hAnsi="Times New Roman" w:cs="Times New Roman"/>
                <w:sz w:val="24"/>
                <w:szCs w:val="24"/>
              </w:rPr>
            </w:pPr>
          </w:p>
          <w:p w14:paraId="4303EF46"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Представляє результати розв’язання проблемної ситуації, надає аргументи, формулює контраргументи, керуючи при цьому власними емоціями </w:t>
            </w:r>
          </w:p>
          <w:p w14:paraId="08FF367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2.4.2-1].</w:t>
            </w:r>
          </w:p>
          <w:p w14:paraId="41D9F5A9" w14:textId="77777777" w:rsidR="00ED0AAD" w:rsidRPr="009901E3" w:rsidRDefault="00ED0AAD" w:rsidP="00ED0AAD">
            <w:pPr>
              <w:rPr>
                <w:rFonts w:ascii="Times New Roman" w:eastAsia="Times New Roman" w:hAnsi="Times New Roman" w:cs="Times New Roman"/>
                <w:sz w:val="24"/>
                <w:szCs w:val="24"/>
              </w:rPr>
            </w:pPr>
          </w:p>
          <w:p w14:paraId="61B21A3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ідеї, пов'язані з новим розумінням проблемної ситуації</w:t>
            </w:r>
          </w:p>
          <w:p w14:paraId="08A5080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2.4.2-2]</w:t>
            </w:r>
          </w:p>
          <w:p w14:paraId="3E30B52D" w14:textId="77777777" w:rsidR="00ED0AAD" w:rsidRPr="009901E3" w:rsidRDefault="00ED0AAD" w:rsidP="00ED0AAD">
            <w:pPr>
              <w:rPr>
                <w:rFonts w:ascii="Times New Roman" w:eastAsia="Times New Roman" w:hAnsi="Times New Roman" w:cs="Times New Roman"/>
                <w:sz w:val="24"/>
                <w:szCs w:val="24"/>
              </w:rPr>
            </w:pPr>
          </w:p>
        </w:tc>
      </w:tr>
      <w:tr w:rsidR="00ED0AAD" w:rsidRPr="009901E3" w14:paraId="4F650A88" w14:textId="77777777" w:rsidTr="00ED0AAD">
        <w:tc>
          <w:tcPr>
            <w:tcW w:w="14620"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259229" w14:textId="77777777" w:rsidR="00ED0AAD" w:rsidRPr="009901E3" w:rsidRDefault="00ED0AAD" w:rsidP="00ED0AAD">
            <w:pPr>
              <w:numPr>
                <w:ilvl w:val="0"/>
                <w:numId w:val="9"/>
              </w:num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Критичне оцінювання процесу та результату розв’язання проблемних ситуацій</w:t>
            </w:r>
          </w:p>
        </w:tc>
      </w:tr>
      <w:tr w:rsidR="00ED0AAD" w:rsidRPr="009901E3" w14:paraId="6BFC7AC0"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51E2D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дані проблемної ситуації, необхідні і достатні для її розв’язання</w:t>
            </w:r>
          </w:p>
          <w:p w14:paraId="4A7921D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[МАО 3.1]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14CC3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необхідність і достатність даних для розв’язання проблемної ситуації</w:t>
            </w:r>
          </w:p>
          <w:p w14:paraId="4CEB24E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3.1.1].</w:t>
            </w:r>
          </w:p>
          <w:p w14:paraId="73F3CAB2" w14:textId="77777777" w:rsidR="00ED0AAD" w:rsidRPr="009901E3" w:rsidRDefault="00ED0AAD" w:rsidP="00ED0AAD">
            <w:pPr>
              <w:rPr>
                <w:rFonts w:ascii="Times New Roman" w:eastAsia="Times New Roman" w:hAnsi="Times New Roman" w:cs="Times New Roman"/>
                <w:sz w:val="24"/>
                <w:szCs w:val="24"/>
              </w:rPr>
            </w:pPr>
          </w:p>
          <w:p w14:paraId="6AB3F68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Вказує на їх недостатність чи надлишковість</w:t>
            </w:r>
          </w:p>
          <w:p w14:paraId="1504F68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3.1.2]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71707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умову і вимогу, дані та невідомі елементи проблемної ситуації </w:t>
            </w:r>
          </w:p>
          <w:p w14:paraId="6CF3F7D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3.1.1-1].</w:t>
            </w:r>
          </w:p>
          <w:p w14:paraId="6676F97F" w14:textId="77777777" w:rsidR="00ED0AAD" w:rsidRPr="009901E3" w:rsidRDefault="00ED0AAD" w:rsidP="00ED0AAD">
            <w:pPr>
              <w:rPr>
                <w:rFonts w:ascii="Times New Roman" w:eastAsia="Times New Roman" w:hAnsi="Times New Roman" w:cs="Times New Roman"/>
                <w:sz w:val="24"/>
                <w:szCs w:val="24"/>
              </w:rPr>
            </w:pPr>
          </w:p>
          <w:p w14:paraId="7D4E5E9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Відповідає на запитання щодо умови, залежностей між елементами проблемної ситуації, недостатності та надлишковості даних</w:t>
            </w:r>
          </w:p>
          <w:p w14:paraId="4290B94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3.1.2-2]</w:t>
            </w:r>
          </w:p>
          <w:p w14:paraId="45219A03" w14:textId="77777777" w:rsidR="00ED0AAD" w:rsidRPr="009901E3" w:rsidRDefault="00ED0AAD" w:rsidP="00ED0AAD">
            <w:pPr>
              <w:rPr>
                <w:rFonts w:ascii="Times New Roman" w:eastAsia="Times New Roman" w:hAnsi="Times New Roman" w:cs="Times New Roman"/>
                <w:sz w:val="24"/>
                <w:szCs w:val="24"/>
              </w:rPr>
            </w:pP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1E332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необхідність і достатність даних для розв’язання проблемної ситуації</w:t>
            </w:r>
          </w:p>
          <w:p w14:paraId="629DB66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3.1.1].</w:t>
            </w:r>
          </w:p>
          <w:p w14:paraId="576CBAE8" w14:textId="77777777" w:rsidR="00ED0AAD" w:rsidRPr="009901E3" w:rsidRDefault="00ED0AAD" w:rsidP="00ED0AAD">
            <w:pPr>
              <w:rPr>
                <w:rFonts w:ascii="Times New Roman" w:eastAsia="Times New Roman" w:hAnsi="Times New Roman" w:cs="Times New Roman"/>
                <w:sz w:val="24"/>
                <w:szCs w:val="24"/>
              </w:rPr>
            </w:pPr>
          </w:p>
          <w:p w14:paraId="014B366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результат розв’язання проблемної ситуації залежно від зміни наявних даних</w:t>
            </w:r>
          </w:p>
          <w:p w14:paraId="3D735C1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3.1.2]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9FF70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дані та невідомі елементи проблемної ситуації, визначає їх достатність чи надлишковість</w:t>
            </w:r>
          </w:p>
          <w:p w14:paraId="4CD4C0B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3.1.1-1].</w:t>
            </w:r>
          </w:p>
          <w:p w14:paraId="18F18838" w14:textId="77777777" w:rsidR="00ED0AAD" w:rsidRPr="009901E3" w:rsidRDefault="00ED0AAD" w:rsidP="00ED0AAD">
            <w:pPr>
              <w:rPr>
                <w:rFonts w:ascii="Times New Roman" w:eastAsia="Times New Roman" w:hAnsi="Times New Roman" w:cs="Times New Roman"/>
                <w:sz w:val="24"/>
                <w:szCs w:val="24"/>
              </w:rPr>
            </w:pPr>
          </w:p>
          <w:p w14:paraId="0503831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Встановлює залежності між елементами проблемної ситуації</w:t>
            </w:r>
          </w:p>
          <w:p w14:paraId="72C9E74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3.1.1-2].</w:t>
            </w:r>
          </w:p>
          <w:p w14:paraId="46BA25F2" w14:textId="77777777" w:rsidR="00ED0AAD" w:rsidRPr="009901E3" w:rsidRDefault="00ED0AAD" w:rsidP="00ED0AAD">
            <w:pPr>
              <w:rPr>
                <w:rFonts w:ascii="Times New Roman" w:eastAsia="Times New Roman" w:hAnsi="Times New Roman" w:cs="Times New Roman"/>
                <w:sz w:val="24"/>
                <w:szCs w:val="24"/>
              </w:rPr>
            </w:pPr>
          </w:p>
          <w:p w14:paraId="6E4E93B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Встановлює аналогію між результатом заданої та результатом відомих проблемних ситуацій</w:t>
            </w:r>
          </w:p>
          <w:p w14:paraId="57850B4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3.1.2-1]</w:t>
            </w:r>
          </w:p>
          <w:p w14:paraId="260D6C32" w14:textId="77777777" w:rsidR="00ED0AAD" w:rsidRPr="009901E3" w:rsidRDefault="00ED0AAD" w:rsidP="00ED0AAD">
            <w:pPr>
              <w:rPr>
                <w:rFonts w:ascii="Times New Roman" w:eastAsia="Times New Roman" w:hAnsi="Times New Roman" w:cs="Times New Roman"/>
                <w:sz w:val="24"/>
                <w:szCs w:val="24"/>
              </w:rPr>
            </w:pPr>
          </w:p>
        </w:tc>
      </w:tr>
      <w:tr w:rsidR="00ED0AAD" w:rsidRPr="009901E3" w14:paraId="56F55029"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FE079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Критично оцінює спосіб розв’язання та різні моделі проблемної ситуації, обирає раціональний шлях її розв’язання</w:t>
            </w:r>
          </w:p>
          <w:p w14:paraId="5F77199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[МАО 3.2]</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1D332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різні способи розв’язання проблемної ситуації</w:t>
            </w:r>
          </w:p>
          <w:p w14:paraId="3640710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3.2.1].</w:t>
            </w:r>
          </w:p>
          <w:p w14:paraId="613DF2BC" w14:textId="77777777" w:rsidR="00ED0AAD" w:rsidRPr="009901E3" w:rsidRDefault="00ED0AAD" w:rsidP="00ED0AAD">
            <w:pPr>
              <w:rPr>
                <w:rFonts w:ascii="Times New Roman" w:eastAsia="Times New Roman" w:hAnsi="Times New Roman" w:cs="Times New Roman"/>
                <w:sz w:val="24"/>
                <w:szCs w:val="24"/>
              </w:rPr>
            </w:pPr>
          </w:p>
          <w:p w14:paraId="20960F8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математичну модель до стандартної ситуації</w:t>
            </w:r>
          </w:p>
          <w:p w14:paraId="37DEAA3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343F8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моделі та способи, будує план розв’язання проблемної ситуації за аналогією до розв’язуваних раніше проблем</w:t>
            </w:r>
          </w:p>
          <w:p w14:paraId="1376893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3.2.1-1].</w:t>
            </w:r>
          </w:p>
          <w:p w14:paraId="457BEFF5" w14:textId="77777777" w:rsidR="00ED0AAD" w:rsidRPr="009901E3" w:rsidRDefault="00ED0AAD" w:rsidP="00ED0AAD">
            <w:pPr>
              <w:rPr>
                <w:rFonts w:ascii="Times New Roman" w:eastAsia="Times New Roman" w:hAnsi="Times New Roman" w:cs="Times New Roman"/>
                <w:sz w:val="24"/>
                <w:szCs w:val="24"/>
              </w:rPr>
            </w:pPr>
          </w:p>
          <w:p w14:paraId="3EB15B1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простіші проблеми у складі пропонованої проблемної ситуації</w:t>
            </w:r>
          </w:p>
          <w:p w14:paraId="34FFD646"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3.2.1-2].</w:t>
            </w:r>
          </w:p>
          <w:p w14:paraId="55CC0442" w14:textId="77777777" w:rsidR="00ED0AAD" w:rsidRPr="009901E3" w:rsidRDefault="00ED0AAD" w:rsidP="00ED0AAD">
            <w:pPr>
              <w:rPr>
                <w:rFonts w:ascii="Times New Roman" w:eastAsia="Times New Roman" w:hAnsi="Times New Roman" w:cs="Times New Roman"/>
                <w:sz w:val="24"/>
                <w:szCs w:val="24"/>
              </w:rPr>
            </w:pPr>
          </w:p>
          <w:p w14:paraId="0ECC471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Ухвалює рішення щодо вибору раціонального способу розв’язування проблеми</w:t>
            </w:r>
          </w:p>
          <w:p w14:paraId="4DD04BD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3.2.2-1].</w:t>
            </w:r>
          </w:p>
          <w:p w14:paraId="4AFB6FEB" w14:textId="77777777" w:rsidR="00ED0AAD" w:rsidRPr="009901E3" w:rsidRDefault="00ED0AAD" w:rsidP="00ED0AAD">
            <w:pPr>
              <w:rPr>
                <w:rFonts w:ascii="Times New Roman" w:eastAsia="Times New Roman" w:hAnsi="Times New Roman" w:cs="Times New Roman"/>
                <w:sz w:val="24"/>
                <w:szCs w:val="24"/>
              </w:rPr>
            </w:pPr>
          </w:p>
          <w:p w14:paraId="2B01764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ініціативу та обговорює можливі варіанти залучення додаткових ресурсів і даних</w:t>
            </w:r>
          </w:p>
          <w:p w14:paraId="7222FE1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3.2.2-2]</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7BC8EC" w14:textId="383BCE3F"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Оцінює різні способи </w:t>
            </w:r>
            <w:r w:rsidR="00C02338" w:rsidRPr="009901E3">
              <w:rPr>
                <w:rFonts w:ascii="Times New Roman" w:eastAsia="Times New Roman" w:hAnsi="Times New Roman" w:cs="Times New Roman"/>
                <w:sz w:val="24"/>
                <w:szCs w:val="24"/>
              </w:rPr>
              <w:t>розв’язування</w:t>
            </w:r>
            <w:r w:rsidRPr="009901E3">
              <w:rPr>
                <w:rFonts w:ascii="Times New Roman" w:eastAsia="Times New Roman" w:hAnsi="Times New Roman" w:cs="Times New Roman"/>
                <w:sz w:val="24"/>
                <w:szCs w:val="24"/>
              </w:rPr>
              <w:t xml:space="preserve"> та різні моделі проблемної ситуації</w:t>
            </w:r>
          </w:p>
          <w:p w14:paraId="7ED7E1A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3.2.1].</w:t>
            </w:r>
          </w:p>
          <w:p w14:paraId="3AF95874" w14:textId="77777777" w:rsidR="00ED0AAD" w:rsidRPr="009901E3" w:rsidRDefault="00ED0AAD" w:rsidP="00ED0AAD">
            <w:pPr>
              <w:rPr>
                <w:rFonts w:ascii="Times New Roman" w:eastAsia="Times New Roman" w:hAnsi="Times New Roman" w:cs="Times New Roman"/>
                <w:sz w:val="24"/>
                <w:szCs w:val="24"/>
              </w:rPr>
            </w:pPr>
          </w:p>
          <w:p w14:paraId="0AC3336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відповідну математичну модель до проблемної ситуації з кількох можливих</w:t>
            </w:r>
          </w:p>
          <w:p w14:paraId="7D96F6E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8A5CD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межі і точність результату розв’язання, інтерпретує його залежно від характеру і середовища проблеми</w:t>
            </w:r>
          </w:p>
          <w:p w14:paraId="0E17D5F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3.2.1-1].</w:t>
            </w:r>
          </w:p>
          <w:p w14:paraId="4377E089" w14:textId="77777777" w:rsidR="00ED0AAD" w:rsidRPr="009901E3" w:rsidRDefault="00ED0AAD" w:rsidP="00ED0AAD">
            <w:pPr>
              <w:rPr>
                <w:rFonts w:ascii="Times New Roman" w:eastAsia="Times New Roman" w:hAnsi="Times New Roman" w:cs="Times New Roman"/>
                <w:sz w:val="24"/>
                <w:szCs w:val="24"/>
              </w:rPr>
            </w:pPr>
          </w:p>
          <w:p w14:paraId="68EDBB0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результат розв’язання проблеми за умови можливого залучення додаткових даних</w:t>
            </w:r>
          </w:p>
          <w:p w14:paraId="032C5AB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3.2.1-2].</w:t>
            </w:r>
          </w:p>
          <w:p w14:paraId="57A155FB" w14:textId="77777777" w:rsidR="00ED0AAD" w:rsidRPr="009901E3" w:rsidRDefault="00ED0AAD" w:rsidP="00ED0AAD">
            <w:pPr>
              <w:rPr>
                <w:rFonts w:ascii="Times New Roman" w:eastAsia="Times New Roman" w:hAnsi="Times New Roman" w:cs="Times New Roman"/>
                <w:sz w:val="24"/>
                <w:szCs w:val="24"/>
              </w:rPr>
            </w:pPr>
          </w:p>
          <w:p w14:paraId="636C51C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Ухвалює рішення щодо вибору раціонального способу розв’язування проблеми. Виділяє і контролює проміжні результати розв’язання проблемної ситуації</w:t>
            </w:r>
          </w:p>
          <w:p w14:paraId="4D8B319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3.2.2-1].</w:t>
            </w:r>
          </w:p>
          <w:p w14:paraId="6FFA3AF4" w14:textId="77777777" w:rsidR="00ED0AAD" w:rsidRPr="009901E3" w:rsidRDefault="00ED0AAD" w:rsidP="00ED0AAD">
            <w:pPr>
              <w:rPr>
                <w:rFonts w:ascii="Times New Roman" w:eastAsia="Times New Roman" w:hAnsi="Times New Roman" w:cs="Times New Roman"/>
                <w:sz w:val="24"/>
                <w:szCs w:val="24"/>
              </w:rPr>
            </w:pPr>
          </w:p>
          <w:p w14:paraId="6DB49F5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Виправляє помилки, робить висновки на основі отриманих результатів</w:t>
            </w:r>
          </w:p>
          <w:p w14:paraId="4550F03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3.2.2-2]</w:t>
            </w:r>
          </w:p>
          <w:p w14:paraId="4D1C6FAE" w14:textId="77777777" w:rsidR="00ED0AAD" w:rsidRPr="009901E3" w:rsidRDefault="00ED0AAD" w:rsidP="00ED0AAD">
            <w:pPr>
              <w:rPr>
                <w:rFonts w:ascii="Times New Roman" w:eastAsia="Times New Roman" w:hAnsi="Times New Roman" w:cs="Times New Roman"/>
                <w:sz w:val="24"/>
                <w:szCs w:val="24"/>
              </w:rPr>
            </w:pPr>
          </w:p>
        </w:tc>
      </w:tr>
      <w:tr w:rsidR="00ED0AAD" w:rsidRPr="009901E3" w14:paraId="54835E93" w14:textId="77777777" w:rsidTr="00ED0AAD">
        <w:tc>
          <w:tcPr>
            <w:tcW w:w="14620"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110898" w14:textId="77777777" w:rsidR="00ED0AAD" w:rsidRPr="009901E3" w:rsidRDefault="00ED0AAD" w:rsidP="00ED0AAD">
            <w:pPr>
              <w:numPr>
                <w:ilvl w:val="0"/>
                <w:numId w:val="9"/>
              </w:num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Розвиток математичного мислення для пізнання і перетворення дійсності, володіння математичною мовою</w:t>
            </w:r>
          </w:p>
        </w:tc>
      </w:tr>
      <w:tr w:rsidR="00ED0AAD" w:rsidRPr="009901E3" w14:paraId="53FF4262"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CFFF7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Мислить математично</w:t>
            </w:r>
          </w:p>
          <w:p w14:paraId="1C87B4A6"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[МАО 4.1]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29FDE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та описує зв’язки між математичними об’єктами та об’єктами реального світу</w:t>
            </w:r>
          </w:p>
          <w:p w14:paraId="6EFF3AB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4.1.1].</w:t>
            </w:r>
          </w:p>
          <w:p w14:paraId="507CABF0" w14:textId="77777777" w:rsidR="00ED0AAD" w:rsidRPr="009901E3" w:rsidRDefault="00ED0AAD" w:rsidP="00ED0AAD">
            <w:pPr>
              <w:rPr>
                <w:rFonts w:ascii="Times New Roman" w:eastAsia="Times New Roman" w:hAnsi="Times New Roman" w:cs="Times New Roman"/>
                <w:sz w:val="24"/>
                <w:szCs w:val="24"/>
              </w:rPr>
            </w:pPr>
          </w:p>
          <w:p w14:paraId="59DD033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Зв'язує різні елементи математичних знань і вмінь, робить висновки, підкріплює свою думку аргументами</w:t>
            </w:r>
          </w:p>
          <w:p w14:paraId="0ED0ED1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4.1.2]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25116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та описує математичні характеристики навколишніх об’єктів (кількість, розмір, форма) </w:t>
            </w:r>
          </w:p>
          <w:p w14:paraId="291897A6"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4.1.1-1].</w:t>
            </w:r>
          </w:p>
          <w:p w14:paraId="2F7E73E1" w14:textId="77777777" w:rsidR="00ED0AAD" w:rsidRPr="009901E3" w:rsidRDefault="00ED0AAD" w:rsidP="00ED0AAD">
            <w:pPr>
              <w:rPr>
                <w:rFonts w:ascii="Times New Roman" w:eastAsia="Times New Roman" w:hAnsi="Times New Roman" w:cs="Times New Roman"/>
                <w:sz w:val="24"/>
                <w:szCs w:val="24"/>
              </w:rPr>
            </w:pPr>
          </w:p>
          <w:p w14:paraId="213045E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та інтерпретує числову інформацію, розпізнає геометричні об’єкти та їх елементи на площині та в просторі </w:t>
            </w:r>
          </w:p>
          <w:p w14:paraId="53F737A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4.1.1-2].</w:t>
            </w:r>
          </w:p>
          <w:p w14:paraId="4E1E5E4D" w14:textId="77777777" w:rsidR="00ED0AAD" w:rsidRPr="009901E3" w:rsidRDefault="00ED0AAD" w:rsidP="00ED0AAD">
            <w:pPr>
              <w:rPr>
                <w:rFonts w:ascii="Times New Roman" w:eastAsia="Times New Roman" w:hAnsi="Times New Roman" w:cs="Times New Roman"/>
                <w:sz w:val="24"/>
                <w:szCs w:val="24"/>
              </w:rPr>
            </w:pPr>
          </w:p>
          <w:p w14:paraId="7E14940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Групує математичні об'єкти за спільними ознаками, описує їхні властивості</w:t>
            </w:r>
          </w:p>
          <w:p w14:paraId="767EB0A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4.1.2-1].</w:t>
            </w:r>
          </w:p>
          <w:p w14:paraId="754B9277" w14:textId="77777777" w:rsidR="00ED0AAD" w:rsidRPr="009901E3" w:rsidRDefault="00ED0AAD" w:rsidP="00ED0AAD">
            <w:pPr>
              <w:rPr>
                <w:rFonts w:ascii="Times New Roman" w:eastAsia="Times New Roman" w:hAnsi="Times New Roman" w:cs="Times New Roman"/>
                <w:sz w:val="24"/>
                <w:szCs w:val="24"/>
              </w:rPr>
            </w:pPr>
          </w:p>
          <w:p w14:paraId="6F3EC80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властивості математичних об’єктів для обґрунтування своїх дій та їхніх наслідків</w:t>
            </w:r>
          </w:p>
          <w:p w14:paraId="568D9F6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4.1.2-2]</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29C01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зв’язки між математичними об’єктами та об’єктами реального світу</w:t>
            </w:r>
          </w:p>
          <w:p w14:paraId="66BADB4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4.1.1].</w:t>
            </w:r>
          </w:p>
          <w:p w14:paraId="297AA04A" w14:textId="77777777" w:rsidR="00ED0AAD" w:rsidRPr="009901E3" w:rsidRDefault="00ED0AAD" w:rsidP="00ED0AAD">
            <w:pPr>
              <w:rPr>
                <w:rFonts w:ascii="Times New Roman" w:eastAsia="Times New Roman" w:hAnsi="Times New Roman" w:cs="Times New Roman"/>
                <w:sz w:val="24"/>
                <w:szCs w:val="24"/>
              </w:rPr>
            </w:pPr>
          </w:p>
          <w:p w14:paraId="6063EF8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Зв'язує різні елементи математичних знань і вмінь, узагальнює їх, робить висновки</w:t>
            </w:r>
          </w:p>
          <w:p w14:paraId="74E8F42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4.1.2].</w:t>
            </w:r>
          </w:p>
          <w:p w14:paraId="27EC0591" w14:textId="77777777" w:rsidR="00ED0AAD" w:rsidRPr="009901E3" w:rsidRDefault="00ED0AAD" w:rsidP="00ED0AAD">
            <w:pPr>
              <w:rPr>
                <w:rFonts w:ascii="Times New Roman" w:eastAsia="Times New Roman" w:hAnsi="Times New Roman" w:cs="Times New Roman"/>
                <w:sz w:val="24"/>
                <w:szCs w:val="24"/>
              </w:rPr>
            </w:pPr>
          </w:p>
          <w:p w14:paraId="249E4D8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прогалини у власних математичних знаннях і вміннях та намагається їх усунути [9 МАО 4.1.3]</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11740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описує та аналізує зв’язки між математичними об’єктами та об’єктами реального світу, а також між математичними об’єктами</w:t>
            </w:r>
          </w:p>
          <w:p w14:paraId="009C588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4.1.1-1].</w:t>
            </w:r>
          </w:p>
          <w:p w14:paraId="08FC164C" w14:textId="77777777" w:rsidR="00ED0AAD" w:rsidRPr="009901E3" w:rsidRDefault="00ED0AAD" w:rsidP="00ED0AAD">
            <w:pPr>
              <w:rPr>
                <w:rFonts w:ascii="Times New Roman" w:eastAsia="Times New Roman" w:hAnsi="Times New Roman" w:cs="Times New Roman"/>
                <w:sz w:val="24"/>
                <w:szCs w:val="24"/>
              </w:rPr>
            </w:pPr>
          </w:p>
          <w:p w14:paraId="49F01563"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Обґрунтовано пояснює хід своїх міркувань, аналізує і оцінює їх з огляду на їхню доказовість</w:t>
            </w:r>
          </w:p>
          <w:p w14:paraId="1A7149A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4.1.1-2].</w:t>
            </w:r>
          </w:p>
          <w:p w14:paraId="07233CD3" w14:textId="77777777" w:rsidR="00ED0AAD" w:rsidRPr="009901E3" w:rsidRDefault="00ED0AAD" w:rsidP="00ED0AAD">
            <w:pPr>
              <w:rPr>
                <w:rFonts w:ascii="Times New Roman" w:eastAsia="Times New Roman" w:hAnsi="Times New Roman" w:cs="Times New Roman"/>
                <w:sz w:val="24"/>
                <w:szCs w:val="24"/>
              </w:rPr>
            </w:pPr>
          </w:p>
          <w:p w14:paraId="6DE1241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припущення і</w:t>
            </w:r>
          </w:p>
          <w:p w14:paraId="71339F5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досліджує їх істинність різними способами</w:t>
            </w:r>
          </w:p>
          <w:p w14:paraId="6473A92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4.1.2-1].</w:t>
            </w:r>
          </w:p>
          <w:p w14:paraId="442E6A48" w14:textId="77777777" w:rsidR="00ED0AAD" w:rsidRPr="009901E3" w:rsidRDefault="00ED0AAD" w:rsidP="00ED0AAD">
            <w:pPr>
              <w:rPr>
                <w:rFonts w:ascii="Times New Roman" w:eastAsia="Times New Roman" w:hAnsi="Times New Roman" w:cs="Times New Roman"/>
                <w:sz w:val="24"/>
                <w:szCs w:val="24"/>
              </w:rPr>
            </w:pPr>
          </w:p>
          <w:p w14:paraId="43B02FD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Зв'язує різні елементи математичних знань і вмінь, узагальнює їх, робить висновки</w:t>
            </w:r>
          </w:p>
          <w:p w14:paraId="5927085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4.1.2-2].</w:t>
            </w:r>
          </w:p>
          <w:p w14:paraId="4978D4C4" w14:textId="77777777" w:rsidR="00ED0AAD" w:rsidRPr="009901E3" w:rsidRDefault="00ED0AAD" w:rsidP="00ED0AAD">
            <w:pPr>
              <w:rPr>
                <w:rFonts w:ascii="Times New Roman" w:eastAsia="Times New Roman" w:hAnsi="Times New Roman" w:cs="Times New Roman"/>
                <w:sz w:val="24"/>
                <w:szCs w:val="24"/>
              </w:rPr>
            </w:pPr>
          </w:p>
          <w:p w14:paraId="3B873C2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прогалини у власних математичних знаннях і вміннях та намагається їх усунути</w:t>
            </w:r>
          </w:p>
          <w:p w14:paraId="4E1B223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4.1.3]</w:t>
            </w:r>
          </w:p>
          <w:p w14:paraId="01FCA2D4" w14:textId="77777777" w:rsidR="00ED0AAD" w:rsidRPr="009901E3" w:rsidRDefault="00ED0AAD" w:rsidP="00ED0AAD">
            <w:pPr>
              <w:rPr>
                <w:rFonts w:ascii="Times New Roman" w:eastAsia="Times New Roman" w:hAnsi="Times New Roman" w:cs="Times New Roman"/>
                <w:sz w:val="24"/>
                <w:szCs w:val="24"/>
              </w:rPr>
            </w:pPr>
          </w:p>
        </w:tc>
      </w:tr>
      <w:tr w:rsidR="00ED0AAD" w:rsidRPr="009901E3" w14:paraId="605ED892"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A2794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Застосовує математичні поняття, факти та послідовність дій для розв’язання проблемних ситуацій</w:t>
            </w:r>
          </w:p>
          <w:p w14:paraId="2E12805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[МАО 4.2]</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D164C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математичні поняття, факти та пропоновану послідовності дій для розв’язування проблемних ситуацій</w:t>
            </w:r>
          </w:p>
          <w:p w14:paraId="7A138CA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4.2.1].</w:t>
            </w:r>
          </w:p>
          <w:p w14:paraId="5B085150" w14:textId="77777777" w:rsidR="00ED0AAD" w:rsidRPr="009901E3" w:rsidRDefault="00ED0AAD" w:rsidP="00ED0AAD">
            <w:pPr>
              <w:rPr>
                <w:rFonts w:ascii="Times New Roman" w:eastAsia="Times New Roman" w:hAnsi="Times New Roman" w:cs="Times New Roman"/>
                <w:sz w:val="24"/>
                <w:szCs w:val="24"/>
              </w:rPr>
            </w:pPr>
          </w:p>
          <w:p w14:paraId="6924582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Виконує операції з математичними об’єктами та використовує різні форми представлення інформації</w:t>
            </w:r>
          </w:p>
          <w:p w14:paraId="3255E3A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4.2.2].</w:t>
            </w:r>
          </w:p>
          <w:p w14:paraId="240C16BA" w14:textId="77777777" w:rsidR="00ED0AAD" w:rsidRPr="009901E3" w:rsidRDefault="00ED0AAD" w:rsidP="00ED0AAD">
            <w:pPr>
              <w:rPr>
                <w:rFonts w:ascii="Times New Roman" w:eastAsia="Times New Roman" w:hAnsi="Times New Roman" w:cs="Times New Roman"/>
                <w:sz w:val="24"/>
                <w:szCs w:val="24"/>
              </w:rPr>
            </w:pPr>
          </w:p>
          <w:p w14:paraId="7ED09DD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необхідне приладдя та комп’ютерні технології [6 МАО 4.2.3]</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44D4E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Відбирає математичні дані, використовує відомі правила та послідовності дій з математичними об’єктами для розв’язування проблемних ситуацій</w:t>
            </w:r>
          </w:p>
          <w:p w14:paraId="7FA906A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4.2.1-1].</w:t>
            </w:r>
          </w:p>
          <w:p w14:paraId="1271E362" w14:textId="77777777" w:rsidR="00ED0AAD" w:rsidRPr="009901E3" w:rsidRDefault="00ED0AAD" w:rsidP="00ED0AAD">
            <w:pPr>
              <w:rPr>
                <w:rFonts w:ascii="Times New Roman" w:eastAsia="Times New Roman" w:hAnsi="Times New Roman" w:cs="Times New Roman"/>
                <w:sz w:val="24"/>
                <w:szCs w:val="24"/>
              </w:rPr>
            </w:pPr>
          </w:p>
          <w:p w14:paraId="362CD37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 математичну інформацію в різних формах (числовій, графічній, табличній тощо), аналізує її, робить висновки</w:t>
            </w:r>
          </w:p>
          <w:p w14:paraId="70BA0E5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4.2.2-1].</w:t>
            </w:r>
          </w:p>
          <w:p w14:paraId="2CC42433" w14:textId="77777777" w:rsidR="00ED0AAD" w:rsidRPr="009901E3" w:rsidRDefault="00ED0AAD" w:rsidP="00ED0AAD">
            <w:pPr>
              <w:rPr>
                <w:rFonts w:ascii="Times New Roman" w:eastAsia="Times New Roman" w:hAnsi="Times New Roman" w:cs="Times New Roman"/>
                <w:sz w:val="24"/>
                <w:szCs w:val="24"/>
              </w:rPr>
            </w:pPr>
          </w:p>
          <w:p w14:paraId="7BAD8C38"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Користується креслярськими інструментами та комп’ютерними технологіями для розв’язування проблемної ситуації</w:t>
            </w:r>
          </w:p>
          <w:p w14:paraId="4BE93C6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МАО 4.2.3-1]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BFF3A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Доцільно добирає математичні поняття, факти та послідовність дій для розв’язування проблемних ситуацій</w:t>
            </w:r>
          </w:p>
          <w:p w14:paraId="57F2D6C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4.2.1].</w:t>
            </w:r>
          </w:p>
          <w:p w14:paraId="1A27A32F" w14:textId="77777777" w:rsidR="00ED0AAD" w:rsidRPr="009901E3" w:rsidRDefault="00ED0AAD" w:rsidP="00ED0AAD">
            <w:pPr>
              <w:rPr>
                <w:rFonts w:ascii="Times New Roman" w:eastAsia="Times New Roman" w:hAnsi="Times New Roman" w:cs="Times New Roman"/>
                <w:sz w:val="24"/>
                <w:szCs w:val="24"/>
              </w:rPr>
            </w:pPr>
          </w:p>
          <w:p w14:paraId="7DAC0FB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Виконує операції з математичними об’єктами й</w:t>
            </w:r>
          </w:p>
          <w:p w14:paraId="4CE326C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різні форми представлення інформації, здійснює переходи між ними в процесі розв’язування проблемної ситуації</w:t>
            </w:r>
          </w:p>
          <w:p w14:paraId="4152CD7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4.2.2].</w:t>
            </w:r>
          </w:p>
          <w:p w14:paraId="20A265FE" w14:textId="77777777" w:rsidR="00ED0AAD" w:rsidRPr="009901E3" w:rsidRDefault="00ED0AAD" w:rsidP="00ED0AAD">
            <w:pPr>
              <w:rPr>
                <w:rFonts w:ascii="Times New Roman" w:eastAsia="Times New Roman" w:hAnsi="Times New Roman" w:cs="Times New Roman"/>
                <w:sz w:val="24"/>
                <w:szCs w:val="24"/>
              </w:rPr>
            </w:pPr>
          </w:p>
          <w:p w14:paraId="112F877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приладдя та комп’ютерні технології </w:t>
            </w:r>
          </w:p>
          <w:p w14:paraId="676D5B1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4.2.3]</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4C604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Доцільно добирає математичні поняття, факти та послідовності дій для розв’язання проблемних ситуацій й одержання результату</w:t>
            </w:r>
          </w:p>
          <w:p w14:paraId="3216D60B"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4.2.1-1].</w:t>
            </w:r>
          </w:p>
          <w:p w14:paraId="311E31B3" w14:textId="77777777" w:rsidR="00ED0AAD" w:rsidRPr="009901E3" w:rsidRDefault="00ED0AAD" w:rsidP="00ED0AAD">
            <w:pPr>
              <w:rPr>
                <w:rFonts w:ascii="Times New Roman" w:eastAsia="Times New Roman" w:hAnsi="Times New Roman" w:cs="Times New Roman"/>
                <w:sz w:val="24"/>
                <w:szCs w:val="24"/>
              </w:rPr>
            </w:pPr>
          </w:p>
          <w:p w14:paraId="6E65615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попередньо набуті знання і вміння в інших контекстах</w:t>
            </w:r>
          </w:p>
          <w:p w14:paraId="4255159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4.2.2-1].</w:t>
            </w:r>
          </w:p>
          <w:p w14:paraId="552AE001" w14:textId="77777777" w:rsidR="00ED0AAD" w:rsidRPr="009901E3" w:rsidRDefault="00ED0AAD" w:rsidP="00ED0AAD">
            <w:pPr>
              <w:rPr>
                <w:rFonts w:ascii="Times New Roman" w:eastAsia="Times New Roman" w:hAnsi="Times New Roman" w:cs="Times New Roman"/>
                <w:sz w:val="24"/>
                <w:szCs w:val="24"/>
              </w:rPr>
            </w:pPr>
          </w:p>
          <w:p w14:paraId="68E07A80"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Виконує операції з математичними об’єктами й використовує різні форми представлення інформації</w:t>
            </w:r>
          </w:p>
          <w:p w14:paraId="06C86F2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4.2.2-1].</w:t>
            </w:r>
          </w:p>
          <w:p w14:paraId="525DA953" w14:textId="77777777" w:rsidR="00ED0AAD" w:rsidRPr="009901E3" w:rsidRDefault="00ED0AAD" w:rsidP="00ED0AAD">
            <w:pPr>
              <w:rPr>
                <w:rFonts w:ascii="Times New Roman" w:eastAsia="Times New Roman" w:hAnsi="Times New Roman" w:cs="Times New Roman"/>
                <w:sz w:val="24"/>
                <w:szCs w:val="24"/>
              </w:rPr>
            </w:pPr>
          </w:p>
          <w:p w14:paraId="6E35B3C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Здійснює переходи між математичними об’єктами в </w:t>
            </w:r>
            <w:r w:rsidRPr="009901E3">
              <w:rPr>
                <w:rFonts w:ascii="Times New Roman" w:eastAsia="Times New Roman" w:hAnsi="Times New Roman" w:cs="Times New Roman"/>
                <w:sz w:val="24"/>
                <w:szCs w:val="24"/>
              </w:rPr>
              <w:lastRenderedPageBreak/>
              <w:t>процесі розв’язування проблемної ситуації</w:t>
            </w:r>
          </w:p>
          <w:p w14:paraId="1D3F0FA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4.2.2-2].</w:t>
            </w:r>
          </w:p>
          <w:p w14:paraId="1748F175" w14:textId="77777777" w:rsidR="00ED0AAD" w:rsidRPr="009901E3" w:rsidRDefault="00ED0AAD" w:rsidP="00ED0AAD">
            <w:pPr>
              <w:rPr>
                <w:rFonts w:ascii="Times New Roman" w:eastAsia="Times New Roman" w:hAnsi="Times New Roman" w:cs="Times New Roman"/>
                <w:sz w:val="24"/>
                <w:szCs w:val="24"/>
              </w:rPr>
            </w:pPr>
          </w:p>
          <w:p w14:paraId="6463E34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приладдя та інформаційно-комунікаційні технології для знаходження та представлення результату</w:t>
            </w:r>
          </w:p>
          <w:p w14:paraId="67130976" w14:textId="77777777" w:rsidR="00ED0AAD" w:rsidRPr="009901E3" w:rsidRDefault="00ED0AAD" w:rsidP="00C90F16">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4.2.3-1]</w:t>
            </w:r>
          </w:p>
        </w:tc>
      </w:tr>
      <w:tr w:rsidR="00ED0AAD" w:rsidRPr="009901E3" w14:paraId="1FF73DD0" w14:textId="77777777" w:rsidTr="00ED0AAD">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A737A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Володіє математичною мовою, ефективно використовує її</w:t>
            </w:r>
          </w:p>
          <w:p w14:paraId="770FAB2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[МАО 4.3]</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25158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Володіє математичними термінами та символами, доцільно вживає в мовленні математичну термінологію і символіку</w:t>
            </w:r>
          </w:p>
          <w:p w14:paraId="3CB80F0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4.3.1].</w:t>
            </w:r>
          </w:p>
          <w:p w14:paraId="7C2616DF" w14:textId="77777777" w:rsidR="00ED0AAD" w:rsidRPr="009901E3" w:rsidRDefault="00ED0AAD" w:rsidP="00ED0AAD">
            <w:pPr>
              <w:rPr>
                <w:rFonts w:ascii="Times New Roman" w:eastAsia="Times New Roman" w:hAnsi="Times New Roman" w:cs="Times New Roman"/>
                <w:sz w:val="24"/>
                <w:szCs w:val="24"/>
              </w:rPr>
            </w:pPr>
          </w:p>
          <w:p w14:paraId="5C486F3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Висловлюється змістовно, точно і лаконічно</w:t>
            </w:r>
          </w:p>
          <w:p w14:paraId="61DF2A6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4.3.2]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69BB2E"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Читає та розуміє тексти математичного змісту</w:t>
            </w:r>
          </w:p>
          <w:p w14:paraId="783EBBC9"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4.3.1-1].</w:t>
            </w:r>
          </w:p>
          <w:p w14:paraId="19B6F353" w14:textId="77777777" w:rsidR="00ED0AAD" w:rsidRPr="009901E3" w:rsidRDefault="00ED0AAD" w:rsidP="00ED0AAD">
            <w:pPr>
              <w:rPr>
                <w:rFonts w:ascii="Times New Roman" w:eastAsia="Times New Roman" w:hAnsi="Times New Roman" w:cs="Times New Roman"/>
                <w:sz w:val="24"/>
                <w:szCs w:val="24"/>
              </w:rPr>
            </w:pPr>
          </w:p>
          <w:p w14:paraId="1AA180C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Доречно формулює, Використовує математичні поняття і факти</w:t>
            </w:r>
          </w:p>
          <w:p w14:paraId="40D74DE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МАО 4.3.1-2].</w:t>
            </w:r>
          </w:p>
          <w:p w14:paraId="1ED391EC" w14:textId="77777777" w:rsidR="00ED0AAD" w:rsidRPr="009901E3" w:rsidRDefault="00ED0AAD" w:rsidP="00ED0AAD">
            <w:pPr>
              <w:rPr>
                <w:rFonts w:ascii="Times New Roman" w:eastAsia="Times New Roman" w:hAnsi="Times New Roman" w:cs="Times New Roman"/>
                <w:sz w:val="24"/>
                <w:szCs w:val="24"/>
              </w:rPr>
            </w:pPr>
          </w:p>
          <w:p w14:paraId="3591D4C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Висловлюється змістовно, точно, лаконічно [6 МАО 4.3.2-1]</w:t>
            </w:r>
          </w:p>
        </w:tc>
        <w:tc>
          <w:tcPr>
            <w:tcW w:w="29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9C285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Читає та розуміє тексти математичного змісту, формулює математичні поняття і факти, доцільно та правильно вживає у мовленні математичну термінологію й символіку</w:t>
            </w:r>
          </w:p>
          <w:p w14:paraId="1FC5445D"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4.3.1].</w:t>
            </w:r>
          </w:p>
          <w:p w14:paraId="6DDC6FAF" w14:textId="77777777" w:rsidR="00ED0AAD" w:rsidRPr="009901E3" w:rsidRDefault="00ED0AAD" w:rsidP="00ED0AAD">
            <w:pPr>
              <w:rPr>
                <w:rFonts w:ascii="Times New Roman" w:eastAsia="Times New Roman" w:hAnsi="Times New Roman" w:cs="Times New Roman"/>
                <w:sz w:val="24"/>
                <w:szCs w:val="24"/>
              </w:rPr>
            </w:pPr>
          </w:p>
          <w:p w14:paraId="3CB58CDA"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Висловлюється змістовно, точно і лаконічно, чітко структуруючи власне мовлення</w:t>
            </w:r>
          </w:p>
          <w:p w14:paraId="1BE95FD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4.3.2]</w:t>
            </w:r>
          </w:p>
        </w:tc>
        <w:tc>
          <w:tcPr>
            <w:tcW w:w="322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0E6A0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Читає та розуміє тексти математичного змісту, використовує математичні поняття і факти, пояснює їх застосування, наводить аргументи</w:t>
            </w:r>
          </w:p>
          <w:p w14:paraId="3B05C3B1"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4.3.1-1].</w:t>
            </w:r>
          </w:p>
          <w:p w14:paraId="67312588" w14:textId="77777777" w:rsidR="00ED0AAD" w:rsidRPr="009901E3" w:rsidRDefault="00ED0AAD" w:rsidP="00ED0AAD">
            <w:pPr>
              <w:rPr>
                <w:rFonts w:ascii="Times New Roman" w:eastAsia="Times New Roman" w:hAnsi="Times New Roman" w:cs="Times New Roman"/>
                <w:sz w:val="24"/>
                <w:szCs w:val="24"/>
              </w:rPr>
            </w:pPr>
          </w:p>
          <w:p w14:paraId="6379B024"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Доцільно та правильно вживає у мовленні математичну термінологію та символіку</w:t>
            </w:r>
          </w:p>
          <w:p w14:paraId="4E6737D5"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4.3.1-2].</w:t>
            </w:r>
          </w:p>
          <w:p w14:paraId="68D5CFA7" w14:textId="77777777" w:rsidR="00ED0AAD" w:rsidRPr="009901E3" w:rsidRDefault="00ED0AAD" w:rsidP="00ED0AAD">
            <w:pPr>
              <w:rPr>
                <w:rFonts w:ascii="Times New Roman" w:eastAsia="Times New Roman" w:hAnsi="Times New Roman" w:cs="Times New Roman"/>
                <w:sz w:val="24"/>
                <w:szCs w:val="24"/>
              </w:rPr>
            </w:pPr>
          </w:p>
          <w:p w14:paraId="6D8C1B5F"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і пояснює зв’язок між мовою проблемної ситуації, що відповідає контексту, та математичною мовою</w:t>
            </w:r>
          </w:p>
          <w:p w14:paraId="33030652"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4.3.2-1].</w:t>
            </w:r>
          </w:p>
          <w:p w14:paraId="1616468B" w14:textId="77777777" w:rsidR="00ED0AAD" w:rsidRPr="009901E3" w:rsidRDefault="00ED0AAD" w:rsidP="00ED0AAD">
            <w:pPr>
              <w:rPr>
                <w:rFonts w:ascii="Times New Roman" w:eastAsia="Times New Roman" w:hAnsi="Times New Roman" w:cs="Times New Roman"/>
                <w:sz w:val="24"/>
                <w:szCs w:val="24"/>
              </w:rPr>
            </w:pPr>
          </w:p>
          <w:p w14:paraId="6F9CF24C"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Висловлюється змістовно, точно лаконічно, структуруючи власне </w:t>
            </w:r>
            <w:r w:rsidRPr="009901E3">
              <w:rPr>
                <w:rFonts w:ascii="Times New Roman" w:eastAsia="Times New Roman" w:hAnsi="Times New Roman" w:cs="Times New Roman"/>
                <w:sz w:val="24"/>
                <w:szCs w:val="24"/>
              </w:rPr>
              <w:lastRenderedPageBreak/>
              <w:t>мовлення й дотримуючись плану</w:t>
            </w:r>
          </w:p>
          <w:p w14:paraId="73084977" w14:textId="77777777" w:rsidR="00ED0AAD" w:rsidRPr="009901E3" w:rsidRDefault="00ED0AAD" w:rsidP="00ED0AA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МАО 4.3.2-2]</w:t>
            </w:r>
          </w:p>
        </w:tc>
      </w:tr>
    </w:tbl>
    <w:p w14:paraId="6B0B1779" w14:textId="30A3F575" w:rsidR="00ED0AAD" w:rsidRDefault="00ED0AAD" w:rsidP="00D71B7B">
      <w:pPr>
        <w:jc w:val="center"/>
        <w:rPr>
          <w:rFonts w:ascii="Times New Roman" w:hAnsi="Times New Roman" w:cs="Times New Roman"/>
        </w:rPr>
      </w:pPr>
    </w:p>
    <w:p w14:paraId="22A88369"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35C61C33" w14:textId="77777777" w:rsidR="000D1FBD" w:rsidRDefault="000D1FBD" w:rsidP="000D1FBD">
      <w:pPr>
        <w:rPr>
          <w:rFonts w:ascii="Times New Roman" w:hAnsi="Times New Roman" w:cs="Times New Roman"/>
        </w:rPr>
      </w:pPr>
    </w:p>
    <w:p w14:paraId="1D0C5A5B" w14:textId="6CFA6750" w:rsidR="000D1FBD" w:rsidRDefault="000D1FBD" w:rsidP="00D71B7B">
      <w:pPr>
        <w:jc w:val="center"/>
        <w:rPr>
          <w:rFonts w:ascii="Times New Roman" w:hAnsi="Times New Roman" w:cs="Times New Roman"/>
        </w:rPr>
      </w:pPr>
    </w:p>
    <w:p w14:paraId="5D5A5049" w14:textId="45FDCFFB" w:rsidR="000D1FBD" w:rsidRDefault="000D1FBD" w:rsidP="00D71B7B">
      <w:pPr>
        <w:jc w:val="center"/>
        <w:rPr>
          <w:rFonts w:ascii="Times New Roman" w:hAnsi="Times New Roman" w:cs="Times New Roman"/>
        </w:rPr>
      </w:pPr>
    </w:p>
    <w:p w14:paraId="35209B6A" w14:textId="77777777" w:rsidR="000D1FBD" w:rsidRPr="009901E3" w:rsidRDefault="000D1FBD" w:rsidP="00D71B7B">
      <w:pPr>
        <w:jc w:val="center"/>
        <w:rPr>
          <w:rFonts w:ascii="Times New Roman" w:hAnsi="Times New Roman" w:cs="Times New Roman"/>
        </w:rPr>
        <w:sectPr w:rsidR="000D1FBD" w:rsidRPr="009901E3" w:rsidSect="00D71B7B">
          <w:headerReference w:type="default" r:id="rId19"/>
          <w:pgSz w:w="16838" w:h="11906" w:orient="landscape"/>
          <w:pgMar w:top="1417" w:right="850" w:bottom="850" w:left="850" w:header="708" w:footer="708" w:gutter="0"/>
          <w:pgNumType w:start="1"/>
          <w:cols w:space="708"/>
          <w:docGrid w:linePitch="360"/>
        </w:sectPr>
      </w:pPr>
    </w:p>
    <w:p w14:paraId="23905EAA" w14:textId="77777777" w:rsidR="00ED0AAD" w:rsidRPr="009901E3" w:rsidRDefault="00ED0AAD" w:rsidP="00ED0AAD">
      <w:pPr>
        <w:pStyle w:val="af1"/>
        <w:spacing w:before="0" w:beforeAutospacing="0" w:after="0" w:afterAutospacing="0"/>
        <w:jc w:val="center"/>
        <w:rPr>
          <w:b/>
        </w:rPr>
      </w:pPr>
      <w:r w:rsidRPr="009901E3">
        <w:rPr>
          <w:b/>
          <w:sz w:val="28"/>
          <w:szCs w:val="28"/>
        </w:rPr>
        <w:lastRenderedPageBreak/>
        <w:t>ПРИРОДНИЧА ОСВІТНЯ ГАЛУЗЬ</w:t>
      </w:r>
    </w:p>
    <w:p w14:paraId="748C7433" w14:textId="77777777" w:rsidR="00ED0AAD" w:rsidRPr="009901E3" w:rsidRDefault="00ED0AAD" w:rsidP="00ED0AAD">
      <w:pPr>
        <w:pStyle w:val="af1"/>
        <w:spacing w:before="0" w:beforeAutospacing="0" w:after="0" w:afterAutospacing="0"/>
        <w:jc w:val="center"/>
        <w:rPr>
          <w:b/>
        </w:rPr>
      </w:pPr>
      <w:r w:rsidRPr="009901E3">
        <w:rPr>
          <w:b/>
          <w:sz w:val="28"/>
          <w:szCs w:val="28"/>
        </w:rPr>
        <w:t>Компетентнісний потенціал</w:t>
      </w:r>
    </w:p>
    <w:p w14:paraId="4B52BD91" w14:textId="77777777" w:rsidR="00ED0AAD" w:rsidRPr="009901E3" w:rsidRDefault="00ED0AAD" w:rsidP="00ED0AAD">
      <w:pPr>
        <w:pStyle w:val="af1"/>
        <w:spacing w:before="0" w:beforeAutospacing="0" w:after="0" w:afterAutospacing="0"/>
        <w:jc w:val="center"/>
        <w:rPr>
          <w:b/>
          <w:sz w:val="28"/>
          <w:szCs w:val="28"/>
        </w:rPr>
      </w:pPr>
      <w:r w:rsidRPr="009901E3">
        <w:rPr>
          <w:b/>
          <w:sz w:val="28"/>
          <w:szCs w:val="28"/>
        </w:rPr>
        <w:t>природничої освітньої галузі</w:t>
      </w:r>
    </w:p>
    <w:p w14:paraId="403F3306" w14:textId="77777777" w:rsidR="00FE53EE" w:rsidRPr="009901E3" w:rsidRDefault="00FE53EE" w:rsidP="00ED0AAD">
      <w:pPr>
        <w:pStyle w:val="af1"/>
        <w:spacing w:before="0" w:beforeAutospacing="0" w:after="0" w:afterAutospacing="0"/>
        <w:jc w:val="center"/>
        <w:rPr>
          <w:b/>
        </w:rPr>
      </w:pPr>
    </w:p>
    <w:tbl>
      <w:tblPr>
        <w:tblW w:w="15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9"/>
        <w:gridCol w:w="7937"/>
        <w:gridCol w:w="4521"/>
      </w:tblGrid>
      <w:tr w:rsidR="003E7152" w:rsidRPr="009901E3" w14:paraId="383FDBCE" w14:textId="77777777" w:rsidTr="003E7152">
        <w:tc>
          <w:tcPr>
            <w:tcW w:w="2809" w:type="dxa"/>
            <w:tcMar>
              <w:top w:w="0" w:type="dxa"/>
              <w:left w:w="115" w:type="dxa"/>
              <w:bottom w:w="0" w:type="dxa"/>
              <w:right w:w="115" w:type="dxa"/>
            </w:tcMar>
          </w:tcPr>
          <w:p w14:paraId="539554BB" w14:textId="77777777" w:rsidR="003E7152" w:rsidRPr="009901E3" w:rsidRDefault="003E7152"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Ключові компетентності</w:t>
            </w:r>
          </w:p>
        </w:tc>
        <w:tc>
          <w:tcPr>
            <w:tcW w:w="7937" w:type="dxa"/>
            <w:tcMar>
              <w:top w:w="0" w:type="dxa"/>
              <w:left w:w="115" w:type="dxa"/>
              <w:bottom w:w="0" w:type="dxa"/>
              <w:right w:w="115" w:type="dxa"/>
            </w:tcMar>
            <w:vAlign w:val="center"/>
          </w:tcPr>
          <w:p w14:paraId="22E064D3" w14:textId="77777777" w:rsidR="003E7152" w:rsidRPr="009901E3" w:rsidRDefault="003E7152"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Уміння та ставлення</w:t>
            </w:r>
          </w:p>
        </w:tc>
        <w:tc>
          <w:tcPr>
            <w:tcW w:w="4521" w:type="dxa"/>
          </w:tcPr>
          <w:p w14:paraId="1588B2CB" w14:textId="77777777" w:rsidR="003E7152" w:rsidRPr="009901E3" w:rsidRDefault="003E7152" w:rsidP="00A25B9E">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 навчання</w:t>
            </w:r>
          </w:p>
        </w:tc>
      </w:tr>
      <w:tr w:rsidR="003E7152" w:rsidRPr="009901E3" w14:paraId="64365CE9" w14:textId="77777777" w:rsidTr="003E7152">
        <w:tc>
          <w:tcPr>
            <w:tcW w:w="2809" w:type="dxa"/>
            <w:tcMar>
              <w:top w:w="0" w:type="dxa"/>
              <w:left w:w="115" w:type="dxa"/>
              <w:bottom w:w="0" w:type="dxa"/>
              <w:right w:w="115" w:type="dxa"/>
            </w:tcMar>
          </w:tcPr>
          <w:p w14:paraId="04E0414F" w14:textId="77777777" w:rsidR="003E7152" w:rsidRPr="009901E3" w:rsidRDefault="003E7152" w:rsidP="00A25B9E">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Вільне володіння державною мовою</w:t>
            </w:r>
          </w:p>
        </w:tc>
        <w:tc>
          <w:tcPr>
            <w:tcW w:w="7937" w:type="dxa"/>
            <w:tcMar>
              <w:top w:w="0" w:type="dxa"/>
              <w:left w:w="115" w:type="dxa"/>
              <w:bottom w:w="0" w:type="dxa"/>
              <w:right w:w="115" w:type="dxa"/>
            </w:tcMar>
          </w:tcPr>
          <w:p w14:paraId="2A363484"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7C8963F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використовувати українськомовні джерела для здобуття інформації природничого й технічного змісту;</w:t>
            </w:r>
            <w:r w:rsidRPr="009901E3">
              <w:rPr>
                <w:rFonts w:ascii="Times New Roman" w:eastAsia="Times New Roman" w:hAnsi="Times New Roman" w:cs="Times New Roman"/>
                <w:sz w:val="24"/>
                <w:szCs w:val="24"/>
              </w:rPr>
              <w:t> </w:t>
            </w:r>
          </w:p>
          <w:p w14:paraId="3DCE28BF" w14:textId="77777777" w:rsidR="003E7152" w:rsidRPr="009901E3" w:rsidRDefault="003E7152" w:rsidP="00A25B9E">
            <w:pPr>
              <w:jc w:val="both"/>
              <w:rPr>
                <w:rFonts w:ascii="Times New Roman" w:eastAsia="Times New Roman" w:hAnsi="Times New Roman" w:cs="Times New Roman"/>
                <w:sz w:val="24"/>
                <w:szCs w:val="24"/>
              </w:rPr>
            </w:pPr>
          </w:p>
          <w:p w14:paraId="28FDEBA6"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тлумачити інформацію природничого змісту, описувати (усно чи письмово) й аналізувати здійснене дослідження, послуговуючись мовою природничих наук; </w:t>
            </w:r>
          </w:p>
          <w:p w14:paraId="304604FD" w14:textId="77777777" w:rsidR="003E7152" w:rsidRPr="009901E3" w:rsidRDefault="003E7152" w:rsidP="00A25B9E">
            <w:pPr>
              <w:jc w:val="both"/>
              <w:rPr>
                <w:rFonts w:ascii="Times New Roman" w:eastAsia="Times New Roman" w:hAnsi="Times New Roman" w:cs="Times New Roman"/>
                <w:sz w:val="24"/>
                <w:szCs w:val="24"/>
              </w:rPr>
            </w:pPr>
          </w:p>
          <w:p w14:paraId="093A34E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ставити запитання; чітко, лаконічно й зрозуміло формулювати думку, аргументувати, доводити правильність тверджень і суджень</w:t>
            </w:r>
            <w:r w:rsidRPr="009901E3">
              <w:rPr>
                <w:rFonts w:ascii="Times New Roman" w:eastAsia="Times New Roman" w:hAnsi="Times New Roman" w:cs="Times New Roman"/>
                <w:sz w:val="24"/>
                <w:szCs w:val="24"/>
                <w:highlight w:val="white"/>
              </w:rPr>
              <w:t>, ефективно комунікувати в групі у процесі обговорення й розв’язання проблем</w:t>
            </w:r>
            <w:r w:rsidRPr="009901E3">
              <w:rPr>
                <w:rFonts w:ascii="Times New Roman" w:eastAsia="Times New Roman" w:hAnsi="Times New Roman" w:cs="Times New Roman"/>
                <w:sz w:val="24"/>
                <w:szCs w:val="24"/>
              </w:rPr>
              <w:t>;</w:t>
            </w:r>
          </w:p>
          <w:p w14:paraId="190C5757" w14:textId="77777777" w:rsidR="003E7152" w:rsidRPr="009901E3" w:rsidRDefault="003E7152" w:rsidP="00A25B9E">
            <w:pPr>
              <w:jc w:val="both"/>
              <w:rPr>
                <w:rFonts w:ascii="Times New Roman" w:eastAsia="Times New Roman" w:hAnsi="Times New Roman" w:cs="Times New Roman"/>
                <w:sz w:val="24"/>
                <w:szCs w:val="24"/>
              </w:rPr>
            </w:pPr>
          </w:p>
          <w:p w14:paraId="097F5AC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інтерпретувати українською мовою інформацію, подану в інфографіці, таблицях, діаграмах, графіках тощо;</w:t>
            </w:r>
          </w:p>
          <w:p w14:paraId="75CA6AA4" w14:textId="77777777" w:rsidR="003E7152" w:rsidRPr="009901E3" w:rsidRDefault="003E7152" w:rsidP="00A25B9E">
            <w:pPr>
              <w:jc w:val="both"/>
              <w:rPr>
                <w:rFonts w:ascii="Times New Roman" w:eastAsia="Times New Roman" w:hAnsi="Times New Roman" w:cs="Times New Roman"/>
                <w:sz w:val="24"/>
                <w:szCs w:val="24"/>
              </w:rPr>
            </w:pPr>
          </w:p>
          <w:p w14:paraId="716A1A6C"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поповнювати словниковий запас науковою термінологією.</w:t>
            </w:r>
          </w:p>
          <w:p w14:paraId="0E84A363" w14:textId="77777777" w:rsidR="003E7152" w:rsidRPr="009901E3" w:rsidRDefault="003E7152" w:rsidP="00A25B9E">
            <w:pPr>
              <w:jc w:val="both"/>
              <w:rPr>
                <w:rFonts w:ascii="Times New Roman" w:eastAsia="Times New Roman" w:hAnsi="Times New Roman" w:cs="Times New Roman"/>
                <w:sz w:val="24"/>
                <w:szCs w:val="24"/>
              </w:rPr>
            </w:pPr>
          </w:p>
          <w:p w14:paraId="117CD413"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7CE09ED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повага до державної мови, усвідомлення її значення для здійснення різних видів комунікацій.</w:t>
            </w:r>
          </w:p>
        </w:tc>
        <w:tc>
          <w:tcPr>
            <w:tcW w:w="4521" w:type="dxa"/>
          </w:tcPr>
          <w:p w14:paraId="503A71F3" w14:textId="77777777" w:rsidR="003E7152" w:rsidRPr="009901E3" w:rsidRDefault="003E7152" w:rsidP="00A25B9E">
            <w:pPr>
              <w:jc w:val="both"/>
              <w:rPr>
                <w:rFonts w:ascii="Times New Roman" w:eastAsia="Times New Roman" w:hAnsi="Times New Roman" w:cs="Times New Roman"/>
                <w:b/>
                <w:sz w:val="24"/>
                <w:szCs w:val="24"/>
              </w:rPr>
            </w:pPr>
          </w:p>
          <w:p w14:paraId="6D325B0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2.1.1], [9ПРО 2.1.1]</w:t>
            </w:r>
          </w:p>
          <w:p w14:paraId="3FDA2C80" w14:textId="77777777" w:rsidR="003E7152" w:rsidRPr="009901E3" w:rsidRDefault="003E7152" w:rsidP="00A25B9E">
            <w:pPr>
              <w:jc w:val="both"/>
              <w:rPr>
                <w:rFonts w:ascii="Times New Roman" w:eastAsia="Times New Roman" w:hAnsi="Times New Roman" w:cs="Times New Roman"/>
                <w:sz w:val="24"/>
                <w:szCs w:val="24"/>
              </w:rPr>
            </w:pPr>
          </w:p>
          <w:p w14:paraId="2FE9FD26" w14:textId="77777777" w:rsidR="003E7152" w:rsidRPr="009901E3" w:rsidRDefault="003E7152" w:rsidP="00A25B9E">
            <w:pPr>
              <w:jc w:val="both"/>
              <w:rPr>
                <w:rFonts w:ascii="Times New Roman" w:eastAsia="Times New Roman" w:hAnsi="Times New Roman" w:cs="Times New Roman"/>
                <w:sz w:val="24"/>
                <w:szCs w:val="24"/>
              </w:rPr>
            </w:pPr>
          </w:p>
          <w:p w14:paraId="3EA15BB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1.1.1], [9ПРО 1.1.1] </w:t>
            </w:r>
          </w:p>
          <w:p w14:paraId="4F477AA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4.1.1], [9ПРО 4.1.1] </w:t>
            </w:r>
          </w:p>
          <w:p w14:paraId="043A35D6" w14:textId="77777777" w:rsidR="003E7152" w:rsidRPr="009901E3" w:rsidRDefault="003E7152" w:rsidP="00A25B9E">
            <w:pPr>
              <w:jc w:val="both"/>
              <w:rPr>
                <w:rFonts w:ascii="Times New Roman" w:eastAsia="Times New Roman" w:hAnsi="Times New Roman" w:cs="Times New Roman"/>
                <w:sz w:val="24"/>
                <w:szCs w:val="24"/>
              </w:rPr>
            </w:pPr>
          </w:p>
          <w:p w14:paraId="4830174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7FAC687"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1.1.1], [9ПРО 1.1.1]</w:t>
            </w:r>
          </w:p>
          <w:p w14:paraId="6A9F15E9"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1.2.1], [9ПРО 1.2.1]</w:t>
            </w:r>
          </w:p>
          <w:p w14:paraId="741888F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1.3.1], [9ПРО 1.3.1]</w:t>
            </w:r>
          </w:p>
          <w:p w14:paraId="6C4C9A6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1.4.1], [9ПРО 1.4.1]</w:t>
            </w:r>
          </w:p>
          <w:p w14:paraId="51CCD76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1.5.1], [9ПРО 1.5.1]</w:t>
            </w:r>
          </w:p>
          <w:p w14:paraId="3A70973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1.5.2], [9ПРО 1.5.2]</w:t>
            </w:r>
          </w:p>
          <w:p w14:paraId="0C65B1B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1.6.1], [9ПРО 1.6.1]</w:t>
            </w:r>
          </w:p>
          <w:p w14:paraId="345F4459"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4.2.1], [9ПРО 4.2.1]</w:t>
            </w:r>
          </w:p>
          <w:p w14:paraId="45CDCAC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4.4.2], [9ПРО 4.4.2]</w:t>
            </w:r>
          </w:p>
          <w:p w14:paraId="02E8C980" w14:textId="77777777" w:rsidR="003E7152" w:rsidRPr="009901E3" w:rsidRDefault="003E7152" w:rsidP="00A25B9E">
            <w:pPr>
              <w:jc w:val="both"/>
              <w:rPr>
                <w:rFonts w:ascii="Times New Roman" w:eastAsia="Times New Roman" w:hAnsi="Times New Roman" w:cs="Times New Roman"/>
                <w:sz w:val="24"/>
                <w:szCs w:val="24"/>
              </w:rPr>
            </w:pPr>
          </w:p>
          <w:p w14:paraId="3786F67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1.5.3], [9ПРО 1.5.4]</w:t>
            </w:r>
          </w:p>
          <w:p w14:paraId="4FAADBB9"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2.2.1], [9ПРО 2.2.1]</w:t>
            </w:r>
          </w:p>
          <w:p w14:paraId="68BC2F88" w14:textId="77777777" w:rsidR="003E7152" w:rsidRPr="009901E3" w:rsidRDefault="003E7152" w:rsidP="00A25B9E">
            <w:pPr>
              <w:jc w:val="both"/>
              <w:rPr>
                <w:rFonts w:ascii="Times New Roman" w:eastAsia="Times New Roman" w:hAnsi="Times New Roman" w:cs="Times New Roman"/>
                <w:sz w:val="24"/>
                <w:szCs w:val="24"/>
              </w:rPr>
            </w:pPr>
          </w:p>
          <w:p w14:paraId="167860C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2.2.1], [9ПРО 2.2.1]</w:t>
            </w:r>
          </w:p>
          <w:p w14:paraId="2324989E" w14:textId="77777777" w:rsidR="003E7152" w:rsidRPr="009901E3" w:rsidRDefault="003E7152" w:rsidP="00A25B9E">
            <w:pPr>
              <w:jc w:val="both"/>
              <w:rPr>
                <w:rFonts w:ascii="Times New Roman" w:eastAsia="Times New Roman" w:hAnsi="Times New Roman" w:cs="Times New Roman"/>
                <w:sz w:val="24"/>
                <w:szCs w:val="24"/>
              </w:rPr>
            </w:pPr>
          </w:p>
          <w:p w14:paraId="4DFFAA5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2.2.1], [9ПРО 2.2.1]</w:t>
            </w:r>
          </w:p>
        </w:tc>
      </w:tr>
      <w:tr w:rsidR="003E7152" w:rsidRPr="009901E3" w14:paraId="3D60BB74" w14:textId="77777777" w:rsidTr="003E7152">
        <w:tc>
          <w:tcPr>
            <w:tcW w:w="2809" w:type="dxa"/>
            <w:vMerge w:val="restart"/>
            <w:tcMar>
              <w:top w:w="0" w:type="dxa"/>
              <w:left w:w="115" w:type="dxa"/>
              <w:bottom w:w="0" w:type="dxa"/>
              <w:right w:w="115" w:type="dxa"/>
            </w:tcMar>
          </w:tcPr>
          <w:p w14:paraId="14975547"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 xml:space="preserve">Здатність спілкуватися рідною (у разі відмінності від </w:t>
            </w:r>
            <w:r w:rsidRPr="009901E3">
              <w:rPr>
                <w:rFonts w:ascii="Times New Roman" w:eastAsia="Times New Roman" w:hAnsi="Times New Roman" w:cs="Times New Roman"/>
                <w:b/>
                <w:bCs/>
                <w:sz w:val="24"/>
                <w:szCs w:val="24"/>
              </w:rPr>
              <w:lastRenderedPageBreak/>
              <w:t xml:space="preserve">державної) та іноземними мовами </w:t>
            </w:r>
          </w:p>
        </w:tc>
        <w:tc>
          <w:tcPr>
            <w:tcW w:w="7937" w:type="dxa"/>
            <w:tcMar>
              <w:top w:w="0" w:type="dxa"/>
              <w:left w:w="115" w:type="dxa"/>
              <w:bottom w:w="0" w:type="dxa"/>
              <w:right w:w="115" w:type="dxa"/>
            </w:tcMar>
          </w:tcPr>
          <w:p w14:paraId="0CAF3739"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Здатність спілкуватися рідною (у разі відмінності від державної)</w:t>
            </w:r>
          </w:p>
          <w:p w14:paraId="38E6428D"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7493E194"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використовувати різні джерела рідною мовою для здобуття інформації природничого й технічного  змісту;</w:t>
            </w:r>
          </w:p>
          <w:p w14:paraId="6841DA1B"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усно й письмово тлумачити інформацію природничого змісту рідною мовою, послуговуючись науковою термінологією;</w:t>
            </w:r>
          </w:p>
          <w:p w14:paraId="41593B04" w14:textId="77777777" w:rsidR="003E7152" w:rsidRPr="009901E3" w:rsidRDefault="003E7152" w:rsidP="00A25B9E">
            <w:pPr>
              <w:jc w:val="both"/>
              <w:rPr>
                <w:rFonts w:ascii="Times New Roman" w:eastAsia="Times New Roman" w:hAnsi="Times New Roman" w:cs="Times New Roman"/>
                <w:sz w:val="24"/>
                <w:szCs w:val="24"/>
                <w:highlight w:val="white"/>
              </w:rPr>
            </w:pPr>
          </w:p>
          <w:p w14:paraId="1739CFF0"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описувати (усно чи письмово) й аналізувати здійснене дослідження рідною мовою;</w:t>
            </w:r>
          </w:p>
          <w:p w14:paraId="1FEAE89B"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обговорювати рідною мовою й розв’язувати проблеми природничого змісту, зокрема й екологічні;</w:t>
            </w:r>
          </w:p>
          <w:p w14:paraId="11EA418D" w14:textId="77777777" w:rsidR="003E7152" w:rsidRPr="009901E3" w:rsidRDefault="003E7152" w:rsidP="00A25B9E">
            <w:pPr>
              <w:jc w:val="both"/>
              <w:rPr>
                <w:rFonts w:ascii="Times New Roman" w:eastAsia="Times New Roman" w:hAnsi="Times New Roman" w:cs="Times New Roman"/>
                <w:sz w:val="24"/>
                <w:szCs w:val="24"/>
              </w:rPr>
            </w:pPr>
          </w:p>
          <w:p w14:paraId="62E17D63"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поповнювати словниковий запас науковою термінологією рідною мовою.</w:t>
            </w:r>
          </w:p>
          <w:p w14:paraId="7F941D85"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703D805C" w14:textId="41C3EBAE" w:rsidR="003E7152" w:rsidRPr="009901E3" w:rsidRDefault="00C02338"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поцінування</w:t>
            </w:r>
            <w:r w:rsidR="003E7152" w:rsidRPr="009901E3">
              <w:rPr>
                <w:rFonts w:ascii="Times New Roman" w:eastAsia="Times New Roman" w:hAnsi="Times New Roman" w:cs="Times New Roman"/>
                <w:sz w:val="24"/>
                <w:szCs w:val="24"/>
                <w:highlight w:val="white"/>
              </w:rPr>
              <w:t xml:space="preserve"> здобутків учених-природничників і винахідників, зацікавленість у популяризації науки рідною мовою</w:t>
            </w:r>
          </w:p>
        </w:tc>
        <w:tc>
          <w:tcPr>
            <w:tcW w:w="4521" w:type="dxa"/>
          </w:tcPr>
          <w:p w14:paraId="02722BCF" w14:textId="77777777" w:rsidR="003E7152" w:rsidRPr="009901E3" w:rsidRDefault="003E7152" w:rsidP="00A25B9E">
            <w:pPr>
              <w:jc w:val="both"/>
              <w:rPr>
                <w:rFonts w:ascii="Times New Roman" w:eastAsia="Times New Roman" w:hAnsi="Times New Roman" w:cs="Times New Roman"/>
                <w:b/>
                <w:sz w:val="24"/>
                <w:szCs w:val="24"/>
              </w:rPr>
            </w:pPr>
          </w:p>
          <w:p w14:paraId="71074457"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[6ПРО 2.1.1], [9ПРО 2.1.1]</w:t>
            </w:r>
          </w:p>
          <w:p w14:paraId="3ED5BAE3"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[6ПРО 2.2.1], [9ПРО 2.2.1], [9ПРО 1.5.4]</w:t>
            </w:r>
          </w:p>
          <w:p w14:paraId="286F7BFF" w14:textId="77777777" w:rsidR="003E7152" w:rsidRPr="009901E3" w:rsidRDefault="003E7152" w:rsidP="00A25B9E">
            <w:pPr>
              <w:jc w:val="both"/>
              <w:rPr>
                <w:rFonts w:ascii="Times New Roman" w:eastAsia="Times New Roman" w:hAnsi="Times New Roman" w:cs="Times New Roman"/>
                <w:b/>
                <w:sz w:val="24"/>
                <w:szCs w:val="24"/>
              </w:rPr>
            </w:pPr>
          </w:p>
          <w:p w14:paraId="57F49DD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 xml:space="preserve"> </w:t>
            </w:r>
            <w:r w:rsidRPr="009901E3">
              <w:rPr>
                <w:rFonts w:ascii="Times New Roman" w:eastAsia="Times New Roman" w:hAnsi="Times New Roman" w:cs="Times New Roman"/>
                <w:sz w:val="24"/>
                <w:szCs w:val="24"/>
              </w:rPr>
              <w:t>[6ПРО 1.5.1], [9ПРО 1.5.1]</w:t>
            </w:r>
          </w:p>
          <w:p w14:paraId="5E57D70F" w14:textId="77777777" w:rsidR="003E7152" w:rsidRPr="009901E3" w:rsidRDefault="003E7152" w:rsidP="00A25B9E">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6AE23CC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[6ПРО 3.3.2], [9ПРО 3.3.2]</w:t>
            </w:r>
          </w:p>
          <w:p w14:paraId="04419DF2"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[6ПРО 1.5.3], [9ПРО 1.5.3]</w:t>
            </w:r>
          </w:p>
          <w:p w14:paraId="6454FAB2" w14:textId="77777777" w:rsidR="003E7152" w:rsidRPr="009901E3" w:rsidRDefault="003E7152" w:rsidP="00A25B9E">
            <w:pPr>
              <w:jc w:val="both"/>
              <w:rPr>
                <w:rFonts w:ascii="Times New Roman" w:eastAsia="Times New Roman" w:hAnsi="Times New Roman" w:cs="Times New Roman"/>
                <w:b/>
                <w:sz w:val="24"/>
                <w:szCs w:val="24"/>
              </w:rPr>
            </w:pPr>
          </w:p>
          <w:p w14:paraId="2B2257D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2.2.1], [9ПРО 2.2.1]</w:t>
            </w:r>
          </w:p>
          <w:p w14:paraId="5F903FB3" w14:textId="77777777" w:rsidR="003E7152" w:rsidRPr="009901E3" w:rsidRDefault="003E7152" w:rsidP="00A25B9E">
            <w:pPr>
              <w:jc w:val="both"/>
              <w:rPr>
                <w:rFonts w:ascii="Times New Roman" w:eastAsia="Times New Roman" w:hAnsi="Times New Roman" w:cs="Times New Roman"/>
                <w:sz w:val="24"/>
                <w:szCs w:val="24"/>
              </w:rPr>
            </w:pPr>
          </w:p>
          <w:p w14:paraId="3BE88E25" w14:textId="77777777" w:rsidR="003E7152" w:rsidRPr="009901E3" w:rsidRDefault="003E7152" w:rsidP="00A25B9E">
            <w:pPr>
              <w:jc w:val="both"/>
              <w:rPr>
                <w:rFonts w:ascii="Times New Roman" w:eastAsia="Times New Roman" w:hAnsi="Times New Roman" w:cs="Times New Roman"/>
                <w:sz w:val="24"/>
                <w:szCs w:val="24"/>
              </w:rPr>
            </w:pPr>
          </w:p>
          <w:p w14:paraId="63A1EC4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1.5.3], [9ПРО 1.5.4]</w:t>
            </w:r>
          </w:p>
          <w:p w14:paraId="55F2E4B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3.4.1], [9ПРО 3.4.1]</w:t>
            </w:r>
          </w:p>
          <w:p w14:paraId="623C4645" w14:textId="77777777" w:rsidR="003E7152" w:rsidRPr="009901E3" w:rsidRDefault="003E7152" w:rsidP="00A25B9E">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 [6ПРО 3.4.2], [9ПРО 3.4.2]</w:t>
            </w:r>
          </w:p>
        </w:tc>
      </w:tr>
      <w:tr w:rsidR="003E7152" w:rsidRPr="009901E3" w14:paraId="677CBC62" w14:textId="77777777" w:rsidTr="003E7152">
        <w:tc>
          <w:tcPr>
            <w:tcW w:w="2809" w:type="dxa"/>
            <w:vMerge/>
            <w:tcMar>
              <w:top w:w="0" w:type="dxa"/>
              <w:left w:w="115" w:type="dxa"/>
              <w:bottom w:w="0" w:type="dxa"/>
              <w:right w:w="115" w:type="dxa"/>
            </w:tcMar>
          </w:tcPr>
          <w:p w14:paraId="43042AAE" w14:textId="77777777" w:rsidR="003E7152" w:rsidRPr="009901E3" w:rsidRDefault="003E7152" w:rsidP="00A25B9E">
            <w:pPr>
              <w:widowControl w:val="0"/>
              <w:pBdr>
                <w:top w:val="nil"/>
                <w:left w:val="nil"/>
                <w:bottom w:val="nil"/>
                <w:right w:val="nil"/>
                <w:between w:val="nil"/>
              </w:pBdr>
              <w:rPr>
                <w:rFonts w:ascii="Times New Roman" w:eastAsia="Times New Roman" w:hAnsi="Times New Roman" w:cs="Times New Roman"/>
                <w:b/>
                <w:sz w:val="24"/>
                <w:szCs w:val="24"/>
              </w:rPr>
            </w:pPr>
          </w:p>
        </w:tc>
        <w:tc>
          <w:tcPr>
            <w:tcW w:w="7937" w:type="dxa"/>
            <w:tcMar>
              <w:top w:w="0" w:type="dxa"/>
              <w:left w:w="115" w:type="dxa"/>
              <w:bottom w:w="0" w:type="dxa"/>
              <w:right w:w="115" w:type="dxa"/>
            </w:tcMar>
          </w:tcPr>
          <w:p w14:paraId="11E63160"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Здатність спілкуватися іноземними мовами</w:t>
            </w:r>
          </w:p>
          <w:p w14:paraId="4700F363"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0A85E9B2"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сприймати </w:t>
            </w:r>
            <w:r w:rsidRPr="009901E3">
              <w:rPr>
                <w:rFonts w:ascii="Times New Roman" w:eastAsia="Times New Roman" w:hAnsi="Times New Roman" w:cs="Times New Roman"/>
                <w:sz w:val="24"/>
                <w:szCs w:val="24"/>
              </w:rPr>
              <w:t>природничі поняття й найуживаніші терміни в усних чи письмових текстах іноземними мовами;</w:t>
            </w:r>
          </w:p>
          <w:p w14:paraId="4E630524" w14:textId="77777777" w:rsidR="003E7152" w:rsidRPr="009901E3" w:rsidRDefault="003E7152" w:rsidP="00A25B9E">
            <w:pPr>
              <w:jc w:val="both"/>
              <w:rPr>
                <w:rFonts w:ascii="Times New Roman" w:eastAsia="Times New Roman" w:hAnsi="Times New Roman" w:cs="Times New Roman"/>
                <w:sz w:val="24"/>
                <w:szCs w:val="24"/>
              </w:rPr>
            </w:pPr>
          </w:p>
          <w:p w14:paraId="47C907C0"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 xml:space="preserve">використовувати </w:t>
            </w:r>
            <w:r w:rsidRPr="009901E3">
              <w:rPr>
                <w:rFonts w:ascii="Times New Roman" w:eastAsia="Times New Roman" w:hAnsi="Times New Roman" w:cs="Times New Roman"/>
                <w:sz w:val="24"/>
                <w:szCs w:val="24"/>
                <w:highlight w:val="white"/>
              </w:rPr>
              <w:t>навчальні іншомовні джерела для здобуття інформації природничого й технічного змісту;</w:t>
            </w:r>
          </w:p>
          <w:p w14:paraId="063B2A25" w14:textId="77777777" w:rsidR="003E7152" w:rsidRPr="009901E3" w:rsidRDefault="003E7152" w:rsidP="00A25B9E">
            <w:pPr>
              <w:jc w:val="both"/>
              <w:rPr>
                <w:rFonts w:ascii="Times New Roman" w:eastAsia="Times New Roman" w:hAnsi="Times New Roman" w:cs="Times New Roman"/>
                <w:sz w:val="24"/>
                <w:szCs w:val="24"/>
              </w:rPr>
            </w:pPr>
          </w:p>
          <w:p w14:paraId="26CC754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аналізувати й оцінювати інформацію природничого й технічного змісту іншими мовами, використовувати з розумінням іншомовну наукову термінологію.</w:t>
            </w:r>
          </w:p>
          <w:p w14:paraId="0CBCFD18"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4946275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популяризування іноземними мовами здобутків українських учених-природничників для зарубіжної спільноти</w:t>
            </w:r>
          </w:p>
        </w:tc>
        <w:tc>
          <w:tcPr>
            <w:tcW w:w="4521" w:type="dxa"/>
          </w:tcPr>
          <w:p w14:paraId="235FC8C3" w14:textId="77777777" w:rsidR="003E7152" w:rsidRPr="009901E3" w:rsidRDefault="003E7152" w:rsidP="00A25B9E">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2CA5B55C" w14:textId="77777777" w:rsidR="003E7152" w:rsidRPr="009901E3" w:rsidRDefault="003E7152" w:rsidP="00A25B9E">
            <w:pPr>
              <w:jc w:val="both"/>
              <w:rPr>
                <w:rFonts w:ascii="Times New Roman" w:eastAsia="Times New Roman" w:hAnsi="Times New Roman" w:cs="Times New Roman"/>
                <w:b/>
                <w:sz w:val="24"/>
                <w:szCs w:val="24"/>
              </w:rPr>
            </w:pPr>
          </w:p>
          <w:p w14:paraId="6C2B601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[6ПРО 4.1.1], [9ПРО 4.1.1] </w:t>
            </w:r>
          </w:p>
          <w:p w14:paraId="57113741" w14:textId="77777777" w:rsidR="003E7152" w:rsidRPr="009901E3" w:rsidRDefault="003E7152" w:rsidP="00A25B9E">
            <w:pPr>
              <w:jc w:val="both"/>
              <w:rPr>
                <w:rFonts w:ascii="Times New Roman" w:eastAsia="Times New Roman" w:hAnsi="Times New Roman" w:cs="Times New Roman"/>
                <w:b/>
                <w:sz w:val="24"/>
                <w:szCs w:val="24"/>
              </w:rPr>
            </w:pPr>
          </w:p>
          <w:p w14:paraId="4A8192C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2.1.1], [9ПРО 2.1.1]</w:t>
            </w:r>
          </w:p>
          <w:p w14:paraId="67E7BD4B" w14:textId="77777777" w:rsidR="003E7152" w:rsidRPr="009901E3" w:rsidRDefault="003E7152" w:rsidP="00A25B9E">
            <w:pPr>
              <w:jc w:val="both"/>
              <w:rPr>
                <w:rFonts w:ascii="Times New Roman" w:eastAsia="Times New Roman" w:hAnsi="Times New Roman" w:cs="Times New Roman"/>
                <w:b/>
                <w:sz w:val="24"/>
                <w:szCs w:val="24"/>
              </w:rPr>
            </w:pPr>
          </w:p>
          <w:p w14:paraId="4055D584" w14:textId="77777777" w:rsidR="003E7152" w:rsidRPr="009901E3" w:rsidRDefault="003E7152" w:rsidP="00A25B9E">
            <w:pPr>
              <w:jc w:val="both"/>
              <w:rPr>
                <w:rFonts w:ascii="Times New Roman" w:eastAsia="Times New Roman" w:hAnsi="Times New Roman" w:cs="Times New Roman"/>
                <w:b/>
                <w:sz w:val="24"/>
                <w:szCs w:val="24"/>
              </w:rPr>
            </w:pPr>
          </w:p>
          <w:p w14:paraId="37ECF8A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4.1.1], [9ПРО 4.1.1] </w:t>
            </w:r>
          </w:p>
          <w:p w14:paraId="190CE8E1" w14:textId="77777777" w:rsidR="003E7152" w:rsidRPr="009901E3" w:rsidRDefault="003E7152" w:rsidP="00A25B9E">
            <w:pPr>
              <w:jc w:val="both"/>
              <w:rPr>
                <w:rFonts w:ascii="Times New Roman" w:eastAsia="Times New Roman" w:hAnsi="Times New Roman" w:cs="Times New Roman"/>
                <w:b/>
                <w:sz w:val="24"/>
                <w:szCs w:val="24"/>
              </w:rPr>
            </w:pPr>
          </w:p>
          <w:p w14:paraId="1F4EC606" w14:textId="77777777" w:rsidR="003E7152" w:rsidRPr="009901E3" w:rsidRDefault="003E7152" w:rsidP="00A25B9E">
            <w:pPr>
              <w:jc w:val="both"/>
              <w:rPr>
                <w:rFonts w:ascii="Times New Roman" w:eastAsia="Times New Roman" w:hAnsi="Times New Roman" w:cs="Times New Roman"/>
                <w:b/>
                <w:sz w:val="24"/>
                <w:szCs w:val="24"/>
              </w:rPr>
            </w:pPr>
          </w:p>
          <w:p w14:paraId="2C0F9631" w14:textId="77777777" w:rsidR="003E7152" w:rsidRPr="009901E3" w:rsidRDefault="003E7152" w:rsidP="00A25B9E">
            <w:pPr>
              <w:jc w:val="both"/>
              <w:rPr>
                <w:rFonts w:ascii="Times New Roman" w:eastAsia="Times New Roman" w:hAnsi="Times New Roman" w:cs="Times New Roman"/>
                <w:b/>
                <w:sz w:val="24"/>
                <w:szCs w:val="24"/>
              </w:rPr>
            </w:pPr>
          </w:p>
          <w:p w14:paraId="6D01B09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1.5.3], [9ПРО 1.5.4]</w:t>
            </w:r>
          </w:p>
          <w:p w14:paraId="74E1569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3.4.1], [9ПРО 3.4.1] </w:t>
            </w:r>
          </w:p>
          <w:p w14:paraId="03C2E94C" w14:textId="77777777" w:rsidR="003E7152" w:rsidRPr="009901E3" w:rsidRDefault="003E7152" w:rsidP="00A25B9E">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 [6ПРО 3.4.2], [9ПРО 3.4.2]</w:t>
            </w:r>
          </w:p>
        </w:tc>
      </w:tr>
      <w:tr w:rsidR="003E7152" w:rsidRPr="009901E3" w14:paraId="5792F46C" w14:textId="77777777" w:rsidTr="003E7152">
        <w:tc>
          <w:tcPr>
            <w:tcW w:w="2809" w:type="dxa"/>
            <w:tcMar>
              <w:top w:w="0" w:type="dxa"/>
              <w:left w:w="115" w:type="dxa"/>
              <w:bottom w:w="0" w:type="dxa"/>
              <w:right w:w="115" w:type="dxa"/>
            </w:tcMar>
          </w:tcPr>
          <w:p w14:paraId="3753E926"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Математична компетентність</w:t>
            </w:r>
          </w:p>
        </w:tc>
        <w:tc>
          <w:tcPr>
            <w:tcW w:w="7937" w:type="dxa"/>
            <w:tcMar>
              <w:top w:w="0" w:type="dxa"/>
              <w:left w:w="115" w:type="dxa"/>
              <w:bottom w:w="0" w:type="dxa"/>
              <w:right w:w="115" w:type="dxa"/>
            </w:tcMar>
          </w:tcPr>
          <w:p w14:paraId="29241FB6"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69E158D7"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оперувати математичними поняттями й величинами, характеризуючи природні об’єкти, явища й технологічні процеси;</w:t>
            </w:r>
          </w:p>
          <w:p w14:paraId="051A1423" w14:textId="77777777" w:rsidR="003E7152" w:rsidRPr="009901E3" w:rsidRDefault="003E7152" w:rsidP="00A25B9E">
            <w:pPr>
              <w:jc w:val="both"/>
              <w:rPr>
                <w:rFonts w:ascii="Times New Roman" w:eastAsia="Times New Roman" w:hAnsi="Times New Roman" w:cs="Times New Roman"/>
                <w:sz w:val="24"/>
                <w:szCs w:val="24"/>
              </w:rPr>
            </w:pPr>
          </w:p>
          <w:p w14:paraId="548348FF"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розв’язувати проблеми природничого змісту, використовуючи математичні методи й математичні моделі природних об’єктів, явищ і процесів; графіків, таблиць, діаграм тощо.</w:t>
            </w:r>
          </w:p>
          <w:p w14:paraId="4B944703" w14:textId="77777777" w:rsidR="00FE53EE" w:rsidRPr="009901E3" w:rsidRDefault="00FE53EE" w:rsidP="00A25B9E">
            <w:pPr>
              <w:jc w:val="both"/>
              <w:rPr>
                <w:rFonts w:ascii="Times New Roman" w:eastAsia="Times New Roman" w:hAnsi="Times New Roman" w:cs="Times New Roman"/>
                <w:sz w:val="24"/>
                <w:szCs w:val="24"/>
                <w:highlight w:val="white"/>
              </w:rPr>
            </w:pPr>
          </w:p>
          <w:p w14:paraId="127518E8"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31493574"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lastRenderedPageBreak/>
              <w:t>оцінювання доцільності математичних методів у розв’язанні проблем природничого змісту</w:t>
            </w:r>
          </w:p>
        </w:tc>
        <w:tc>
          <w:tcPr>
            <w:tcW w:w="4521" w:type="dxa"/>
          </w:tcPr>
          <w:p w14:paraId="60946D51" w14:textId="77777777" w:rsidR="003E7152" w:rsidRPr="009901E3" w:rsidRDefault="003E7152" w:rsidP="00A25B9E">
            <w:pPr>
              <w:jc w:val="both"/>
              <w:rPr>
                <w:rFonts w:ascii="Times New Roman" w:eastAsia="Times New Roman" w:hAnsi="Times New Roman" w:cs="Times New Roman"/>
                <w:b/>
                <w:sz w:val="24"/>
                <w:szCs w:val="24"/>
              </w:rPr>
            </w:pPr>
          </w:p>
          <w:p w14:paraId="3932B5E3"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1.4.1], [9ПРО 1.4.1]</w:t>
            </w:r>
          </w:p>
          <w:p w14:paraId="697889CC" w14:textId="77777777" w:rsidR="003E7152" w:rsidRPr="009901E3" w:rsidRDefault="003E7152" w:rsidP="00A25B9E">
            <w:pPr>
              <w:jc w:val="both"/>
              <w:rPr>
                <w:rFonts w:ascii="Times New Roman" w:eastAsia="Times New Roman" w:hAnsi="Times New Roman" w:cs="Times New Roman"/>
                <w:b/>
                <w:sz w:val="24"/>
                <w:szCs w:val="24"/>
              </w:rPr>
            </w:pPr>
          </w:p>
          <w:p w14:paraId="504B4A20" w14:textId="77777777" w:rsidR="003E7152" w:rsidRPr="009901E3" w:rsidRDefault="003E7152" w:rsidP="00A25B9E">
            <w:pPr>
              <w:jc w:val="both"/>
              <w:rPr>
                <w:rFonts w:ascii="Times New Roman" w:eastAsia="Times New Roman" w:hAnsi="Times New Roman" w:cs="Times New Roman"/>
                <w:b/>
                <w:sz w:val="24"/>
                <w:szCs w:val="24"/>
              </w:rPr>
            </w:pPr>
          </w:p>
          <w:p w14:paraId="7367807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1.4.2], [9ПРО 1.4.2]</w:t>
            </w:r>
          </w:p>
          <w:p w14:paraId="64B95DE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2.2.1], [9ПРО 2.2.1]</w:t>
            </w:r>
          </w:p>
          <w:p w14:paraId="36554C8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4.3.2], [9ПРО 4.3.2]</w:t>
            </w:r>
          </w:p>
          <w:p w14:paraId="016695F1" w14:textId="77777777" w:rsidR="003E7152" w:rsidRPr="009901E3" w:rsidRDefault="003E7152" w:rsidP="00A25B9E">
            <w:pPr>
              <w:jc w:val="both"/>
              <w:rPr>
                <w:rFonts w:ascii="Times New Roman" w:eastAsia="Times New Roman" w:hAnsi="Times New Roman" w:cs="Times New Roman"/>
                <w:b/>
                <w:sz w:val="24"/>
                <w:szCs w:val="24"/>
              </w:rPr>
            </w:pPr>
          </w:p>
        </w:tc>
      </w:tr>
      <w:tr w:rsidR="003E7152" w:rsidRPr="009901E3" w14:paraId="11B457E9" w14:textId="77777777" w:rsidTr="003E7152">
        <w:tc>
          <w:tcPr>
            <w:tcW w:w="2809" w:type="dxa"/>
            <w:tcMar>
              <w:top w:w="0" w:type="dxa"/>
              <w:left w:w="115" w:type="dxa"/>
              <w:bottom w:w="0" w:type="dxa"/>
              <w:right w:w="115" w:type="dxa"/>
            </w:tcMar>
          </w:tcPr>
          <w:p w14:paraId="3BB7C414"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Компетентності в галузі природничих наук, техніки й технологій</w:t>
            </w:r>
          </w:p>
        </w:tc>
        <w:tc>
          <w:tcPr>
            <w:tcW w:w="7937" w:type="dxa"/>
            <w:tcMar>
              <w:top w:w="0" w:type="dxa"/>
              <w:left w:w="115" w:type="dxa"/>
              <w:bottom w:w="0" w:type="dxa"/>
              <w:right w:w="115" w:type="dxa"/>
            </w:tcMar>
          </w:tcPr>
          <w:p w14:paraId="13EA0757"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1428407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здійснювати вимірювання, фіксувати результати й оцінювати точність вимірювань;</w:t>
            </w:r>
          </w:p>
          <w:p w14:paraId="673CEC7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класифікувати об’єкти, явища природи, технологічні процеси;</w:t>
            </w:r>
          </w:p>
          <w:p w14:paraId="27497584" w14:textId="77777777" w:rsidR="003E7152" w:rsidRPr="009901E3" w:rsidRDefault="003E7152" w:rsidP="00A25B9E">
            <w:pPr>
              <w:jc w:val="both"/>
              <w:rPr>
                <w:rFonts w:ascii="Times New Roman" w:eastAsia="Times New Roman" w:hAnsi="Times New Roman" w:cs="Times New Roman"/>
                <w:sz w:val="24"/>
                <w:szCs w:val="24"/>
              </w:rPr>
            </w:pPr>
          </w:p>
          <w:p w14:paraId="482E1754"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характеризувати об’єкти, пояснювати природні явища й технологічні процеси, використовуючи мову природничих наук і наукову термінологію;</w:t>
            </w:r>
          </w:p>
          <w:p w14:paraId="2B41CB35" w14:textId="77777777" w:rsidR="003E7152" w:rsidRPr="009901E3" w:rsidRDefault="003E7152" w:rsidP="00A25B9E">
            <w:pPr>
              <w:jc w:val="both"/>
              <w:rPr>
                <w:rFonts w:ascii="Times New Roman" w:eastAsia="Times New Roman" w:hAnsi="Times New Roman" w:cs="Times New Roman"/>
                <w:sz w:val="24"/>
                <w:szCs w:val="24"/>
              </w:rPr>
            </w:pPr>
          </w:p>
          <w:p w14:paraId="161D73F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виявляти дослідницькі проблеми, досліджувати природу самостійно чи в групі, установлювати причиново-наслідкові зв’язки, презентувати результати досліджень; </w:t>
            </w:r>
          </w:p>
          <w:p w14:paraId="02F7928C" w14:textId="77777777" w:rsidR="003E7152" w:rsidRPr="009901E3" w:rsidRDefault="003E7152" w:rsidP="00A25B9E">
            <w:pPr>
              <w:jc w:val="both"/>
              <w:rPr>
                <w:rFonts w:ascii="Times New Roman" w:eastAsia="Times New Roman" w:hAnsi="Times New Roman" w:cs="Times New Roman"/>
                <w:sz w:val="24"/>
                <w:szCs w:val="24"/>
              </w:rPr>
            </w:pPr>
          </w:p>
          <w:p w14:paraId="6EBDABF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наукові знання, здобутки техніки й технологій для розв’язання проблем.</w:t>
            </w:r>
          </w:p>
          <w:p w14:paraId="7D7B4240" w14:textId="77777777" w:rsidR="003E7152" w:rsidRPr="009901E3" w:rsidRDefault="003E7152" w:rsidP="00A25B9E">
            <w:pPr>
              <w:jc w:val="both"/>
              <w:rPr>
                <w:rFonts w:ascii="Times New Roman" w:eastAsia="Times New Roman" w:hAnsi="Times New Roman" w:cs="Times New Roman"/>
                <w:sz w:val="24"/>
                <w:szCs w:val="24"/>
              </w:rPr>
            </w:pPr>
          </w:p>
          <w:p w14:paraId="7CA99D70"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1209CC33"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емоційно-ціннісне сприйняття природи та її пізнання для успішного життя в соціоприродному середовищі</w:t>
            </w:r>
          </w:p>
          <w:p w14:paraId="1CEB7368" w14:textId="77777777" w:rsidR="003E7152" w:rsidRPr="009901E3" w:rsidRDefault="003E7152" w:rsidP="00A25B9E">
            <w:pPr>
              <w:jc w:val="both"/>
              <w:rPr>
                <w:rFonts w:ascii="Times New Roman" w:eastAsia="Times New Roman" w:hAnsi="Times New Roman" w:cs="Times New Roman"/>
                <w:sz w:val="24"/>
                <w:szCs w:val="24"/>
              </w:rPr>
            </w:pPr>
          </w:p>
          <w:p w14:paraId="0FB71D13"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вия</w:t>
            </w:r>
            <w:r w:rsidRPr="009901E3">
              <w:rPr>
                <w:rFonts w:ascii="Times New Roman" w:eastAsia="Times New Roman" w:hAnsi="Times New Roman" w:cs="Times New Roman"/>
                <w:sz w:val="24"/>
                <w:szCs w:val="24"/>
                <w:highlight w:val="white"/>
              </w:rPr>
              <w:t>влення допитливості й пізнавального інтересу до природничих проблем, цивілізована взаємодія з природою;</w:t>
            </w:r>
          </w:p>
          <w:p w14:paraId="7EE30F88" w14:textId="77777777" w:rsidR="003E7152" w:rsidRPr="009901E3" w:rsidRDefault="003E7152" w:rsidP="00A25B9E">
            <w:pPr>
              <w:jc w:val="both"/>
              <w:rPr>
                <w:rFonts w:ascii="Times New Roman" w:eastAsia="Times New Roman" w:hAnsi="Times New Roman" w:cs="Times New Roman"/>
                <w:sz w:val="24"/>
                <w:szCs w:val="24"/>
              </w:rPr>
            </w:pPr>
          </w:p>
          <w:p w14:paraId="67D7C5F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критичне оцінювання здобутків природничих наук</w:t>
            </w:r>
            <w:r w:rsidRPr="009901E3">
              <w:rPr>
                <w:rFonts w:ascii="Times New Roman" w:eastAsia="Times New Roman" w:hAnsi="Times New Roman" w:cs="Times New Roman"/>
                <w:sz w:val="24"/>
                <w:szCs w:val="24"/>
              </w:rPr>
              <w:t xml:space="preserve"> і технік</w:t>
            </w:r>
          </w:p>
        </w:tc>
        <w:tc>
          <w:tcPr>
            <w:tcW w:w="4521" w:type="dxa"/>
          </w:tcPr>
          <w:p w14:paraId="5BD3AF9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6302FEA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1.4.1], [9ПРО 1.4.1]</w:t>
            </w:r>
          </w:p>
          <w:p w14:paraId="04F12B1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1.4.2], [9ПРО 1.4.2]</w:t>
            </w:r>
          </w:p>
          <w:p w14:paraId="330F991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3.1.1], [9ПРО 3.1.1]</w:t>
            </w:r>
          </w:p>
          <w:p w14:paraId="787162A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3.2.1], [9ПРО 3.2.1]</w:t>
            </w:r>
          </w:p>
          <w:p w14:paraId="30E32D5D" w14:textId="77777777" w:rsidR="003E7152" w:rsidRPr="009901E3" w:rsidRDefault="003E7152" w:rsidP="00A25B9E">
            <w:pPr>
              <w:jc w:val="both"/>
              <w:rPr>
                <w:rFonts w:ascii="Times New Roman" w:eastAsia="Times New Roman" w:hAnsi="Times New Roman" w:cs="Times New Roman"/>
                <w:sz w:val="24"/>
                <w:szCs w:val="24"/>
              </w:rPr>
            </w:pPr>
          </w:p>
          <w:p w14:paraId="16500A5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3.3.1], [9ПРО 3.3.1]</w:t>
            </w:r>
          </w:p>
          <w:p w14:paraId="17A9CFB4" w14:textId="77777777" w:rsidR="003E7152" w:rsidRPr="009901E3" w:rsidRDefault="003E7152" w:rsidP="00A25B9E">
            <w:pPr>
              <w:jc w:val="both"/>
              <w:rPr>
                <w:rFonts w:ascii="Times New Roman" w:eastAsia="Times New Roman" w:hAnsi="Times New Roman" w:cs="Times New Roman"/>
                <w:b/>
                <w:sz w:val="24"/>
                <w:szCs w:val="24"/>
              </w:rPr>
            </w:pPr>
          </w:p>
          <w:p w14:paraId="6891D7EC"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1.1.1], [9ПРО 1.1.1]</w:t>
            </w:r>
          </w:p>
          <w:p w14:paraId="3E156707"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1.2.1], [9ПРО 1.2.1] </w:t>
            </w:r>
          </w:p>
          <w:p w14:paraId="561E5FC4"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1.3.1], [9ПРО 1.3.1]</w:t>
            </w:r>
          </w:p>
          <w:p w14:paraId="664CD57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1.3.2], [9ПРО 1.3.2] </w:t>
            </w:r>
          </w:p>
          <w:p w14:paraId="2CA537D4"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1.4.1], [9ПРО 1.4.1]</w:t>
            </w:r>
          </w:p>
          <w:p w14:paraId="595B8972"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1.4.2], [9ПРО 1.4.2] </w:t>
            </w:r>
          </w:p>
          <w:p w14:paraId="27B4B48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1.5.1], [9ПРО 1.5.1]</w:t>
            </w:r>
          </w:p>
          <w:p w14:paraId="5A7F72C4"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1.5.2], [9ПРО 1.5.2] </w:t>
            </w:r>
          </w:p>
          <w:p w14:paraId="6662B87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1.5.3], [9ПРО 1.5.3], [9ПРО 1.5.4] </w:t>
            </w:r>
          </w:p>
          <w:p w14:paraId="744BC9A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3.3.2], [9ПРО 3.3.2]</w:t>
            </w:r>
          </w:p>
          <w:p w14:paraId="1A84FC3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3.4.1], [9ПРО 3.4.1]</w:t>
            </w:r>
          </w:p>
          <w:p w14:paraId="7ACD9CE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4.2.1], [9ПРО 4.2.1]</w:t>
            </w:r>
          </w:p>
          <w:p w14:paraId="3D08531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4.3.1], [9ПРО 4.3.1]</w:t>
            </w:r>
          </w:p>
          <w:p w14:paraId="0368237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4.3.2], [9ПРО 4.3.2]</w:t>
            </w:r>
          </w:p>
          <w:p w14:paraId="4D25A07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3.1.1], [9ПРО 3.1.1]</w:t>
            </w:r>
          </w:p>
          <w:p w14:paraId="3788CD7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[6ПРО1.6.2], [9ПРО1.6.2] </w:t>
            </w:r>
          </w:p>
          <w:p w14:paraId="163F33D6" w14:textId="77777777" w:rsidR="003E7152" w:rsidRPr="009901E3" w:rsidRDefault="003E7152" w:rsidP="003E7152">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3.4.1], [9ПРО 3.4.1]</w:t>
            </w:r>
          </w:p>
        </w:tc>
      </w:tr>
      <w:tr w:rsidR="003E7152" w:rsidRPr="009901E3" w14:paraId="5EB1BD7A" w14:textId="77777777" w:rsidTr="003E7152">
        <w:tc>
          <w:tcPr>
            <w:tcW w:w="2809" w:type="dxa"/>
            <w:tcMar>
              <w:top w:w="0" w:type="dxa"/>
              <w:left w:w="115" w:type="dxa"/>
              <w:bottom w:w="0" w:type="dxa"/>
              <w:right w:w="115" w:type="dxa"/>
            </w:tcMar>
          </w:tcPr>
          <w:p w14:paraId="4E9D3DD7"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Інноваційність</w:t>
            </w:r>
          </w:p>
        </w:tc>
        <w:tc>
          <w:tcPr>
            <w:tcW w:w="7937" w:type="dxa"/>
            <w:tcMar>
              <w:top w:w="0" w:type="dxa"/>
              <w:left w:w="115" w:type="dxa"/>
              <w:bottom w:w="0" w:type="dxa"/>
              <w:right w:w="115" w:type="dxa"/>
            </w:tcMar>
          </w:tcPr>
          <w:p w14:paraId="015A43CA"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7EE75852"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описувати тенденції розвитку природничих наук, техніки і технологій;</w:t>
            </w:r>
          </w:p>
          <w:p w14:paraId="0C344DFC" w14:textId="77777777" w:rsidR="003E7152" w:rsidRPr="009901E3" w:rsidRDefault="003E7152" w:rsidP="00A25B9E">
            <w:pPr>
              <w:jc w:val="both"/>
              <w:rPr>
                <w:rFonts w:ascii="Times New Roman" w:eastAsia="Times New Roman" w:hAnsi="Times New Roman" w:cs="Times New Roman"/>
                <w:sz w:val="24"/>
                <w:szCs w:val="24"/>
              </w:rPr>
            </w:pPr>
          </w:p>
          <w:p w14:paraId="4DA075D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генерувати й утілювати нові ідеї в моделях, розробках, проєктах;</w:t>
            </w:r>
            <w:r w:rsidRPr="009901E3">
              <w:rPr>
                <w:rFonts w:ascii="Times New Roman" w:eastAsia="Times New Roman" w:hAnsi="Times New Roman" w:cs="Times New Roman"/>
                <w:sz w:val="24"/>
                <w:szCs w:val="24"/>
              </w:rPr>
              <w:t> </w:t>
            </w:r>
          </w:p>
          <w:p w14:paraId="1FD69DC4" w14:textId="77777777" w:rsidR="003E7152" w:rsidRPr="009901E3" w:rsidRDefault="003E7152" w:rsidP="00A25B9E">
            <w:pPr>
              <w:jc w:val="both"/>
              <w:rPr>
                <w:rFonts w:ascii="Times New Roman" w:eastAsia="Times New Roman" w:hAnsi="Times New Roman" w:cs="Times New Roman"/>
                <w:sz w:val="24"/>
                <w:szCs w:val="24"/>
              </w:rPr>
            </w:pPr>
          </w:p>
          <w:p w14:paraId="076F330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підтримувати конструктивні ідеї інших, сприяти реалізації їх.</w:t>
            </w:r>
          </w:p>
          <w:p w14:paraId="50068B88" w14:textId="77777777" w:rsidR="003E7152" w:rsidRPr="009901E3" w:rsidRDefault="003E7152" w:rsidP="00A25B9E">
            <w:pPr>
              <w:jc w:val="both"/>
              <w:rPr>
                <w:rFonts w:ascii="Times New Roman" w:eastAsia="Times New Roman" w:hAnsi="Times New Roman" w:cs="Times New Roman"/>
                <w:sz w:val="24"/>
                <w:szCs w:val="24"/>
              </w:rPr>
            </w:pPr>
          </w:p>
          <w:p w14:paraId="2623CC61" w14:textId="77777777" w:rsidR="00FE53EE" w:rsidRPr="009901E3" w:rsidRDefault="00FE53EE" w:rsidP="00A25B9E">
            <w:pPr>
              <w:jc w:val="both"/>
              <w:rPr>
                <w:rFonts w:ascii="Times New Roman" w:eastAsia="Times New Roman" w:hAnsi="Times New Roman" w:cs="Times New Roman"/>
                <w:sz w:val="24"/>
                <w:szCs w:val="24"/>
              </w:rPr>
            </w:pPr>
          </w:p>
          <w:p w14:paraId="46647543"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Ставлення:</w:t>
            </w:r>
          </w:p>
          <w:p w14:paraId="16F364E2"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усвідомлення інноваційності як запоруки успіху й конкурентної переваги;</w:t>
            </w:r>
          </w:p>
          <w:p w14:paraId="1271E7E7"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оцінювання ризиків утілення ідей і здобутків у галузі природничих наук і техніки, їхнього впливу на якість життя і стан довкілля</w:t>
            </w:r>
          </w:p>
        </w:tc>
        <w:tc>
          <w:tcPr>
            <w:tcW w:w="4521" w:type="dxa"/>
          </w:tcPr>
          <w:p w14:paraId="36DA4C6E" w14:textId="77777777" w:rsidR="003E7152" w:rsidRPr="009901E3" w:rsidRDefault="003E7152" w:rsidP="00A25B9E">
            <w:pPr>
              <w:jc w:val="both"/>
              <w:rPr>
                <w:rFonts w:ascii="Times New Roman" w:eastAsia="Times New Roman" w:hAnsi="Times New Roman" w:cs="Times New Roman"/>
                <w:b/>
                <w:sz w:val="24"/>
                <w:szCs w:val="24"/>
              </w:rPr>
            </w:pPr>
          </w:p>
          <w:p w14:paraId="6FB2E4A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3.1.1], [9ПРО 3.1.1]</w:t>
            </w:r>
          </w:p>
          <w:p w14:paraId="3CFC0DC7"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4.3.2], [9ПРО 4.3.2]</w:t>
            </w:r>
          </w:p>
          <w:p w14:paraId="2CA95D0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4.4.1], [9ПРО 4.4.1]</w:t>
            </w:r>
          </w:p>
          <w:p w14:paraId="786328F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4.4.2], [9ПРО 4.4.2]</w:t>
            </w:r>
          </w:p>
          <w:p w14:paraId="0F28626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[6ПРО1.6.2], [9ПРО1.6.2]</w:t>
            </w:r>
          </w:p>
          <w:p w14:paraId="1B52EF7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3.4.1], [9ПРО 3.4.1]</w:t>
            </w:r>
          </w:p>
          <w:p w14:paraId="57B89179" w14:textId="77777777" w:rsidR="003E7152" w:rsidRPr="009901E3" w:rsidRDefault="003E7152" w:rsidP="00A25B9E">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 [6ПРО 3.3.2], [9ПРО 3.3.2]</w:t>
            </w:r>
          </w:p>
        </w:tc>
      </w:tr>
      <w:tr w:rsidR="003E7152" w:rsidRPr="009901E3" w14:paraId="603FEC6B" w14:textId="77777777" w:rsidTr="003E7152">
        <w:tc>
          <w:tcPr>
            <w:tcW w:w="2809" w:type="dxa"/>
            <w:tcMar>
              <w:top w:w="0" w:type="dxa"/>
              <w:left w:w="115" w:type="dxa"/>
              <w:bottom w:w="0" w:type="dxa"/>
              <w:right w:w="115" w:type="dxa"/>
            </w:tcMar>
          </w:tcPr>
          <w:p w14:paraId="63BEC816"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Екологічна компетентність</w:t>
            </w:r>
          </w:p>
        </w:tc>
        <w:tc>
          <w:tcPr>
            <w:tcW w:w="7937" w:type="dxa"/>
            <w:tcMar>
              <w:top w:w="0" w:type="dxa"/>
              <w:left w:w="115" w:type="dxa"/>
              <w:bottom w:w="0" w:type="dxa"/>
              <w:right w:w="115" w:type="dxa"/>
            </w:tcMar>
          </w:tcPr>
          <w:p w14:paraId="290EDADF"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39EF5F8C"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визначати й аналізувати проблеми довкілля; </w:t>
            </w:r>
          </w:p>
          <w:p w14:paraId="2F316317"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відповідально й ощадно природні ресурси; </w:t>
            </w:r>
          </w:p>
          <w:p w14:paraId="14B32C0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реагувати на виклики, </w:t>
            </w:r>
            <w:r w:rsidRPr="009901E3">
              <w:rPr>
                <w:rFonts w:ascii="Times New Roman" w:eastAsia="Times New Roman" w:hAnsi="Times New Roman" w:cs="Times New Roman"/>
                <w:sz w:val="24"/>
                <w:szCs w:val="24"/>
                <w:highlight w:val="white"/>
              </w:rPr>
              <w:t>пов’язані зі станом довкілля</w:t>
            </w:r>
            <w:r w:rsidRPr="009901E3">
              <w:rPr>
                <w:rFonts w:ascii="Times New Roman" w:eastAsia="Times New Roman" w:hAnsi="Times New Roman" w:cs="Times New Roman"/>
                <w:sz w:val="24"/>
                <w:szCs w:val="24"/>
              </w:rPr>
              <w:t>;</w:t>
            </w:r>
          </w:p>
          <w:p w14:paraId="38AD6ECC"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ініційовувати </w:t>
            </w:r>
            <w:r w:rsidRPr="009901E3">
              <w:rPr>
                <w:rFonts w:ascii="Times New Roman" w:eastAsia="Times New Roman" w:hAnsi="Times New Roman" w:cs="Times New Roman"/>
                <w:sz w:val="24"/>
                <w:szCs w:val="24"/>
                <w:highlight w:val="white"/>
              </w:rPr>
              <w:t>розв’язання локальних екологічних проблем</w:t>
            </w:r>
            <w:r w:rsidRPr="009901E3">
              <w:rPr>
                <w:rFonts w:ascii="Times New Roman" w:eastAsia="Times New Roman" w:hAnsi="Times New Roman" w:cs="Times New Roman"/>
                <w:sz w:val="24"/>
                <w:szCs w:val="24"/>
              </w:rPr>
              <w:t>, реалізовувати екологічні проєкти;</w:t>
            </w:r>
          </w:p>
          <w:p w14:paraId="708068E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прогнозувати екологічні наслідки результатів діяльності людини.</w:t>
            </w:r>
          </w:p>
          <w:p w14:paraId="0945CCED" w14:textId="77777777" w:rsidR="003E7152" w:rsidRPr="009901E3" w:rsidRDefault="003E7152" w:rsidP="00A25B9E">
            <w:pPr>
              <w:jc w:val="both"/>
              <w:rPr>
                <w:rFonts w:ascii="Times New Roman" w:eastAsia="Times New Roman" w:hAnsi="Times New Roman" w:cs="Times New Roman"/>
                <w:sz w:val="24"/>
                <w:szCs w:val="24"/>
              </w:rPr>
            </w:pPr>
          </w:p>
          <w:p w14:paraId="55D35393"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273A0013"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раціонального природокористування;</w:t>
            </w:r>
          </w:p>
          <w:p w14:paraId="7721B24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оцінювання </w:t>
            </w:r>
            <w:r w:rsidRPr="009901E3">
              <w:rPr>
                <w:rFonts w:ascii="Times New Roman" w:eastAsia="Times New Roman" w:hAnsi="Times New Roman" w:cs="Times New Roman"/>
                <w:sz w:val="24"/>
                <w:szCs w:val="24"/>
                <w:highlight w:val="white"/>
              </w:rPr>
              <w:t>власних дій у природі з позицій безпеки життєдіяльності, етичних норм і принципів сталого розвитку</w:t>
            </w:r>
            <w:r w:rsidRPr="009901E3">
              <w:rPr>
                <w:rFonts w:ascii="Times New Roman" w:eastAsia="Times New Roman" w:hAnsi="Times New Roman" w:cs="Times New Roman"/>
                <w:sz w:val="24"/>
                <w:szCs w:val="24"/>
              </w:rPr>
              <w:t>;</w:t>
            </w:r>
          </w:p>
          <w:p w14:paraId="62C1B578" w14:textId="5DD2A7F3" w:rsidR="003E7152" w:rsidRPr="009901E3" w:rsidRDefault="00C02338"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поцінування</w:t>
            </w:r>
            <w:r w:rsidR="003E7152" w:rsidRPr="009901E3">
              <w:rPr>
                <w:rFonts w:ascii="Times New Roman" w:eastAsia="Times New Roman" w:hAnsi="Times New Roman" w:cs="Times New Roman"/>
                <w:sz w:val="24"/>
                <w:szCs w:val="24"/>
                <w:highlight w:val="white"/>
              </w:rPr>
              <w:t xml:space="preserve"> </w:t>
            </w:r>
            <w:r w:rsidR="003E7152" w:rsidRPr="009901E3">
              <w:rPr>
                <w:rFonts w:ascii="Times New Roman" w:eastAsia="Times New Roman" w:hAnsi="Times New Roman" w:cs="Times New Roman"/>
                <w:sz w:val="24"/>
                <w:szCs w:val="24"/>
              </w:rPr>
              <w:t>розмаїття природи, визнання життя як найвищої цінності</w:t>
            </w:r>
          </w:p>
        </w:tc>
        <w:tc>
          <w:tcPr>
            <w:tcW w:w="4521" w:type="dxa"/>
          </w:tcPr>
          <w:p w14:paraId="3C5BAEB6" w14:textId="77777777" w:rsidR="003E7152" w:rsidRPr="009901E3" w:rsidRDefault="003E7152" w:rsidP="00A25B9E">
            <w:pPr>
              <w:jc w:val="both"/>
              <w:rPr>
                <w:rFonts w:ascii="Times New Roman" w:eastAsia="Times New Roman" w:hAnsi="Times New Roman" w:cs="Times New Roman"/>
                <w:b/>
                <w:sz w:val="24"/>
                <w:szCs w:val="24"/>
              </w:rPr>
            </w:pPr>
          </w:p>
          <w:p w14:paraId="244A4819"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1.1.1], [9ПРО 1.1.1]</w:t>
            </w:r>
          </w:p>
          <w:p w14:paraId="50BCA19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1.4.2], [9ПРО 1.4.2]</w:t>
            </w:r>
          </w:p>
          <w:p w14:paraId="6F90657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1915BE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3.1.1], [9ПРО 3.1.1]</w:t>
            </w:r>
          </w:p>
          <w:p w14:paraId="107E6B8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3.3.2], [9ПРО 3.3.2]</w:t>
            </w:r>
          </w:p>
          <w:p w14:paraId="5CEFFB0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1.5.1], [9ПРО 1.5.1]</w:t>
            </w:r>
          </w:p>
          <w:p w14:paraId="7D7D0A7C"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1.5.2], [9ПРО 1.5.2] </w:t>
            </w:r>
          </w:p>
          <w:p w14:paraId="41082EE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1FD524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1.6.2], [9ПРО 1.6.2] </w:t>
            </w:r>
          </w:p>
          <w:p w14:paraId="1E4A4443"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1.5.1], [9ПРО 1.5.1]</w:t>
            </w:r>
          </w:p>
          <w:p w14:paraId="2229897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1.5.2], [9ПРО 1.5.2] </w:t>
            </w:r>
          </w:p>
          <w:p w14:paraId="2E8C87B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3.1.1], [9ПРО 3.1.1]</w:t>
            </w:r>
          </w:p>
        </w:tc>
      </w:tr>
      <w:tr w:rsidR="003E7152" w:rsidRPr="009901E3" w14:paraId="3F18A80A" w14:textId="77777777" w:rsidTr="003E7152">
        <w:tc>
          <w:tcPr>
            <w:tcW w:w="2809" w:type="dxa"/>
            <w:tcMar>
              <w:top w:w="0" w:type="dxa"/>
              <w:left w:w="115" w:type="dxa"/>
              <w:bottom w:w="0" w:type="dxa"/>
              <w:right w:w="115" w:type="dxa"/>
            </w:tcMar>
          </w:tcPr>
          <w:p w14:paraId="0F5DBCC2"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Інформаційно-комунікаційна компетентність</w:t>
            </w:r>
          </w:p>
        </w:tc>
        <w:tc>
          <w:tcPr>
            <w:tcW w:w="7937" w:type="dxa"/>
            <w:tcMar>
              <w:top w:w="0" w:type="dxa"/>
              <w:left w:w="115" w:type="dxa"/>
              <w:bottom w:w="0" w:type="dxa"/>
              <w:right w:w="115" w:type="dxa"/>
            </w:tcMar>
          </w:tcPr>
          <w:p w14:paraId="1A1F29EF"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389865EE"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знаходити, обробляти, зберігати інформацію природничого змісту, перетворювати її з одного виду на інший з використанням електронних ресурсів і цифрових пристроїв;</w:t>
            </w:r>
          </w:p>
          <w:p w14:paraId="498B2677"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та створювати цифровий контент природничого змісту;</w:t>
            </w:r>
          </w:p>
          <w:p w14:paraId="7A4F763F"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досліджувати довкілля, використовуючи сучасні цифрові технології і пристрої;</w:t>
            </w:r>
          </w:p>
          <w:p w14:paraId="557858FB"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04FA6609"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критичне оцінювання інформації природничого змісту, здобутої з різних джерел;</w:t>
            </w:r>
          </w:p>
          <w:p w14:paraId="15291A6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дотримання авторського права, етичних принципів поводження з інформацією й етичної взаємодії у віртуальному просторі</w:t>
            </w:r>
          </w:p>
        </w:tc>
        <w:tc>
          <w:tcPr>
            <w:tcW w:w="4521" w:type="dxa"/>
          </w:tcPr>
          <w:p w14:paraId="64E583B4" w14:textId="77777777" w:rsidR="003E7152" w:rsidRPr="009901E3" w:rsidRDefault="003E7152" w:rsidP="00A25B9E">
            <w:pPr>
              <w:jc w:val="both"/>
              <w:rPr>
                <w:rFonts w:ascii="Times New Roman" w:eastAsia="Times New Roman" w:hAnsi="Times New Roman" w:cs="Times New Roman"/>
                <w:b/>
                <w:sz w:val="24"/>
                <w:szCs w:val="24"/>
              </w:rPr>
            </w:pPr>
          </w:p>
          <w:p w14:paraId="53FA7E62"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2.1.1], [9ПРО 2.1.1]</w:t>
            </w:r>
          </w:p>
          <w:p w14:paraId="4BCF685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2.2.1], [9ПРО 2.2.1]</w:t>
            </w:r>
          </w:p>
          <w:p w14:paraId="6EE1C8C9" w14:textId="77777777" w:rsidR="003E7152" w:rsidRPr="009901E3" w:rsidRDefault="003E7152" w:rsidP="00A25B9E">
            <w:pPr>
              <w:jc w:val="both"/>
              <w:rPr>
                <w:rFonts w:ascii="Times New Roman" w:eastAsia="Times New Roman" w:hAnsi="Times New Roman" w:cs="Times New Roman"/>
                <w:sz w:val="24"/>
                <w:szCs w:val="24"/>
              </w:rPr>
            </w:pPr>
          </w:p>
          <w:p w14:paraId="66E0AD4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1.5.3], [9ПРО 1.5.4]</w:t>
            </w:r>
          </w:p>
          <w:p w14:paraId="54651433" w14:textId="77777777" w:rsidR="003E7152" w:rsidRPr="009901E3" w:rsidRDefault="003E7152" w:rsidP="00A25B9E">
            <w:pPr>
              <w:jc w:val="both"/>
              <w:rPr>
                <w:rFonts w:ascii="Times New Roman" w:eastAsia="Times New Roman" w:hAnsi="Times New Roman" w:cs="Times New Roman"/>
                <w:sz w:val="24"/>
                <w:szCs w:val="24"/>
              </w:rPr>
            </w:pPr>
          </w:p>
          <w:p w14:paraId="44C4CF54"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1.4.1], [9ПРО 1.4.1]</w:t>
            </w:r>
          </w:p>
          <w:p w14:paraId="4D52AB72"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1.4.2], [9ПРО 1.4.2]</w:t>
            </w:r>
          </w:p>
          <w:p w14:paraId="77881DC3" w14:textId="77777777" w:rsidR="003E7152" w:rsidRPr="009901E3" w:rsidRDefault="003E7152" w:rsidP="00A25B9E">
            <w:pPr>
              <w:jc w:val="both"/>
              <w:rPr>
                <w:rFonts w:ascii="Times New Roman" w:eastAsia="Times New Roman" w:hAnsi="Times New Roman" w:cs="Times New Roman"/>
                <w:sz w:val="24"/>
                <w:szCs w:val="24"/>
              </w:rPr>
            </w:pPr>
          </w:p>
          <w:p w14:paraId="3BEAAA84"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2.1.1], [9ПРО 2.1.1]</w:t>
            </w:r>
          </w:p>
          <w:p w14:paraId="349C5A5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2.2.1], [9ПРО 2.2.1]</w:t>
            </w:r>
          </w:p>
          <w:p w14:paraId="6D4304B6" w14:textId="77777777" w:rsidR="003E7152" w:rsidRPr="009901E3" w:rsidRDefault="003E7152" w:rsidP="00A25B9E">
            <w:pPr>
              <w:jc w:val="both"/>
              <w:rPr>
                <w:rFonts w:ascii="Times New Roman" w:eastAsia="Times New Roman" w:hAnsi="Times New Roman" w:cs="Times New Roman"/>
                <w:b/>
                <w:sz w:val="24"/>
                <w:szCs w:val="24"/>
              </w:rPr>
            </w:pPr>
          </w:p>
        </w:tc>
      </w:tr>
      <w:tr w:rsidR="003E7152" w:rsidRPr="009901E3" w14:paraId="5029A43A" w14:textId="77777777" w:rsidTr="003E7152">
        <w:tc>
          <w:tcPr>
            <w:tcW w:w="2809" w:type="dxa"/>
            <w:tcMar>
              <w:top w:w="0" w:type="dxa"/>
              <w:left w:w="115" w:type="dxa"/>
              <w:bottom w:w="0" w:type="dxa"/>
              <w:right w:w="115" w:type="dxa"/>
            </w:tcMar>
          </w:tcPr>
          <w:p w14:paraId="2FF34D18"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Навчання впродовж життя</w:t>
            </w:r>
          </w:p>
        </w:tc>
        <w:tc>
          <w:tcPr>
            <w:tcW w:w="7937" w:type="dxa"/>
            <w:tcMar>
              <w:top w:w="0" w:type="dxa"/>
              <w:left w:w="115" w:type="dxa"/>
              <w:bottom w:w="0" w:type="dxa"/>
              <w:right w:w="115" w:type="dxa"/>
            </w:tcMar>
          </w:tcPr>
          <w:p w14:paraId="23E153CF"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1658E79F"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визначати цілі навчальної діяльності, способи й засоби досягнення їх; </w:t>
            </w:r>
          </w:p>
          <w:p w14:paraId="6BBA73CF"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планувати й організовувати навчально-пізнавальну діяльність під час досліджень чи розв’язання проблем;</w:t>
            </w:r>
          </w:p>
          <w:p w14:paraId="6AF9BD1D"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працювати над самовдосконаленням, адаптуватися до змінних умов діяльності;</w:t>
            </w:r>
          </w:p>
          <w:p w14:paraId="09D8F78D"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розвивати здібність досліджувати природу.</w:t>
            </w:r>
          </w:p>
          <w:p w14:paraId="639D92FE" w14:textId="77777777" w:rsidR="003E7152" w:rsidRPr="009901E3" w:rsidRDefault="003E7152" w:rsidP="00A25B9E">
            <w:pPr>
              <w:jc w:val="both"/>
              <w:rPr>
                <w:rFonts w:ascii="Times New Roman" w:eastAsia="Times New Roman" w:hAnsi="Times New Roman" w:cs="Times New Roman"/>
                <w:sz w:val="24"/>
                <w:szCs w:val="24"/>
              </w:rPr>
            </w:pPr>
          </w:p>
          <w:p w14:paraId="2F1D1203"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0948BA9C"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здійснення рефлексії власної діяльності</w:t>
            </w:r>
            <w:r w:rsidRPr="009901E3">
              <w:rPr>
                <w:rFonts w:ascii="Times New Roman" w:eastAsia="Times New Roman" w:hAnsi="Times New Roman" w:cs="Times New Roman"/>
                <w:sz w:val="24"/>
                <w:szCs w:val="24"/>
              </w:rPr>
              <w:t>;</w:t>
            </w:r>
          </w:p>
          <w:p w14:paraId="462BAB0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значення самоосвіти для особистісного розвитку</w:t>
            </w:r>
          </w:p>
        </w:tc>
        <w:tc>
          <w:tcPr>
            <w:tcW w:w="4521" w:type="dxa"/>
          </w:tcPr>
          <w:p w14:paraId="144CA913" w14:textId="77777777" w:rsidR="003E7152" w:rsidRPr="009901E3" w:rsidRDefault="003E7152" w:rsidP="00A25B9E">
            <w:pPr>
              <w:jc w:val="both"/>
              <w:rPr>
                <w:rFonts w:ascii="Times New Roman" w:eastAsia="Times New Roman" w:hAnsi="Times New Roman" w:cs="Times New Roman"/>
                <w:b/>
                <w:sz w:val="24"/>
                <w:szCs w:val="24"/>
              </w:rPr>
            </w:pPr>
          </w:p>
          <w:p w14:paraId="5BFEF19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1.1.1], [9ПРО 1.1.1]</w:t>
            </w:r>
          </w:p>
          <w:p w14:paraId="5E87878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1.2.1], [9ПРО 1.2.1]</w:t>
            </w:r>
          </w:p>
          <w:p w14:paraId="1066ECB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4.2.1], [9ПРО 4.2.1]</w:t>
            </w:r>
          </w:p>
          <w:p w14:paraId="5793AB1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4.3.1], [9ПРО 4.3.1]</w:t>
            </w:r>
          </w:p>
          <w:p w14:paraId="5717EBF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1.3.1], [9ПРО 1.3.1]</w:t>
            </w:r>
          </w:p>
          <w:p w14:paraId="4BC5708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 xml:space="preserve"> </w:t>
            </w:r>
            <w:r w:rsidRPr="009901E3">
              <w:rPr>
                <w:rFonts w:ascii="Times New Roman" w:eastAsia="Times New Roman" w:hAnsi="Times New Roman" w:cs="Times New Roman"/>
                <w:sz w:val="24"/>
                <w:szCs w:val="24"/>
              </w:rPr>
              <w:t>[6ПРО 1.3.2], [9ПРО 1.3.2]</w:t>
            </w:r>
          </w:p>
          <w:p w14:paraId="707AAB2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4.3.1], [9ПРО 4.3.1]</w:t>
            </w:r>
          </w:p>
          <w:p w14:paraId="2D05F022"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4.3.2], [9ПРО 4.3.2]</w:t>
            </w:r>
          </w:p>
          <w:p w14:paraId="57DA1BE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1.4.1], [9ПРО 1.4.1]</w:t>
            </w:r>
          </w:p>
          <w:p w14:paraId="656D0E5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1.4.2], [9ПРО 1.4.2]</w:t>
            </w:r>
          </w:p>
          <w:p w14:paraId="23CBD38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 xml:space="preserve">[6ПРО 1.6.1], [9ПРО 1.6.1] </w:t>
            </w:r>
          </w:p>
          <w:p w14:paraId="5D7EDD8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 xml:space="preserve">[6ПРО 1.6.2], [9ПРО 1.6.2] </w:t>
            </w:r>
          </w:p>
          <w:p w14:paraId="670544B4"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4.5.1], [9ПРО 4.5.1]</w:t>
            </w:r>
          </w:p>
        </w:tc>
      </w:tr>
      <w:tr w:rsidR="003E7152" w:rsidRPr="009901E3" w14:paraId="755AE3B0" w14:textId="77777777" w:rsidTr="003E7152">
        <w:tc>
          <w:tcPr>
            <w:tcW w:w="2809" w:type="dxa"/>
            <w:vMerge w:val="restart"/>
            <w:tcMar>
              <w:top w:w="0" w:type="dxa"/>
              <w:left w:w="115" w:type="dxa"/>
              <w:bottom w:w="0" w:type="dxa"/>
              <w:right w:w="115" w:type="dxa"/>
            </w:tcMar>
          </w:tcPr>
          <w:p w14:paraId="688E220E"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tc>
        <w:tc>
          <w:tcPr>
            <w:tcW w:w="7937" w:type="dxa"/>
            <w:tcMar>
              <w:top w:w="0" w:type="dxa"/>
              <w:left w:w="115" w:type="dxa"/>
              <w:bottom w:w="0" w:type="dxa"/>
              <w:right w:w="115" w:type="dxa"/>
            </w:tcMar>
          </w:tcPr>
          <w:p w14:paraId="2FBD5CE3"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Громадянські компетентності</w:t>
            </w:r>
          </w:p>
          <w:p w14:paraId="0EA1363A"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59AA06A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поширювати важливу для суспільства інформацію природничого змісту; </w:t>
            </w:r>
          </w:p>
          <w:p w14:paraId="6ACE9F6A" w14:textId="77777777" w:rsidR="003E7152" w:rsidRPr="009901E3" w:rsidRDefault="003E7152" w:rsidP="00A25B9E">
            <w:pPr>
              <w:jc w:val="both"/>
              <w:rPr>
                <w:rFonts w:ascii="Times New Roman" w:eastAsia="Times New Roman" w:hAnsi="Times New Roman" w:cs="Times New Roman"/>
                <w:sz w:val="24"/>
                <w:szCs w:val="24"/>
              </w:rPr>
            </w:pPr>
          </w:p>
          <w:p w14:paraId="13C6A8C9"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брати участь у розв’язанні локальних проблем довкілля і залучати до цього громаду</w:t>
            </w:r>
            <w:r w:rsidRPr="009901E3">
              <w:rPr>
                <w:rFonts w:ascii="Times New Roman" w:eastAsia="Times New Roman" w:hAnsi="Times New Roman" w:cs="Times New Roman"/>
                <w:sz w:val="24"/>
                <w:szCs w:val="24"/>
                <w:highlight w:val="white"/>
              </w:rPr>
              <w:t>;</w:t>
            </w:r>
          </w:p>
          <w:p w14:paraId="4745E37D"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дотримуватися норм природоохоронного законодавства й екологічного права;</w:t>
            </w:r>
          </w:p>
          <w:p w14:paraId="5F34FC4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обстоювати власну позицію щодо ухвалення рішень у справі збереження й охорони довкілля, брати участь у природоохоронних заходах</w:t>
            </w:r>
            <w:r w:rsidRPr="009901E3">
              <w:rPr>
                <w:rFonts w:ascii="Times New Roman" w:eastAsia="Times New Roman" w:hAnsi="Times New Roman" w:cs="Times New Roman"/>
                <w:sz w:val="24"/>
                <w:szCs w:val="24"/>
              </w:rPr>
              <w:t>.</w:t>
            </w:r>
          </w:p>
          <w:p w14:paraId="0EBF8079" w14:textId="77777777" w:rsidR="003E7152" w:rsidRPr="009901E3" w:rsidRDefault="003E7152" w:rsidP="00A25B9E">
            <w:pPr>
              <w:jc w:val="both"/>
              <w:rPr>
                <w:rFonts w:ascii="Times New Roman" w:eastAsia="Times New Roman" w:hAnsi="Times New Roman" w:cs="Times New Roman"/>
                <w:sz w:val="24"/>
                <w:szCs w:val="24"/>
              </w:rPr>
            </w:pPr>
          </w:p>
          <w:p w14:paraId="63B05069" w14:textId="77777777" w:rsidR="00FE53EE" w:rsidRPr="009901E3" w:rsidRDefault="00FE53EE" w:rsidP="00A25B9E">
            <w:pPr>
              <w:jc w:val="both"/>
              <w:rPr>
                <w:rFonts w:ascii="Times New Roman" w:eastAsia="Times New Roman" w:hAnsi="Times New Roman" w:cs="Times New Roman"/>
                <w:sz w:val="24"/>
                <w:szCs w:val="24"/>
              </w:rPr>
            </w:pPr>
          </w:p>
          <w:p w14:paraId="7E09BDA8" w14:textId="77777777" w:rsidR="00FE53EE" w:rsidRPr="009901E3" w:rsidRDefault="00FE53EE" w:rsidP="00A25B9E">
            <w:pPr>
              <w:jc w:val="both"/>
              <w:rPr>
                <w:rFonts w:ascii="Times New Roman" w:eastAsia="Times New Roman" w:hAnsi="Times New Roman" w:cs="Times New Roman"/>
                <w:sz w:val="24"/>
                <w:szCs w:val="24"/>
              </w:rPr>
            </w:pPr>
          </w:p>
          <w:p w14:paraId="56BDDD5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4CE1A155" w14:textId="18B0162E" w:rsidR="003E7152" w:rsidRPr="009901E3" w:rsidRDefault="00C02338"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пошанування</w:t>
            </w:r>
            <w:r w:rsidR="003E7152" w:rsidRPr="009901E3">
              <w:rPr>
                <w:rFonts w:ascii="Times New Roman" w:eastAsia="Times New Roman" w:hAnsi="Times New Roman" w:cs="Times New Roman"/>
                <w:sz w:val="24"/>
                <w:szCs w:val="24"/>
                <w:highlight w:val="white"/>
              </w:rPr>
              <w:t xml:space="preserve"> розмаїття думок і поглядів на різні проблеми, дотримання принципів демократії під час їх розв’язання їх</w:t>
            </w:r>
          </w:p>
        </w:tc>
        <w:tc>
          <w:tcPr>
            <w:tcW w:w="4521" w:type="dxa"/>
          </w:tcPr>
          <w:p w14:paraId="06F71957" w14:textId="77777777" w:rsidR="003E7152" w:rsidRPr="009901E3" w:rsidRDefault="003E7152" w:rsidP="00A25B9E">
            <w:pPr>
              <w:jc w:val="both"/>
              <w:rPr>
                <w:rFonts w:ascii="Times New Roman" w:eastAsia="Times New Roman" w:hAnsi="Times New Roman" w:cs="Times New Roman"/>
                <w:b/>
                <w:sz w:val="24"/>
                <w:szCs w:val="24"/>
              </w:rPr>
            </w:pPr>
          </w:p>
          <w:p w14:paraId="5093E1D1" w14:textId="77777777" w:rsidR="003E7152" w:rsidRPr="009901E3" w:rsidRDefault="003E7152" w:rsidP="00A25B9E">
            <w:pPr>
              <w:jc w:val="both"/>
              <w:rPr>
                <w:rFonts w:ascii="Times New Roman" w:eastAsia="Times New Roman" w:hAnsi="Times New Roman" w:cs="Times New Roman"/>
                <w:b/>
                <w:sz w:val="24"/>
                <w:szCs w:val="24"/>
              </w:rPr>
            </w:pPr>
          </w:p>
          <w:p w14:paraId="544AE624"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1.5.3], [9ПРО 1.5.4]</w:t>
            </w:r>
          </w:p>
          <w:p w14:paraId="586BDD6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2.2.1], [9ПРО 2.2.1]</w:t>
            </w:r>
          </w:p>
          <w:p w14:paraId="3D198897"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1.1.1], [9ПРО 1.1.1]</w:t>
            </w:r>
          </w:p>
          <w:p w14:paraId="1799F05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1.5.1], [9ПРО 1.5.1]</w:t>
            </w:r>
          </w:p>
          <w:p w14:paraId="07A5C0C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1.5.2], [9ПРО 1.5.2]</w:t>
            </w:r>
          </w:p>
          <w:p w14:paraId="7CE23CB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3.1.1], [9ПРО 3.1.1]</w:t>
            </w:r>
          </w:p>
          <w:p w14:paraId="0E40BDFC"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3.3.1], [9ПРО 3.3.1]</w:t>
            </w:r>
          </w:p>
          <w:p w14:paraId="64C51D53"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3.3.2], [9ПРО 3.3.2]</w:t>
            </w:r>
          </w:p>
          <w:p w14:paraId="7902DC8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4.2.1], [9ПРО 4.2.1]</w:t>
            </w:r>
          </w:p>
          <w:p w14:paraId="7DD23B84"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4.3.1], [9ПРО 4.3.1]</w:t>
            </w:r>
          </w:p>
          <w:p w14:paraId="0542447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4.4.1], [9ПРО 4.4.1]</w:t>
            </w:r>
          </w:p>
          <w:p w14:paraId="5A4A7442"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4.4.2], [9ПРО 4.4.2]</w:t>
            </w:r>
          </w:p>
        </w:tc>
      </w:tr>
      <w:tr w:rsidR="003E7152" w:rsidRPr="009901E3" w14:paraId="0343EE1E" w14:textId="77777777" w:rsidTr="003E7152">
        <w:tc>
          <w:tcPr>
            <w:tcW w:w="2809" w:type="dxa"/>
            <w:vMerge/>
            <w:tcMar>
              <w:top w:w="0" w:type="dxa"/>
              <w:left w:w="115" w:type="dxa"/>
              <w:bottom w:w="0" w:type="dxa"/>
              <w:right w:w="115" w:type="dxa"/>
            </w:tcMar>
          </w:tcPr>
          <w:p w14:paraId="3ADDBD5D" w14:textId="77777777" w:rsidR="003E7152" w:rsidRPr="009901E3" w:rsidRDefault="003E7152" w:rsidP="00A25B9E">
            <w:pPr>
              <w:widowControl w:val="0"/>
              <w:pBdr>
                <w:top w:val="nil"/>
                <w:left w:val="nil"/>
                <w:bottom w:val="nil"/>
                <w:right w:val="nil"/>
                <w:between w:val="nil"/>
              </w:pBdr>
              <w:rPr>
                <w:rFonts w:ascii="Times New Roman" w:eastAsia="Times New Roman" w:hAnsi="Times New Roman" w:cs="Times New Roman"/>
                <w:sz w:val="24"/>
                <w:szCs w:val="24"/>
              </w:rPr>
            </w:pPr>
          </w:p>
        </w:tc>
        <w:tc>
          <w:tcPr>
            <w:tcW w:w="7937" w:type="dxa"/>
            <w:tcMar>
              <w:top w:w="0" w:type="dxa"/>
              <w:left w:w="115" w:type="dxa"/>
              <w:bottom w:w="0" w:type="dxa"/>
              <w:right w:w="115" w:type="dxa"/>
            </w:tcMar>
          </w:tcPr>
          <w:p w14:paraId="67B67E50"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Соціальні компетентності</w:t>
            </w:r>
          </w:p>
          <w:p w14:paraId="5F18A19F"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4EFD3371"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співпрацювати в групі під час розв’язання проблем, досліджень природи, реалізації проєктів тощо;</w:t>
            </w:r>
          </w:p>
          <w:p w14:paraId="62AB585B"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застосовувати набутий досвід проведення досліджень і природоохоронної діяльності для збереження власного здоров’я й здоров’я інших;</w:t>
            </w:r>
          </w:p>
          <w:p w14:paraId="626980E2"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обирати здоровий спосіб життя;</w:t>
            </w:r>
          </w:p>
          <w:p w14:paraId="0482588A"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переконувати інших щодо пріоритетності збереження здоров’я в інформаційному й технологічному суспільстві.</w:t>
            </w:r>
          </w:p>
          <w:p w14:paraId="178B51F8" w14:textId="77777777" w:rsidR="00FE53EE" w:rsidRPr="009901E3" w:rsidRDefault="00FE53EE" w:rsidP="00A25B9E">
            <w:pPr>
              <w:jc w:val="both"/>
              <w:rPr>
                <w:rFonts w:ascii="Times New Roman" w:eastAsia="Times New Roman" w:hAnsi="Times New Roman" w:cs="Times New Roman"/>
                <w:sz w:val="24"/>
                <w:szCs w:val="24"/>
                <w:highlight w:val="white"/>
              </w:rPr>
            </w:pPr>
          </w:p>
          <w:p w14:paraId="56D45489" w14:textId="77777777" w:rsidR="00FE53EE" w:rsidRPr="009901E3" w:rsidRDefault="00FE53EE" w:rsidP="00A25B9E">
            <w:pPr>
              <w:jc w:val="both"/>
              <w:rPr>
                <w:rFonts w:ascii="Times New Roman" w:eastAsia="Times New Roman" w:hAnsi="Times New Roman" w:cs="Times New Roman"/>
                <w:sz w:val="24"/>
                <w:szCs w:val="24"/>
                <w:highlight w:val="white"/>
              </w:rPr>
            </w:pPr>
          </w:p>
          <w:p w14:paraId="2ABBE383"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Ставлення:</w:t>
            </w:r>
          </w:p>
          <w:p w14:paraId="0513E6F8"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оцінювання впливу досягнень наук і техніки на добробут і здоров’я людини;</w:t>
            </w:r>
          </w:p>
          <w:p w14:paraId="67906B6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пошанування внеску кожного в діяльність групи;</w:t>
            </w:r>
          </w:p>
          <w:p w14:paraId="2A75D1F9"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усвідомлення переваги конструктивної співпраці для розв’язання проблем</w:t>
            </w:r>
          </w:p>
        </w:tc>
        <w:tc>
          <w:tcPr>
            <w:tcW w:w="4521" w:type="dxa"/>
          </w:tcPr>
          <w:p w14:paraId="0504F8BB" w14:textId="77777777" w:rsidR="003E7152" w:rsidRPr="009901E3" w:rsidRDefault="003E7152" w:rsidP="00A25B9E">
            <w:pPr>
              <w:jc w:val="both"/>
              <w:rPr>
                <w:rFonts w:ascii="Times New Roman" w:eastAsia="Times New Roman" w:hAnsi="Times New Roman" w:cs="Times New Roman"/>
                <w:b/>
                <w:sz w:val="24"/>
                <w:szCs w:val="24"/>
              </w:rPr>
            </w:pPr>
          </w:p>
          <w:p w14:paraId="2AC6C50C" w14:textId="77777777" w:rsidR="003E7152" w:rsidRPr="009901E3" w:rsidRDefault="003E7152" w:rsidP="00A25B9E">
            <w:pPr>
              <w:jc w:val="both"/>
              <w:rPr>
                <w:rFonts w:ascii="Times New Roman" w:eastAsia="Times New Roman" w:hAnsi="Times New Roman" w:cs="Times New Roman"/>
                <w:b/>
                <w:sz w:val="24"/>
                <w:szCs w:val="24"/>
              </w:rPr>
            </w:pPr>
          </w:p>
          <w:p w14:paraId="2682302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4.4.1], [9ПРО 4.4.1]</w:t>
            </w:r>
          </w:p>
          <w:p w14:paraId="6B7E3D5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4.4.2], [9ПРО 4.4.2]</w:t>
            </w:r>
          </w:p>
          <w:p w14:paraId="6504A93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4.5.1], [9ПРО 4.5.1]</w:t>
            </w:r>
          </w:p>
          <w:p w14:paraId="7EDBB49C"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1.4.1], [9ПРО 1.4.1]</w:t>
            </w:r>
          </w:p>
          <w:p w14:paraId="4DACAF8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1.4.2], [9ПРО 1.4.2]</w:t>
            </w:r>
          </w:p>
          <w:p w14:paraId="74D65C0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1.5.1], [9ПРО 1.5.1]</w:t>
            </w:r>
          </w:p>
          <w:p w14:paraId="5E965DA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1.5.2], [9ПРО 1.5.2]</w:t>
            </w:r>
          </w:p>
          <w:p w14:paraId="49939E1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1.6.1], [9ПРО 1.6.1] </w:t>
            </w:r>
          </w:p>
          <w:p w14:paraId="3F25C58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 xml:space="preserve">[6ПРО 1.6.2], [9ПРО 1.6.2] </w:t>
            </w:r>
          </w:p>
          <w:p w14:paraId="2718BE9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[6ПРО 3.3.2], [9ПРО 3.3.2]</w:t>
            </w:r>
          </w:p>
          <w:p w14:paraId="7B537C5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3.4.1], [9ПРО 3.4.1]</w:t>
            </w:r>
          </w:p>
          <w:p w14:paraId="4CD51FB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3.4.2], [9ПРО 3.4.2]</w:t>
            </w:r>
          </w:p>
          <w:p w14:paraId="272FA0A7"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4.4.1], [9ПРО 4.4.1]</w:t>
            </w:r>
          </w:p>
          <w:p w14:paraId="6932FE5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4.4.2], [9ПРО 4.4.2]</w:t>
            </w:r>
          </w:p>
          <w:p w14:paraId="6453F0A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4.5.1], [9ПРО 4.5.1]</w:t>
            </w:r>
          </w:p>
        </w:tc>
      </w:tr>
      <w:tr w:rsidR="003E7152" w:rsidRPr="009901E3" w14:paraId="15E28EAC" w14:textId="77777777" w:rsidTr="003E7152">
        <w:tc>
          <w:tcPr>
            <w:tcW w:w="2809" w:type="dxa"/>
            <w:tcMar>
              <w:top w:w="0" w:type="dxa"/>
              <w:left w:w="115" w:type="dxa"/>
              <w:bottom w:w="0" w:type="dxa"/>
              <w:right w:w="115" w:type="dxa"/>
            </w:tcMar>
          </w:tcPr>
          <w:p w14:paraId="6012B842"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Культурна компетентність</w:t>
            </w:r>
          </w:p>
        </w:tc>
        <w:tc>
          <w:tcPr>
            <w:tcW w:w="7937" w:type="dxa"/>
            <w:tcMar>
              <w:top w:w="0" w:type="dxa"/>
              <w:left w:w="115" w:type="dxa"/>
              <w:bottom w:w="0" w:type="dxa"/>
              <w:right w:w="115" w:type="dxa"/>
            </w:tcMar>
          </w:tcPr>
          <w:p w14:paraId="4933A122"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5CB96812"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застосовувати досягнення природничих наук і технологій, технічні засоби для втілення мистецьких ідей</w:t>
            </w:r>
            <w:r w:rsidRPr="009901E3">
              <w:rPr>
                <w:rFonts w:ascii="Times New Roman" w:eastAsia="Times New Roman" w:hAnsi="Times New Roman" w:cs="Times New Roman"/>
                <w:sz w:val="24"/>
                <w:szCs w:val="24"/>
                <w:highlight w:val="white"/>
              </w:rPr>
              <w:t>;</w:t>
            </w:r>
          </w:p>
          <w:p w14:paraId="4FDA68C2"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пояснювати природничо-наукове підґрунтя різних видів мистецтва. </w:t>
            </w:r>
          </w:p>
          <w:p w14:paraId="08F1BBB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3CBBEC4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усвідомлення значення </w:t>
            </w:r>
            <w:r w:rsidRPr="009901E3">
              <w:rPr>
                <w:rFonts w:ascii="Times New Roman" w:eastAsia="Times New Roman" w:hAnsi="Times New Roman" w:cs="Times New Roman"/>
                <w:sz w:val="24"/>
                <w:szCs w:val="24"/>
              </w:rPr>
              <w:t xml:space="preserve">природничих наук і техніки в розвитку </w:t>
            </w:r>
            <w:r w:rsidRPr="009901E3">
              <w:rPr>
                <w:rFonts w:ascii="Times New Roman" w:eastAsia="Times New Roman" w:hAnsi="Times New Roman" w:cs="Times New Roman"/>
                <w:sz w:val="24"/>
                <w:szCs w:val="24"/>
                <w:highlight w:val="white"/>
              </w:rPr>
              <w:t>культури; </w:t>
            </w:r>
          </w:p>
          <w:p w14:paraId="1064E0A6" w14:textId="27E52E3B" w:rsidR="003E7152" w:rsidRPr="009901E3" w:rsidRDefault="00C02338"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пошанування</w:t>
            </w:r>
            <w:r w:rsidR="003E7152" w:rsidRPr="009901E3">
              <w:rPr>
                <w:rFonts w:ascii="Times New Roman" w:eastAsia="Times New Roman" w:hAnsi="Times New Roman" w:cs="Times New Roman"/>
                <w:sz w:val="24"/>
                <w:szCs w:val="24"/>
                <w:highlight w:val="white"/>
              </w:rPr>
              <w:t xml:space="preserve"> науки як складника світової культури  </w:t>
            </w:r>
          </w:p>
          <w:p w14:paraId="090B0D42" w14:textId="77777777" w:rsidR="003E7152" w:rsidRPr="009901E3" w:rsidRDefault="003E7152" w:rsidP="00A25B9E">
            <w:pPr>
              <w:jc w:val="both"/>
              <w:rPr>
                <w:rFonts w:ascii="Times New Roman" w:eastAsia="Times New Roman" w:hAnsi="Times New Roman" w:cs="Times New Roman"/>
                <w:sz w:val="24"/>
                <w:szCs w:val="24"/>
              </w:rPr>
            </w:pPr>
          </w:p>
        </w:tc>
        <w:tc>
          <w:tcPr>
            <w:tcW w:w="4521" w:type="dxa"/>
          </w:tcPr>
          <w:p w14:paraId="0808655C" w14:textId="77777777" w:rsidR="003E7152" w:rsidRPr="009901E3" w:rsidRDefault="003E7152" w:rsidP="00A25B9E">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p>
          <w:p w14:paraId="45253FB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1.4.1], [9ПРО 1.4.1]</w:t>
            </w:r>
          </w:p>
          <w:p w14:paraId="410AC372"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1.4.2], [9ПРО 1.4.2]</w:t>
            </w:r>
          </w:p>
          <w:p w14:paraId="54F8D67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4.1.1], [9ПРО 4.1.1]</w:t>
            </w:r>
          </w:p>
          <w:p w14:paraId="69476159"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3.4.1], [9ПРО 3.4.1]</w:t>
            </w:r>
          </w:p>
          <w:p w14:paraId="726E8B4A" w14:textId="77777777" w:rsidR="003E7152" w:rsidRPr="009901E3" w:rsidRDefault="003E7152" w:rsidP="00A25B9E">
            <w:pPr>
              <w:jc w:val="both"/>
              <w:rPr>
                <w:rFonts w:ascii="Times New Roman" w:eastAsia="Times New Roman" w:hAnsi="Times New Roman" w:cs="Times New Roman"/>
                <w:b/>
                <w:sz w:val="24"/>
                <w:szCs w:val="24"/>
              </w:rPr>
            </w:pPr>
          </w:p>
        </w:tc>
      </w:tr>
      <w:tr w:rsidR="003E7152" w:rsidRPr="009901E3" w14:paraId="2C8DD52A" w14:textId="77777777" w:rsidTr="003E7152">
        <w:tc>
          <w:tcPr>
            <w:tcW w:w="2809" w:type="dxa"/>
            <w:tcMar>
              <w:top w:w="0" w:type="dxa"/>
              <w:left w:w="115" w:type="dxa"/>
              <w:bottom w:w="0" w:type="dxa"/>
              <w:right w:w="115" w:type="dxa"/>
            </w:tcMar>
          </w:tcPr>
          <w:p w14:paraId="2F880878"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Підприємливість та фінансова грамотність</w:t>
            </w:r>
          </w:p>
        </w:tc>
        <w:tc>
          <w:tcPr>
            <w:tcW w:w="7937" w:type="dxa"/>
            <w:tcMar>
              <w:top w:w="0" w:type="dxa"/>
              <w:left w:w="115" w:type="dxa"/>
              <w:bottom w:w="0" w:type="dxa"/>
              <w:right w:w="115" w:type="dxa"/>
            </w:tcMar>
          </w:tcPr>
          <w:p w14:paraId="10B9AEFA"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Підприємливість</w:t>
            </w:r>
          </w:p>
          <w:p w14:paraId="3E7A55F5"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76406720"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генерувати презентувати й реалізовувати ініціативи для проєктної діяльності, ефективного використання природних ресурсів; </w:t>
            </w:r>
          </w:p>
          <w:p w14:paraId="1FC12FA3"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використовувати можливості проєктної діяльності для створення цінностей (матеріальних, суспільних, культурних)</w:t>
            </w:r>
            <w:r w:rsidR="00EA695F" w:rsidRPr="009901E3">
              <w:rPr>
                <w:rFonts w:ascii="Times New Roman" w:eastAsia="Times New Roman" w:hAnsi="Times New Roman" w:cs="Times New Roman"/>
                <w:sz w:val="24"/>
                <w:szCs w:val="24"/>
                <w:highlight w:val="white"/>
              </w:rPr>
              <w:t>;</w:t>
            </w:r>
          </w:p>
          <w:p w14:paraId="514D412D" w14:textId="77777777" w:rsidR="003E7152" w:rsidRPr="009901E3" w:rsidRDefault="003E7152" w:rsidP="00A25B9E">
            <w:pPr>
              <w:jc w:val="both"/>
              <w:rPr>
                <w:rFonts w:ascii="Times New Roman" w:eastAsia="Times New Roman" w:hAnsi="Times New Roman" w:cs="Times New Roman"/>
                <w:sz w:val="24"/>
                <w:szCs w:val="24"/>
                <w:highlight w:val="white"/>
              </w:rPr>
            </w:pPr>
          </w:p>
          <w:p w14:paraId="1BCA47B2"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прогнозувати вплив природничих наук на розвиток технологій, нових напрямів підприємницької діяльності;</w:t>
            </w:r>
          </w:p>
          <w:p w14:paraId="3A2D442B" w14:textId="77777777" w:rsidR="00EA695F" w:rsidRPr="009901E3" w:rsidRDefault="00EA695F" w:rsidP="00A25B9E">
            <w:pPr>
              <w:jc w:val="both"/>
              <w:rPr>
                <w:rFonts w:ascii="Times New Roman" w:eastAsia="Times New Roman" w:hAnsi="Times New Roman" w:cs="Times New Roman"/>
                <w:sz w:val="24"/>
                <w:szCs w:val="24"/>
                <w:highlight w:val="white"/>
              </w:rPr>
            </w:pPr>
          </w:p>
          <w:p w14:paraId="759CEA8D" w14:textId="77777777" w:rsidR="00EA695F" w:rsidRPr="009901E3" w:rsidRDefault="00EA695F" w:rsidP="00EA695F">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пояснювати значення заощадження природних ресурсів, інвестування в природоохоронну діяльність, страхування власного здоров’я й життя тощо;</w:t>
            </w:r>
          </w:p>
          <w:p w14:paraId="1FDF27A0" w14:textId="77777777" w:rsidR="00EA695F" w:rsidRPr="009901E3" w:rsidRDefault="00EA695F" w:rsidP="00EA695F">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обчислювати економічний ефект ініціатив і діяльності, пов’язаних з реалізацією прикладних наукових рішень.</w:t>
            </w:r>
          </w:p>
          <w:p w14:paraId="4EFFD71A" w14:textId="77777777" w:rsidR="00EA695F" w:rsidRPr="009901E3" w:rsidRDefault="00EA695F" w:rsidP="00A25B9E">
            <w:pPr>
              <w:jc w:val="both"/>
              <w:rPr>
                <w:rFonts w:ascii="Times New Roman" w:eastAsia="Times New Roman" w:hAnsi="Times New Roman" w:cs="Times New Roman"/>
                <w:sz w:val="24"/>
                <w:szCs w:val="24"/>
                <w:highlight w:val="white"/>
              </w:rPr>
            </w:pPr>
          </w:p>
          <w:p w14:paraId="47EBE034" w14:textId="77777777" w:rsidR="003E7152" w:rsidRPr="009901E3" w:rsidRDefault="003E7152" w:rsidP="00A25B9E">
            <w:pPr>
              <w:jc w:val="both"/>
              <w:rPr>
                <w:rFonts w:ascii="Times New Roman" w:eastAsia="Times New Roman" w:hAnsi="Times New Roman" w:cs="Times New Roman"/>
                <w:sz w:val="24"/>
                <w:szCs w:val="24"/>
              </w:rPr>
            </w:pPr>
          </w:p>
          <w:p w14:paraId="3F0509FA" w14:textId="77777777" w:rsidR="003E7152" w:rsidRPr="009901E3" w:rsidRDefault="003E7152"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3F5C828E" w14:textId="77777777" w:rsidR="003E7152" w:rsidRPr="009901E3" w:rsidRDefault="003E7152"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виявлення конструктивної активності, відповідальність за ухвалення виважених рішень під час власної і групової діяльності;</w:t>
            </w:r>
          </w:p>
          <w:p w14:paraId="5B09470B" w14:textId="77777777" w:rsidR="003E7152" w:rsidRPr="009901E3" w:rsidRDefault="003E7152" w:rsidP="00A25B9E">
            <w:pPr>
              <w:jc w:val="both"/>
              <w:rPr>
                <w:rFonts w:ascii="Times New Roman" w:eastAsia="Times New Roman" w:hAnsi="Times New Roman" w:cs="Times New Roman"/>
                <w:sz w:val="24"/>
                <w:szCs w:val="24"/>
              </w:rPr>
            </w:pPr>
          </w:p>
          <w:p w14:paraId="0DF75973" w14:textId="77777777" w:rsidR="003E7152" w:rsidRPr="009901E3" w:rsidRDefault="003E7152" w:rsidP="00A25B9E">
            <w:pPr>
              <w:jc w:val="both"/>
              <w:rPr>
                <w:rFonts w:ascii="Times New Roman" w:eastAsia="Times New Roman" w:hAnsi="Times New Roman" w:cs="Times New Roman"/>
                <w:sz w:val="24"/>
                <w:szCs w:val="24"/>
              </w:rPr>
            </w:pPr>
          </w:p>
          <w:p w14:paraId="652F4C32" w14:textId="77777777" w:rsidR="003E7152" w:rsidRPr="009901E3" w:rsidRDefault="003E7152" w:rsidP="00A25B9E">
            <w:pPr>
              <w:jc w:val="both"/>
              <w:rPr>
                <w:rFonts w:ascii="Times New Roman" w:eastAsia="Times New Roman" w:hAnsi="Times New Roman" w:cs="Times New Roman"/>
                <w:sz w:val="24"/>
                <w:szCs w:val="24"/>
              </w:rPr>
            </w:pPr>
          </w:p>
          <w:p w14:paraId="628AF593"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значення набутих компетентностей для успішної самореалізації</w:t>
            </w:r>
          </w:p>
          <w:p w14:paraId="07FBF953" w14:textId="77777777" w:rsidR="00FF13D0" w:rsidRPr="009901E3" w:rsidRDefault="00FF13D0" w:rsidP="00A25B9E">
            <w:pPr>
              <w:jc w:val="both"/>
              <w:rPr>
                <w:rFonts w:ascii="Times New Roman" w:eastAsia="Times New Roman" w:hAnsi="Times New Roman" w:cs="Times New Roman"/>
                <w:sz w:val="24"/>
                <w:szCs w:val="24"/>
              </w:rPr>
            </w:pPr>
          </w:p>
          <w:p w14:paraId="68988E5C" w14:textId="77777777" w:rsidR="00FF13D0" w:rsidRPr="009901E3" w:rsidRDefault="00FF13D0" w:rsidP="00A25B9E">
            <w:pPr>
              <w:jc w:val="both"/>
              <w:rPr>
                <w:rFonts w:ascii="Times New Roman" w:eastAsia="Times New Roman" w:hAnsi="Times New Roman" w:cs="Times New Roman"/>
                <w:sz w:val="24"/>
                <w:szCs w:val="24"/>
              </w:rPr>
            </w:pPr>
          </w:p>
          <w:p w14:paraId="3F9A5BE1" w14:textId="77777777" w:rsidR="00FF13D0" w:rsidRPr="009901E3" w:rsidRDefault="00FF13D0" w:rsidP="00FF13D0">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залежності добробуту й фінансового успіху від рівня оволодіння здобутками сучасної науки й техніки;</w:t>
            </w:r>
          </w:p>
          <w:p w14:paraId="1FC39544" w14:textId="77777777" w:rsidR="00FF13D0" w:rsidRPr="009901E3" w:rsidRDefault="00FF13D0" w:rsidP="00FF13D0">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обстоювання важливості ощадливості й раціонального використання природних ресурсів і продуктів їхньої переробки; технологій раціонального господарювання тощо</w:t>
            </w:r>
          </w:p>
        </w:tc>
        <w:tc>
          <w:tcPr>
            <w:tcW w:w="4521" w:type="dxa"/>
          </w:tcPr>
          <w:p w14:paraId="2D4212F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 xml:space="preserve"> </w:t>
            </w:r>
            <w:r w:rsidRPr="009901E3">
              <w:rPr>
                <w:rFonts w:ascii="Times New Roman" w:eastAsia="Times New Roman" w:hAnsi="Times New Roman" w:cs="Times New Roman"/>
                <w:sz w:val="24"/>
                <w:szCs w:val="24"/>
              </w:rPr>
              <w:t>[6ПРО 1.1.1], [9ПРО 1.1.1]</w:t>
            </w:r>
          </w:p>
          <w:p w14:paraId="5ADE6F96"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1.2.1], [9ПРО 1.2.1]</w:t>
            </w:r>
          </w:p>
          <w:p w14:paraId="226BAFE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1.3.1], [9ПРО 1.3.1]</w:t>
            </w:r>
          </w:p>
          <w:p w14:paraId="1846EAC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1.4.1], [9ПРО 1.4.1]</w:t>
            </w:r>
          </w:p>
          <w:p w14:paraId="73AAD725"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1.5.1], [9ПРО 1.5.1]</w:t>
            </w:r>
          </w:p>
          <w:p w14:paraId="7C0C9F5F"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4.2.1], [9ПРО 4.2.1]</w:t>
            </w:r>
          </w:p>
          <w:p w14:paraId="0B4B065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4.3.1], [9ПРО 4.3.1]</w:t>
            </w:r>
          </w:p>
          <w:p w14:paraId="583DD5D8"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4.3.2], [9ПРО 4.3.2]</w:t>
            </w:r>
          </w:p>
          <w:p w14:paraId="5741B4C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3.4.1], [9ПРО 3.4.1]</w:t>
            </w:r>
          </w:p>
          <w:p w14:paraId="0EC22DE9" w14:textId="77777777" w:rsidR="00EA695F"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4A680CC6" w14:textId="77777777" w:rsidR="00EA695F" w:rsidRPr="009901E3" w:rsidRDefault="00EA695F" w:rsidP="00EA695F">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[6ПРО 4.1.1], [9ПРО 4.1.1] </w:t>
            </w:r>
          </w:p>
          <w:p w14:paraId="14BEEC90" w14:textId="77777777" w:rsidR="00EA695F" w:rsidRPr="009901E3" w:rsidRDefault="00EA695F" w:rsidP="00EA695F">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[6ПРО 4.3.1], [9ПРО 4.3.1]</w:t>
            </w:r>
          </w:p>
          <w:p w14:paraId="7B86019D" w14:textId="77777777" w:rsidR="00EA695F" w:rsidRPr="009901E3" w:rsidRDefault="00EA695F" w:rsidP="00EA695F">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[6ПРО 1.5.1], [9ПРО 1.5.1]</w:t>
            </w:r>
          </w:p>
          <w:p w14:paraId="5EF8D1CE" w14:textId="77777777" w:rsidR="00EA695F" w:rsidRPr="009901E3" w:rsidRDefault="00EA695F" w:rsidP="00EA695F">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[6ПРО 1.5.2], [9ПРО 1.5.2]</w:t>
            </w:r>
          </w:p>
          <w:p w14:paraId="0A95A9BA" w14:textId="77777777" w:rsidR="00EA695F" w:rsidRPr="009901E3" w:rsidRDefault="00EA695F" w:rsidP="00A25B9E">
            <w:pPr>
              <w:jc w:val="both"/>
              <w:rPr>
                <w:rFonts w:ascii="Times New Roman" w:eastAsia="Times New Roman" w:hAnsi="Times New Roman" w:cs="Times New Roman"/>
                <w:sz w:val="24"/>
                <w:szCs w:val="24"/>
              </w:rPr>
            </w:pPr>
          </w:p>
          <w:p w14:paraId="2A9CE88A" w14:textId="77777777" w:rsidR="00EA695F" w:rsidRPr="009901E3" w:rsidRDefault="00EA695F" w:rsidP="00A25B9E">
            <w:pPr>
              <w:jc w:val="both"/>
              <w:rPr>
                <w:rFonts w:ascii="Times New Roman" w:eastAsia="Times New Roman" w:hAnsi="Times New Roman" w:cs="Times New Roman"/>
                <w:sz w:val="24"/>
                <w:szCs w:val="24"/>
              </w:rPr>
            </w:pPr>
          </w:p>
          <w:p w14:paraId="6091B0CD" w14:textId="77777777" w:rsidR="00EA695F" w:rsidRPr="009901E3" w:rsidRDefault="00EA695F" w:rsidP="00A25B9E">
            <w:pPr>
              <w:jc w:val="both"/>
              <w:rPr>
                <w:rFonts w:ascii="Times New Roman" w:eastAsia="Times New Roman" w:hAnsi="Times New Roman" w:cs="Times New Roman"/>
                <w:sz w:val="24"/>
                <w:szCs w:val="24"/>
              </w:rPr>
            </w:pPr>
          </w:p>
          <w:p w14:paraId="50388AE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[6ПРО 1.1.1], [9ПРО 1.1.1]</w:t>
            </w:r>
          </w:p>
          <w:p w14:paraId="243699DD"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1.2.1], [9ПРО 1.2.1]</w:t>
            </w:r>
          </w:p>
          <w:p w14:paraId="5DB97F1C"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1.3.1], [9ПРО 1.3.1]</w:t>
            </w:r>
          </w:p>
          <w:p w14:paraId="304E4E7B"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1.3.2], [9ПРО 1.3.2]</w:t>
            </w:r>
          </w:p>
          <w:p w14:paraId="4725A172"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[6ПРО 1.4.1], [9ПРО 1.4.1]</w:t>
            </w:r>
          </w:p>
          <w:p w14:paraId="09AF675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1.4.2], [9ПРО 1.4.2]</w:t>
            </w:r>
          </w:p>
          <w:p w14:paraId="291B13D3"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4.4.1], [9ПРО 4.4.1]</w:t>
            </w:r>
          </w:p>
          <w:p w14:paraId="0ED43C21"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4.4.2], [9ПРО 4.4.2]</w:t>
            </w:r>
          </w:p>
          <w:p w14:paraId="7F13737C" w14:textId="77777777" w:rsidR="003E7152" w:rsidRPr="009901E3" w:rsidRDefault="003E7152" w:rsidP="00A25B9E">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1.6.2], [9ПРО 1.6.2]</w:t>
            </w:r>
          </w:p>
          <w:p w14:paraId="2842506A"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4.5.1], [9ПРО 4.5.1]</w:t>
            </w:r>
          </w:p>
          <w:p w14:paraId="1313A96F" w14:textId="77777777" w:rsidR="00FF13D0" w:rsidRPr="009901E3" w:rsidRDefault="00FF13D0" w:rsidP="00FF13D0">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[6ПРО 4.3.2], [9ПРО 4.3.2]</w:t>
            </w:r>
          </w:p>
          <w:p w14:paraId="7457C044" w14:textId="77777777" w:rsidR="00FF13D0" w:rsidRPr="009901E3" w:rsidRDefault="00FF13D0" w:rsidP="00FF13D0">
            <w:pPr>
              <w:jc w:val="both"/>
              <w:rPr>
                <w:rFonts w:ascii="Times New Roman" w:eastAsia="Times New Roman" w:hAnsi="Times New Roman" w:cs="Times New Roman"/>
                <w:b/>
                <w:sz w:val="24"/>
                <w:szCs w:val="24"/>
              </w:rPr>
            </w:pPr>
          </w:p>
          <w:p w14:paraId="6577F2B4" w14:textId="77777777" w:rsidR="00FF13D0" w:rsidRPr="009901E3" w:rsidRDefault="00FF13D0" w:rsidP="00FF13D0">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3.4.1], [9ПРО 3.4.1]</w:t>
            </w:r>
          </w:p>
          <w:p w14:paraId="32601EE4" w14:textId="6B216F8D" w:rsidR="00FE53EE" w:rsidRPr="009901E3" w:rsidRDefault="00FF13D0" w:rsidP="000D1FBD">
            <w:pPr>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[6ПРО 3.3.2], [9ПРО 3.3.2]</w:t>
            </w:r>
          </w:p>
        </w:tc>
      </w:tr>
      <w:tr w:rsidR="003E7152" w:rsidRPr="009901E3" w14:paraId="27EE35BB" w14:textId="77777777" w:rsidTr="003E7152">
        <w:trPr>
          <w:trHeight w:val="91"/>
        </w:trPr>
        <w:tc>
          <w:tcPr>
            <w:tcW w:w="15267" w:type="dxa"/>
            <w:gridSpan w:val="3"/>
            <w:tcMar>
              <w:top w:w="0" w:type="dxa"/>
              <w:left w:w="115" w:type="dxa"/>
              <w:bottom w:w="0" w:type="dxa"/>
              <w:right w:w="115" w:type="dxa"/>
            </w:tcMar>
          </w:tcPr>
          <w:p w14:paraId="50AB7EBF" w14:textId="77777777" w:rsidR="003E7152" w:rsidRPr="009901E3" w:rsidRDefault="003E7152"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lastRenderedPageBreak/>
              <w:t>Знання</w:t>
            </w:r>
            <w:r w:rsidRPr="009901E3">
              <w:rPr>
                <w:rFonts w:ascii="Times New Roman" w:eastAsia="Times New Roman" w:hAnsi="Times New Roman" w:cs="Times New Roman"/>
                <w:sz w:val="24"/>
                <w:szCs w:val="24"/>
              </w:rPr>
              <w:t>* (природничі науки)</w:t>
            </w:r>
          </w:p>
          <w:p w14:paraId="5E2A3E66" w14:textId="77777777" w:rsidR="003E7152" w:rsidRPr="009901E3" w:rsidRDefault="003E7152" w:rsidP="00A25B9E">
            <w:pPr>
              <w:shd w:val="clear" w:color="auto" w:fill="FFFFFF"/>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Мета й завдання науки.</w:t>
            </w:r>
            <w:r w:rsidRPr="009901E3">
              <w:rPr>
                <w:rFonts w:ascii="Times New Roman" w:eastAsia="Times New Roman" w:hAnsi="Times New Roman" w:cs="Times New Roman"/>
                <w:sz w:val="24"/>
                <w:szCs w:val="24"/>
              </w:rPr>
              <w:t xml:space="preserve"> Фундаментальна і прикладна наука. Мова природничих наук і наукова термінологія. Наука, ненаука і псевдонаука. Наукові факти та їхні інтерпретації. Проблема як пізнавальна ситуація. Варіативність підходів до розв’язання проблем природничого змісту. Значення науки і техніки для сталого розвитку.</w:t>
            </w:r>
          </w:p>
          <w:p w14:paraId="15A8C72B" w14:textId="77777777" w:rsidR="003E7152" w:rsidRPr="009901E3" w:rsidRDefault="003E7152" w:rsidP="00A25B9E">
            <w:pPr>
              <w:shd w:val="clear" w:color="auto" w:fill="FFFFFF"/>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i/>
                <w:sz w:val="24"/>
                <w:szCs w:val="24"/>
              </w:rPr>
              <w:t>Методи пізнання природи. </w:t>
            </w:r>
          </w:p>
          <w:p w14:paraId="06ED769F" w14:textId="77777777" w:rsidR="003E7152" w:rsidRPr="009901E3" w:rsidRDefault="003E7152" w:rsidP="00A25B9E">
            <w:pPr>
              <w:shd w:val="clear" w:color="auto" w:fill="FFFFFF"/>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Наукове дослідження як форма наукового пізнання</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Наукове дослідження. Проблема дослідження як визначення пізнавальної ситуації. Об’єкт дослідження та його концептуальна (змістова) модель. Мета й гіпотеза дослідження. Наукове пояснення та обґрунтування. Наукове прогнозування. Дослідження як інструмент формування нового знання.</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Класифікація об’єктів і явищ природи.</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 xml:space="preserve">Моделювання. Моделі в пізнанні природи: реальні, графічні, математичні, словесні, комп’ютерні,  знакові. Емпіричне дослідження: спостереження, експеримент. Теоретичне дослідження: математичні методи, </w:t>
            </w:r>
            <w:proofErr w:type="spellStart"/>
            <w:r w:rsidRPr="009901E3">
              <w:rPr>
                <w:rFonts w:ascii="Times New Roman" w:eastAsia="Times New Roman" w:hAnsi="Times New Roman" w:cs="Times New Roman"/>
                <w:sz w:val="24"/>
                <w:szCs w:val="24"/>
              </w:rPr>
              <w:t>мисленнєвий</w:t>
            </w:r>
            <w:proofErr w:type="spellEnd"/>
            <w:r w:rsidRPr="009901E3">
              <w:rPr>
                <w:rFonts w:ascii="Times New Roman" w:eastAsia="Times New Roman" w:hAnsi="Times New Roman" w:cs="Times New Roman"/>
                <w:sz w:val="24"/>
                <w:szCs w:val="24"/>
              </w:rPr>
              <w:t xml:space="preserve"> експеримент. Інтерпретація і критичне оцінювання результатів дослідження.</w:t>
            </w:r>
            <w:r w:rsidRPr="009901E3">
              <w:rPr>
                <w:rFonts w:ascii="Times New Roman" w:eastAsia="Times New Roman" w:hAnsi="Times New Roman" w:cs="Times New Roman"/>
                <w:i/>
                <w:sz w:val="24"/>
                <w:szCs w:val="24"/>
              </w:rPr>
              <w:t> </w:t>
            </w:r>
          </w:p>
          <w:p w14:paraId="5EEC5580"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Виконання</w:t>
            </w:r>
            <w:r w:rsidRPr="009901E3">
              <w:rPr>
                <w:rFonts w:ascii="Times New Roman" w:eastAsia="Times New Roman" w:hAnsi="Times New Roman" w:cs="Times New Roman"/>
                <w:b/>
                <w:bCs/>
                <w:sz w:val="24"/>
                <w:szCs w:val="24"/>
              </w:rPr>
              <w:t xml:space="preserve"> </w:t>
            </w:r>
            <w:r w:rsidRPr="009901E3">
              <w:rPr>
                <w:rFonts w:ascii="Times New Roman" w:eastAsia="Times New Roman" w:hAnsi="Times New Roman" w:cs="Times New Roman"/>
                <w:b/>
                <w:bCs/>
                <w:i/>
                <w:sz w:val="24"/>
                <w:szCs w:val="24"/>
              </w:rPr>
              <w:t>наукових досліджень</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 xml:space="preserve">Здійснення кількісних вимірювань, якісних визначень. Обладнання й матеріали для дослідження. Вимірювальні прилади й міри. Точність вимірювань. Фіксування даних. Форми представлення даних: графіки, таблиці, діаграми, </w:t>
            </w:r>
            <w:proofErr w:type="spellStart"/>
            <w:r w:rsidRPr="009901E3">
              <w:rPr>
                <w:rFonts w:ascii="Times New Roman" w:eastAsia="Times New Roman" w:hAnsi="Times New Roman" w:cs="Times New Roman"/>
                <w:sz w:val="24"/>
                <w:szCs w:val="24"/>
              </w:rPr>
              <w:t>інфографіка</w:t>
            </w:r>
            <w:proofErr w:type="spellEnd"/>
            <w:r w:rsidRPr="009901E3">
              <w:rPr>
                <w:rFonts w:ascii="Times New Roman" w:eastAsia="Times New Roman" w:hAnsi="Times New Roman" w:cs="Times New Roman"/>
                <w:sz w:val="24"/>
                <w:szCs w:val="24"/>
              </w:rPr>
              <w:t>, масштабування тощо. Відтворюваність результатів дослідження.</w:t>
            </w:r>
          </w:p>
          <w:p w14:paraId="2B9901FE" w14:textId="77777777" w:rsidR="003E7152" w:rsidRPr="009901E3" w:rsidRDefault="003E7152"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Науковий світогляд і цілісна природничо-наукова картина світу.</w:t>
            </w:r>
            <w:r w:rsidRPr="009901E3">
              <w:rPr>
                <w:rFonts w:ascii="Times New Roman" w:eastAsia="Times New Roman" w:hAnsi="Times New Roman" w:cs="Times New Roman"/>
                <w:sz w:val="24"/>
                <w:szCs w:val="24"/>
              </w:rPr>
              <w:t xml:space="preserve"> Закони і принципи науки. Природні і штучні об’єкти та явища. Будова і функції (властивості). Стабільність і зміни систем. Зміна об’єктів природи: причини й процеси змін. Механізми процесів. Рівні організації живої й неживої природи. Взаємодія і взаємозв’язки в природі. Взаємозв’язки людини з природою, екологічний баланс. Відновлювані і невідновлювані природні ресурси. Новітні технології, процеси, пристрої й матеріали</w:t>
            </w:r>
          </w:p>
        </w:tc>
      </w:tr>
    </w:tbl>
    <w:p w14:paraId="78901335" w14:textId="77777777" w:rsidR="003E7152" w:rsidRPr="009901E3" w:rsidRDefault="003E7152" w:rsidP="003E7152">
      <w:pPr>
        <w:rPr>
          <w:rFonts w:ascii="Times New Roman" w:eastAsia="Times New Roman" w:hAnsi="Times New Roman" w:cs="Times New Roman"/>
          <w:i/>
          <w:sz w:val="24"/>
          <w:szCs w:val="24"/>
        </w:rPr>
      </w:pPr>
      <w:r w:rsidRPr="009901E3">
        <w:rPr>
          <w:rFonts w:ascii="Times New Roman" w:eastAsia="Times New Roman" w:hAnsi="Times New Roman" w:cs="Times New Roman"/>
          <w:i/>
          <w:sz w:val="24"/>
          <w:szCs w:val="24"/>
        </w:rPr>
        <w:t>* Обов’язкові результати навчання здобувачів освіти в природничій освітній галузі, означені в додатку 6, мають формуватися на засадах діяльнісного підходу. Питання, на основі яких будуть формуватися ключові й предметні компетентності та наскрізні вміння, окреслено в розділі «Знання». Глибину й деталізацію розгляду цих питань визначатиме заклад освіти.</w:t>
      </w:r>
    </w:p>
    <w:p w14:paraId="4A3DD502" w14:textId="77777777" w:rsidR="003A7364" w:rsidRPr="009901E3" w:rsidRDefault="003A7364" w:rsidP="00D71B7B">
      <w:pPr>
        <w:jc w:val="center"/>
        <w:rPr>
          <w:rFonts w:ascii="Times New Roman" w:hAnsi="Times New Roman" w:cs="Times New Roman"/>
        </w:rPr>
        <w:sectPr w:rsidR="003A7364" w:rsidRPr="009901E3" w:rsidSect="000D1FBD">
          <w:headerReference w:type="default" r:id="rId20"/>
          <w:pgSz w:w="16838" w:h="11906" w:orient="landscape"/>
          <w:pgMar w:top="1417" w:right="850" w:bottom="709" w:left="850" w:header="708" w:footer="708" w:gutter="0"/>
          <w:pgNumType w:start="1"/>
          <w:cols w:space="708"/>
          <w:docGrid w:linePitch="360"/>
        </w:sectPr>
      </w:pPr>
    </w:p>
    <w:p w14:paraId="41219833" w14:textId="77777777" w:rsidR="003A7364" w:rsidRPr="009901E3" w:rsidRDefault="003A7364" w:rsidP="003A7364">
      <w:pPr>
        <w:pStyle w:val="af1"/>
        <w:spacing w:before="0" w:beforeAutospacing="0" w:after="0" w:afterAutospacing="0"/>
        <w:ind w:left="927"/>
        <w:jc w:val="center"/>
        <w:rPr>
          <w:b/>
        </w:rPr>
      </w:pPr>
      <w:r w:rsidRPr="009901E3">
        <w:rPr>
          <w:b/>
          <w:sz w:val="28"/>
          <w:szCs w:val="28"/>
        </w:rPr>
        <w:lastRenderedPageBreak/>
        <w:t>ВИМОГИ</w:t>
      </w:r>
      <w:r w:rsidRPr="009901E3">
        <w:rPr>
          <w:b/>
          <w:sz w:val="28"/>
          <w:szCs w:val="28"/>
        </w:rPr>
        <w:br/>
        <w:t>до обов’язкових результатів навчання </w:t>
      </w:r>
    </w:p>
    <w:p w14:paraId="40D8BAA3" w14:textId="77777777" w:rsidR="003A7364" w:rsidRPr="009901E3" w:rsidRDefault="003A7364" w:rsidP="003A7364">
      <w:pPr>
        <w:pStyle w:val="af1"/>
        <w:spacing w:before="0" w:beforeAutospacing="0" w:after="0" w:afterAutospacing="0"/>
        <w:ind w:left="927"/>
        <w:jc w:val="center"/>
        <w:rPr>
          <w:b/>
        </w:rPr>
      </w:pPr>
      <w:r w:rsidRPr="009901E3">
        <w:rPr>
          <w:b/>
          <w:sz w:val="28"/>
          <w:szCs w:val="28"/>
        </w:rPr>
        <w:t>учнів у природничій освітній галузі</w:t>
      </w:r>
    </w:p>
    <w:tbl>
      <w:tblPr>
        <w:tblW w:w="1472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40"/>
        <w:gridCol w:w="540"/>
        <w:gridCol w:w="2480"/>
        <w:gridCol w:w="280"/>
        <w:gridCol w:w="180"/>
        <w:gridCol w:w="2820"/>
        <w:gridCol w:w="20"/>
        <w:gridCol w:w="2480"/>
        <w:gridCol w:w="140"/>
        <w:gridCol w:w="3440"/>
      </w:tblGrid>
      <w:tr w:rsidR="003A7364" w:rsidRPr="009901E3" w14:paraId="326EB673" w14:textId="77777777" w:rsidTr="00A25B9E">
        <w:tc>
          <w:tcPr>
            <w:tcW w:w="14720" w:type="dxa"/>
            <w:gridSpan w:val="10"/>
          </w:tcPr>
          <w:p w14:paraId="557CDE73" w14:textId="77777777" w:rsidR="003A7364" w:rsidRPr="009901E3" w:rsidRDefault="003A7364" w:rsidP="00A25B9E">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Обов’язкові результати навчання </w:t>
            </w:r>
          </w:p>
        </w:tc>
      </w:tr>
      <w:tr w:rsidR="003A7364" w:rsidRPr="009901E3" w14:paraId="239E003B" w14:textId="77777777" w:rsidTr="00A25B9E">
        <w:tc>
          <w:tcPr>
            <w:tcW w:w="2340" w:type="dxa"/>
            <w:vMerge w:val="restart"/>
            <w:vAlign w:val="center"/>
          </w:tcPr>
          <w:p w14:paraId="5C5A16FE" w14:textId="77777777" w:rsidR="003A7364" w:rsidRPr="009901E3" w:rsidRDefault="003A7364" w:rsidP="00A25B9E">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Загальні результати</w:t>
            </w:r>
          </w:p>
        </w:tc>
        <w:tc>
          <w:tcPr>
            <w:tcW w:w="6300" w:type="dxa"/>
            <w:gridSpan w:val="5"/>
          </w:tcPr>
          <w:p w14:paraId="0730F77A"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5–6 класи </w:t>
            </w:r>
          </w:p>
        </w:tc>
        <w:tc>
          <w:tcPr>
            <w:tcW w:w="6080" w:type="dxa"/>
            <w:gridSpan w:val="4"/>
          </w:tcPr>
          <w:p w14:paraId="7C92B7B1"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7–9 класи </w:t>
            </w:r>
          </w:p>
        </w:tc>
      </w:tr>
      <w:tr w:rsidR="003A7364" w:rsidRPr="009901E3" w14:paraId="06836171" w14:textId="77777777" w:rsidTr="00A25B9E">
        <w:tc>
          <w:tcPr>
            <w:tcW w:w="2340" w:type="dxa"/>
            <w:vMerge/>
            <w:vAlign w:val="center"/>
          </w:tcPr>
          <w:p w14:paraId="7F7BA5E1" w14:textId="77777777" w:rsidR="003A7364" w:rsidRPr="009901E3" w:rsidRDefault="003A7364" w:rsidP="00A25B9E">
            <w:pPr>
              <w:widowControl w:val="0"/>
              <w:rPr>
                <w:rFonts w:ascii="Times New Roman" w:eastAsia="Times New Roman" w:hAnsi="Times New Roman" w:cs="Times New Roman"/>
                <w:sz w:val="24"/>
                <w:szCs w:val="24"/>
              </w:rPr>
            </w:pPr>
          </w:p>
        </w:tc>
        <w:tc>
          <w:tcPr>
            <w:tcW w:w="3020" w:type="dxa"/>
            <w:gridSpan w:val="2"/>
            <w:vAlign w:val="center"/>
          </w:tcPr>
          <w:p w14:paraId="4597AFC2"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3280" w:type="dxa"/>
            <w:gridSpan w:val="3"/>
            <w:vAlign w:val="center"/>
          </w:tcPr>
          <w:p w14:paraId="673E8B9A"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c>
          <w:tcPr>
            <w:tcW w:w="2500" w:type="dxa"/>
            <w:gridSpan w:val="2"/>
            <w:vAlign w:val="center"/>
          </w:tcPr>
          <w:p w14:paraId="657E82E3"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3580" w:type="dxa"/>
            <w:gridSpan w:val="2"/>
            <w:vAlign w:val="center"/>
          </w:tcPr>
          <w:p w14:paraId="4170268A"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r>
      <w:tr w:rsidR="003A7364" w:rsidRPr="009901E3" w14:paraId="30DD359A" w14:textId="77777777" w:rsidTr="00A25B9E">
        <w:tc>
          <w:tcPr>
            <w:tcW w:w="2340" w:type="dxa"/>
          </w:tcPr>
          <w:p w14:paraId="793DCF57"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w:t>
            </w:r>
          </w:p>
        </w:tc>
        <w:tc>
          <w:tcPr>
            <w:tcW w:w="3020" w:type="dxa"/>
            <w:gridSpan w:val="2"/>
          </w:tcPr>
          <w:p w14:paraId="53482BA6"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2</w:t>
            </w:r>
          </w:p>
        </w:tc>
        <w:tc>
          <w:tcPr>
            <w:tcW w:w="3280" w:type="dxa"/>
            <w:gridSpan w:val="3"/>
          </w:tcPr>
          <w:p w14:paraId="12BF60A4"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3</w:t>
            </w:r>
          </w:p>
        </w:tc>
        <w:tc>
          <w:tcPr>
            <w:tcW w:w="2500" w:type="dxa"/>
            <w:gridSpan w:val="2"/>
          </w:tcPr>
          <w:p w14:paraId="52EB252E"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w:t>
            </w:r>
          </w:p>
        </w:tc>
        <w:tc>
          <w:tcPr>
            <w:tcW w:w="3580" w:type="dxa"/>
            <w:gridSpan w:val="2"/>
          </w:tcPr>
          <w:p w14:paraId="21FE38FE" w14:textId="77777777" w:rsidR="003A7364" w:rsidRPr="009901E3" w:rsidRDefault="003A7364"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w:t>
            </w:r>
          </w:p>
        </w:tc>
      </w:tr>
      <w:tr w:rsidR="003A7364" w:rsidRPr="009901E3" w14:paraId="0210CAE8" w14:textId="77777777" w:rsidTr="00A25B9E">
        <w:tc>
          <w:tcPr>
            <w:tcW w:w="14720" w:type="dxa"/>
            <w:gridSpan w:val="10"/>
          </w:tcPr>
          <w:p w14:paraId="315E19CE" w14:textId="77777777" w:rsidR="003A7364" w:rsidRPr="009901E3" w:rsidRDefault="003A7364" w:rsidP="00A25B9E">
            <w:pPr>
              <w:ind w:left="180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1. Пізнання світу природи засобами наукового дослідження </w:t>
            </w:r>
          </w:p>
        </w:tc>
      </w:tr>
      <w:tr w:rsidR="003A7364" w:rsidRPr="009901E3" w14:paraId="5732E0F6" w14:textId="77777777" w:rsidTr="00A25B9E">
        <w:tc>
          <w:tcPr>
            <w:tcW w:w="2340" w:type="dxa"/>
          </w:tcPr>
          <w:p w14:paraId="5944DC4E" w14:textId="77777777" w:rsidR="003A7364" w:rsidRPr="009901E3" w:rsidRDefault="003A7364" w:rsidP="003A7364">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і формулює проблему дослідження </w:t>
            </w:r>
          </w:p>
          <w:p w14:paraId="41C474C1" w14:textId="77777777" w:rsidR="003A7364" w:rsidRPr="009901E3" w:rsidRDefault="003A7364" w:rsidP="003A7364">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[ПРО 1.1]</w:t>
            </w:r>
          </w:p>
        </w:tc>
        <w:tc>
          <w:tcPr>
            <w:tcW w:w="3020" w:type="dxa"/>
            <w:gridSpan w:val="2"/>
          </w:tcPr>
          <w:p w14:paraId="28BFE77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самостійно або з допомогою  вчителя чи інших осіб ті із запропонованих проблем, які можна розв’язати дослідницьким способом</w:t>
            </w:r>
          </w:p>
          <w:p w14:paraId="65202B94"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1.1.1]</w:t>
            </w:r>
          </w:p>
        </w:tc>
        <w:tc>
          <w:tcPr>
            <w:tcW w:w="3300" w:type="dxa"/>
            <w:gridSpan w:val="4"/>
          </w:tcPr>
          <w:p w14:paraId="1E34BB1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Ставить запитання про будову і властивості об’єктів природи, умови виникнення й перебігу природних явищ, їхні ознаки </w:t>
            </w:r>
          </w:p>
          <w:p w14:paraId="67F916A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1.1.1-1].</w:t>
            </w:r>
          </w:p>
          <w:p w14:paraId="59E7B7B9" w14:textId="77777777" w:rsidR="003A7364" w:rsidRPr="009901E3" w:rsidRDefault="003A7364" w:rsidP="00A25B9E">
            <w:pPr>
              <w:rPr>
                <w:rFonts w:ascii="Times New Roman" w:eastAsia="Times New Roman" w:hAnsi="Times New Roman" w:cs="Times New Roman"/>
                <w:sz w:val="24"/>
                <w:szCs w:val="24"/>
              </w:rPr>
            </w:pPr>
          </w:p>
          <w:p w14:paraId="29801BF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Вибирає самостійно або з допомогою вчителя чи інших осіб окремі об’єкти / явища, властивості об’єктів / явищ, які можна дослідити</w:t>
            </w:r>
          </w:p>
          <w:p w14:paraId="32BE5BFA"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1.1.1-2]</w:t>
            </w:r>
          </w:p>
        </w:tc>
        <w:tc>
          <w:tcPr>
            <w:tcW w:w="2480" w:type="dxa"/>
          </w:tcPr>
          <w:p w14:paraId="4BDB5FF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Вибирає самостійно або з допомогою вчителя чи інших осіб пізнавальну ситуацію, яку можна розв’язати дослідницьким способом, аргументує свій вибір</w:t>
            </w:r>
          </w:p>
          <w:p w14:paraId="39FD278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1.1.1]</w:t>
            </w:r>
          </w:p>
        </w:tc>
        <w:tc>
          <w:tcPr>
            <w:tcW w:w="3580" w:type="dxa"/>
            <w:gridSpan w:val="2"/>
          </w:tcPr>
          <w:p w14:paraId="3FE3152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самостійно або з допомогою вчителя чи інших осіб протиріччя в інформації щодо ознак, будови і властивостей об’єктів природи, умов виникнення і перебігу природних явищ </w:t>
            </w:r>
          </w:p>
          <w:p w14:paraId="05AE62B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1.1.1-1].</w:t>
            </w:r>
          </w:p>
          <w:p w14:paraId="0E0DC426" w14:textId="77777777" w:rsidR="003A7364" w:rsidRPr="009901E3" w:rsidRDefault="003A7364" w:rsidP="00A25B9E">
            <w:pPr>
              <w:rPr>
                <w:rFonts w:ascii="Times New Roman" w:eastAsia="Times New Roman" w:hAnsi="Times New Roman" w:cs="Times New Roman"/>
                <w:sz w:val="24"/>
                <w:szCs w:val="24"/>
              </w:rPr>
            </w:pPr>
          </w:p>
          <w:p w14:paraId="412AAC1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самостійно або з допомогою вчителя чи інших осіб проблему, доступну для дослідження, пояснює свій вибір</w:t>
            </w:r>
          </w:p>
          <w:p w14:paraId="1D18B05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1.1.1-2]</w:t>
            </w:r>
          </w:p>
        </w:tc>
      </w:tr>
      <w:tr w:rsidR="003A7364" w:rsidRPr="009901E3" w14:paraId="5B1FBF27" w14:textId="77777777" w:rsidTr="00A25B9E">
        <w:tc>
          <w:tcPr>
            <w:tcW w:w="2340" w:type="dxa"/>
          </w:tcPr>
          <w:p w14:paraId="55ED1CE6" w14:textId="77777777" w:rsidR="003A7364" w:rsidRPr="009901E3" w:rsidRDefault="003A7364" w:rsidP="003A7364">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мету і завдання дослідження та формулює гіпотезу</w:t>
            </w:r>
          </w:p>
          <w:p w14:paraId="047A941A" w14:textId="77777777" w:rsidR="003A7364" w:rsidRPr="009901E3" w:rsidRDefault="003A7364" w:rsidP="003A7364">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1.2]</w:t>
            </w:r>
          </w:p>
        </w:tc>
        <w:tc>
          <w:tcPr>
            <w:tcW w:w="3020" w:type="dxa"/>
            <w:gridSpan w:val="2"/>
          </w:tcPr>
          <w:p w14:paraId="6D90562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мету і завдання дослідження, </w:t>
            </w:r>
          </w:p>
          <w:p w14:paraId="5546E70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очікувані результати відповідно до мети з допомогою вчителя чи інших осіб</w:t>
            </w:r>
          </w:p>
          <w:p w14:paraId="1C1A840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1.2.1]</w:t>
            </w:r>
          </w:p>
        </w:tc>
        <w:tc>
          <w:tcPr>
            <w:tcW w:w="3300" w:type="dxa"/>
            <w:gridSpan w:val="4"/>
          </w:tcPr>
          <w:p w14:paraId="404739F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 допомогою вчителя чи інших осіб мету і завдання дослідження відповідно до поставленої проблеми </w:t>
            </w:r>
          </w:p>
          <w:p w14:paraId="0787682A"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1.2.1-1].</w:t>
            </w:r>
          </w:p>
          <w:p w14:paraId="70B3C5E8" w14:textId="77777777" w:rsidR="003A7364" w:rsidRPr="009901E3" w:rsidRDefault="003A7364" w:rsidP="00A25B9E">
            <w:pPr>
              <w:rPr>
                <w:rFonts w:ascii="Times New Roman" w:eastAsia="Times New Roman" w:hAnsi="Times New Roman" w:cs="Times New Roman"/>
                <w:sz w:val="24"/>
                <w:szCs w:val="24"/>
              </w:rPr>
            </w:pPr>
          </w:p>
          <w:p w14:paraId="3BBC4D6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з допомогою вчителя чи інших осіб </w:t>
            </w:r>
            <w:r w:rsidRPr="009901E3">
              <w:rPr>
                <w:rFonts w:ascii="Times New Roman" w:eastAsia="Times New Roman" w:hAnsi="Times New Roman" w:cs="Times New Roman"/>
                <w:sz w:val="24"/>
                <w:szCs w:val="24"/>
              </w:rPr>
              <w:lastRenderedPageBreak/>
              <w:t xml:space="preserve">очікувані результати дослідження </w:t>
            </w:r>
          </w:p>
          <w:p w14:paraId="41F1D5C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1.2.1-2]</w:t>
            </w:r>
          </w:p>
        </w:tc>
        <w:tc>
          <w:tcPr>
            <w:tcW w:w="2480" w:type="dxa"/>
          </w:tcPr>
          <w:p w14:paraId="75A26AE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мету і завдання дослідження, формулює гіпотезу дослідження</w:t>
            </w:r>
          </w:p>
          <w:p w14:paraId="72EC5B0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1.2.1]</w:t>
            </w:r>
          </w:p>
        </w:tc>
        <w:tc>
          <w:tcPr>
            <w:tcW w:w="3580" w:type="dxa"/>
            <w:gridSpan w:val="2"/>
          </w:tcPr>
          <w:p w14:paraId="706C715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мету і завдання відповідно до встановленої проблеми дослідження самостійно / з допомогою вчителя чи інших осіб</w:t>
            </w:r>
          </w:p>
          <w:p w14:paraId="0B45A63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1.2.1-1].</w:t>
            </w:r>
          </w:p>
          <w:p w14:paraId="0A069D6B" w14:textId="77777777" w:rsidR="003A7364" w:rsidRPr="009901E3" w:rsidRDefault="003A7364" w:rsidP="00A25B9E">
            <w:pPr>
              <w:rPr>
                <w:rFonts w:ascii="Times New Roman" w:eastAsia="Times New Roman" w:hAnsi="Times New Roman" w:cs="Times New Roman"/>
                <w:sz w:val="24"/>
                <w:szCs w:val="24"/>
              </w:rPr>
            </w:pPr>
          </w:p>
          <w:p w14:paraId="3AD1DB0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гіпотезу дослідження самостійно / з </w:t>
            </w:r>
            <w:r w:rsidRPr="009901E3">
              <w:rPr>
                <w:rFonts w:ascii="Times New Roman" w:eastAsia="Times New Roman" w:hAnsi="Times New Roman" w:cs="Times New Roman"/>
                <w:sz w:val="24"/>
                <w:szCs w:val="24"/>
              </w:rPr>
              <w:lastRenderedPageBreak/>
              <w:t xml:space="preserve">допомогою вчителя чи інших осіб </w:t>
            </w:r>
          </w:p>
          <w:p w14:paraId="1FCB73A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1.2.1-2]</w:t>
            </w:r>
          </w:p>
        </w:tc>
      </w:tr>
      <w:tr w:rsidR="003A7364" w:rsidRPr="009901E3" w14:paraId="7629F9AC" w14:textId="77777777" w:rsidTr="00A25B9E">
        <w:tc>
          <w:tcPr>
            <w:tcW w:w="2340" w:type="dxa"/>
          </w:tcPr>
          <w:p w14:paraId="6BF528F0" w14:textId="77777777" w:rsidR="003A7364" w:rsidRPr="009901E3" w:rsidRDefault="003A7364" w:rsidP="003A7364">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Планує дослідження</w:t>
            </w:r>
          </w:p>
          <w:p w14:paraId="37305D00" w14:textId="77777777" w:rsidR="003A7364" w:rsidRPr="009901E3" w:rsidRDefault="003A7364" w:rsidP="003A7364">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1.3]</w:t>
            </w:r>
          </w:p>
        </w:tc>
        <w:tc>
          <w:tcPr>
            <w:tcW w:w="3020" w:type="dxa"/>
            <w:gridSpan w:val="2"/>
          </w:tcPr>
          <w:p w14:paraId="556C8C5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 допомогою вчителя чи інших осіб етапи дослідження </w:t>
            </w:r>
          </w:p>
          <w:p w14:paraId="40518A9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1.3.1].</w:t>
            </w:r>
          </w:p>
          <w:p w14:paraId="133E0B7D" w14:textId="77777777" w:rsidR="003A7364" w:rsidRPr="009901E3" w:rsidRDefault="003A7364" w:rsidP="00A25B9E">
            <w:pPr>
              <w:rPr>
                <w:rFonts w:ascii="Times New Roman" w:eastAsia="Times New Roman" w:hAnsi="Times New Roman" w:cs="Times New Roman"/>
                <w:sz w:val="24"/>
                <w:szCs w:val="24"/>
              </w:rPr>
            </w:pPr>
          </w:p>
          <w:p w14:paraId="4E4B64F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Планує дослідження з допомогою вчителя чи інших осіб </w:t>
            </w:r>
          </w:p>
          <w:p w14:paraId="3D6D5E8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1.3.2]</w:t>
            </w:r>
          </w:p>
          <w:p w14:paraId="27D0321E" w14:textId="77777777" w:rsidR="003A7364" w:rsidRPr="009901E3" w:rsidRDefault="003A7364" w:rsidP="00A25B9E">
            <w:pPr>
              <w:jc w:val="both"/>
              <w:rPr>
                <w:rFonts w:ascii="Times New Roman" w:eastAsia="Times New Roman" w:hAnsi="Times New Roman" w:cs="Times New Roman"/>
                <w:sz w:val="24"/>
                <w:szCs w:val="24"/>
              </w:rPr>
            </w:pPr>
          </w:p>
        </w:tc>
        <w:tc>
          <w:tcPr>
            <w:tcW w:w="3300" w:type="dxa"/>
            <w:gridSpan w:val="4"/>
          </w:tcPr>
          <w:p w14:paraId="791F70E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й пояснює з допомогою вчителя чи інших осіб необхідні етапи дослідження </w:t>
            </w:r>
          </w:p>
          <w:p w14:paraId="463B3D1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1.3.1-1].</w:t>
            </w:r>
          </w:p>
          <w:p w14:paraId="69A44A4A" w14:textId="77777777" w:rsidR="003A7364" w:rsidRPr="009901E3" w:rsidRDefault="003A7364" w:rsidP="00A25B9E">
            <w:pPr>
              <w:rPr>
                <w:rFonts w:ascii="Times New Roman" w:eastAsia="Times New Roman" w:hAnsi="Times New Roman" w:cs="Times New Roman"/>
                <w:sz w:val="24"/>
                <w:szCs w:val="24"/>
              </w:rPr>
            </w:pPr>
          </w:p>
          <w:p w14:paraId="5EC2E10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Передбачає з допомогою вчителя чи інших осіб результати кожного етапу дослідження </w:t>
            </w:r>
          </w:p>
          <w:p w14:paraId="753FDC2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ПРО 1.3.1-2]. </w:t>
            </w:r>
          </w:p>
          <w:p w14:paraId="2DEE963F" w14:textId="77777777" w:rsidR="003A7364" w:rsidRPr="009901E3" w:rsidRDefault="003A7364" w:rsidP="00A25B9E">
            <w:pPr>
              <w:rPr>
                <w:rFonts w:ascii="Times New Roman" w:eastAsia="Times New Roman" w:hAnsi="Times New Roman" w:cs="Times New Roman"/>
                <w:sz w:val="24"/>
                <w:szCs w:val="24"/>
              </w:rPr>
            </w:pPr>
          </w:p>
          <w:p w14:paraId="3506B7F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з допомогою вчителя чи інших осіб план дослідження</w:t>
            </w:r>
          </w:p>
          <w:p w14:paraId="5DCB763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1.3.2-1]</w:t>
            </w:r>
          </w:p>
          <w:p w14:paraId="6182D167" w14:textId="77777777" w:rsidR="003A7364" w:rsidRPr="009901E3" w:rsidRDefault="003A7364" w:rsidP="00A25B9E">
            <w:pPr>
              <w:rPr>
                <w:rFonts w:ascii="Times New Roman" w:eastAsia="Times New Roman" w:hAnsi="Times New Roman" w:cs="Times New Roman"/>
                <w:sz w:val="24"/>
                <w:szCs w:val="24"/>
              </w:rPr>
            </w:pPr>
          </w:p>
        </w:tc>
        <w:tc>
          <w:tcPr>
            <w:tcW w:w="2480" w:type="dxa"/>
          </w:tcPr>
          <w:p w14:paraId="72A849C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з допомогою вчителя чи інших осіб етапи дослідження відповідно до умов його виконання</w:t>
            </w:r>
          </w:p>
          <w:p w14:paraId="3D2491E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1.3.1].</w:t>
            </w:r>
          </w:p>
          <w:p w14:paraId="3EFDD63C" w14:textId="77777777" w:rsidR="003A7364" w:rsidRPr="009901E3" w:rsidRDefault="003A7364" w:rsidP="00A25B9E">
            <w:pPr>
              <w:rPr>
                <w:rFonts w:ascii="Times New Roman" w:eastAsia="Times New Roman" w:hAnsi="Times New Roman" w:cs="Times New Roman"/>
                <w:sz w:val="24"/>
                <w:szCs w:val="24"/>
              </w:rPr>
            </w:pPr>
          </w:p>
          <w:p w14:paraId="2B107FA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дослідження самостійно</w:t>
            </w:r>
          </w:p>
          <w:p w14:paraId="32FF25C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1.3.2]</w:t>
            </w:r>
          </w:p>
          <w:p w14:paraId="01592EE5" w14:textId="77777777" w:rsidR="003A7364" w:rsidRPr="009901E3" w:rsidRDefault="003A7364" w:rsidP="00A25B9E">
            <w:pPr>
              <w:rPr>
                <w:rFonts w:ascii="Times New Roman" w:eastAsia="Times New Roman" w:hAnsi="Times New Roman" w:cs="Times New Roman"/>
                <w:sz w:val="24"/>
                <w:szCs w:val="24"/>
              </w:rPr>
            </w:pPr>
          </w:p>
          <w:p w14:paraId="5568B45F" w14:textId="77777777" w:rsidR="003A7364" w:rsidRPr="009901E3" w:rsidRDefault="003A7364" w:rsidP="00A25B9E">
            <w:pPr>
              <w:rPr>
                <w:rFonts w:ascii="Times New Roman" w:eastAsia="Times New Roman" w:hAnsi="Times New Roman" w:cs="Times New Roman"/>
                <w:sz w:val="24"/>
                <w:szCs w:val="24"/>
              </w:rPr>
            </w:pPr>
          </w:p>
          <w:p w14:paraId="2CDC8EA9" w14:textId="77777777" w:rsidR="003A7364" w:rsidRPr="009901E3" w:rsidRDefault="003A7364" w:rsidP="00A25B9E">
            <w:pPr>
              <w:rPr>
                <w:rFonts w:ascii="Times New Roman" w:eastAsia="Times New Roman" w:hAnsi="Times New Roman" w:cs="Times New Roman"/>
                <w:sz w:val="24"/>
                <w:szCs w:val="24"/>
              </w:rPr>
            </w:pPr>
          </w:p>
        </w:tc>
        <w:tc>
          <w:tcPr>
            <w:tcW w:w="3580" w:type="dxa"/>
            <w:gridSpan w:val="2"/>
          </w:tcPr>
          <w:p w14:paraId="2459A8C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й пояснює з допомогою вчителя чи інших осіб необхідні етапи дослідження, враховуючи умови його виконання </w:t>
            </w:r>
          </w:p>
          <w:p w14:paraId="1EACF42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1.3.1-1].</w:t>
            </w:r>
          </w:p>
          <w:p w14:paraId="6C1E1F94" w14:textId="77777777" w:rsidR="003A7364" w:rsidRPr="009901E3" w:rsidRDefault="003A7364" w:rsidP="00A25B9E">
            <w:pPr>
              <w:rPr>
                <w:rFonts w:ascii="Times New Roman" w:eastAsia="Times New Roman" w:hAnsi="Times New Roman" w:cs="Times New Roman"/>
                <w:sz w:val="24"/>
                <w:szCs w:val="24"/>
              </w:rPr>
            </w:pPr>
          </w:p>
          <w:p w14:paraId="5AAE543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Прогнозує самостійно результати кожного етапу дослідження відповідно до умов його виконання </w:t>
            </w:r>
          </w:p>
          <w:p w14:paraId="6CE0DD8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1.3.1-2].</w:t>
            </w:r>
          </w:p>
          <w:p w14:paraId="099E6174" w14:textId="77777777" w:rsidR="003A7364" w:rsidRPr="009901E3" w:rsidRDefault="003A7364" w:rsidP="00A25B9E">
            <w:pPr>
              <w:rPr>
                <w:rFonts w:ascii="Times New Roman" w:eastAsia="Times New Roman" w:hAnsi="Times New Roman" w:cs="Times New Roman"/>
                <w:sz w:val="24"/>
                <w:szCs w:val="24"/>
              </w:rPr>
            </w:pPr>
          </w:p>
          <w:p w14:paraId="1C0D4CA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план дослідження самостійно</w:t>
            </w:r>
          </w:p>
          <w:p w14:paraId="4541536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1.3.2-1]</w:t>
            </w:r>
          </w:p>
        </w:tc>
      </w:tr>
      <w:tr w:rsidR="003A7364" w:rsidRPr="009901E3" w14:paraId="11ADBADF" w14:textId="77777777" w:rsidTr="00A25B9E">
        <w:tc>
          <w:tcPr>
            <w:tcW w:w="2340" w:type="dxa"/>
          </w:tcPr>
          <w:p w14:paraId="435C387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Досліджує</w:t>
            </w:r>
          </w:p>
          <w:p w14:paraId="43EF062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(спостерігає, експериментує, моделює)</w:t>
            </w:r>
          </w:p>
          <w:p w14:paraId="43CC90C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1.4]</w:t>
            </w:r>
          </w:p>
          <w:p w14:paraId="19DA6D52" w14:textId="77777777" w:rsidR="003A7364" w:rsidRPr="009901E3" w:rsidRDefault="003A7364" w:rsidP="00A25B9E">
            <w:pPr>
              <w:ind w:hanging="34"/>
              <w:rPr>
                <w:rFonts w:ascii="Times New Roman" w:eastAsia="Times New Roman" w:hAnsi="Times New Roman" w:cs="Times New Roman"/>
                <w:i/>
                <w:sz w:val="24"/>
                <w:szCs w:val="24"/>
              </w:rPr>
            </w:pPr>
          </w:p>
          <w:p w14:paraId="6BA0AC84" w14:textId="77777777" w:rsidR="003A7364" w:rsidRPr="009901E3" w:rsidRDefault="003A7364" w:rsidP="00A25B9E">
            <w:pPr>
              <w:ind w:hanging="34"/>
              <w:rPr>
                <w:rFonts w:ascii="Times New Roman" w:eastAsia="Times New Roman" w:hAnsi="Times New Roman" w:cs="Times New Roman"/>
                <w:i/>
                <w:sz w:val="24"/>
                <w:szCs w:val="24"/>
              </w:rPr>
            </w:pPr>
          </w:p>
          <w:p w14:paraId="0E0739F8" w14:textId="77777777" w:rsidR="003A7364" w:rsidRPr="009901E3" w:rsidRDefault="003A7364" w:rsidP="00A25B9E">
            <w:pPr>
              <w:ind w:hanging="34"/>
              <w:rPr>
                <w:rFonts w:ascii="Times New Roman" w:eastAsia="Times New Roman" w:hAnsi="Times New Roman" w:cs="Times New Roman"/>
                <w:i/>
                <w:sz w:val="24"/>
                <w:szCs w:val="24"/>
              </w:rPr>
            </w:pPr>
          </w:p>
          <w:p w14:paraId="464795DE" w14:textId="77777777" w:rsidR="003A7364" w:rsidRPr="009901E3" w:rsidRDefault="003A7364" w:rsidP="00A25B9E">
            <w:pPr>
              <w:ind w:hanging="34"/>
              <w:rPr>
                <w:rFonts w:ascii="Times New Roman" w:eastAsia="Times New Roman" w:hAnsi="Times New Roman" w:cs="Times New Roman"/>
                <w:i/>
                <w:sz w:val="24"/>
                <w:szCs w:val="24"/>
              </w:rPr>
            </w:pPr>
          </w:p>
          <w:p w14:paraId="434D3705" w14:textId="77777777" w:rsidR="003A7364" w:rsidRPr="009901E3" w:rsidRDefault="003A7364" w:rsidP="00A25B9E">
            <w:pPr>
              <w:ind w:hanging="34"/>
              <w:rPr>
                <w:rFonts w:ascii="Times New Roman" w:eastAsia="Times New Roman" w:hAnsi="Times New Roman" w:cs="Times New Roman"/>
                <w:i/>
                <w:sz w:val="24"/>
                <w:szCs w:val="24"/>
              </w:rPr>
            </w:pPr>
          </w:p>
        </w:tc>
        <w:tc>
          <w:tcPr>
            <w:tcW w:w="3020" w:type="dxa"/>
            <w:gridSpan w:val="2"/>
          </w:tcPr>
          <w:p w14:paraId="04449EB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Моделює з допомогою вчителя чи інших осіб об’єкти та явища </w:t>
            </w:r>
          </w:p>
          <w:p w14:paraId="5788F15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1.4.1].</w:t>
            </w:r>
          </w:p>
          <w:p w14:paraId="3BA0BA21" w14:textId="77777777" w:rsidR="003A7364" w:rsidRPr="009901E3" w:rsidRDefault="003A7364" w:rsidP="00A25B9E">
            <w:pPr>
              <w:rPr>
                <w:rFonts w:ascii="Times New Roman" w:eastAsia="Times New Roman" w:hAnsi="Times New Roman" w:cs="Times New Roman"/>
                <w:sz w:val="24"/>
                <w:szCs w:val="24"/>
              </w:rPr>
            </w:pPr>
          </w:p>
          <w:p w14:paraId="20115E0E"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з допомогою вчителя чи інших осіб спостереження, експерименти, фіксує одержані результати </w:t>
            </w:r>
          </w:p>
          <w:p w14:paraId="5551FF4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1.4.2]</w:t>
            </w:r>
          </w:p>
          <w:p w14:paraId="45BBFA00" w14:textId="77777777" w:rsidR="003A7364" w:rsidRPr="009901E3" w:rsidRDefault="003A7364" w:rsidP="00A25B9E">
            <w:pPr>
              <w:rPr>
                <w:rFonts w:ascii="Times New Roman" w:eastAsia="Times New Roman" w:hAnsi="Times New Roman" w:cs="Times New Roman"/>
                <w:sz w:val="24"/>
                <w:szCs w:val="24"/>
              </w:rPr>
            </w:pPr>
          </w:p>
          <w:p w14:paraId="5772A159" w14:textId="77777777" w:rsidR="003A7364" w:rsidRPr="009901E3" w:rsidRDefault="003A7364" w:rsidP="00A25B9E">
            <w:pPr>
              <w:rPr>
                <w:rFonts w:ascii="Times New Roman" w:eastAsia="Times New Roman" w:hAnsi="Times New Roman" w:cs="Times New Roman"/>
                <w:sz w:val="24"/>
                <w:szCs w:val="24"/>
              </w:rPr>
            </w:pPr>
          </w:p>
        </w:tc>
        <w:tc>
          <w:tcPr>
            <w:tcW w:w="3300" w:type="dxa"/>
            <w:gridSpan w:val="4"/>
          </w:tcPr>
          <w:p w14:paraId="63A4BAE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Пропонує й створює самостійно / в групі, з допомогою вчителя чи інших осіб матеріальні навчальні моделі для дослідження </w:t>
            </w:r>
          </w:p>
          <w:p w14:paraId="41A24AF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1.4.1-1].</w:t>
            </w:r>
          </w:p>
          <w:p w14:paraId="0A23B26A" w14:textId="77777777" w:rsidR="003A7364" w:rsidRPr="009901E3" w:rsidRDefault="003A7364" w:rsidP="00A25B9E">
            <w:pPr>
              <w:rPr>
                <w:rFonts w:ascii="Times New Roman" w:eastAsia="Times New Roman" w:hAnsi="Times New Roman" w:cs="Times New Roman"/>
                <w:sz w:val="24"/>
                <w:szCs w:val="24"/>
              </w:rPr>
            </w:pPr>
          </w:p>
          <w:p w14:paraId="16805292"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Досліджує об’єкти і явища, використовуючи відповідні моделі, зокрема цифрові </w:t>
            </w:r>
          </w:p>
          <w:p w14:paraId="53EC5825"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1.4.1-2].</w:t>
            </w:r>
          </w:p>
          <w:p w14:paraId="2CFE6A9F" w14:textId="77777777" w:rsidR="003A7364" w:rsidRPr="009901E3" w:rsidRDefault="003A7364" w:rsidP="00A25B9E">
            <w:pPr>
              <w:widowControl w:val="0"/>
              <w:rPr>
                <w:rFonts w:ascii="Times New Roman" w:eastAsia="Times New Roman" w:hAnsi="Times New Roman" w:cs="Times New Roman"/>
                <w:sz w:val="24"/>
                <w:szCs w:val="24"/>
              </w:rPr>
            </w:pPr>
          </w:p>
          <w:p w14:paraId="374D0DCF" w14:textId="22760FC3"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самостійно / в групі, з допомогою вчителя чи </w:t>
            </w:r>
            <w:r w:rsidRPr="009901E3">
              <w:rPr>
                <w:rFonts w:ascii="Times New Roman" w:eastAsia="Times New Roman" w:hAnsi="Times New Roman" w:cs="Times New Roman"/>
                <w:sz w:val="24"/>
                <w:szCs w:val="24"/>
              </w:rPr>
              <w:lastRenderedPageBreak/>
              <w:t xml:space="preserve">інших осіб спостереження та експерименти за </w:t>
            </w:r>
            <w:r w:rsidR="00C02338" w:rsidRPr="009901E3">
              <w:rPr>
                <w:rFonts w:ascii="Times New Roman" w:eastAsia="Times New Roman" w:hAnsi="Times New Roman" w:cs="Times New Roman"/>
                <w:sz w:val="24"/>
                <w:szCs w:val="24"/>
              </w:rPr>
              <w:t>складеним</w:t>
            </w:r>
            <w:r w:rsidRPr="009901E3">
              <w:rPr>
                <w:rFonts w:ascii="Times New Roman" w:eastAsia="Times New Roman" w:hAnsi="Times New Roman" w:cs="Times New Roman"/>
                <w:sz w:val="24"/>
                <w:szCs w:val="24"/>
              </w:rPr>
              <w:t xml:space="preserve"> планом, використовуючи запропоновані інструменти / створені моделі  </w:t>
            </w:r>
          </w:p>
          <w:p w14:paraId="221792F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1.4.2-1].</w:t>
            </w:r>
          </w:p>
          <w:p w14:paraId="7D6D1218" w14:textId="77777777" w:rsidR="003A7364" w:rsidRPr="009901E3" w:rsidRDefault="003A7364" w:rsidP="00A25B9E">
            <w:pPr>
              <w:rPr>
                <w:rFonts w:ascii="Times New Roman" w:eastAsia="Times New Roman" w:hAnsi="Times New Roman" w:cs="Times New Roman"/>
                <w:sz w:val="24"/>
                <w:szCs w:val="24"/>
              </w:rPr>
            </w:pPr>
          </w:p>
          <w:p w14:paraId="5C5C2E2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Описує етапи дослідження </w:t>
            </w:r>
          </w:p>
          <w:p w14:paraId="5763B61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1.4.2-2].</w:t>
            </w:r>
          </w:p>
          <w:p w14:paraId="274D1FA5" w14:textId="77777777" w:rsidR="003A7364" w:rsidRPr="009901E3" w:rsidRDefault="003A7364" w:rsidP="00A25B9E">
            <w:pPr>
              <w:rPr>
                <w:rFonts w:ascii="Times New Roman" w:eastAsia="Times New Roman" w:hAnsi="Times New Roman" w:cs="Times New Roman"/>
                <w:sz w:val="24"/>
                <w:szCs w:val="24"/>
              </w:rPr>
            </w:pPr>
          </w:p>
          <w:p w14:paraId="54C3B28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Фіксує результати етапів дослідження у запропонований спосіб </w:t>
            </w:r>
          </w:p>
          <w:p w14:paraId="72A446E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1.4.2-3].</w:t>
            </w:r>
          </w:p>
          <w:p w14:paraId="2341A4D4" w14:textId="77777777" w:rsidR="003A7364" w:rsidRPr="009901E3" w:rsidRDefault="003A7364" w:rsidP="00A25B9E">
            <w:pPr>
              <w:rPr>
                <w:rFonts w:ascii="Times New Roman" w:eastAsia="Times New Roman" w:hAnsi="Times New Roman" w:cs="Times New Roman"/>
                <w:sz w:val="24"/>
                <w:szCs w:val="24"/>
              </w:rPr>
            </w:pPr>
          </w:p>
          <w:p w14:paraId="285D0B7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призначення інструментів / створених моделей, які використовували для досліджень і фіксування результатів </w:t>
            </w:r>
          </w:p>
          <w:p w14:paraId="148CD14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1.4.2-4].</w:t>
            </w:r>
          </w:p>
          <w:p w14:paraId="79449755" w14:textId="77777777" w:rsidR="003A7364" w:rsidRPr="009901E3" w:rsidRDefault="003A7364" w:rsidP="00A25B9E">
            <w:pPr>
              <w:rPr>
                <w:rFonts w:ascii="Times New Roman" w:eastAsia="Times New Roman" w:hAnsi="Times New Roman" w:cs="Times New Roman"/>
                <w:sz w:val="24"/>
                <w:szCs w:val="24"/>
              </w:rPr>
            </w:pPr>
          </w:p>
          <w:p w14:paraId="576E873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Дотримується правил безпеки життєдіяльності під час досліджень </w:t>
            </w:r>
          </w:p>
          <w:p w14:paraId="46466C8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ПРО 1.4.2-5] </w:t>
            </w:r>
          </w:p>
        </w:tc>
        <w:tc>
          <w:tcPr>
            <w:tcW w:w="2480" w:type="dxa"/>
          </w:tcPr>
          <w:p w14:paraId="16BF24B5"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Моделює об’єкти і явища самостійно або з допомогою вчителя чи інших осіб </w:t>
            </w:r>
          </w:p>
          <w:p w14:paraId="3DEFF22B"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1.4.1].</w:t>
            </w:r>
          </w:p>
          <w:p w14:paraId="392A4139" w14:textId="77777777" w:rsidR="003A7364" w:rsidRPr="009901E3" w:rsidRDefault="003A7364" w:rsidP="00A25B9E">
            <w:pPr>
              <w:widowControl w:val="0"/>
              <w:jc w:val="both"/>
              <w:rPr>
                <w:rFonts w:ascii="Times New Roman" w:eastAsia="Times New Roman" w:hAnsi="Times New Roman" w:cs="Times New Roman"/>
                <w:sz w:val="24"/>
                <w:szCs w:val="24"/>
              </w:rPr>
            </w:pPr>
          </w:p>
          <w:p w14:paraId="25150D3D"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Спостерігає, виконує дослідження</w:t>
            </w:r>
          </w:p>
          <w:p w14:paraId="33A9955C"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 в групі, фіксує одержані результати у самостійно визначений спосіб</w:t>
            </w:r>
          </w:p>
          <w:p w14:paraId="0BD3A6BE"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1.4.2].</w:t>
            </w:r>
          </w:p>
          <w:p w14:paraId="51B082F7" w14:textId="77777777" w:rsidR="003A7364" w:rsidRPr="009901E3" w:rsidRDefault="003A7364" w:rsidP="00A25B9E">
            <w:pPr>
              <w:widowControl w:val="0"/>
              <w:jc w:val="both"/>
              <w:rPr>
                <w:rFonts w:ascii="Times New Roman" w:eastAsia="Times New Roman" w:hAnsi="Times New Roman" w:cs="Times New Roman"/>
                <w:sz w:val="24"/>
                <w:szCs w:val="24"/>
              </w:rPr>
            </w:pPr>
          </w:p>
          <w:p w14:paraId="7B9D238E" w14:textId="77777777" w:rsidR="003A7364" w:rsidRPr="009901E3" w:rsidRDefault="003A7364" w:rsidP="00A25B9E">
            <w:pPr>
              <w:widowControl w:val="0"/>
              <w:jc w:val="both"/>
              <w:rPr>
                <w:rFonts w:ascii="Times New Roman" w:eastAsia="Times New Roman" w:hAnsi="Times New Roman" w:cs="Times New Roman"/>
                <w:sz w:val="24"/>
                <w:szCs w:val="24"/>
              </w:rPr>
            </w:pPr>
          </w:p>
          <w:p w14:paraId="5669F905" w14:textId="77777777" w:rsidR="003A7364" w:rsidRPr="009901E3" w:rsidRDefault="003A7364" w:rsidP="00A25B9E">
            <w:pPr>
              <w:widowControl w:val="0"/>
              <w:jc w:val="both"/>
              <w:rPr>
                <w:rFonts w:ascii="Times New Roman" w:eastAsia="Times New Roman" w:hAnsi="Times New Roman" w:cs="Times New Roman"/>
                <w:sz w:val="24"/>
                <w:szCs w:val="24"/>
              </w:rPr>
            </w:pPr>
          </w:p>
          <w:p w14:paraId="3A83072A" w14:textId="77777777" w:rsidR="003A7364" w:rsidRPr="009901E3" w:rsidRDefault="003A7364" w:rsidP="00A25B9E">
            <w:pPr>
              <w:widowControl w:val="0"/>
              <w:jc w:val="both"/>
              <w:rPr>
                <w:rFonts w:ascii="Times New Roman" w:eastAsia="Times New Roman" w:hAnsi="Times New Roman" w:cs="Times New Roman"/>
                <w:sz w:val="24"/>
                <w:szCs w:val="24"/>
              </w:rPr>
            </w:pPr>
          </w:p>
          <w:p w14:paraId="4FB6A1A3" w14:textId="77777777" w:rsidR="003A7364" w:rsidRPr="009901E3" w:rsidRDefault="003A7364" w:rsidP="00A25B9E">
            <w:pPr>
              <w:widowControl w:val="0"/>
              <w:jc w:val="both"/>
              <w:rPr>
                <w:rFonts w:ascii="Times New Roman" w:eastAsia="Times New Roman" w:hAnsi="Times New Roman" w:cs="Times New Roman"/>
                <w:sz w:val="24"/>
                <w:szCs w:val="24"/>
              </w:rPr>
            </w:pPr>
          </w:p>
          <w:p w14:paraId="2C63B9B7" w14:textId="77777777" w:rsidR="003A7364" w:rsidRPr="009901E3" w:rsidRDefault="003A7364" w:rsidP="00A25B9E">
            <w:pPr>
              <w:widowControl w:val="0"/>
              <w:jc w:val="both"/>
              <w:rPr>
                <w:rFonts w:ascii="Times New Roman" w:eastAsia="Times New Roman" w:hAnsi="Times New Roman" w:cs="Times New Roman"/>
                <w:sz w:val="24"/>
                <w:szCs w:val="24"/>
              </w:rPr>
            </w:pPr>
          </w:p>
          <w:p w14:paraId="08D8709C" w14:textId="77777777" w:rsidR="003A7364" w:rsidRPr="009901E3" w:rsidRDefault="003A7364" w:rsidP="00A25B9E">
            <w:pPr>
              <w:widowControl w:val="0"/>
              <w:jc w:val="both"/>
              <w:rPr>
                <w:rFonts w:ascii="Times New Roman" w:eastAsia="Times New Roman" w:hAnsi="Times New Roman" w:cs="Times New Roman"/>
                <w:sz w:val="24"/>
                <w:szCs w:val="24"/>
              </w:rPr>
            </w:pPr>
          </w:p>
          <w:p w14:paraId="7264BCF4" w14:textId="77777777" w:rsidR="003A7364" w:rsidRPr="009901E3" w:rsidRDefault="003A7364" w:rsidP="00A25B9E">
            <w:pPr>
              <w:widowControl w:val="0"/>
              <w:jc w:val="both"/>
              <w:rPr>
                <w:rFonts w:ascii="Times New Roman" w:eastAsia="Times New Roman" w:hAnsi="Times New Roman" w:cs="Times New Roman"/>
                <w:sz w:val="24"/>
                <w:szCs w:val="24"/>
              </w:rPr>
            </w:pPr>
          </w:p>
          <w:p w14:paraId="1DB1C3E5" w14:textId="77777777" w:rsidR="003A7364" w:rsidRPr="009901E3" w:rsidRDefault="003A7364" w:rsidP="00A25B9E">
            <w:pPr>
              <w:widowControl w:val="0"/>
              <w:jc w:val="both"/>
              <w:rPr>
                <w:rFonts w:ascii="Times New Roman" w:eastAsia="Times New Roman" w:hAnsi="Times New Roman" w:cs="Times New Roman"/>
                <w:sz w:val="24"/>
                <w:szCs w:val="24"/>
              </w:rPr>
            </w:pPr>
          </w:p>
          <w:p w14:paraId="47B4E75B" w14:textId="77777777" w:rsidR="003A7364" w:rsidRPr="009901E3" w:rsidRDefault="003A7364" w:rsidP="00A25B9E">
            <w:pPr>
              <w:widowControl w:val="0"/>
              <w:jc w:val="both"/>
              <w:rPr>
                <w:rFonts w:ascii="Times New Roman" w:eastAsia="Times New Roman" w:hAnsi="Times New Roman" w:cs="Times New Roman"/>
                <w:sz w:val="24"/>
                <w:szCs w:val="24"/>
              </w:rPr>
            </w:pPr>
          </w:p>
          <w:p w14:paraId="021C6C9F" w14:textId="77777777" w:rsidR="003A7364" w:rsidRPr="009901E3" w:rsidRDefault="003A7364" w:rsidP="00A25B9E">
            <w:pPr>
              <w:rPr>
                <w:rFonts w:ascii="Times New Roman" w:eastAsia="Times New Roman" w:hAnsi="Times New Roman" w:cs="Times New Roman"/>
                <w:sz w:val="24"/>
                <w:szCs w:val="24"/>
              </w:rPr>
            </w:pPr>
          </w:p>
        </w:tc>
        <w:tc>
          <w:tcPr>
            <w:tcW w:w="3580" w:type="dxa"/>
            <w:gridSpan w:val="2"/>
          </w:tcPr>
          <w:p w14:paraId="177FCC15"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Спостерігає, досліджує об’єкти та явища самостійно / в групі за складеним планом з використанням математичних, реальних, комп’ютерних моделей </w:t>
            </w:r>
          </w:p>
          <w:p w14:paraId="1CC4FD94"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1.4.1-1].</w:t>
            </w:r>
          </w:p>
          <w:p w14:paraId="4C40C6DF" w14:textId="77777777" w:rsidR="003A7364" w:rsidRPr="009901E3" w:rsidRDefault="003A7364" w:rsidP="00A25B9E">
            <w:pPr>
              <w:widowControl w:val="0"/>
              <w:jc w:val="both"/>
              <w:rPr>
                <w:rFonts w:ascii="Times New Roman" w:eastAsia="Times New Roman" w:hAnsi="Times New Roman" w:cs="Times New Roman"/>
                <w:sz w:val="24"/>
                <w:szCs w:val="24"/>
              </w:rPr>
            </w:pPr>
          </w:p>
          <w:p w14:paraId="6C1A2403"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Вибирає самостійно необхідний для виконання дослідження інструментарій </w:t>
            </w:r>
          </w:p>
          <w:p w14:paraId="41E48079"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1.4.2-2].</w:t>
            </w:r>
          </w:p>
          <w:p w14:paraId="762185AF" w14:textId="77777777" w:rsidR="003A7364" w:rsidRPr="009901E3" w:rsidRDefault="003A7364" w:rsidP="00A25B9E">
            <w:pPr>
              <w:widowControl w:val="0"/>
              <w:jc w:val="both"/>
              <w:rPr>
                <w:rFonts w:ascii="Times New Roman" w:eastAsia="Times New Roman" w:hAnsi="Times New Roman" w:cs="Times New Roman"/>
                <w:sz w:val="24"/>
                <w:szCs w:val="24"/>
              </w:rPr>
            </w:pPr>
          </w:p>
          <w:p w14:paraId="7F1281B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Фіксує результати дослідження у самостійно визначений спосіб </w:t>
            </w:r>
          </w:p>
          <w:p w14:paraId="0406F5C4"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1.4.2-3].</w:t>
            </w:r>
          </w:p>
          <w:p w14:paraId="1A0F212B" w14:textId="77777777" w:rsidR="003A7364" w:rsidRPr="009901E3" w:rsidRDefault="003A7364" w:rsidP="00A25B9E">
            <w:pPr>
              <w:jc w:val="both"/>
              <w:rPr>
                <w:rFonts w:ascii="Times New Roman" w:eastAsia="Times New Roman" w:hAnsi="Times New Roman" w:cs="Times New Roman"/>
                <w:sz w:val="24"/>
                <w:szCs w:val="24"/>
              </w:rPr>
            </w:pPr>
          </w:p>
          <w:p w14:paraId="5178349A"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Дотримується правил безпеки життєдіяльності під час дослідження </w:t>
            </w:r>
          </w:p>
          <w:p w14:paraId="0B86EAD0"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1.4.2-4]</w:t>
            </w:r>
          </w:p>
          <w:p w14:paraId="51EAF27F" w14:textId="77777777" w:rsidR="003A7364" w:rsidRPr="009901E3" w:rsidRDefault="003A7364" w:rsidP="00A25B9E">
            <w:pPr>
              <w:widowControl w:val="0"/>
              <w:jc w:val="both"/>
              <w:rPr>
                <w:rFonts w:ascii="Times New Roman" w:eastAsia="Times New Roman" w:hAnsi="Times New Roman" w:cs="Times New Roman"/>
                <w:sz w:val="24"/>
                <w:szCs w:val="24"/>
              </w:rPr>
            </w:pPr>
          </w:p>
          <w:p w14:paraId="3D65D02C" w14:textId="77777777" w:rsidR="003A7364" w:rsidRPr="009901E3" w:rsidRDefault="003A7364" w:rsidP="00A25B9E">
            <w:pPr>
              <w:rPr>
                <w:rFonts w:ascii="Times New Roman" w:eastAsia="Times New Roman" w:hAnsi="Times New Roman" w:cs="Times New Roman"/>
                <w:sz w:val="24"/>
                <w:szCs w:val="24"/>
              </w:rPr>
            </w:pPr>
          </w:p>
          <w:p w14:paraId="05F00041" w14:textId="77777777" w:rsidR="003A7364" w:rsidRPr="009901E3" w:rsidRDefault="003A7364" w:rsidP="00A25B9E">
            <w:pPr>
              <w:rPr>
                <w:rFonts w:ascii="Times New Roman" w:eastAsia="Times New Roman" w:hAnsi="Times New Roman" w:cs="Times New Roman"/>
                <w:sz w:val="24"/>
                <w:szCs w:val="24"/>
              </w:rPr>
            </w:pPr>
          </w:p>
          <w:p w14:paraId="6346700A" w14:textId="77777777" w:rsidR="003A7364" w:rsidRPr="009901E3" w:rsidRDefault="003A7364" w:rsidP="00A25B9E">
            <w:pPr>
              <w:rPr>
                <w:rFonts w:ascii="Times New Roman" w:eastAsia="Times New Roman" w:hAnsi="Times New Roman" w:cs="Times New Roman"/>
                <w:sz w:val="24"/>
                <w:szCs w:val="24"/>
              </w:rPr>
            </w:pPr>
          </w:p>
          <w:p w14:paraId="204512D7" w14:textId="77777777" w:rsidR="003A7364" w:rsidRPr="009901E3" w:rsidRDefault="003A7364" w:rsidP="00A25B9E">
            <w:pPr>
              <w:rPr>
                <w:rFonts w:ascii="Times New Roman" w:eastAsia="Times New Roman" w:hAnsi="Times New Roman" w:cs="Times New Roman"/>
                <w:sz w:val="24"/>
                <w:szCs w:val="24"/>
              </w:rPr>
            </w:pPr>
          </w:p>
          <w:p w14:paraId="14F08877" w14:textId="77777777" w:rsidR="003A7364" w:rsidRPr="009901E3" w:rsidRDefault="003A7364" w:rsidP="00A25B9E">
            <w:pPr>
              <w:rPr>
                <w:rFonts w:ascii="Times New Roman" w:eastAsia="Times New Roman" w:hAnsi="Times New Roman" w:cs="Times New Roman"/>
                <w:sz w:val="24"/>
                <w:szCs w:val="24"/>
              </w:rPr>
            </w:pPr>
          </w:p>
          <w:p w14:paraId="6AB00635" w14:textId="77777777" w:rsidR="003A7364" w:rsidRPr="009901E3" w:rsidRDefault="003A7364" w:rsidP="00A25B9E">
            <w:pPr>
              <w:rPr>
                <w:rFonts w:ascii="Times New Roman" w:eastAsia="Times New Roman" w:hAnsi="Times New Roman" w:cs="Times New Roman"/>
                <w:sz w:val="24"/>
                <w:szCs w:val="24"/>
              </w:rPr>
            </w:pPr>
          </w:p>
          <w:p w14:paraId="7DEB1C4E" w14:textId="77777777" w:rsidR="003A7364" w:rsidRPr="009901E3" w:rsidRDefault="003A7364" w:rsidP="00A25B9E">
            <w:pPr>
              <w:rPr>
                <w:rFonts w:ascii="Times New Roman" w:eastAsia="Times New Roman" w:hAnsi="Times New Roman" w:cs="Times New Roman"/>
                <w:sz w:val="24"/>
                <w:szCs w:val="24"/>
              </w:rPr>
            </w:pPr>
          </w:p>
          <w:p w14:paraId="3FA9E29C" w14:textId="77777777" w:rsidR="003A7364" w:rsidRPr="009901E3" w:rsidRDefault="003A7364" w:rsidP="00A25B9E">
            <w:pPr>
              <w:rPr>
                <w:rFonts w:ascii="Times New Roman" w:eastAsia="Times New Roman" w:hAnsi="Times New Roman" w:cs="Times New Roman"/>
                <w:sz w:val="24"/>
                <w:szCs w:val="24"/>
              </w:rPr>
            </w:pPr>
          </w:p>
          <w:p w14:paraId="73674154" w14:textId="77777777" w:rsidR="003A7364" w:rsidRPr="009901E3" w:rsidRDefault="003A7364" w:rsidP="00A25B9E">
            <w:pPr>
              <w:rPr>
                <w:rFonts w:ascii="Times New Roman" w:eastAsia="Times New Roman" w:hAnsi="Times New Roman" w:cs="Times New Roman"/>
                <w:sz w:val="24"/>
                <w:szCs w:val="24"/>
              </w:rPr>
            </w:pPr>
          </w:p>
          <w:p w14:paraId="5B42185E" w14:textId="77777777" w:rsidR="003A7364" w:rsidRPr="009901E3" w:rsidRDefault="003A7364" w:rsidP="00A25B9E">
            <w:pPr>
              <w:rPr>
                <w:rFonts w:ascii="Times New Roman" w:eastAsia="Times New Roman" w:hAnsi="Times New Roman" w:cs="Times New Roman"/>
                <w:sz w:val="24"/>
                <w:szCs w:val="24"/>
              </w:rPr>
            </w:pPr>
          </w:p>
        </w:tc>
      </w:tr>
      <w:tr w:rsidR="003A7364" w:rsidRPr="009901E3" w14:paraId="48E83E56" w14:textId="77777777" w:rsidTr="00A25B9E">
        <w:tc>
          <w:tcPr>
            <w:tcW w:w="2340" w:type="dxa"/>
          </w:tcPr>
          <w:p w14:paraId="50E6C5FE"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результати, формулює висновки, презентує результати дослідження</w:t>
            </w:r>
          </w:p>
          <w:p w14:paraId="404677F7"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1.5]</w:t>
            </w:r>
          </w:p>
        </w:tc>
        <w:tc>
          <w:tcPr>
            <w:tcW w:w="3020" w:type="dxa"/>
            <w:gridSpan w:val="2"/>
          </w:tcPr>
          <w:p w14:paraId="6A751EA3" w14:textId="77777777" w:rsidR="003A7364" w:rsidRPr="009901E3" w:rsidRDefault="003A7364" w:rsidP="003A7364">
            <w:pPr>
              <w:widowControl w:val="0"/>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з допомогою вчителя чи інших осіб результати дослідження за запропонованими критеріями</w:t>
            </w:r>
          </w:p>
          <w:p w14:paraId="2A25403D" w14:textId="77777777" w:rsidR="003A7364" w:rsidRPr="009901E3" w:rsidRDefault="003A7364" w:rsidP="003A7364">
            <w:pPr>
              <w:widowControl w:val="0"/>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1.5.1].</w:t>
            </w:r>
          </w:p>
          <w:p w14:paraId="721E22A6" w14:textId="77777777" w:rsidR="003A7364" w:rsidRPr="009901E3" w:rsidRDefault="003A7364" w:rsidP="003A7364">
            <w:pPr>
              <w:widowControl w:val="0"/>
              <w:ind w:firstLine="34"/>
              <w:rPr>
                <w:rFonts w:ascii="Times New Roman" w:eastAsia="Times New Roman" w:hAnsi="Times New Roman" w:cs="Times New Roman"/>
                <w:sz w:val="24"/>
                <w:szCs w:val="24"/>
              </w:rPr>
            </w:pPr>
          </w:p>
          <w:p w14:paraId="092426E1" w14:textId="77777777" w:rsidR="003A7364" w:rsidRPr="009901E3" w:rsidRDefault="003A7364" w:rsidP="003A7364">
            <w:pPr>
              <w:widowControl w:val="0"/>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Формулює з допомогою вчителя чи інших осіб висновки щодо досягнення мети дослідження </w:t>
            </w:r>
          </w:p>
          <w:p w14:paraId="4AF440DB" w14:textId="77777777" w:rsidR="003A7364" w:rsidRPr="009901E3" w:rsidRDefault="003A7364" w:rsidP="003A7364">
            <w:pPr>
              <w:widowControl w:val="0"/>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1.5.2].</w:t>
            </w:r>
          </w:p>
          <w:p w14:paraId="1768F777" w14:textId="77777777" w:rsidR="003A7364" w:rsidRPr="009901E3" w:rsidRDefault="003A7364" w:rsidP="003A7364">
            <w:pPr>
              <w:widowControl w:val="0"/>
              <w:ind w:firstLine="34"/>
              <w:rPr>
                <w:rFonts w:ascii="Times New Roman" w:eastAsia="Times New Roman" w:hAnsi="Times New Roman" w:cs="Times New Roman"/>
                <w:sz w:val="24"/>
                <w:szCs w:val="24"/>
              </w:rPr>
            </w:pPr>
          </w:p>
          <w:p w14:paraId="30EA44E8" w14:textId="77777777" w:rsidR="003A7364" w:rsidRPr="009901E3" w:rsidRDefault="003A7364" w:rsidP="003A7364">
            <w:pPr>
              <w:widowControl w:val="0"/>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Презентує результати дослідження в запропонований спосіб</w:t>
            </w:r>
          </w:p>
          <w:p w14:paraId="2662465C" w14:textId="77777777" w:rsidR="003A7364" w:rsidRPr="009901E3" w:rsidRDefault="003A7364" w:rsidP="003A7364">
            <w:pPr>
              <w:widowControl w:val="0"/>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1.5.3]</w:t>
            </w:r>
          </w:p>
          <w:p w14:paraId="2331F53D" w14:textId="77777777" w:rsidR="003A7364" w:rsidRPr="009901E3" w:rsidRDefault="003A7364" w:rsidP="003A7364">
            <w:pPr>
              <w:widowControl w:val="0"/>
              <w:ind w:firstLine="34"/>
              <w:rPr>
                <w:rFonts w:ascii="Times New Roman" w:eastAsia="Times New Roman" w:hAnsi="Times New Roman" w:cs="Times New Roman"/>
                <w:sz w:val="24"/>
                <w:szCs w:val="24"/>
              </w:rPr>
            </w:pPr>
          </w:p>
        </w:tc>
        <w:tc>
          <w:tcPr>
            <w:tcW w:w="3300" w:type="dxa"/>
            <w:gridSpan w:val="4"/>
          </w:tcPr>
          <w:p w14:paraId="4E99F96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Пояснює з допомогою вчителя чи інших осіб вплив умов виконання дослідження на його результати </w:t>
            </w:r>
          </w:p>
          <w:p w14:paraId="0400DE6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1.5.1-1].</w:t>
            </w:r>
          </w:p>
          <w:p w14:paraId="305FBE13" w14:textId="77777777" w:rsidR="003A7364" w:rsidRPr="009901E3" w:rsidRDefault="003A7364" w:rsidP="00A25B9E">
            <w:pPr>
              <w:rPr>
                <w:rFonts w:ascii="Times New Roman" w:eastAsia="Times New Roman" w:hAnsi="Times New Roman" w:cs="Times New Roman"/>
                <w:sz w:val="24"/>
                <w:szCs w:val="24"/>
              </w:rPr>
            </w:pPr>
          </w:p>
          <w:p w14:paraId="640BB76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з допомогою вчителя чи інших осіб відповідність одержаних результатів очікуваним результатам і меті дослідження</w:t>
            </w:r>
          </w:p>
          <w:p w14:paraId="3087650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1.5.1-2].</w:t>
            </w:r>
          </w:p>
          <w:p w14:paraId="553B6E05" w14:textId="77777777" w:rsidR="003A7364" w:rsidRPr="009901E3" w:rsidRDefault="003A7364" w:rsidP="00A25B9E">
            <w:pPr>
              <w:rPr>
                <w:rFonts w:ascii="Times New Roman" w:eastAsia="Times New Roman" w:hAnsi="Times New Roman" w:cs="Times New Roman"/>
                <w:sz w:val="24"/>
                <w:szCs w:val="24"/>
              </w:rPr>
            </w:pPr>
          </w:p>
          <w:p w14:paraId="63F8A3A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Зіставляє  одержані результати дослідження з відомими (довідковими) даними</w:t>
            </w:r>
          </w:p>
          <w:p w14:paraId="54AB6F2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1.5.1-3].</w:t>
            </w:r>
          </w:p>
          <w:p w14:paraId="4FD4D096" w14:textId="77777777" w:rsidR="003A7364" w:rsidRPr="009901E3" w:rsidRDefault="003A7364" w:rsidP="00A25B9E">
            <w:pPr>
              <w:rPr>
                <w:rFonts w:ascii="Times New Roman" w:eastAsia="Times New Roman" w:hAnsi="Times New Roman" w:cs="Times New Roman"/>
                <w:sz w:val="24"/>
                <w:szCs w:val="24"/>
              </w:rPr>
            </w:pPr>
          </w:p>
          <w:p w14:paraId="3252F00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з допомогою вчителя чи інших осіб висновки за результатами дослідження </w:t>
            </w:r>
          </w:p>
          <w:p w14:paraId="32CECE6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1.5.2-1].</w:t>
            </w:r>
          </w:p>
          <w:p w14:paraId="42D01B8E" w14:textId="77777777" w:rsidR="003A7364" w:rsidRPr="009901E3" w:rsidRDefault="003A7364" w:rsidP="00A25B9E">
            <w:pPr>
              <w:rPr>
                <w:rFonts w:ascii="Times New Roman" w:eastAsia="Times New Roman" w:hAnsi="Times New Roman" w:cs="Times New Roman"/>
                <w:sz w:val="24"/>
                <w:szCs w:val="24"/>
              </w:rPr>
            </w:pPr>
          </w:p>
          <w:p w14:paraId="44BDF8E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Пропонує самостійно або з допомогою вчителя чи інших осіб способи практичного використання результатів досліджень </w:t>
            </w:r>
          </w:p>
          <w:p w14:paraId="470228A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1.5.2-2].</w:t>
            </w:r>
          </w:p>
          <w:p w14:paraId="38DE891A" w14:textId="77777777" w:rsidR="003A7364" w:rsidRPr="009901E3" w:rsidRDefault="003A7364" w:rsidP="00A25B9E">
            <w:pPr>
              <w:rPr>
                <w:rFonts w:ascii="Times New Roman" w:eastAsia="Times New Roman" w:hAnsi="Times New Roman" w:cs="Times New Roman"/>
                <w:sz w:val="24"/>
                <w:szCs w:val="24"/>
              </w:rPr>
            </w:pPr>
          </w:p>
          <w:p w14:paraId="4C3E7CA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Представляє результати дослідження у запропонований спосіб, зокрема з використанням цифрових пристроїв </w:t>
            </w:r>
          </w:p>
          <w:p w14:paraId="1440836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1.5.3-1].</w:t>
            </w:r>
          </w:p>
        </w:tc>
        <w:tc>
          <w:tcPr>
            <w:tcW w:w="2480" w:type="dxa"/>
          </w:tcPr>
          <w:p w14:paraId="09FD1E59"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результати дослідження за наданими / самостійно визначеними</w:t>
            </w:r>
            <w:r w:rsidRPr="009901E3">
              <w:rPr>
                <w:rFonts w:ascii="Times New Roman" w:eastAsia="Times New Roman" w:hAnsi="Times New Roman" w:cs="Times New Roman"/>
                <w:b/>
                <w:i/>
                <w:sz w:val="24"/>
                <w:szCs w:val="24"/>
              </w:rPr>
              <w:t xml:space="preserve"> </w:t>
            </w:r>
            <w:r w:rsidRPr="009901E3">
              <w:rPr>
                <w:rFonts w:ascii="Times New Roman" w:eastAsia="Times New Roman" w:hAnsi="Times New Roman" w:cs="Times New Roman"/>
                <w:sz w:val="24"/>
                <w:szCs w:val="24"/>
              </w:rPr>
              <w:t>критеріями</w:t>
            </w:r>
          </w:p>
          <w:p w14:paraId="4E81E458"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1.5.1].</w:t>
            </w:r>
          </w:p>
          <w:p w14:paraId="6821DDA8" w14:textId="77777777" w:rsidR="003A7364" w:rsidRPr="009901E3" w:rsidRDefault="003A7364" w:rsidP="00A25B9E">
            <w:pPr>
              <w:widowControl w:val="0"/>
              <w:jc w:val="both"/>
              <w:rPr>
                <w:rFonts w:ascii="Times New Roman" w:eastAsia="Times New Roman" w:hAnsi="Times New Roman" w:cs="Times New Roman"/>
                <w:sz w:val="24"/>
                <w:szCs w:val="24"/>
              </w:rPr>
            </w:pPr>
          </w:p>
          <w:p w14:paraId="76416020"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правильність сформульованої гіпотези самостійно або з допомогою вчителя чи інших осіб</w:t>
            </w:r>
          </w:p>
          <w:p w14:paraId="4511B39F"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1.5.2].</w:t>
            </w:r>
          </w:p>
          <w:p w14:paraId="5324A850" w14:textId="77777777" w:rsidR="003A7364" w:rsidRPr="009901E3" w:rsidRDefault="003A7364" w:rsidP="00A25B9E">
            <w:pPr>
              <w:widowControl w:val="0"/>
              <w:rPr>
                <w:rFonts w:ascii="Times New Roman" w:eastAsia="Times New Roman" w:hAnsi="Times New Roman" w:cs="Times New Roman"/>
                <w:sz w:val="24"/>
                <w:szCs w:val="24"/>
              </w:rPr>
            </w:pPr>
          </w:p>
          <w:p w14:paraId="4059DED4"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w:t>
            </w:r>
          </w:p>
          <w:p w14:paraId="52C635B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висновки за результатами дослідження самостійно </w:t>
            </w:r>
          </w:p>
          <w:p w14:paraId="1907B15B"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1.5.3].</w:t>
            </w:r>
          </w:p>
          <w:p w14:paraId="572BBDE8" w14:textId="77777777" w:rsidR="003A7364" w:rsidRPr="009901E3" w:rsidRDefault="003A7364" w:rsidP="00A25B9E">
            <w:pPr>
              <w:widowControl w:val="0"/>
              <w:rPr>
                <w:rFonts w:ascii="Times New Roman" w:eastAsia="Times New Roman" w:hAnsi="Times New Roman" w:cs="Times New Roman"/>
                <w:sz w:val="24"/>
                <w:szCs w:val="24"/>
              </w:rPr>
            </w:pPr>
          </w:p>
          <w:p w14:paraId="442162EB"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Презентує результати дослідження в самостійно обраний спосіб</w:t>
            </w:r>
          </w:p>
          <w:p w14:paraId="4FDCB1F4"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1.5.4]</w:t>
            </w:r>
          </w:p>
          <w:p w14:paraId="60A3BCA6" w14:textId="77777777" w:rsidR="003A7364" w:rsidRPr="009901E3" w:rsidRDefault="003A7364" w:rsidP="00A25B9E">
            <w:pPr>
              <w:rPr>
                <w:rFonts w:ascii="Times New Roman" w:eastAsia="Times New Roman" w:hAnsi="Times New Roman" w:cs="Times New Roman"/>
                <w:sz w:val="24"/>
                <w:szCs w:val="24"/>
              </w:rPr>
            </w:pPr>
          </w:p>
        </w:tc>
        <w:tc>
          <w:tcPr>
            <w:tcW w:w="3580" w:type="dxa"/>
            <w:gridSpan w:val="2"/>
          </w:tcPr>
          <w:p w14:paraId="04891270"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Встановлює на основі результатів дослідження самостійно або з допомогою вчителя чи інших осіб причиново-наслідкові зв’язки між будовою і властивостями об’єктів дослідження </w:t>
            </w:r>
          </w:p>
          <w:p w14:paraId="1994F5E8"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ПРО 1.5.1-1].</w:t>
            </w:r>
          </w:p>
          <w:p w14:paraId="02AA86FF" w14:textId="77777777" w:rsidR="003A7364" w:rsidRPr="009901E3" w:rsidRDefault="003A7364" w:rsidP="00A25B9E">
            <w:pPr>
              <w:widowControl w:val="0"/>
              <w:jc w:val="both"/>
              <w:rPr>
                <w:rFonts w:ascii="Times New Roman" w:eastAsia="Times New Roman" w:hAnsi="Times New Roman" w:cs="Times New Roman"/>
                <w:sz w:val="24"/>
                <w:szCs w:val="24"/>
              </w:rPr>
            </w:pPr>
          </w:p>
          <w:p w14:paraId="6309A393"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Підтверджує /спростовує гіпотезу дослідження  самостійно або з допомогою вчителя чи інших осіб</w:t>
            </w:r>
          </w:p>
          <w:p w14:paraId="03D52E6D" w14:textId="77777777" w:rsidR="003A7364" w:rsidRPr="009901E3" w:rsidRDefault="003A7364" w:rsidP="00A25B9E">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ПРО 1.5.2-1]. </w:t>
            </w:r>
          </w:p>
          <w:p w14:paraId="2462C4EB" w14:textId="77777777" w:rsidR="003A7364" w:rsidRPr="009901E3" w:rsidRDefault="003A7364" w:rsidP="00A25B9E">
            <w:pPr>
              <w:widowControl w:val="0"/>
              <w:jc w:val="both"/>
              <w:rPr>
                <w:rFonts w:ascii="Times New Roman" w:eastAsia="Times New Roman" w:hAnsi="Times New Roman" w:cs="Times New Roman"/>
                <w:sz w:val="24"/>
                <w:szCs w:val="24"/>
              </w:rPr>
            </w:pPr>
          </w:p>
          <w:p w14:paraId="7C29437C"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самостійно висновки відповідно до мети дослідження  [9 ПРО 1.5.3-1].</w:t>
            </w:r>
          </w:p>
          <w:p w14:paraId="560EDD43" w14:textId="77777777" w:rsidR="003A7364" w:rsidRPr="009901E3" w:rsidRDefault="003A7364" w:rsidP="00A25B9E">
            <w:pPr>
              <w:widowControl w:val="0"/>
              <w:rPr>
                <w:rFonts w:ascii="Times New Roman" w:eastAsia="Times New Roman" w:hAnsi="Times New Roman" w:cs="Times New Roman"/>
                <w:sz w:val="24"/>
                <w:szCs w:val="24"/>
              </w:rPr>
            </w:pPr>
          </w:p>
          <w:p w14:paraId="134B3ED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самостійно або з допомогою вчителя чи інших осіб можливість використання результатів дослідження для розв’язання навчальної / життєвої проблеми </w:t>
            </w:r>
          </w:p>
          <w:p w14:paraId="48B770D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1.5.3-2].</w:t>
            </w:r>
          </w:p>
          <w:p w14:paraId="40719A30" w14:textId="77777777" w:rsidR="003A7364" w:rsidRPr="009901E3" w:rsidRDefault="003A7364" w:rsidP="00A25B9E">
            <w:pPr>
              <w:rPr>
                <w:rFonts w:ascii="Times New Roman" w:eastAsia="Times New Roman" w:hAnsi="Times New Roman" w:cs="Times New Roman"/>
                <w:sz w:val="24"/>
                <w:szCs w:val="24"/>
              </w:rPr>
            </w:pPr>
          </w:p>
          <w:p w14:paraId="6134FD5A"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Презентує результати дослідження в самостійно обраний спосіб, зокрема з використанням цифрових пристроїв [9 ПРО 1.5.4-1]</w:t>
            </w:r>
          </w:p>
        </w:tc>
      </w:tr>
      <w:tr w:rsidR="003A7364" w:rsidRPr="009901E3" w14:paraId="08997264" w14:textId="77777777" w:rsidTr="00A25B9E">
        <w:tc>
          <w:tcPr>
            <w:tcW w:w="2340" w:type="dxa"/>
          </w:tcPr>
          <w:p w14:paraId="10AC3E84"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Здійснює самоаналіз дослідницької діяльності</w:t>
            </w:r>
          </w:p>
          <w:p w14:paraId="3AE6F631"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1.6]</w:t>
            </w:r>
          </w:p>
        </w:tc>
        <w:tc>
          <w:tcPr>
            <w:tcW w:w="3020" w:type="dxa"/>
            <w:gridSpan w:val="2"/>
          </w:tcPr>
          <w:p w14:paraId="497F7E08"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Підтверджує / спростовує з допомогою вчителя чи інших осіб досягнення мети дослідження </w:t>
            </w:r>
          </w:p>
          <w:p w14:paraId="3B12D6A4"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1.6.1].</w:t>
            </w:r>
          </w:p>
          <w:p w14:paraId="5CC13455" w14:textId="77777777" w:rsidR="003A7364" w:rsidRPr="009901E3" w:rsidRDefault="003A7364" w:rsidP="003A7364">
            <w:pPr>
              <w:ind w:firstLine="34"/>
              <w:rPr>
                <w:rFonts w:ascii="Times New Roman" w:eastAsia="Times New Roman" w:hAnsi="Times New Roman" w:cs="Times New Roman"/>
                <w:sz w:val="24"/>
                <w:szCs w:val="24"/>
              </w:rPr>
            </w:pPr>
          </w:p>
          <w:p w14:paraId="7B018A26"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емоційно-ціннісне ставлення до власних досліджень </w:t>
            </w:r>
          </w:p>
          <w:p w14:paraId="051DDBE1"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1.6.2]</w:t>
            </w:r>
          </w:p>
          <w:p w14:paraId="6588F4D1" w14:textId="77777777" w:rsidR="003A7364" w:rsidRPr="009901E3" w:rsidRDefault="003A7364" w:rsidP="003A7364">
            <w:pPr>
              <w:ind w:firstLine="34"/>
              <w:jc w:val="both"/>
              <w:rPr>
                <w:rFonts w:ascii="Times New Roman" w:eastAsia="Times New Roman" w:hAnsi="Times New Roman" w:cs="Times New Roman"/>
                <w:sz w:val="24"/>
                <w:szCs w:val="24"/>
              </w:rPr>
            </w:pPr>
          </w:p>
        </w:tc>
        <w:tc>
          <w:tcPr>
            <w:tcW w:w="3300" w:type="dxa"/>
            <w:gridSpan w:val="4"/>
          </w:tcPr>
          <w:p w14:paraId="5224EAF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на основі особистого досвіду, що природу можна пізнавати, досліджуючи її </w:t>
            </w:r>
          </w:p>
          <w:p w14:paraId="6D56D4E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1.6.1-1].</w:t>
            </w:r>
          </w:p>
          <w:p w14:paraId="37338813" w14:textId="77777777" w:rsidR="003A7364" w:rsidRPr="009901E3" w:rsidRDefault="003A7364" w:rsidP="00A25B9E">
            <w:pPr>
              <w:rPr>
                <w:rFonts w:ascii="Times New Roman" w:eastAsia="Times New Roman" w:hAnsi="Times New Roman" w:cs="Times New Roman"/>
                <w:sz w:val="24"/>
                <w:szCs w:val="24"/>
              </w:rPr>
            </w:pPr>
          </w:p>
          <w:p w14:paraId="4EF8240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з допомогою вчителя чи інших осіб міркування / докази, що підтверджують / спростовують  досягнення мети дослідження [6 ПРО 1.6.1-2].</w:t>
            </w:r>
          </w:p>
          <w:p w14:paraId="208B2CA9" w14:textId="77777777" w:rsidR="003A7364" w:rsidRPr="009901E3" w:rsidRDefault="003A7364" w:rsidP="00A25B9E">
            <w:pPr>
              <w:rPr>
                <w:rFonts w:ascii="Times New Roman" w:eastAsia="Times New Roman" w:hAnsi="Times New Roman" w:cs="Times New Roman"/>
                <w:sz w:val="24"/>
                <w:szCs w:val="24"/>
              </w:rPr>
            </w:pPr>
          </w:p>
          <w:p w14:paraId="163D1C8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 допомогою вчителя чи інших осіб чинники, які сприяли / завадили (за наявності) досягненню мети дослідження </w:t>
            </w:r>
          </w:p>
          <w:p w14:paraId="417B0A7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1.6.1-3].</w:t>
            </w:r>
          </w:p>
          <w:p w14:paraId="284CE792" w14:textId="77777777" w:rsidR="003A7364" w:rsidRPr="009901E3" w:rsidRDefault="003A7364" w:rsidP="00A25B9E">
            <w:pPr>
              <w:rPr>
                <w:rFonts w:ascii="Times New Roman" w:eastAsia="Times New Roman" w:hAnsi="Times New Roman" w:cs="Times New Roman"/>
                <w:sz w:val="24"/>
                <w:szCs w:val="24"/>
              </w:rPr>
            </w:pPr>
          </w:p>
          <w:p w14:paraId="295CA74E"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власний внесок у дослідження й важливість набутих дослідницьких навичок </w:t>
            </w:r>
          </w:p>
          <w:p w14:paraId="628B17F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1.6.2-1]</w:t>
            </w:r>
          </w:p>
        </w:tc>
        <w:tc>
          <w:tcPr>
            <w:tcW w:w="2480" w:type="dxa"/>
          </w:tcPr>
          <w:p w14:paraId="0D22C37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самостійно або з допомогою вчителя чи інших осіб план дослідження і його результати </w:t>
            </w:r>
          </w:p>
          <w:p w14:paraId="09B134DA"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1.6.1].</w:t>
            </w:r>
          </w:p>
          <w:p w14:paraId="6E453E66" w14:textId="77777777" w:rsidR="003A7364" w:rsidRPr="009901E3" w:rsidRDefault="003A7364" w:rsidP="00A25B9E">
            <w:pPr>
              <w:rPr>
                <w:rFonts w:ascii="Times New Roman" w:eastAsia="Times New Roman" w:hAnsi="Times New Roman" w:cs="Times New Roman"/>
                <w:sz w:val="24"/>
                <w:szCs w:val="24"/>
              </w:rPr>
            </w:pPr>
          </w:p>
          <w:p w14:paraId="7177B98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емоційно-ціннісне ставлення до природи та її дослідження</w:t>
            </w:r>
          </w:p>
          <w:p w14:paraId="19154E3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1.6.2]</w:t>
            </w:r>
          </w:p>
        </w:tc>
        <w:tc>
          <w:tcPr>
            <w:tcW w:w="3580" w:type="dxa"/>
            <w:gridSpan w:val="2"/>
          </w:tcPr>
          <w:p w14:paraId="6166ED5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на основі особистого досвіду важливість різних видів, типів і форм дослідження природи </w:t>
            </w:r>
          </w:p>
          <w:p w14:paraId="44AC46D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1.6.1-1].</w:t>
            </w:r>
          </w:p>
          <w:p w14:paraId="2026D2AB" w14:textId="77777777" w:rsidR="003A7364" w:rsidRPr="009901E3" w:rsidRDefault="003A7364" w:rsidP="00A25B9E">
            <w:pPr>
              <w:rPr>
                <w:rFonts w:ascii="Times New Roman" w:eastAsia="Times New Roman" w:hAnsi="Times New Roman" w:cs="Times New Roman"/>
                <w:sz w:val="24"/>
                <w:szCs w:val="24"/>
              </w:rPr>
            </w:pPr>
          </w:p>
          <w:p w14:paraId="0C6CA9D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Пропонує самостійно або з допомогою вчителя чи інших осіб різні способи досягнення мети дослідження </w:t>
            </w:r>
          </w:p>
          <w:p w14:paraId="3FBB532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1.6.1-2].</w:t>
            </w:r>
          </w:p>
          <w:p w14:paraId="1072AB2F" w14:textId="77777777" w:rsidR="003A7364" w:rsidRPr="009901E3" w:rsidRDefault="003A7364" w:rsidP="00A25B9E">
            <w:pPr>
              <w:rPr>
                <w:rFonts w:ascii="Times New Roman" w:eastAsia="Times New Roman" w:hAnsi="Times New Roman" w:cs="Times New Roman"/>
                <w:sz w:val="24"/>
                <w:szCs w:val="24"/>
              </w:rPr>
            </w:pPr>
          </w:p>
          <w:p w14:paraId="1A1DE8A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Передбачає самостійно або з допомогою вчителя  чи інших осіб варіативні способи виконання дослідження з урахуванням впливу різних чинників </w:t>
            </w:r>
          </w:p>
          <w:p w14:paraId="0872A8C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1.6.1-3].</w:t>
            </w:r>
          </w:p>
          <w:p w14:paraId="31C0D166" w14:textId="77777777" w:rsidR="003A7364" w:rsidRPr="009901E3" w:rsidRDefault="003A7364" w:rsidP="00A25B9E">
            <w:pPr>
              <w:rPr>
                <w:rFonts w:ascii="Times New Roman" w:eastAsia="Times New Roman" w:hAnsi="Times New Roman" w:cs="Times New Roman"/>
                <w:sz w:val="24"/>
                <w:szCs w:val="24"/>
              </w:rPr>
            </w:pPr>
          </w:p>
          <w:p w14:paraId="4D2E155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самостійно доцільність визначених етапів і складеного плану дослідження </w:t>
            </w:r>
          </w:p>
          <w:p w14:paraId="7BF66C6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1.6.1-4].</w:t>
            </w:r>
          </w:p>
          <w:p w14:paraId="37AA4AB2" w14:textId="77777777" w:rsidR="003A7364" w:rsidRPr="009901E3" w:rsidRDefault="003A7364" w:rsidP="00A25B9E">
            <w:pPr>
              <w:rPr>
                <w:rFonts w:ascii="Times New Roman" w:eastAsia="Times New Roman" w:hAnsi="Times New Roman" w:cs="Times New Roman"/>
                <w:sz w:val="24"/>
                <w:szCs w:val="24"/>
              </w:rPr>
            </w:pPr>
          </w:p>
          <w:p w14:paraId="1B00520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самостійно або з допомогою вчителя чи інших осіб ризики виконання дослідження, усвідомлює потребу врахування ризиків</w:t>
            </w:r>
          </w:p>
          <w:p w14:paraId="7657955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1.6.1-5].</w:t>
            </w:r>
          </w:p>
          <w:p w14:paraId="1908BFF6" w14:textId="77777777" w:rsidR="003A7364" w:rsidRPr="009901E3" w:rsidRDefault="003A7364" w:rsidP="00A25B9E">
            <w:pPr>
              <w:rPr>
                <w:rFonts w:ascii="Times New Roman" w:eastAsia="Times New Roman" w:hAnsi="Times New Roman" w:cs="Times New Roman"/>
                <w:sz w:val="24"/>
                <w:szCs w:val="24"/>
              </w:rPr>
            </w:pPr>
          </w:p>
          <w:p w14:paraId="7FB9115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Обґрунтовує значущість набутих дослідницьких навичок для пізнання природи </w:t>
            </w:r>
          </w:p>
          <w:p w14:paraId="79DC042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1.6.2-1]</w:t>
            </w:r>
          </w:p>
        </w:tc>
      </w:tr>
      <w:tr w:rsidR="003A7364" w:rsidRPr="009901E3" w14:paraId="2AFDA14C" w14:textId="77777777" w:rsidTr="00A25B9E">
        <w:trPr>
          <w:trHeight w:val="405"/>
        </w:trPr>
        <w:tc>
          <w:tcPr>
            <w:tcW w:w="14720" w:type="dxa"/>
            <w:gridSpan w:val="10"/>
            <w:vAlign w:val="center"/>
          </w:tcPr>
          <w:p w14:paraId="01C62ECA" w14:textId="77777777" w:rsidR="003A7364" w:rsidRPr="009901E3" w:rsidRDefault="003A7364" w:rsidP="003A7364">
            <w:pPr>
              <w:ind w:firstLine="34"/>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2. Опрацювання, систематизація та представлення інформації природничого змісту</w:t>
            </w:r>
          </w:p>
        </w:tc>
      </w:tr>
      <w:tr w:rsidR="003A7364" w:rsidRPr="009901E3" w14:paraId="53D2BE7A" w14:textId="77777777" w:rsidTr="00A25B9E">
        <w:tc>
          <w:tcPr>
            <w:tcW w:w="2880" w:type="dxa"/>
            <w:gridSpan w:val="2"/>
          </w:tcPr>
          <w:p w14:paraId="5F21B701"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інформацію, оцінює й систематизує її</w:t>
            </w:r>
          </w:p>
          <w:p w14:paraId="2B767C67"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2.1]</w:t>
            </w:r>
          </w:p>
          <w:p w14:paraId="7B8F497D" w14:textId="77777777" w:rsidR="003A7364" w:rsidRPr="009901E3" w:rsidRDefault="003A7364" w:rsidP="003A7364">
            <w:pPr>
              <w:ind w:firstLine="34"/>
              <w:rPr>
                <w:rFonts w:ascii="Times New Roman" w:eastAsia="Times New Roman" w:hAnsi="Times New Roman" w:cs="Times New Roman"/>
                <w:sz w:val="24"/>
                <w:szCs w:val="24"/>
              </w:rPr>
            </w:pPr>
          </w:p>
        </w:tc>
        <w:tc>
          <w:tcPr>
            <w:tcW w:w="2760" w:type="dxa"/>
            <w:gridSpan w:val="2"/>
          </w:tcPr>
          <w:p w14:paraId="43034AF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порівнює й систематизує самостійно або з допомогою вчителя чи інших осіб інформацію природничого змісту </w:t>
            </w:r>
          </w:p>
          <w:p w14:paraId="705F46E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2.1.1]</w:t>
            </w:r>
          </w:p>
          <w:p w14:paraId="123125EE" w14:textId="77777777" w:rsidR="003A7364" w:rsidRPr="009901E3" w:rsidRDefault="003A7364" w:rsidP="00A25B9E">
            <w:pPr>
              <w:jc w:val="both"/>
              <w:rPr>
                <w:rFonts w:ascii="Times New Roman" w:eastAsia="Times New Roman" w:hAnsi="Times New Roman" w:cs="Times New Roman"/>
                <w:sz w:val="24"/>
                <w:szCs w:val="24"/>
              </w:rPr>
            </w:pPr>
          </w:p>
        </w:tc>
        <w:tc>
          <w:tcPr>
            <w:tcW w:w="3000" w:type="dxa"/>
            <w:gridSpan w:val="2"/>
          </w:tcPr>
          <w:p w14:paraId="0288CC8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окремі способи пошуку джерел інформації </w:t>
            </w:r>
            <w:r w:rsidRPr="009901E3">
              <w:rPr>
                <w:rFonts w:ascii="Times New Roman" w:eastAsia="Times New Roman" w:hAnsi="Times New Roman" w:cs="Times New Roman"/>
                <w:sz w:val="24"/>
                <w:szCs w:val="24"/>
                <w:highlight w:val="white"/>
              </w:rPr>
              <w:t>для розв’язання життєвої / навчальної проблеми</w:t>
            </w:r>
            <w:r w:rsidRPr="009901E3">
              <w:rPr>
                <w:rFonts w:ascii="Times New Roman" w:eastAsia="Times New Roman" w:hAnsi="Times New Roman" w:cs="Times New Roman"/>
                <w:sz w:val="24"/>
                <w:szCs w:val="24"/>
              </w:rPr>
              <w:t xml:space="preserve"> </w:t>
            </w:r>
          </w:p>
          <w:p w14:paraId="551BA2F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2.1.1-1].</w:t>
            </w:r>
          </w:p>
          <w:p w14:paraId="2048FAD1" w14:textId="77777777" w:rsidR="003A7364" w:rsidRPr="009901E3" w:rsidRDefault="003A7364" w:rsidP="00A25B9E">
            <w:pPr>
              <w:rPr>
                <w:rFonts w:ascii="Times New Roman" w:eastAsia="Times New Roman" w:hAnsi="Times New Roman" w:cs="Times New Roman"/>
                <w:sz w:val="24"/>
                <w:szCs w:val="24"/>
              </w:rPr>
            </w:pPr>
          </w:p>
          <w:p w14:paraId="2ACAD6CE"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самостійно або з допомогою вчителя чи інших осіб інформацію природничого змісту в доступних джерелах </w:t>
            </w:r>
          </w:p>
          <w:p w14:paraId="429F5D2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2.1.1-2].</w:t>
            </w:r>
          </w:p>
          <w:p w14:paraId="76C4689E" w14:textId="77777777" w:rsidR="003A7364" w:rsidRPr="009901E3" w:rsidRDefault="003A7364" w:rsidP="00A25B9E">
            <w:pPr>
              <w:rPr>
                <w:rFonts w:ascii="Times New Roman" w:eastAsia="Times New Roman" w:hAnsi="Times New Roman" w:cs="Times New Roman"/>
                <w:sz w:val="24"/>
                <w:szCs w:val="24"/>
              </w:rPr>
            </w:pPr>
          </w:p>
          <w:p w14:paraId="67EE66F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Порівнює самостійно або з допомогою вчителя чи інших осіб інформацію природничого змісту, здобуту в різних джерелах </w:t>
            </w:r>
          </w:p>
          <w:p w14:paraId="3FF1DFD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2.1.1-3].</w:t>
            </w:r>
          </w:p>
          <w:p w14:paraId="3D24EC1C" w14:textId="77777777" w:rsidR="003A7364" w:rsidRPr="009901E3" w:rsidRDefault="003A7364" w:rsidP="00A25B9E">
            <w:pPr>
              <w:rPr>
                <w:rFonts w:ascii="Times New Roman" w:eastAsia="Times New Roman" w:hAnsi="Times New Roman" w:cs="Times New Roman"/>
                <w:sz w:val="24"/>
                <w:szCs w:val="24"/>
              </w:rPr>
            </w:pPr>
          </w:p>
          <w:p w14:paraId="4C82C01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Узагальнює самостійно або з допомогою вчителя чи інших осіб опрацьовану інформацію природничого змісту </w:t>
            </w:r>
          </w:p>
          <w:p w14:paraId="4F0F3A7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2.1.1-4].</w:t>
            </w:r>
          </w:p>
          <w:p w14:paraId="1642F5D2" w14:textId="77777777" w:rsidR="003A7364" w:rsidRPr="009901E3" w:rsidRDefault="003A7364" w:rsidP="00A25B9E">
            <w:pPr>
              <w:rPr>
                <w:rFonts w:ascii="Times New Roman" w:eastAsia="Times New Roman" w:hAnsi="Times New Roman" w:cs="Times New Roman"/>
                <w:sz w:val="24"/>
                <w:szCs w:val="24"/>
              </w:rPr>
            </w:pPr>
          </w:p>
          <w:p w14:paraId="21DD462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Виділяє самостійно / з допомогою вчителя чи інших осіб істотне в інформації природничого змісту </w:t>
            </w:r>
          </w:p>
          <w:p w14:paraId="40D9A10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2.1.1-5].</w:t>
            </w:r>
          </w:p>
          <w:p w14:paraId="78039FB2" w14:textId="77777777" w:rsidR="003A7364" w:rsidRPr="009901E3" w:rsidRDefault="003A7364" w:rsidP="00A25B9E">
            <w:pPr>
              <w:rPr>
                <w:rFonts w:ascii="Times New Roman" w:eastAsia="Times New Roman" w:hAnsi="Times New Roman" w:cs="Times New Roman"/>
                <w:sz w:val="24"/>
                <w:szCs w:val="24"/>
              </w:rPr>
            </w:pPr>
          </w:p>
          <w:p w14:paraId="3E12702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Пояснює </w:t>
            </w:r>
            <w:r w:rsidRPr="009901E3">
              <w:rPr>
                <w:rFonts w:ascii="Times New Roman" w:eastAsia="Times New Roman" w:hAnsi="Times New Roman" w:cs="Times New Roman"/>
                <w:sz w:val="24"/>
                <w:szCs w:val="24"/>
              </w:rPr>
              <w:t xml:space="preserve">самостійно або з допомогою вчителя чи інших осіб </w:t>
            </w:r>
            <w:r w:rsidRPr="009901E3">
              <w:rPr>
                <w:rFonts w:ascii="Times New Roman" w:eastAsia="Times New Roman" w:hAnsi="Times New Roman" w:cs="Times New Roman"/>
                <w:sz w:val="24"/>
                <w:szCs w:val="24"/>
                <w:highlight w:val="white"/>
              </w:rPr>
              <w:t>значення інформації  для розв’язання поставленої життєвої / навчальної проблеми</w:t>
            </w:r>
            <w:r w:rsidRPr="009901E3">
              <w:rPr>
                <w:rFonts w:ascii="Times New Roman" w:eastAsia="Times New Roman" w:hAnsi="Times New Roman" w:cs="Times New Roman"/>
                <w:sz w:val="24"/>
                <w:szCs w:val="24"/>
              </w:rPr>
              <w:t xml:space="preserve"> </w:t>
            </w:r>
          </w:p>
          <w:p w14:paraId="6465E8E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2.1.1-6]</w:t>
            </w:r>
          </w:p>
        </w:tc>
        <w:tc>
          <w:tcPr>
            <w:tcW w:w="2500" w:type="dxa"/>
            <w:gridSpan w:val="2"/>
          </w:tcPr>
          <w:p w14:paraId="34A3CF9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Знаходить, оцінює й систематизує самостійно інформацію природничого змісту [9 ПРО 2.1.1]</w:t>
            </w:r>
          </w:p>
          <w:p w14:paraId="0B6085A4" w14:textId="77777777" w:rsidR="003A7364" w:rsidRPr="009901E3" w:rsidRDefault="003A7364" w:rsidP="00A25B9E">
            <w:pPr>
              <w:jc w:val="both"/>
              <w:rPr>
                <w:rFonts w:ascii="Times New Roman" w:eastAsia="Times New Roman" w:hAnsi="Times New Roman" w:cs="Times New Roman"/>
                <w:sz w:val="24"/>
                <w:szCs w:val="24"/>
              </w:rPr>
            </w:pPr>
          </w:p>
          <w:p w14:paraId="10F3A29F" w14:textId="77777777" w:rsidR="003A7364" w:rsidRPr="009901E3" w:rsidRDefault="003A7364" w:rsidP="00A25B9E">
            <w:pPr>
              <w:rPr>
                <w:rFonts w:ascii="Times New Roman" w:eastAsia="Times New Roman" w:hAnsi="Times New Roman" w:cs="Times New Roman"/>
                <w:sz w:val="24"/>
                <w:szCs w:val="24"/>
              </w:rPr>
            </w:pPr>
          </w:p>
        </w:tc>
        <w:tc>
          <w:tcPr>
            <w:tcW w:w="3580" w:type="dxa"/>
            <w:gridSpan w:val="2"/>
          </w:tcPr>
          <w:p w14:paraId="6DB2708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й систематизує самостійно опрацьовану інформацію природничого змісту, здобуту з різних джерел [9 ПРО 2.1.1-1].</w:t>
            </w:r>
          </w:p>
          <w:p w14:paraId="71939872" w14:textId="77777777" w:rsidR="003A7364" w:rsidRPr="009901E3" w:rsidRDefault="003A7364" w:rsidP="00A25B9E">
            <w:pPr>
              <w:rPr>
                <w:rFonts w:ascii="Times New Roman" w:eastAsia="Times New Roman" w:hAnsi="Times New Roman" w:cs="Times New Roman"/>
                <w:sz w:val="24"/>
                <w:szCs w:val="24"/>
              </w:rPr>
            </w:pPr>
          </w:p>
          <w:p w14:paraId="464C509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самостійно сукупність даних для оцінювання природних об’єктів, явищ і процесів</w:t>
            </w:r>
          </w:p>
          <w:p w14:paraId="78BD72F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2.1.1-2].</w:t>
            </w:r>
          </w:p>
          <w:p w14:paraId="16F08F6E" w14:textId="77777777" w:rsidR="003A7364" w:rsidRPr="009901E3" w:rsidRDefault="003A7364" w:rsidP="00A25B9E">
            <w:pPr>
              <w:rPr>
                <w:rFonts w:ascii="Times New Roman" w:eastAsia="Times New Roman" w:hAnsi="Times New Roman" w:cs="Times New Roman"/>
                <w:sz w:val="24"/>
                <w:szCs w:val="24"/>
              </w:rPr>
            </w:pPr>
          </w:p>
          <w:p w14:paraId="25BB21D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Зіставляє з допомогою вчителя чи інших осіб наукове і псевдонаукове пояснення тієї самої інформації природничого змісту </w:t>
            </w:r>
          </w:p>
          <w:p w14:paraId="170DF566"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2.1.1-3].</w:t>
            </w:r>
          </w:p>
          <w:p w14:paraId="0D8BF7B0" w14:textId="77777777" w:rsidR="003A7364" w:rsidRPr="009901E3" w:rsidRDefault="003A7364" w:rsidP="00A25B9E">
            <w:pPr>
              <w:jc w:val="both"/>
              <w:rPr>
                <w:rFonts w:ascii="Times New Roman" w:eastAsia="Times New Roman" w:hAnsi="Times New Roman" w:cs="Times New Roman"/>
                <w:sz w:val="24"/>
                <w:szCs w:val="24"/>
              </w:rPr>
            </w:pPr>
          </w:p>
          <w:p w14:paraId="4DA9E62A"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Оцінює </w:t>
            </w:r>
            <w:r w:rsidRPr="009901E3">
              <w:rPr>
                <w:rFonts w:ascii="Times New Roman" w:eastAsia="Times New Roman" w:hAnsi="Times New Roman" w:cs="Times New Roman"/>
                <w:sz w:val="24"/>
                <w:szCs w:val="24"/>
              </w:rPr>
              <w:t xml:space="preserve">самостійно </w:t>
            </w:r>
            <w:r w:rsidRPr="009901E3">
              <w:rPr>
                <w:rFonts w:ascii="Times New Roman" w:eastAsia="Times New Roman" w:hAnsi="Times New Roman" w:cs="Times New Roman"/>
                <w:sz w:val="24"/>
                <w:szCs w:val="24"/>
                <w:highlight w:val="white"/>
              </w:rPr>
              <w:t>достовірність знайденої інформації та її необхідність / важливість для розв’язання життєвої / навчальної проблеми</w:t>
            </w:r>
            <w:r w:rsidRPr="009901E3">
              <w:rPr>
                <w:rFonts w:ascii="Times New Roman" w:eastAsia="Times New Roman" w:hAnsi="Times New Roman" w:cs="Times New Roman"/>
                <w:sz w:val="24"/>
                <w:szCs w:val="24"/>
              </w:rPr>
              <w:t xml:space="preserve"> </w:t>
            </w:r>
          </w:p>
          <w:p w14:paraId="09EFC130"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2.1.1-4]</w:t>
            </w:r>
          </w:p>
          <w:p w14:paraId="4DD2FF71" w14:textId="77777777" w:rsidR="003A7364" w:rsidRPr="009901E3" w:rsidRDefault="003A7364" w:rsidP="00A25B9E">
            <w:pPr>
              <w:jc w:val="both"/>
              <w:rPr>
                <w:rFonts w:ascii="Times New Roman" w:eastAsia="Times New Roman" w:hAnsi="Times New Roman" w:cs="Times New Roman"/>
                <w:sz w:val="24"/>
                <w:szCs w:val="24"/>
              </w:rPr>
            </w:pPr>
          </w:p>
          <w:p w14:paraId="329E63F3" w14:textId="77777777" w:rsidR="003A7364" w:rsidRPr="009901E3" w:rsidRDefault="003A7364" w:rsidP="00A25B9E">
            <w:pPr>
              <w:rPr>
                <w:rFonts w:ascii="Times New Roman" w:eastAsia="Times New Roman" w:hAnsi="Times New Roman" w:cs="Times New Roman"/>
                <w:sz w:val="24"/>
                <w:szCs w:val="24"/>
              </w:rPr>
            </w:pPr>
          </w:p>
          <w:p w14:paraId="016D2936" w14:textId="77777777" w:rsidR="003A7364" w:rsidRPr="009901E3" w:rsidRDefault="003A7364" w:rsidP="00A25B9E">
            <w:pPr>
              <w:rPr>
                <w:rFonts w:ascii="Times New Roman" w:eastAsia="Times New Roman" w:hAnsi="Times New Roman" w:cs="Times New Roman"/>
                <w:sz w:val="24"/>
                <w:szCs w:val="24"/>
              </w:rPr>
            </w:pPr>
          </w:p>
        </w:tc>
      </w:tr>
      <w:tr w:rsidR="003A7364" w:rsidRPr="009901E3" w14:paraId="3ED61F9F" w14:textId="77777777" w:rsidTr="00A25B9E">
        <w:tc>
          <w:tcPr>
            <w:tcW w:w="2880" w:type="dxa"/>
            <w:gridSpan w:val="2"/>
          </w:tcPr>
          <w:p w14:paraId="56E2418F"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 інформацію в різних формах</w:t>
            </w:r>
          </w:p>
          <w:p w14:paraId="40F9FE30"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2.2]</w:t>
            </w:r>
          </w:p>
          <w:p w14:paraId="51995F36" w14:textId="77777777" w:rsidR="003A7364" w:rsidRPr="009901E3" w:rsidRDefault="003A7364" w:rsidP="003A7364">
            <w:pPr>
              <w:ind w:firstLine="34"/>
              <w:rPr>
                <w:rFonts w:ascii="Times New Roman" w:eastAsia="Times New Roman" w:hAnsi="Times New Roman" w:cs="Times New Roman"/>
                <w:sz w:val="24"/>
                <w:szCs w:val="24"/>
              </w:rPr>
            </w:pPr>
          </w:p>
        </w:tc>
        <w:tc>
          <w:tcPr>
            <w:tcW w:w="2760" w:type="dxa"/>
            <w:gridSpan w:val="2"/>
            <w:tcBorders>
              <w:left w:val="single" w:sz="4" w:space="0" w:color="000000"/>
            </w:tcBorders>
          </w:tcPr>
          <w:p w14:paraId="03E68A6A"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Представляє самостійно або з допомогою вчителя чи інших осіб інформацію природничого змісту в різних формах </w:t>
            </w:r>
          </w:p>
          <w:p w14:paraId="3E58B84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2.2.1]</w:t>
            </w:r>
          </w:p>
        </w:tc>
        <w:tc>
          <w:tcPr>
            <w:tcW w:w="3000" w:type="dxa"/>
            <w:gridSpan w:val="2"/>
          </w:tcPr>
          <w:p w14:paraId="6CA28FB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Описує самостійно або з допомогою вчителя чи інших осіб явища й процеси, використовуючи відповідну наукову термінологію </w:t>
            </w:r>
          </w:p>
          <w:p w14:paraId="336FB54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2.2.1-1].</w:t>
            </w:r>
          </w:p>
          <w:p w14:paraId="5F8AF468" w14:textId="77777777" w:rsidR="003A7364" w:rsidRPr="009901E3" w:rsidRDefault="003A7364" w:rsidP="00A25B9E">
            <w:pPr>
              <w:rPr>
                <w:rFonts w:ascii="Times New Roman" w:eastAsia="Times New Roman" w:hAnsi="Times New Roman" w:cs="Times New Roman"/>
                <w:sz w:val="24"/>
                <w:szCs w:val="24"/>
              </w:rPr>
            </w:pPr>
          </w:p>
          <w:p w14:paraId="70CF24C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самостійно або з допомогою вчителя чи інших осіб словесні описи об’єктів, явищ і процесів на основі нетекстової інформації </w:t>
            </w:r>
          </w:p>
          <w:p w14:paraId="55C2CED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2.2.1-2].</w:t>
            </w:r>
          </w:p>
          <w:p w14:paraId="2D8510C0" w14:textId="77777777" w:rsidR="003A7364" w:rsidRPr="009901E3" w:rsidRDefault="003A7364" w:rsidP="00A25B9E">
            <w:pPr>
              <w:rPr>
                <w:rFonts w:ascii="Times New Roman" w:eastAsia="Times New Roman" w:hAnsi="Times New Roman" w:cs="Times New Roman"/>
                <w:sz w:val="24"/>
                <w:szCs w:val="24"/>
              </w:rPr>
            </w:pPr>
          </w:p>
          <w:p w14:paraId="64E0740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Представляє самостійно або з допомогою вчителя чи  інших осіб текстову / </w:t>
            </w:r>
            <w:r w:rsidRPr="009901E3">
              <w:rPr>
                <w:rFonts w:ascii="Times New Roman" w:eastAsia="Times New Roman" w:hAnsi="Times New Roman" w:cs="Times New Roman"/>
                <w:sz w:val="24"/>
                <w:szCs w:val="24"/>
              </w:rPr>
              <w:lastRenderedPageBreak/>
              <w:t xml:space="preserve">аудіо інформацію у формі графічної, табличної інформації або інфографіки  </w:t>
            </w:r>
          </w:p>
          <w:p w14:paraId="11CF5DE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2.2.1-3].</w:t>
            </w:r>
          </w:p>
          <w:p w14:paraId="5B520CFB" w14:textId="77777777" w:rsidR="003A7364" w:rsidRPr="009901E3" w:rsidRDefault="003A7364" w:rsidP="00A25B9E">
            <w:pPr>
              <w:rPr>
                <w:rFonts w:ascii="Times New Roman" w:eastAsia="Times New Roman" w:hAnsi="Times New Roman" w:cs="Times New Roman"/>
                <w:sz w:val="24"/>
                <w:szCs w:val="24"/>
              </w:rPr>
            </w:pPr>
          </w:p>
          <w:p w14:paraId="75C8DD8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самостійно / в групі чи з допомогою інших осіб презентації здобутої інформації природничого змісту в запропонований спосіб, зокрема з використанням цифрових технологій і пристроїв </w:t>
            </w:r>
          </w:p>
          <w:p w14:paraId="35E6CCB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2.2.1-4]</w:t>
            </w:r>
          </w:p>
        </w:tc>
        <w:tc>
          <w:tcPr>
            <w:tcW w:w="2500" w:type="dxa"/>
            <w:gridSpan w:val="2"/>
          </w:tcPr>
          <w:p w14:paraId="7249936D"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Інтерпретує дані та презентує самостійно інформацію природничого змісту в різних формах </w:t>
            </w:r>
          </w:p>
          <w:p w14:paraId="0BA9A6D9"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2.2.1]</w:t>
            </w:r>
          </w:p>
          <w:p w14:paraId="06729C31" w14:textId="77777777" w:rsidR="003A7364" w:rsidRPr="009901E3" w:rsidRDefault="003A7364" w:rsidP="00A25B9E">
            <w:pPr>
              <w:jc w:val="both"/>
              <w:rPr>
                <w:rFonts w:ascii="Times New Roman" w:eastAsia="Times New Roman" w:hAnsi="Times New Roman" w:cs="Times New Roman"/>
                <w:sz w:val="24"/>
                <w:szCs w:val="24"/>
              </w:rPr>
            </w:pPr>
          </w:p>
          <w:p w14:paraId="75DEB09B" w14:textId="77777777" w:rsidR="003A7364" w:rsidRPr="009901E3" w:rsidRDefault="003A7364" w:rsidP="00A25B9E">
            <w:pPr>
              <w:jc w:val="both"/>
              <w:rPr>
                <w:rFonts w:ascii="Times New Roman" w:eastAsia="Times New Roman" w:hAnsi="Times New Roman" w:cs="Times New Roman"/>
                <w:sz w:val="24"/>
                <w:szCs w:val="24"/>
              </w:rPr>
            </w:pPr>
          </w:p>
          <w:p w14:paraId="7B2A1BF9" w14:textId="77777777" w:rsidR="003A7364" w:rsidRPr="009901E3" w:rsidRDefault="003A7364" w:rsidP="00A25B9E">
            <w:pPr>
              <w:rPr>
                <w:rFonts w:ascii="Times New Roman" w:eastAsia="Times New Roman" w:hAnsi="Times New Roman" w:cs="Times New Roman"/>
                <w:sz w:val="24"/>
                <w:szCs w:val="24"/>
              </w:rPr>
            </w:pPr>
          </w:p>
        </w:tc>
        <w:tc>
          <w:tcPr>
            <w:tcW w:w="3580" w:type="dxa"/>
            <w:gridSpan w:val="2"/>
          </w:tcPr>
          <w:p w14:paraId="19800E6E"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Описує самостійно явища й процеси, використовуючи наукову термінологію </w:t>
            </w:r>
          </w:p>
          <w:p w14:paraId="60B645E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2.2.1-1].</w:t>
            </w:r>
          </w:p>
          <w:p w14:paraId="4BA3EA95" w14:textId="77777777" w:rsidR="003A7364" w:rsidRPr="009901E3" w:rsidRDefault="003A7364" w:rsidP="00A25B9E">
            <w:pPr>
              <w:rPr>
                <w:rFonts w:ascii="Times New Roman" w:eastAsia="Times New Roman" w:hAnsi="Times New Roman" w:cs="Times New Roman"/>
                <w:sz w:val="24"/>
                <w:szCs w:val="24"/>
              </w:rPr>
            </w:pPr>
          </w:p>
          <w:p w14:paraId="6A6B3D2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Відбирає й інтегрує самостійно / з допомогою вчителя чи інших осіб інформацію природничого змісту представлену в різних формах, зокрема у символьній, пов’язуючи її з реальними об’єктами та явищами </w:t>
            </w:r>
          </w:p>
          <w:p w14:paraId="2F15F80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2.2.1-2].</w:t>
            </w:r>
          </w:p>
          <w:p w14:paraId="78D81B59" w14:textId="77777777" w:rsidR="003A7364" w:rsidRPr="009901E3" w:rsidRDefault="003A7364" w:rsidP="00A25B9E">
            <w:pPr>
              <w:rPr>
                <w:rFonts w:ascii="Times New Roman" w:eastAsia="Times New Roman" w:hAnsi="Times New Roman" w:cs="Times New Roman"/>
                <w:sz w:val="24"/>
                <w:szCs w:val="24"/>
              </w:rPr>
            </w:pPr>
          </w:p>
          <w:p w14:paraId="159E0F2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Презентує самостійно здобуту інформацію у формі текстової, відео, аудіо, графічної, табличної інформації або інфографіки, зокрема з </w:t>
            </w:r>
            <w:r w:rsidRPr="009901E3">
              <w:rPr>
                <w:rFonts w:ascii="Times New Roman" w:eastAsia="Times New Roman" w:hAnsi="Times New Roman" w:cs="Times New Roman"/>
                <w:sz w:val="24"/>
                <w:szCs w:val="24"/>
              </w:rPr>
              <w:lastRenderedPageBreak/>
              <w:t xml:space="preserve">використанням цифрових технологій і пристроїв </w:t>
            </w:r>
          </w:p>
          <w:p w14:paraId="6BB7511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2.2.1-3].</w:t>
            </w:r>
          </w:p>
          <w:p w14:paraId="72AF7D21" w14:textId="77777777" w:rsidR="003A7364" w:rsidRPr="009901E3" w:rsidRDefault="003A7364" w:rsidP="00A25B9E">
            <w:pPr>
              <w:rPr>
                <w:rFonts w:ascii="Times New Roman" w:eastAsia="Times New Roman" w:hAnsi="Times New Roman" w:cs="Times New Roman"/>
                <w:sz w:val="24"/>
                <w:szCs w:val="24"/>
              </w:rPr>
            </w:pPr>
          </w:p>
          <w:p w14:paraId="516052C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самостійно словесні описи об’єктів, явищ і процесів на основі нетекстової інформації (табличної, графічної / інфографіки) </w:t>
            </w:r>
          </w:p>
          <w:p w14:paraId="7755470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2.2.1-4].</w:t>
            </w:r>
          </w:p>
          <w:p w14:paraId="1D92DF77" w14:textId="77777777" w:rsidR="003A7364" w:rsidRPr="009901E3" w:rsidRDefault="003A7364" w:rsidP="00A25B9E">
            <w:pPr>
              <w:rPr>
                <w:rFonts w:ascii="Times New Roman" w:eastAsia="Times New Roman" w:hAnsi="Times New Roman" w:cs="Times New Roman"/>
                <w:sz w:val="24"/>
                <w:szCs w:val="24"/>
              </w:rPr>
            </w:pPr>
          </w:p>
          <w:p w14:paraId="26939EE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Розробляє самостійно / в групі / відповідні продукти (проєкти, буклети, колажі,  </w:t>
            </w:r>
            <w:proofErr w:type="spellStart"/>
            <w:r w:rsidRPr="009901E3">
              <w:rPr>
                <w:rFonts w:ascii="Times New Roman" w:eastAsia="Times New Roman" w:hAnsi="Times New Roman" w:cs="Times New Roman"/>
                <w:sz w:val="24"/>
                <w:szCs w:val="24"/>
              </w:rPr>
              <w:t>постери</w:t>
            </w:r>
            <w:proofErr w:type="spellEnd"/>
            <w:r w:rsidRPr="009901E3">
              <w:rPr>
                <w:rFonts w:ascii="Times New Roman" w:eastAsia="Times New Roman" w:hAnsi="Times New Roman" w:cs="Times New Roman"/>
                <w:sz w:val="24"/>
                <w:szCs w:val="24"/>
              </w:rPr>
              <w:t xml:space="preserve">, моделі тощо) на основі опрацьованої інформації природничого змісту, зокрема з використанням цифрових технологій і пристроїв  </w:t>
            </w:r>
          </w:p>
          <w:p w14:paraId="08434F52"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2.2.1-5].</w:t>
            </w:r>
          </w:p>
          <w:p w14:paraId="1946C300" w14:textId="77777777" w:rsidR="003A7364" w:rsidRPr="009901E3" w:rsidRDefault="003A7364" w:rsidP="00A25B9E">
            <w:pPr>
              <w:jc w:val="both"/>
              <w:rPr>
                <w:rFonts w:ascii="Times New Roman" w:eastAsia="Times New Roman" w:hAnsi="Times New Roman" w:cs="Times New Roman"/>
                <w:sz w:val="24"/>
                <w:szCs w:val="24"/>
              </w:rPr>
            </w:pPr>
          </w:p>
          <w:p w14:paraId="4AB3920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Презентує створені продукти в обраний спосіб, зокрема з використанням цифрових технологій і пристроїв </w:t>
            </w:r>
          </w:p>
          <w:p w14:paraId="65F68EEE"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2.2.1-6]</w:t>
            </w:r>
          </w:p>
        </w:tc>
      </w:tr>
      <w:tr w:rsidR="003A7364" w:rsidRPr="009901E3" w14:paraId="08892581" w14:textId="77777777" w:rsidTr="00A25B9E">
        <w:trPr>
          <w:trHeight w:val="240"/>
        </w:trPr>
        <w:tc>
          <w:tcPr>
            <w:tcW w:w="14720" w:type="dxa"/>
            <w:gridSpan w:val="10"/>
          </w:tcPr>
          <w:p w14:paraId="3787E477" w14:textId="77777777" w:rsidR="003A7364" w:rsidRPr="009901E3" w:rsidRDefault="003A7364" w:rsidP="003A7364">
            <w:pPr>
              <w:ind w:firstLine="34"/>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3. Усвідомлення розмаїття і закономірностей природи, ролі природничих наук і техніки в житті людини; </w:t>
            </w:r>
          </w:p>
          <w:p w14:paraId="73546A91" w14:textId="77777777" w:rsidR="003A7364" w:rsidRPr="009901E3" w:rsidRDefault="003A7364" w:rsidP="003A7364">
            <w:pPr>
              <w:ind w:firstLine="34"/>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відповідальна поведінка для сталого розвитку </w:t>
            </w:r>
          </w:p>
        </w:tc>
      </w:tr>
      <w:tr w:rsidR="003A7364" w:rsidRPr="009901E3" w14:paraId="00F20249" w14:textId="77777777" w:rsidTr="00A25B9E">
        <w:tc>
          <w:tcPr>
            <w:tcW w:w="2880" w:type="dxa"/>
            <w:gridSpan w:val="2"/>
          </w:tcPr>
          <w:p w14:paraId="10707DD7"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Усвідомлює розмаїття природи </w:t>
            </w:r>
          </w:p>
          <w:p w14:paraId="46984885"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3.1]</w:t>
            </w:r>
          </w:p>
        </w:tc>
        <w:tc>
          <w:tcPr>
            <w:tcW w:w="2760" w:type="dxa"/>
            <w:gridSpan w:val="2"/>
            <w:tcBorders>
              <w:left w:val="single" w:sz="4" w:space="0" w:color="000000"/>
            </w:tcBorders>
          </w:tcPr>
          <w:p w14:paraId="5B22DE9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розмаїття природи та певні її закономірності</w:t>
            </w:r>
          </w:p>
          <w:p w14:paraId="63C35E7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3.1.1]</w:t>
            </w:r>
          </w:p>
        </w:tc>
        <w:tc>
          <w:tcPr>
            <w:tcW w:w="3000" w:type="dxa"/>
            <w:gridSpan w:val="2"/>
          </w:tcPr>
          <w:p w14:paraId="590BD9D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Наводить приклади об’єктів і явищ природи </w:t>
            </w:r>
          </w:p>
          <w:p w14:paraId="36B1DCE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3.1.1-1].</w:t>
            </w:r>
          </w:p>
          <w:p w14:paraId="60759B02" w14:textId="77777777" w:rsidR="003A7364" w:rsidRPr="009901E3" w:rsidRDefault="003A7364" w:rsidP="00A25B9E">
            <w:pPr>
              <w:rPr>
                <w:rFonts w:ascii="Times New Roman" w:eastAsia="Times New Roman" w:hAnsi="Times New Roman" w:cs="Times New Roman"/>
                <w:sz w:val="24"/>
                <w:szCs w:val="24"/>
              </w:rPr>
            </w:pPr>
          </w:p>
          <w:p w14:paraId="1AC881EE"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з допомогою вчителя чи інших осіб </w:t>
            </w:r>
            <w:r w:rsidRPr="009901E3">
              <w:rPr>
                <w:rFonts w:ascii="Times New Roman" w:eastAsia="Times New Roman" w:hAnsi="Times New Roman" w:cs="Times New Roman"/>
                <w:sz w:val="24"/>
                <w:szCs w:val="24"/>
              </w:rPr>
              <w:lastRenderedPageBreak/>
              <w:t xml:space="preserve">властивості об’єктів дослідження, використовуючи відповідну наукову термінологію </w:t>
            </w:r>
          </w:p>
          <w:p w14:paraId="192D580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3.1.1-2].</w:t>
            </w:r>
          </w:p>
          <w:p w14:paraId="7B9628AD" w14:textId="77777777" w:rsidR="003A7364" w:rsidRPr="009901E3" w:rsidRDefault="003A7364" w:rsidP="00A25B9E">
            <w:pPr>
              <w:rPr>
                <w:rFonts w:ascii="Times New Roman" w:eastAsia="Times New Roman" w:hAnsi="Times New Roman" w:cs="Times New Roman"/>
                <w:sz w:val="24"/>
                <w:szCs w:val="24"/>
              </w:rPr>
            </w:pPr>
          </w:p>
          <w:p w14:paraId="4AA380E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Встановлює самостійно або з допомогою вчителя чи інших осіб певні закономірності в природі, </w:t>
            </w:r>
          </w:p>
          <w:p w14:paraId="7D94710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підтверджує їх самостійно дібраними прикладами</w:t>
            </w:r>
          </w:p>
          <w:p w14:paraId="42C147A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ПРО 3.1.1-3] </w:t>
            </w:r>
          </w:p>
        </w:tc>
        <w:tc>
          <w:tcPr>
            <w:tcW w:w="2500" w:type="dxa"/>
            <w:gridSpan w:val="2"/>
          </w:tcPr>
          <w:p w14:paraId="0BE796C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Обґрунтовує розмаїття та певні закони природи </w:t>
            </w:r>
          </w:p>
          <w:p w14:paraId="4E9055D1"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3.1.1]</w:t>
            </w:r>
          </w:p>
          <w:p w14:paraId="123900A1" w14:textId="77777777" w:rsidR="003A7364" w:rsidRPr="009901E3" w:rsidRDefault="003A7364" w:rsidP="00A25B9E">
            <w:pPr>
              <w:jc w:val="both"/>
              <w:rPr>
                <w:rFonts w:ascii="Times New Roman" w:eastAsia="Times New Roman" w:hAnsi="Times New Roman" w:cs="Times New Roman"/>
                <w:sz w:val="24"/>
                <w:szCs w:val="24"/>
              </w:rPr>
            </w:pPr>
          </w:p>
          <w:p w14:paraId="2FD9E1D4" w14:textId="77777777" w:rsidR="003A7364" w:rsidRPr="009901E3" w:rsidRDefault="003A7364" w:rsidP="00A25B9E">
            <w:pPr>
              <w:jc w:val="both"/>
              <w:rPr>
                <w:rFonts w:ascii="Times New Roman" w:eastAsia="Times New Roman" w:hAnsi="Times New Roman" w:cs="Times New Roman"/>
                <w:sz w:val="24"/>
                <w:szCs w:val="24"/>
              </w:rPr>
            </w:pPr>
          </w:p>
          <w:p w14:paraId="54B9447A" w14:textId="77777777" w:rsidR="003A7364" w:rsidRPr="009901E3" w:rsidRDefault="003A7364" w:rsidP="00A25B9E">
            <w:pPr>
              <w:rPr>
                <w:rFonts w:ascii="Times New Roman" w:eastAsia="Times New Roman" w:hAnsi="Times New Roman" w:cs="Times New Roman"/>
                <w:sz w:val="24"/>
                <w:szCs w:val="24"/>
              </w:rPr>
            </w:pPr>
          </w:p>
        </w:tc>
        <w:tc>
          <w:tcPr>
            <w:tcW w:w="3580" w:type="dxa"/>
            <w:gridSpan w:val="2"/>
          </w:tcPr>
          <w:p w14:paraId="6284DA9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Характеризує самостійно властивості об’єктів природи, пояснює природні явища й процеси на основі законів природи, використовуючи мову </w:t>
            </w:r>
            <w:r w:rsidRPr="009901E3">
              <w:rPr>
                <w:rFonts w:ascii="Times New Roman" w:eastAsia="Times New Roman" w:hAnsi="Times New Roman" w:cs="Times New Roman"/>
                <w:sz w:val="24"/>
                <w:szCs w:val="24"/>
              </w:rPr>
              <w:lastRenderedPageBreak/>
              <w:t xml:space="preserve">природничої науки й відповідну термінологію </w:t>
            </w:r>
          </w:p>
          <w:p w14:paraId="1DC24CF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3.1.1-1].</w:t>
            </w:r>
          </w:p>
          <w:p w14:paraId="420E5F9D" w14:textId="77777777" w:rsidR="003A7364" w:rsidRPr="009901E3" w:rsidRDefault="003A7364" w:rsidP="00A25B9E">
            <w:pPr>
              <w:rPr>
                <w:rFonts w:ascii="Times New Roman" w:eastAsia="Times New Roman" w:hAnsi="Times New Roman" w:cs="Times New Roman"/>
                <w:sz w:val="24"/>
                <w:szCs w:val="24"/>
              </w:rPr>
            </w:pPr>
          </w:p>
          <w:p w14:paraId="3C76EE5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Визначає </w:t>
            </w:r>
            <w:r w:rsidRPr="009901E3">
              <w:rPr>
                <w:rFonts w:ascii="Times New Roman" w:eastAsia="Times New Roman" w:hAnsi="Times New Roman" w:cs="Times New Roman"/>
                <w:sz w:val="24"/>
                <w:szCs w:val="24"/>
              </w:rPr>
              <w:t xml:space="preserve">самостійно або з допомогою вчителя чи інших осіб </w:t>
            </w:r>
            <w:r w:rsidRPr="009901E3">
              <w:rPr>
                <w:rFonts w:ascii="Times New Roman" w:eastAsia="Times New Roman" w:hAnsi="Times New Roman" w:cs="Times New Roman"/>
                <w:sz w:val="24"/>
                <w:szCs w:val="24"/>
                <w:highlight w:val="white"/>
              </w:rPr>
              <w:t>властивості об’єктів / явищ природи, що є істотними для розв’язання життєвої / навчальної проблеми</w:t>
            </w:r>
            <w:r w:rsidRPr="009901E3">
              <w:rPr>
                <w:rFonts w:ascii="Times New Roman" w:eastAsia="Times New Roman" w:hAnsi="Times New Roman" w:cs="Times New Roman"/>
                <w:sz w:val="24"/>
                <w:szCs w:val="24"/>
              </w:rPr>
              <w:t xml:space="preserve"> </w:t>
            </w:r>
          </w:p>
          <w:p w14:paraId="39A347F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3.1.1-2].</w:t>
            </w:r>
          </w:p>
          <w:p w14:paraId="480BC071" w14:textId="77777777" w:rsidR="003A7364" w:rsidRPr="009901E3" w:rsidRDefault="003A7364" w:rsidP="00A25B9E">
            <w:pPr>
              <w:rPr>
                <w:rFonts w:ascii="Times New Roman" w:eastAsia="Times New Roman" w:hAnsi="Times New Roman" w:cs="Times New Roman"/>
                <w:sz w:val="24"/>
                <w:szCs w:val="24"/>
              </w:rPr>
            </w:pPr>
          </w:p>
          <w:p w14:paraId="05E28B5E" w14:textId="77777777" w:rsidR="003A7364" w:rsidRPr="009901E3" w:rsidRDefault="003A7364" w:rsidP="00A25B9E">
            <w:pPr>
              <w:tabs>
                <w:tab w:val="left" w:pos="1455"/>
              </w:tabs>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навколишнє середовище як джерело здоров’я, добробуту й безпеки людини і суспільства</w:t>
            </w:r>
          </w:p>
          <w:p w14:paraId="5F09403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3.1.1-3]</w:t>
            </w:r>
          </w:p>
        </w:tc>
      </w:tr>
      <w:tr w:rsidR="003A7364" w:rsidRPr="009901E3" w14:paraId="77FE7EF3" w14:textId="77777777" w:rsidTr="00A25B9E">
        <w:tc>
          <w:tcPr>
            <w:tcW w:w="2880" w:type="dxa"/>
            <w:gridSpan w:val="2"/>
          </w:tcPr>
          <w:p w14:paraId="5F4E5EBE"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Класифікує об’єкти / явища природи</w:t>
            </w:r>
          </w:p>
          <w:p w14:paraId="5C959004"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3.2]</w:t>
            </w:r>
          </w:p>
        </w:tc>
        <w:tc>
          <w:tcPr>
            <w:tcW w:w="2760" w:type="dxa"/>
            <w:gridSpan w:val="2"/>
            <w:tcBorders>
              <w:left w:val="single" w:sz="4" w:space="0" w:color="000000"/>
            </w:tcBorders>
          </w:tcPr>
          <w:p w14:paraId="70C2CB7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і порівнює самостійно або з допомогою вчителя чи інших осіб об’єкти / явища природи та їхні властивості </w:t>
            </w:r>
          </w:p>
          <w:p w14:paraId="7C0437D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3.2.1]</w:t>
            </w:r>
          </w:p>
          <w:p w14:paraId="48DE57EB" w14:textId="77777777" w:rsidR="003A7364" w:rsidRPr="009901E3" w:rsidRDefault="003A7364" w:rsidP="00A25B9E">
            <w:pPr>
              <w:rPr>
                <w:rFonts w:ascii="Times New Roman" w:eastAsia="Times New Roman" w:hAnsi="Times New Roman" w:cs="Times New Roman"/>
                <w:sz w:val="24"/>
                <w:szCs w:val="24"/>
              </w:rPr>
            </w:pPr>
          </w:p>
        </w:tc>
        <w:tc>
          <w:tcPr>
            <w:tcW w:w="3000" w:type="dxa"/>
            <w:gridSpan w:val="2"/>
          </w:tcPr>
          <w:p w14:paraId="14DFAA1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основну ознаку (ознаки), за якими об’єкти / явища природи об’єднано в окремі групи </w:t>
            </w:r>
          </w:p>
          <w:p w14:paraId="638DE8E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3.2.1-1].</w:t>
            </w:r>
          </w:p>
          <w:p w14:paraId="562D0C55" w14:textId="77777777" w:rsidR="003A7364" w:rsidRPr="009901E3" w:rsidRDefault="003A7364" w:rsidP="00A25B9E">
            <w:pPr>
              <w:rPr>
                <w:rFonts w:ascii="Times New Roman" w:eastAsia="Times New Roman" w:hAnsi="Times New Roman" w:cs="Times New Roman"/>
                <w:sz w:val="24"/>
                <w:szCs w:val="24"/>
              </w:rPr>
            </w:pPr>
          </w:p>
          <w:p w14:paraId="193F02F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Вирізняє з-поміж об’єктів / явищ природи ті, що мають одну чи більше спільних ознак </w:t>
            </w:r>
          </w:p>
          <w:p w14:paraId="2162127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3.2.1-2].</w:t>
            </w:r>
          </w:p>
          <w:p w14:paraId="4A6AB99E" w14:textId="77777777" w:rsidR="003A7364" w:rsidRPr="009901E3" w:rsidRDefault="003A7364" w:rsidP="00A25B9E">
            <w:pPr>
              <w:rPr>
                <w:rFonts w:ascii="Times New Roman" w:eastAsia="Times New Roman" w:hAnsi="Times New Roman" w:cs="Times New Roman"/>
                <w:sz w:val="24"/>
                <w:szCs w:val="24"/>
              </w:rPr>
            </w:pPr>
          </w:p>
          <w:p w14:paraId="7B5FB53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Групує (впорядковує) самостійно або з допомогою вчителя чи інших осіб об’єкти / явища природи за вказаною ознакою (ознаками) </w:t>
            </w:r>
          </w:p>
          <w:p w14:paraId="21B70DFE"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ПРО 3.2.1-3]</w:t>
            </w:r>
          </w:p>
        </w:tc>
        <w:tc>
          <w:tcPr>
            <w:tcW w:w="2500" w:type="dxa"/>
            <w:gridSpan w:val="2"/>
          </w:tcPr>
          <w:p w14:paraId="06A0800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Класифікує об’єкти природи, явища й процеси за визначеними ознаками та властивостями</w:t>
            </w:r>
          </w:p>
          <w:p w14:paraId="565D1DB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3.2.1].</w:t>
            </w:r>
          </w:p>
          <w:p w14:paraId="4D4A72D0" w14:textId="77777777" w:rsidR="003A7364" w:rsidRPr="009901E3" w:rsidRDefault="003A7364" w:rsidP="00A25B9E">
            <w:pPr>
              <w:rPr>
                <w:rFonts w:ascii="Times New Roman" w:eastAsia="Times New Roman" w:hAnsi="Times New Roman" w:cs="Times New Roman"/>
                <w:sz w:val="24"/>
                <w:szCs w:val="24"/>
              </w:rPr>
            </w:pPr>
          </w:p>
        </w:tc>
        <w:tc>
          <w:tcPr>
            <w:tcW w:w="3580" w:type="dxa"/>
            <w:gridSpan w:val="2"/>
          </w:tcPr>
          <w:p w14:paraId="3C23744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кілька ознак / властивостей за якими об’єкти / явища природи об’єднано в окремі групи </w:t>
            </w:r>
          </w:p>
          <w:p w14:paraId="37306BA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3.2.1-1].</w:t>
            </w:r>
          </w:p>
          <w:p w14:paraId="579FF2A3" w14:textId="77777777" w:rsidR="003A7364" w:rsidRPr="009901E3" w:rsidRDefault="003A7364" w:rsidP="00A25B9E">
            <w:pPr>
              <w:rPr>
                <w:rFonts w:ascii="Times New Roman" w:eastAsia="Times New Roman" w:hAnsi="Times New Roman" w:cs="Times New Roman"/>
                <w:sz w:val="24"/>
                <w:szCs w:val="24"/>
              </w:rPr>
            </w:pPr>
          </w:p>
          <w:p w14:paraId="2E2C3DC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Вирізняє з-поміж об’єктів / явищ природи ті, що мають кілька спільних ознак / властивостей </w:t>
            </w:r>
          </w:p>
          <w:p w14:paraId="724B61C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3.2.1-2].</w:t>
            </w:r>
          </w:p>
          <w:p w14:paraId="50F2B847" w14:textId="77777777" w:rsidR="003A7364" w:rsidRPr="009901E3" w:rsidRDefault="003A7364" w:rsidP="00A25B9E">
            <w:pPr>
              <w:rPr>
                <w:rFonts w:ascii="Times New Roman" w:eastAsia="Times New Roman" w:hAnsi="Times New Roman" w:cs="Times New Roman"/>
                <w:sz w:val="24"/>
                <w:szCs w:val="24"/>
              </w:rPr>
            </w:pPr>
          </w:p>
          <w:p w14:paraId="0A94636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 систематизує / упорядковує самостійно об’єкти / явища природи за визначеними ознаками / властивостями </w:t>
            </w:r>
          </w:p>
          <w:p w14:paraId="79B6E1B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ПРО 3.2.1-3] </w:t>
            </w:r>
          </w:p>
        </w:tc>
      </w:tr>
      <w:tr w:rsidR="003A7364" w:rsidRPr="009901E3" w14:paraId="34575B3E" w14:textId="77777777" w:rsidTr="00A25B9E">
        <w:tc>
          <w:tcPr>
            <w:tcW w:w="2880" w:type="dxa"/>
            <w:gridSpan w:val="2"/>
          </w:tcPr>
          <w:p w14:paraId="79591D25"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взаємозв’язки об’єктів і явищ природи</w:t>
            </w:r>
          </w:p>
          <w:p w14:paraId="6AC011CB"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3.3]</w:t>
            </w:r>
          </w:p>
        </w:tc>
        <w:tc>
          <w:tcPr>
            <w:tcW w:w="2760" w:type="dxa"/>
            <w:gridSpan w:val="2"/>
            <w:tcBorders>
              <w:left w:val="single" w:sz="4" w:space="0" w:color="000000"/>
            </w:tcBorders>
          </w:tcPr>
          <w:p w14:paraId="6577949A"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Встановлює з допомогою вчителя чи інших осіб взаємозв’язки природних об’єктів, явищ і процесів</w:t>
            </w:r>
          </w:p>
          <w:p w14:paraId="378CBB73"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3.3.1].</w:t>
            </w:r>
          </w:p>
          <w:p w14:paraId="2D000D03" w14:textId="77777777" w:rsidR="003A7364" w:rsidRPr="009901E3" w:rsidRDefault="003A7364" w:rsidP="00A25B9E">
            <w:pPr>
              <w:widowControl w:val="0"/>
              <w:rPr>
                <w:rFonts w:ascii="Times New Roman" w:eastAsia="Times New Roman" w:hAnsi="Times New Roman" w:cs="Times New Roman"/>
                <w:sz w:val="24"/>
                <w:szCs w:val="24"/>
              </w:rPr>
            </w:pPr>
          </w:p>
          <w:p w14:paraId="75FFE495"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самостійно / з допомогою вчителя чи інших осіб уявлення про взаємозв’язки об’єктів і явищ природи для розв’язання запропонованої життєвої / навчальної проблеми</w:t>
            </w:r>
          </w:p>
          <w:p w14:paraId="74F126AE"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3.3.2]</w:t>
            </w:r>
          </w:p>
        </w:tc>
        <w:tc>
          <w:tcPr>
            <w:tcW w:w="3000" w:type="dxa"/>
            <w:gridSpan w:val="2"/>
          </w:tcPr>
          <w:p w14:paraId="6265D97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самостійно або з допомогою вчителя чи інших осіб можливі зміни природних об’єктів і явищ залежно від певних умов; відповідального / безвідповідального використання здобутків науки і техніки</w:t>
            </w:r>
          </w:p>
          <w:p w14:paraId="7854BEF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3.3.1-1].</w:t>
            </w:r>
          </w:p>
          <w:p w14:paraId="662ED28F" w14:textId="77777777" w:rsidR="003A7364" w:rsidRPr="009901E3" w:rsidRDefault="003A7364" w:rsidP="00A25B9E">
            <w:pPr>
              <w:rPr>
                <w:rFonts w:ascii="Times New Roman" w:eastAsia="Times New Roman" w:hAnsi="Times New Roman" w:cs="Times New Roman"/>
                <w:sz w:val="24"/>
                <w:szCs w:val="24"/>
              </w:rPr>
            </w:pPr>
          </w:p>
          <w:p w14:paraId="2D50A71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Наводить приклади взаємозв’язків об’єктів і явищ природи, зокрема пов’язаних із власними діями в довкіллі </w:t>
            </w:r>
          </w:p>
          <w:p w14:paraId="0A261F5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3.3.2-1].</w:t>
            </w:r>
          </w:p>
          <w:p w14:paraId="738C9F6C" w14:textId="77777777" w:rsidR="003A7364" w:rsidRPr="009901E3" w:rsidRDefault="003A7364" w:rsidP="00A25B9E">
            <w:pPr>
              <w:rPr>
                <w:rFonts w:ascii="Times New Roman" w:eastAsia="Times New Roman" w:hAnsi="Times New Roman" w:cs="Times New Roman"/>
                <w:sz w:val="24"/>
                <w:szCs w:val="24"/>
              </w:rPr>
            </w:pPr>
          </w:p>
          <w:p w14:paraId="74CCDE2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Дотримується правил поводження з природними об’єктами для збереження здоров’я й довкілля </w:t>
            </w:r>
          </w:p>
          <w:p w14:paraId="7272876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3.3.2 -2]</w:t>
            </w:r>
          </w:p>
        </w:tc>
        <w:tc>
          <w:tcPr>
            <w:tcW w:w="2500" w:type="dxa"/>
            <w:gridSpan w:val="2"/>
          </w:tcPr>
          <w:p w14:paraId="2EC17E85"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самостійно взаємозв’язки між природними об’єктами, явищами і процесами </w:t>
            </w:r>
          </w:p>
          <w:p w14:paraId="501F70C8"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3.3.1].</w:t>
            </w:r>
          </w:p>
          <w:p w14:paraId="613698E6" w14:textId="77777777" w:rsidR="003A7364" w:rsidRPr="009901E3" w:rsidRDefault="003A7364" w:rsidP="00A25B9E">
            <w:pPr>
              <w:widowControl w:val="0"/>
              <w:rPr>
                <w:rFonts w:ascii="Times New Roman" w:eastAsia="Times New Roman" w:hAnsi="Times New Roman" w:cs="Times New Roman"/>
                <w:sz w:val="24"/>
                <w:szCs w:val="24"/>
              </w:rPr>
            </w:pPr>
          </w:p>
          <w:p w14:paraId="06948D25"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істотні</w:t>
            </w:r>
          </w:p>
          <w:p w14:paraId="0BF772E7"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взаємозв’язки у природі для розв’язання запропонованої життєвої / навчальної проблеми </w:t>
            </w:r>
          </w:p>
          <w:p w14:paraId="2EFFACB6"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3.3.2]</w:t>
            </w:r>
          </w:p>
        </w:tc>
        <w:tc>
          <w:tcPr>
            <w:tcW w:w="3580" w:type="dxa"/>
            <w:gridSpan w:val="2"/>
          </w:tcPr>
          <w:p w14:paraId="21917CB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Установлює самостійно причиново-наслідкові зв’язки між певними явищами і процесами та їхніми наслідками </w:t>
            </w:r>
          </w:p>
          <w:p w14:paraId="656A2D9A"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3.3.1-1].</w:t>
            </w:r>
          </w:p>
          <w:p w14:paraId="356464D5" w14:textId="77777777" w:rsidR="003A7364" w:rsidRPr="009901E3" w:rsidRDefault="003A7364" w:rsidP="00A25B9E">
            <w:pPr>
              <w:jc w:val="both"/>
              <w:rPr>
                <w:rFonts w:ascii="Times New Roman" w:eastAsia="Times New Roman" w:hAnsi="Times New Roman" w:cs="Times New Roman"/>
                <w:sz w:val="24"/>
                <w:szCs w:val="24"/>
              </w:rPr>
            </w:pPr>
          </w:p>
          <w:p w14:paraId="677D0AD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дослідницькі навички й базові знання про взаємозв’язки у природі для прогнозування змін природних об’єктів, явищ і процесів</w:t>
            </w:r>
          </w:p>
          <w:p w14:paraId="431563D9"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3.3.1-2].</w:t>
            </w:r>
          </w:p>
          <w:p w14:paraId="26A446D6" w14:textId="77777777" w:rsidR="003A7364" w:rsidRPr="009901E3" w:rsidRDefault="003A7364" w:rsidP="00A25B9E">
            <w:pPr>
              <w:jc w:val="both"/>
              <w:rPr>
                <w:rFonts w:ascii="Times New Roman" w:eastAsia="Times New Roman" w:hAnsi="Times New Roman" w:cs="Times New Roman"/>
                <w:sz w:val="24"/>
                <w:szCs w:val="24"/>
              </w:rPr>
            </w:pPr>
          </w:p>
          <w:p w14:paraId="073E52C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вплив діяльності людини / власної діяльності на збереження / порушення взаємозв’язків у природі</w:t>
            </w:r>
          </w:p>
          <w:p w14:paraId="7CF9E69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3.3.2-1].</w:t>
            </w:r>
          </w:p>
          <w:p w14:paraId="1A0F3FD0" w14:textId="77777777" w:rsidR="003A7364" w:rsidRPr="009901E3" w:rsidRDefault="003A7364" w:rsidP="00A25B9E">
            <w:pPr>
              <w:rPr>
                <w:rFonts w:ascii="Times New Roman" w:eastAsia="Times New Roman" w:hAnsi="Times New Roman" w:cs="Times New Roman"/>
                <w:sz w:val="24"/>
                <w:szCs w:val="24"/>
              </w:rPr>
            </w:pPr>
          </w:p>
          <w:p w14:paraId="560FE13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Дотримується правил поводження у природі для збереження здоров’я і довкілля </w:t>
            </w:r>
          </w:p>
          <w:p w14:paraId="3A3F958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ПРО 3.3.2 -2] </w:t>
            </w:r>
          </w:p>
        </w:tc>
      </w:tr>
      <w:tr w:rsidR="003A7364" w:rsidRPr="009901E3" w14:paraId="1514598C" w14:textId="77777777" w:rsidTr="00A25B9E">
        <w:tc>
          <w:tcPr>
            <w:tcW w:w="2880" w:type="dxa"/>
            <w:gridSpan w:val="2"/>
          </w:tcPr>
          <w:p w14:paraId="16542A26"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Усвідомлює значення природничих наук, технологій, техніки </w:t>
            </w:r>
          </w:p>
          <w:p w14:paraId="35E1B85D"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3.4]</w:t>
            </w:r>
          </w:p>
        </w:tc>
        <w:tc>
          <w:tcPr>
            <w:tcW w:w="2760" w:type="dxa"/>
            <w:gridSpan w:val="2"/>
            <w:tcBorders>
              <w:left w:val="single" w:sz="4" w:space="0" w:color="000000"/>
            </w:tcBorders>
          </w:tcPr>
          <w:p w14:paraId="2F6AA958"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З’ясовує і пояснює з допомогою вчителя чи інших осіб значення природничих наук, технологій і техніки в житті людини </w:t>
            </w:r>
          </w:p>
          <w:p w14:paraId="29EF5B7A"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3.4.1].</w:t>
            </w:r>
          </w:p>
          <w:p w14:paraId="5E952E3C" w14:textId="77777777" w:rsidR="003A7364" w:rsidRPr="009901E3" w:rsidRDefault="003A7364" w:rsidP="00A25B9E">
            <w:pPr>
              <w:widowControl w:val="0"/>
              <w:rPr>
                <w:rFonts w:ascii="Times New Roman" w:eastAsia="Times New Roman" w:hAnsi="Times New Roman" w:cs="Times New Roman"/>
                <w:sz w:val="24"/>
                <w:szCs w:val="24"/>
              </w:rPr>
            </w:pPr>
          </w:p>
          <w:p w14:paraId="1C1BA89D"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значення діяльності учених- </w:t>
            </w:r>
            <w:r w:rsidRPr="009901E3">
              <w:rPr>
                <w:rFonts w:ascii="Times New Roman" w:eastAsia="Times New Roman" w:hAnsi="Times New Roman" w:cs="Times New Roman"/>
                <w:sz w:val="24"/>
                <w:szCs w:val="24"/>
              </w:rPr>
              <w:lastRenderedPageBreak/>
              <w:t xml:space="preserve">природничників і винахідників </w:t>
            </w:r>
          </w:p>
          <w:p w14:paraId="6C204954"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3.4.2]</w:t>
            </w:r>
          </w:p>
        </w:tc>
        <w:tc>
          <w:tcPr>
            <w:tcW w:w="3000" w:type="dxa"/>
            <w:gridSpan w:val="2"/>
          </w:tcPr>
          <w:p w14:paraId="2DAA017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з допомогою вчителя чи інших осіб значення науки для створення нових технологій і сучасної техніки</w:t>
            </w:r>
          </w:p>
          <w:p w14:paraId="6E0820DA"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3.4.1-1].</w:t>
            </w:r>
          </w:p>
          <w:p w14:paraId="48E1427B" w14:textId="77777777" w:rsidR="003A7364" w:rsidRPr="009901E3" w:rsidRDefault="003A7364" w:rsidP="00A25B9E">
            <w:pPr>
              <w:rPr>
                <w:rFonts w:ascii="Times New Roman" w:eastAsia="Times New Roman" w:hAnsi="Times New Roman" w:cs="Times New Roman"/>
                <w:sz w:val="24"/>
                <w:szCs w:val="24"/>
              </w:rPr>
            </w:pPr>
          </w:p>
          <w:p w14:paraId="04C0491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Ілюструє прикладами самостійно або з </w:t>
            </w:r>
            <w:r w:rsidRPr="009901E3">
              <w:rPr>
                <w:rFonts w:ascii="Times New Roman" w:eastAsia="Times New Roman" w:hAnsi="Times New Roman" w:cs="Times New Roman"/>
                <w:sz w:val="24"/>
                <w:szCs w:val="24"/>
              </w:rPr>
              <w:lastRenderedPageBreak/>
              <w:t xml:space="preserve">допомогою вчителя чи інших осіб використання здобутків природничих наук для сталого розвитку </w:t>
            </w:r>
          </w:p>
          <w:p w14:paraId="5FC1D4F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3.4.1-2]</w:t>
            </w:r>
          </w:p>
          <w:p w14:paraId="2A141C77" w14:textId="77777777" w:rsidR="003A7364" w:rsidRPr="009901E3" w:rsidRDefault="003A7364" w:rsidP="00A25B9E">
            <w:pPr>
              <w:rPr>
                <w:rFonts w:ascii="Times New Roman" w:eastAsia="Times New Roman" w:hAnsi="Times New Roman" w:cs="Times New Roman"/>
                <w:sz w:val="24"/>
                <w:szCs w:val="24"/>
              </w:rPr>
            </w:pPr>
          </w:p>
          <w:p w14:paraId="6094CA0F" w14:textId="77777777" w:rsidR="003A7364" w:rsidRPr="009901E3" w:rsidRDefault="003A7364" w:rsidP="00A25B9E">
            <w:pPr>
              <w:rPr>
                <w:rFonts w:ascii="Times New Roman" w:eastAsia="Times New Roman" w:hAnsi="Times New Roman" w:cs="Times New Roman"/>
                <w:sz w:val="24"/>
                <w:szCs w:val="24"/>
              </w:rPr>
            </w:pPr>
          </w:p>
          <w:p w14:paraId="47189091" w14:textId="77777777" w:rsidR="003A7364" w:rsidRPr="009901E3" w:rsidRDefault="003A7364" w:rsidP="00A25B9E">
            <w:pPr>
              <w:rPr>
                <w:rFonts w:ascii="Times New Roman" w:eastAsia="Times New Roman" w:hAnsi="Times New Roman" w:cs="Times New Roman"/>
                <w:sz w:val="24"/>
                <w:szCs w:val="24"/>
              </w:rPr>
            </w:pPr>
          </w:p>
          <w:p w14:paraId="146EF2D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внесок учених-природничників і винахідників у створення нових технологій та вдосконалення техніки </w:t>
            </w:r>
          </w:p>
          <w:p w14:paraId="7F6674E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3.4.2-1].</w:t>
            </w:r>
          </w:p>
          <w:p w14:paraId="18A06DA2" w14:textId="77777777" w:rsidR="003A7364" w:rsidRPr="009901E3" w:rsidRDefault="003A7364" w:rsidP="00A25B9E">
            <w:pPr>
              <w:rPr>
                <w:rFonts w:ascii="Times New Roman" w:eastAsia="Times New Roman" w:hAnsi="Times New Roman" w:cs="Times New Roman"/>
                <w:sz w:val="24"/>
                <w:szCs w:val="24"/>
              </w:rPr>
            </w:pPr>
          </w:p>
          <w:p w14:paraId="5D9AA8E8" w14:textId="77777777" w:rsidR="003A7364" w:rsidRPr="009901E3" w:rsidRDefault="003A7364" w:rsidP="00A25B9E">
            <w:pPr>
              <w:rPr>
                <w:rFonts w:ascii="Times New Roman" w:eastAsia="Times New Roman" w:hAnsi="Times New Roman" w:cs="Times New Roman"/>
                <w:sz w:val="24"/>
                <w:szCs w:val="24"/>
              </w:rPr>
            </w:pPr>
          </w:p>
        </w:tc>
        <w:tc>
          <w:tcPr>
            <w:tcW w:w="2500" w:type="dxa"/>
            <w:gridSpan w:val="2"/>
          </w:tcPr>
          <w:p w14:paraId="114EA9F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Пояснює самостійно значення природничих наук, технологій і техніки для сталого розвитку </w:t>
            </w:r>
          </w:p>
          <w:p w14:paraId="11DA5E5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3.4.1].</w:t>
            </w:r>
          </w:p>
          <w:p w14:paraId="0161F6A4" w14:textId="77777777" w:rsidR="003A7364" w:rsidRPr="009901E3" w:rsidRDefault="003A7364" w:rsidP="00A25B9E">
            <w:pPr>
              <w:rPr>
                <w:rFonts w:ascii="Times New Roman" w:eastAsia="Times New Roman" w:hAnsi="Times New Roman" w:cs="Times New Roman"/>
                <w:sz w:val="24"/>
                <w:szCs w:val="24"/>
              </w:rPr>
            </w:pPr>
          </w:p>
          <w:p w14:paraId="263FAC8C"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Усвідомлює суспільну роль учених- </w:t>
            </w:r>
            <w:r w:rsidRPr="009901E3">
              <w:rPr>
                <w:rFonts w:ascii="Times New Roman" w:eastAsia="Times New Roman" w:hAnsi="Times New Roman" w:cs="Times New Roman"/>
                <w:sz w:val="24"/>
                <w:szCs w:val="24"/>
              </w:rPr>
              <w:lastRenderedPageBreak/>
              <w:t>природничників і винахідників та їхніх здобутків</w:t>
            </w:r>
          </w:p>
          <w:p w14:paraId="73CB4ED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3.4.2]</w:t>
            </w:r>
          </w:p>
        </w:tc>
        <w:tc>
          <w:tcPr>
            <w:tcW w:w="3580" w:type="dxa"/>
            <w:gridSpan w:val="2"/>
          </w:tcPr>
          <w:p w14:paraId="599BE36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самостійно або з допомогою вчителя чи інших осіб причини глобальних проблем людства і наводить приклади використання здобутків природничих наук, технологій і техніки для розв’язанні їх</w:t>
            </w:r>
          </w:p>
          <w:p w14:paraId="4C70F56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3.4.1-1].</w:t>
            </w:r>
          </w:p>
          <w:p w14:paraId="2483A00D" w14:textId="77777777" w:rsidR="003A7364" w:rsidRPr="009901E3" w:rsidRDefault="003A7364" w:rsidP="00A25B9E">
            <w:pPr>
              <w:rPr>
                <w:rFonts w:ascii="Times New Roman" w:eastAsia="Times New Roman" w:hAnsi="Times New Roman" w:cs="Times New Roman"/>
                <w:sz w:val="24"/>
                <w:szCs w:val="24"/>
              </w:rPr>
            </w:pPr>
          </w:p>
          <w:p w14:paraId="689FE39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Оцінює внесок природничих наук, технологій і техніки  в забезпечення сталого розвитку суспільства </w:t>
            </w:r>
          </w:p>
          <w:p w14:paraId="58EA318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3.4.1-2].</w:t>
            </w:r>
          </w:p>
          <w:p w14:paraId="2B79F70F" w14:textId="77777777" w:rsidR="003A7364" w:rsidRPr="009901E3" w:rsidRDefault="003A7364" w:rsidP="00A25B9E">
            <w:pPr>
              <w:rPr>
                <w:rFonts w:ascii="Times New Roman" w:eastAsia="Times New Roman" w:hAnsi="Times New Roman" w:cs="Times New Roman"/>
                <w:sz w:val="24"/>
                <w:szCs w:val="24"/>
              </w:rPr>
            </w:pPr>
          </w:p>
          <w:p w14:paraId="0107C21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судження щодо значення науково-природничих знань і діяльності вчених-природничників і винахідників для забезпечення суспільного прогресу й покращення якості життя </w:t>
            </w:r>
          </w:p>
          <w:p w14:paraId="21AD6BF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3.4.22-11]</w:t>
            </w:r>
          </w:p>
        </w:tc>
      </w:tr>
      <w:tr w:rsidR="003A7364" w:rsidRPr="009901E3" w14:paraId="0BF4D16E" w14:textId="77777777" w:rsidTr="00A25B9E">
        <w:tc>
          <w:tcPr>
            <w:tcW w:w="14720" w:type="dxa"/>
            <w:gridSpan w:val="10"/>
          </w:tcPr>
          <w:p w14:paraId="48BC1B46" w14:textId="77777777" w:rsidR="003A7364" w:rsidRPr="009901E3" w:rsidRDefault="003A7364" w:rsidP="003A7364">
            <w:pPr>
              <w:ind w:firstLine="34"/>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4. Розвиток наукового мислення, набуття досвіду розв’язання проблем природничого змісту </w:t>
            </w:r>
          </w:p>
          <w:p w14:paraId="736F3297" w14:textId="77777777" w:rsidR="003A7364" w:rsidRPr="009901E3" w:rsidRDefault="003A7364" w:rsidP="003A7364">
            <w:pPr>
              <w:ind w:firstLine="34"/>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(індивідуально та у співпраці)</w:t>
            </w:r>
          </w:p>
        </w:tc>
      </w:tr>
      <w:tr w:rsidR="003A7364" w:rsidRPr="009901E3" w14:paraId="01022D35" w14:textId="77777777" w:rsidTr="00A25B9E">
        <w:tc>
          <w:tcPr>
            <w:tcW w:w="2880" w:type="dxa"/>
            <w:gridSpan w:val="2"/>
          </w:tcPr>
          <w:p w14:paraId="4A132521"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наукове і ненаукове мислення</w:t>
            </w:r>
          </w:p>
          <w:p w14:paraId="5B84375B"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4.1]</w:t>
            </w:r>
          </w:p>
        </w:tc>
        <w:tc>
          <w:tcPr>
            <w:tcW w:w="2940" w:type="dxa"/>
            <w:gridSpan w:val="3"/>
            <w:tcBorders>
              <w:left w:val="single" w:sz="4" w:space="0" w:color="000000"/>
            </w:tcBorders>
          </w:tcPr>
          <w:p w14:paraId="7A4C8C2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Вирізняє з допомогою вчителя чи інших осіб наукову інформацію </w:t>
            </w:r>
          </w:p>
          <w:p w14:paraId="65A8A14E"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з-поміж іншої й використовує її у своїй діяльності</w:t>
            </w:r>
          </w:p>
          <w:p w14:paraId="11412CF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4.1.1]</w:t>
            </w:r>
          </w:p>
        </w:tc>
        <w:tc>
          <w:tcPr>
            <w:tcW w:w="2820" w:type="dxa"/>
          </w:tcPr>
          <w:p w14:paraId="0C65D9D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з допомогою вчителя чи інших осіб наукове пояснення явищ природи / фактів / даних</w:t>
            </w:r>
          </w:p>
          <w:p w14:paraId="3A62E11A"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4.1.1-1].</w:t>
            </w:r>
          </w:p>
          <w:p w14:paraId="7E626DAB" w14:textId="77777777" w:rsidR="003A7364" w:rsidRPr="009901E3" w:rsidRDefault="003A7364" w:rsidP="00A25B9E">
            <w:pPr>
              <w:rPr>
                <w:rFonts w:ascii="Times New Roman" w:eastAsia="Times New Roman" w:hAnsi="Times New Roman" w:cs="Times New Roman"/>
                <w:sz w:val="24"/>
                <w:szCs w:val="24"/>
              </w:rPr>
            </w:pPr>
          </w:p>
          <w:p w14:paraId="2116476A"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наукові факти для формулювання власних суджень</w:t>
            </w:r>
          </w:p>
          <w:p w14:paraId="6EBE5E9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4.1.1-2]</w:t>
            </w:r>
          </w:p>
          <w:p w14:paraId="183F795C" w14:textId="77777777" w:rsidR="003A7364" w:rsidRPr="009901E3" w:rsidRDefault="003A7364" w:rsidP="00A25B9E">
            <w:pPr>
              <w:rPr>
                <w:rFonts w:ascii="Times New Roman" w:eastAsia="Times New Roman" w:hAnsi="Times New Roman" w:cs="Times New Roman"/>
                <w:sz w:val="24"/>
                <w:szCs w:val="24"/>
              </w:rPr>
            </w:pPr>
          </w:p>
        </w:tc>
        <w:tc>
          <w:tcPr>
            <w:tcW w:w="2640" w:type="dxa"/>
            <w:gridSpan w:val="3"/>
          </w:tcPr>
          <w:p w14:paraId="561F826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самостійно або з допомогою вчителя чи інших осіб аргументи /твердження / теорії, що ґрунтуються на наукових фактах</w:t>
            </w:r>
          </w:p>
          <w:p w14:paraId="11D9B9C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4.1.1]</w:t>
            </w:r>
          </w:p>
          <w:p w14:paraId="68B8C867" w14:textId="77777777" w:rsidR="003A7364" w:rsidRPr="009901E3" w:rsidRDefault="003A7364" w:rsidP="00A25B9E">
            <w:pPr>
              <w:jc w:val="both"/>
              <w:rPr>
                <w:rFonts w:ascii="Times New Roman" w:eastAsia="Times New Roman" w:hAnsi="Times New Roman" w:cs="Times New Roman"/>
                <w:sz w:val="24"/>
                <w:szCs w:val="24"/>
              </w:rPr>
            </w:pPr>
          </w:p>
          <w:p w14:paraId="13ED11B4" w14:textId="77777777" w:rsidR="003A7364" w:rsidRPr="009901E3" w:rsidRDefault="003A7364" w:rsidP="00A25B9E">
            <w:pPr>
              <w:jc w:val="both"/>
              <w:rPr>
                <w:rFonts w:ascii="Times New Roman" w:eastAsia="Times New Roman" w:hAnsi="Times New Roman" w:cs="Times New Roman"/>
                <w:sz w:val="24"/>
                <w:szCs w:val="24"/>
              </w:rPr>
            </w:pPr>
          </w:p>
          <w:p w14:paraId="08CCEAA7" w14:textId="77777777" w:rsidR="003A7364" w:rsidRPr="009901E3" w:rsidRDefault="003A7364" w:rsidP="00A25B9E">
            <w:pPr>
              <w:jc w:val="both"/>
              <w:rPr>
                <w:rFonts w:ascii="Times New Roman" w:eastAsia="Times New Roman" w:hAnsi="Times New Roman" w:cs="Times New Roman"/>
                <w:sz w:val="24"/>
                <w:szCs w:val="24"/>
              </w:rPr>
            </w:pPr>
          </w:p>
          <w:p w14:paraId="3852CE5A" w14:textId="77777777" w:rsidR="003A7364" w:rsidRPr="009901E3" w:rsidRDefault="003A7364" w:rsidP="00A25B9E">
            <w:pPr>
              <w:jc w:val="both"/>
              <w:rPr>
                <w:rFonts w:ascii="Times New Roman" w:eastAsia="Times New Roman" w:hAnsi="Times New Roman" w:cs="Times New Roman"/>
                <w:sz w:val="24"/>
                <w:szCs w:val="24"/>
              </w:rPr>
            </w:pPr>
          </w:p>
          <w:p w14:paraId="5BC329B0" w14:textId="77777777" w:rsidR="003A7364" w:rsidRPr="009901E3" w:rsidRDefault="003A7364" w:rsidP="00A25B9E">
            <w:pPr>
              <w:jc w:val="both"/>
              <w:rPr>
                <w:rFonts w:ascii="Times New Roman" w:eastAsia="Times New Roman" w:hAnsi="Times New Roman" w:cs="Times New Roman"/>
                <w:sz w:val="24"/>
                <w:szCs w:val="24"/>
              </w:rPr>
            </w:pPr>
          </w:p>
          <w:p w14:paraId="69231A5B" w14:textId="77777777" w:rsidR="003A7364" w:rsidRPr="009901E3" w:rsidRDefault="003A7364" w:rsidP="00A25B9E">
            <w:pPr>
              <w:rPr>
                <w:rFonts w:ascii="Times New Roman" w:eastAsia="Times New Roman" w:hAnsi="Times New Roman" w:cs="Times New Roman"/>
                <w:sz w:val="24"/>
                <w:szCs w:val="24"/>
              </w:rPr>
            </w:pPr>
          </w:p>
          <w:p w14:paraId="02B6F199" w14:textId="77777777" w:rsidR="003A7364" w:rsidRPr="009901E3" w:rsidRDefault="003A7364" w:rsidP="00A25B9E">
            <w:pPr>
              <w:jc w:val="both"/>
              <w:rPr>
                <w:rFonts w:ascii="Times New Roman" w:eastAsia="Times New Roman" w:hAnsi="Times New Roman" w:cs="Times New Roman"/>
                <w:sz w:val="24"/>
                <w:szCs w:val="24"/>
              </w:rPr>
            </w:pPr>
          </w:p>
          <w:p w14:paraId="3F5F3A92" w14:textId="77777777" w:rsidR="003A7364" w:rsidRPr="009901E3" w:rsidRDefault="003A7364" w:rsidP="00A25B9E">
            <w:pPr>
              <w:rPr>
                <w:rFonts w:ascii="Times New Roman" w:eastAsia="Times New Roman" w:hAnsi="Times New Roman" w:cs="Times New Roman"/>
                <w:sz w:val="24"/>
                <w:szCs w:val="24"/>
              </w:rPr>
            </w:pPr>
          </w:p>
        </w:tc>
        <w:tc>
          <w:tcPr>
            <w:tcW w:w="3440" w:type="dxa"/>
          </w:tcPr>
          <w:p w14:paraId="4356D18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з допомогою вчителя чи інших осіб наукові факти, їх інтерпретації, судження </w:t>
            </w:r>
          </w:p>
          <w:p w14:paraId="74B0F46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ПРО 4.1.1-1]. </w:t>
            </w:r>
          </w:p>
          <w:p w14:paraId="439CA40D" w14:textId="77777777" w:rsidR="003A7364" w:rsidRPr="009901E3" w:rsidRDefault="003A7364" w:rsidP="00A25B9E">
            <w:pPr>
              <w:rPr>
                <w:rFonts w:ascii="Times New Roman" w:eastAsia="Times New Roman" w:hAnsi="Times New Roman" w:cs="Times New Roman"/>
                <w:sz w:val="24"/>
                <w:szCs w:val="24"/>
              </w:rPr>
            </w:pPr>
          </w:p>
          <w:p w14:paraId="6B4E6D2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Інтерпретує самостійно або з допомогою вчителя чи інших осіб наукові факти </w:t>
            </w:r>
          </w:p>
          <w:p w14:paraId="3ABE3042" w14:textId="77777777" w:rsidR="003A7364" w:rsidRPr="009901E3" w:rsidRDefault="003A7364"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ПРО 4.1.1-2]. </w:t>
            </w:r>
          </w:p>
          <w:p w14:paraId="2D4E2BB8" w14:textId="77777777" w:rsidR="003A7364" w:rsidRPr="009901E3" w:rsidRDefault="003A7364" w:rsidP="00A25B9E">
            <w:pPr>
              <w:jc w:val="both"/>
              <w:rPr>
                <w:rFonts w:ascii="Times New Roman" w:eastAsia="Times New Roman" w:hAnsi="Times New Roman" w:cs="Times New Roman"/>
                <w:sz w:val="24"/>
                <w:szCs w:val="24"/>
              </w:rPr>
            </w:pPr>
          </w:p>
          <w:p w14:paraId="2AF0003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Критично оцінює самостійно або з допомогою вчителя чи інших осіб інформацію, достовірність суджень</w:t>
            </w:r>
          </w:p>
          <w:p w14:paraId="54453E0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ПРО 4.1.1-3]. </w:t>
            </w:r>
          </w:p>
          <w:p w14:paraId="7F69A300" w14:textId="77777777" w:rsidR="003A7364" w:rsidRPr="009901E3" w:rsidRDefault="003A7364" w:rsidP="00A25B9E">
            <w:pPr>
              <w:rPr>
                <w:rFonts w:ascii="Times New Roman" w:eastAsia="Times New Roman" w:hAnsi="Times New Roman" w:cs="Times New Roman"/>
                <w:sz w:val="24"/>
                <w:szCs w:val="24"/>
              </w:rPr>
            </w:pPr>
          </w:p>
          <w:p w14:paraId="129F3EF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lastRenderedPageBreak/>
              <w:t xml:space="preserve">Пояснює </w:t>
            </w:r>
            <w:r w:rsidRPr="009901E3">
              <w:rPr>
                <w:rFonts w:ascii="Times New Roman" w:eastAsia="Times New Roman" w:hAnsi="Times New Roman" w:cs="Times New Roman"/>
                <w:sz w:val="24"/>
                <w:szCs w:val="24"/>
              </w:rPr>
              <w:t xml:space="preserve">з допомогою вчителя чи інших осіб </w:t>
            </w:r>
            <w:r w:rsidRPr="009901E3">
              <w:rPr>
                <w:rFonts w:ascii="Times New Roman" w:eastAsia="Times New Roman" w:hAnsi="Times New Roman" w:cs="Times New Roman"/>
                <w:sz w:val="24"/>
                <w:szCs w:val="24"/>
                <w:highlight w:val="white"/>
              </w:rPr>
              <w:t xml:space="preserve">ризики використання наукової / ненаукової / псевдонаукової / спотвореної / інформації </w:t>
            </w:r>
            <w:r w:rsidRPr="009901E3">
              <w:rPr>
                <w:rFonts w:ascii="Times New Roman" w:eastAsia="Times New Roman" w:hAnsi="Times New Roman" w:cs="Times New Roman"/>
                <w:sz w:val="24"/>
                <w:szCs w:val="24"/>
              </w:rPr>
              <w:t>для розв’язання проблем природничого змісту</w:t>
            </w:r>
          </w:p>
          <w:p w14:paraId="02408A3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4.1.1-4]</w:t>
            </w:r>
          </w:p>
        </w:tc>
      </w:tr>
      <w:tr w:rsidR="003A7364" w:rsidRPr="009901E3" w14:paraId="03A03C2D" w14:textId="77777777" w:rsidTr="00A25B9E">
        <w:tc>
          <w:tcPr>
            <w:tcW w:w="2880" w:type="dxa"/>
            <w:gridSpan w:val="2"/>
          </w:tcPr>
          <w:p w14:paraId="4B8CEE99"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Усвідомлює проблему й аналізує її </w:t>
            </w:r>
          </w:p>
          <w:p w14:paraId="78AA31B9" w14:textId="77777777" w:rsidR="003A7364" w:rsidRPr="009901E3" w:rsidRDefault="003A7364" w:rsidP="003A7364">
            <w:pPr>
              <w:ind w:firstLine="34"/>
              <w:rPr>
                <w:rFonts w:ascii="Times New Roman" w:eastAsia="Times New Roman" w:hAnsi="Times New Roman" w:cs="Times New Roman"/>
                <w:i/>
                <w:sz w:val="24"/>
                <w:szCs w:val="24"/>
              </w:rPr>
            </w:pPr>
            <w:r w:rsidRPr="009901E3">
              <w:rPr>
                <w:rFonts w:ascii="Times New Roman" w:eastAsia="Times New Roman" w:hAnsi="Times New Roman" w:cs="Times New Roman"/>
                <w:sz w:val="24"/>
                <w:szCs w:val="24"/>
              </w:rPr>
              <w:t>[ПРО 4.2]</w:t>
            </w:r>
          </w:p>
          <w:p w14:paraId="3442849D" w14:textId="77777777" w:rsidR="003A7364" w:rsidRPr="009901E3" w:rsidRDefault="003A7364" w:rsidP="003A7364">
            <w:pPr>
              <w:ind w:firstLine="34"/>
              <w:rPr>
                <w:rFonts w:ascii="Times New Roman" w:eastAsia="Times New Roman" w:hAnsi="Times New Roman" w:cs="Times New Roman"/>
                <w:i/>
                <w:sz w:val="24"/>
                <w:szCs w:val="24"/>
              </w:rPr>
            </w:pPr>
          </w:p>
        </w:tc>
        <w:tc>
          <w:tcPr>
            <w:tcW w:w="2940" w:type="dxa"/>
            <w:gridSpan w:val="3"/>
            <w:tcBorders>
              <w:left w:val="single" w:sz="4" w:space="0" w:color="000000"/>
            </w:tcBorders>
          </w:tcPr>
          <w:p w14:paraId="76E63EFE"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з допомогою вчителя чи інших осіб пізнавальну проблему в запропонованій ситуації</w:t>
            </w:r>
          </w:p>
          <w:p w14:paraId="7A0B8CC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4.2.1]</w:t>
            </w:r>
          </w:p>
        </w:tc>
        <w:tc>
          <w:tcPr>
            <w:tcW w:w="2820" w:type="dxa"/>
          </w:tcPr>
          <w:p w14:paraId="2825C8D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невідомі для себе знання </w:t>
            </w:r>
          </w:p>
          <w:p w14:paraId="4C96289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4.2.1-1].</w:t>
            </w:r>
          </w:p>
          <w:p w14:paraId="379FC57B" w14:textId="77777777" w:rsidR="003A7364" w:rsidRPr="009901E3" w:rsidRDefault="003A7364" w:rsidP="00A25B9E">
            <w:pPr>
              <w:rPr>
                <w:rFonts w:ascii="Times New Roman" w:eastAsia="Times New Roman" w:hAnsi="Times New Roman" w:cs="Times New Roman"/>
                <w:sz w:val="24"/>
                <w:szCs w:val="24"/>
              </w:rPr>
            </w:pPr>
          </w:p>
          <w:p w14:paraId="0767C20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Відповідає самостійно на чітко сформульовані запитання за відомою / опрацьованою інформацією природничого змісту </w:t>
            </w:r>
          </w:p>
          <w:p w14:paraId="328A23F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4.2.1-2].</w:t>
            </w:r>
          </w:p>
          <w:p w14:paraId="7892636A" w14:textId="77777777" w:rsidR="003A7364" w:rsidRPr="009901E3" w:rsidRDefault="003A7364" w:rsidP="00A25B9E">
            <w:pPr>
              <w:rPr>
                <w:rFonts w:ascii="Times New Roman" w:eastAsia="Times New Roman" w:hAnsi="Times New Roman" w:cs="Times New Roman"/>
                <w:sz w:val="24"/>
                <w:szCs w:val="24"/>
              </w:rPr>
            </w:pPr>
          </w:p>
          <w:p w14:paraId="22FCCB8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 допомогою вчителя чи інших осіб протиріччя в запропонованій ситуації </w:t>
            </w:r>
          </w:p>
          <w:p w14:paraId="5719A56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4.2.1-3]</w:t>
            </w:r>
          </w:p>
        </w:tc>
        <w:tc>
          <w:tcPr>
            <w:tcW w:w="2640" w:type="dxa"/>
            <w:gridSpan w:val="3"/>
          </w:tcPr>
          <w:p w14:paraId="0DEA6D2F" w14:textId="77777777" w:rsidR="003A7364" w:rsidRPr="009901E3" w:rsidRDefault="003A7364" w:rsidP="00A25B9E">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проблему як пізнавальну ситуацію природничого змісту </w:t>
            </w:r>
          </w:p>
          <w:p w14:paraId="756B499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4.2.1]</w:t>
            </w:r>
          </w:p>
        </w:tc>
        <w:tc>
          <w:tcPr>
            <w:tcW w:w="3440" w:type="dxa"/>
          </w:tcPr>
          <w:p w14:paraId="2FF3E5F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самостійно / працюючи в групі протиріччя в пізнавальній ситуації </w:t>
            </w:r>
          </w:p>
          <w:p w14:paraId="3AC973E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4.2.1-1].</w:t>
            </w:r>
          </w:p>
          <w:p w14:paraId="5D70D3A3" w14:textId="77777777" w:rsidR="003A7364" w:rsidRPr="009901E3" w:rsidRDefault="003A7364" w:rsidP="00A25B9E">
            <w:pPr>
              <w:rPr>
                <w:rFonts w:ascii="Times New Roman" w:eastAsia="Times New Roman" w:hAnsi="Times New Roman" w:cs="Times New Roman"/>
                <w:sz w:val="24"/>
                <w:szCs w:val="24"/>
              </w:rPr>
            </w:pPr>
          </w:p>
          <w:p w14:paraId="4C74092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Ставить з допомогою вчителя чи інших осіб /самостійно / працюючи в групі проблемні питання і формулює проблему </w:t>
            </w:r>
          </w:p>
          <w:p w14:paraId="1A90F1F2"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4.2.1-2].</w:t>
            </w:r>
          </w:p>
          <w:p w14:paraId="459E8849" w14:textId="77777777" w:rsidR="003A7364" w:rsidRPr="009901E3" w:rsidRDefault="003A7364" w:rsidP="00A25B9E">
            <w:pPr>
              <w:rPr>
                <w:rFonts w:ascii="Times New Roman" w:eastAsia="Times New Roman" w:hAnsi="Times New Roman" w:cs="Times New Roman"/>
                <w:sz w:val="24"/>
                <w:szCs w:val="24"/>
              </w:rPr>
            </w:pPr>
          </w:p>
          <w:p w14:paraId="6DDF3B4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Представляє з допомогою вчителя чи інших осіб комплексні проблеми як сукупність простих </w:t>
            </w:r>
          </w:p>
          <w:p w14:paraId="27F1D5B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4.2.1-3]</w:t>
            </w:r>
          </w:p>
        </w:tc>
      </w:tr>
      <w:tr w:rsidR="003A7364" w:rsidRPr="009901E3" w14:paraId="7A973A83" w14:textId="77777777" w:rsidTr="00A25B9E">
        <w:tc>
          <w:tcPr>
            <w:tcW w:w="2880" w:type="dxa"/>
            <w:gridSpan w:val="2"/>
          </w:tcPr>
          <w:p w14:paraId="35313F66"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Розв’язує проблеми</w:t>
            </w:r>
          </w:p>
          <w:p w14:paraId="3D59F69C"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4.3]</w:t>
            </w:r>
          </w:p>
          <w:p w14:paraId="3F568E3F" w14:textId="77777777" w:rsidR="003A7364" w:rsidRPr="009901E3" w:rsidRDefault="003A7364" w:rsidP="003A7364">
            <w:pPr>
              <w:ind w:firstLine="34"/>
              <w:rPr>
                <w:rFonts w:ascii="Times New Roman" w:eastAsia="Times New Roman" w:hAnsi="Times New Roman" w:cs="Times New Roman"/>
                <w:sz w:val="24"/>
                <w:szCs w:val="24"/>
              </w:rPr>
            </w:pPr>
          </w:p>
          <w:p w14:paraId="769BDCFA" w14:textId="77777777" w:rsidR="003A7364" w:rsidRPr="009901E3" w:rsidRDefault="003A7364" w:rsidP="003A7364">
            <w:pPr>
              <w:ind w:firstLine="34"/>
              <w:rPr>
                <w:rFonts w:ascii="Times New Roman" w:eastAsia="Times New Roman" w:hAnsi="Times New Roman" w:cs="Times New Roman"/>
                <w:b/>
                <w:sz w:val="24"/>
                <w:szCs w:val="24"/>
              </w:rPr>
            </w:pPr>
          </w:p>
        </w:tc>
        <w:tc>
          <w:tcPr>
            <w:tcW w:w="2940" w:type="dxa"/>
            <w:gridSpan w:val="3"/>
            <w:tcBorders>
              <w:left w:val="single" w:sz="4" w:space="0" w:color="000000"/>
            </w:tcBorders>
          </w:tcPr>
          <w:p w14:paraId="547957B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самостійно або з допомогою вчителя чи інших осіб ідеї, способи, засоби для розв’язання навчальної / життєвої проблеми </w:t>
            </w:r>
          </w:p>
          <w:p w14:paraId="4E26A26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4.3.1].</w:t>
            </w:r>
          </w:p>
          <w:p w14:paraId="3B304518" w14:textId="77777777" w:rsidR="003A7364" w:rsidRPr="009901E3" w:rsidRDefault="003A7364" w:rsidP="00A25B9E">
            <w:pPr>
              <w:rPr>
                <w:rFonts w:ascii="Times New Roman" w:eastAsia="Times New Roman" w:hAnsi="Times New Roman" w:cs="Times New Roman"/>
                <w:sz w:val="24"/>
                <w:szCs w:val="24"/>
              </w:rPr>
            </w:pPr>
          </w:p>
          <w:p w14:paraId="45D78C1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Використовує самостійно або з допомогою вчителя чи інших осіб здобуті знання й набутий досвід для розв’язання навчальної / життєвої проблеми </w:t>
            </w:r>
          </w:p>
          <w:p w14:paraId="792687E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4.3.2]</w:t>
            </w:r>
          </w:p>
          <w:p w14:paraId="563792B0" w14:textId="77777777" w:rsidR="003A7364" w:rsidRPr="009901E3" w:rsidRDefault="003A7364" w:rsidP="00A25B9E">
            <w:pPr>
              <w:rPr>
                <w:rFonts w:ascii="Times New Roman" w:eastAsia="Times New Roman" w:hAnsi="Times New Roman" w:cs="Times New Roman"/>
                <w:sz w:val="24"/>
                <w:szCs w:val="24"/>
              </w:rPr>
            </w:pPr>
          </w:p>
        </w:tc>
        <w:tc>
          <w:tcPr>
            <w:tcW w:w="2820" w:type="dxa"/>
          </w:tcPr>
          <w:p w14:paraId="2D033C9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Розмірковує щодо запропонованих способів розв’язання певної навчальної / життєвої проблеми, висловлює свої думки</w:t>
            </w:r>
          </w:p>
          <w:p w14:paraId="7038076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4.3.1-1].</w:t>
            </w:r>
          </w:p>
          <w:p w14:paraId="307FF99E" w14:textId="77777777" w:rsidR="003A7364" w:rsidRPr="009901E3" w:rsidRDefault="003A7364" w:rsidP="00A25B9E">
            <w:pPr>
              <w:rPr>
                <w:rFonts w:ascii="Times New Roman" w:eastAsia="Times New Roman" w:hAnsi="Times New Roman" w:cs="Times New Roman"/>
                <w:sz w:val="24"/>
                <w:szCs w:val="24"/>
              </w:rPr>
            </w:pPr>
          </w:p>
          <w:p w14:paraId="3897F319"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Використовує самостійно / з допомогою вчителя чи інших осіб базові правила, способи й відповідні засоби для розв’язання навчальної / життєвої проблеми </w:t>
            </w:r>
          </w:p>
          <w:p w14:paraId="3855D19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4.3.2-1].</w:t>
            </w:r>
          </w:p>
          <w:p w14:paraId="4F572B1B" w14:textId="77777777" w:rsidR="003A7364" w:rsidRPr="009901E3" w:rsidRDefault="003A7364" w:rsidP="00A25B9E">
            <w:pPr>
              <w:rPr>
                <w:rFonts w:ascii="Times New Roman" w:eastAsia="Times New Roman" w:hAnsi="Times New Roman" w:cs="Times New Roman"/>
                <w:sz w:val="24"/>
                <w:szCs w:val="24"/>
              </w:rPr>
            </w:pPr>
          </w:p>
          <w:p w14:paraId="5E1D980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із запропонованих самостійно / з допомогою вчителя чи інших осіб спосіб перевірки розв’язку навчальної / життєвої проблеми </w:t>
            </w:r>
          </w:p>
          <w:p w14:paraId="305F247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4.3.2-2].</w:t>
            </w:r>
          </w:p>
          <w:p w14:paraId="4D0762E4" w14:textId="77777777" w:rsidR="003A7364" w:rsidRPr="009901E3" w:rsidRDefault="003A7364" w:rsidP="00A25B9E">
            <w:pPr>
              <w:rPr>
                <w:rFonts w:ascii="Times New Roman" w:eastAsia="Times New Roman" w:hAnsi="Times New Roman" w:cs="Times New Roman"/>
                <w:sz w:val="24"/>
                <w:szCs w:val="24"/>
              </w:rPr>
            </w:pPr>
          </w:p>
          <w:p w14:paraId="2F69A75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 допомогою вчителя або інших осіб чинники, які сприяли / завадили розв’язанню навчальної / життєвої проблеми </w:t>
            </w:r>
          </w:p>
          <w:p w14:paraId="034648C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4.3.2-3]</w:t>
            </w:r>
          </w:p>
        </w:tc>
        <w:tc>
          <w:tcPr>
            <w:tcW w:w="2640" w:type="dxa"/>
            <w:gridSpan w:val="3"/>
          </w:tcPr>
          <w:p w14:paraId="3A635B7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Обирає самостійно стратегії розв’язання навчальної / життєвої проблеми з-поміж запропонованих або пропонує власні </w:t>
            </w:r>
          </w:p>
          <w:p w14:paraId="10B8447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4.3.1].</w:t>
            </w:r>
          </w:p>
          <w:p w14:paraId="0827531D" w14:textId="77777777" w:rsidR="003A7364" w:rsidRPr="009901E3" w:rsidRDefault="003A7364" w:rsidP="00A25B9E">
            <w:pPr>
              <w:rPr>
                <w:rFonts w:ascii="Times New Roman" w:eastAsia="Times New Roman" w:hAnsi="Times New Roman" w:cs="Times New Roman"/>
                <w:sz w:val="24"/>
                <w:szCs w:val="24"/>
              </w:rPr>
            </w:pPr>
          </w:p>
          <w:p w14:paraId="67AC36C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Використовує здобуті знання і набутий досвід для розв’язання навчальної / життєвої проблеми </w:t>
            </w:r>
          </w:p>
          <w:p w14:paraId="54BD854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4.3.2]</w:t>
            </w:r>
          </w:p>
          <w:p w14:paraId="05AF7FC4" w14:textId="77777777" w:rsidR="003A7364" w:rsidRPr="009901E3" w:rsidRDefault="003A7364" w:rsidP="00A25B9E">
            <w:pPr>
              <w:rPr>
                <w:rFonts w:ascii="Times New Roman" w:eastAsia="Times New Roman" w:hAnsi="Times New Roman" w:cs="Times New Roman"/>
                <w:sz w:val="24"/>
                <w:szCs w:val="24"/>
              </w:rPr>
            </w:pPr>
          </w:p>
        </w:tc>
        <w:tc>
          <w:tcPr>
            <w:tcW w:w="3440" w:type="dxa"/>
          </w:tcPr>
          <w:p w14:paraId="38C53CC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Ґенерує ідеї для розв’язання навчальної / життєвої проблеми, оцінює можливості реалізації їх </w:t>
            </w:r>
          </w:p>
          <w:p w14:paraId="01BA399A"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4.3.1-1].</w:t>
            </w:r>
          </w:p>
          <w:p w14:paraId="6040741A" w14:textId="77777777" w:rsidR="003A7364" w:rsidRPr="009901E3" w:rsidRDefault="003A7364" w:rsidP="00A25B9E">
            <w:pPr>
              <w:rPr>
                <w:rFonts w:ascii="Times New Roman" w:eastAsia="Times New Roman" w:hAnsi="Times New Roman" w:cs="Times New Roman"/>
                <w:sz w:val="24"/>
                <w:szCs w:val="24"/>
              </w:rPr>
            </w:pPr>
          </w:p>
          <w:p w14:paraId="23B2FB4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Розробляє самостійно / з допомогою вчителя чи інших осіб стратегії розв’язання </w:t>
            </w:r>
            <w:r w:rsidRPr="009901E3">
              <w:rPr>
                <w:rFonts w:ascii="Times New Roman" w:eastAsia="Times New Roman" w:hAnsi="Times New Roman" w:cs="Times New Roman"/>
                <w:sz w:val="24"/>
                <w:szCs w:val="24"/>
              </w:rPr>
              <w:lastRenderedPageBreak/>
              <w:t xml:space="preserve">навчальної / життєвої проблеми й пропонує відповідні засоби </w:t>
            </w:r>
          </w:p>
          <w:p w14:paraId="245E26D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4.3.1-2].</w:t>
            </w:r>
          </w:p>
          <w:p w14:paraId="4B03BB80" w14:textId="77777777" w:rsidR="003A7364" w:rsidRPr="009901E3" w:rsidRDefault="003A7364" w:rsidP="00A25B9E">
            <w:pPr>
              <w:rPr>
                <w:rFonts w:ascii="Times New Roman" w:eastAsia="Times New Roman" w:hAnsi="Times New Roman" w:cs="Times New Roman"/>
                <w:sz w:val="24"/>
                <w:szCs w:val="24"/>
              </w:rPr>
            </w:pPr>
          </w:p>
          <w:p w14:paraId="693CF15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Розв’язує самостійно / у групі навчальні / життєві проблеми, використовуючи здобуті знання й набутий досвід</w:t>
            </w:r>
          </w:p>
          <w:p w14:paraId="6203A09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4.3.2-1].</w:t>
            </w:r>
          </w:p>
          <w:p w14:paraId="4035E3EE" w14:textId="77777777" w:rsidR="003A7364" w:rsidRPr="009901E3" w:rsidRDefault="003A7364" w:rsidP="00A25B9E">
            <w:pPr>
              <w:rPr>
                <w:rFonts w:ascii="Times New Roman" w:eastAsia="Times New Roman" w:hAnsi="Times New Roman" w:cs="Times New Roman"/>
                <w:sz w:val="24"/>
                <w:szCs w:val="24"/>
              </w:rPr>
            </w:pPr>
          </w:p>
          <w:p w14:paraId="6E75F81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Пропонує самостійно способи перевірки розв’язку навчальної / життєвої проблеми </w:t>
            </w:r>
          </w:p>
          <w:p w14:paraId="3EBAF03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ПРО 4.3.2-2]. </w:t>
            </w:r>
          </w:p>
          <w:p w14:paraId="249DEC1C" w14:textId="77777777" w:rsidR="003A7364" w:rsidRPr="009901E3" w:rsidRDefault="003A7364" w:rsidP="00A25B9E">
            <w:pPr>
              <w:rPr>
                <w:rFonts w:ascii="Times New Roman" w:eastAsia="Times New Roman" w:hAnsi="Times New Roman" w:cs="Times New Roman"/>
                <w:sz w:val="24"/>
                <w:szCs w:val="24"/>
              </w:rPr>
            </w:pPr>
          </w:p>
          <w:p w14:paraId="5977B34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з допомогою вчителя чи інших осіб ефективність / варіативність обраних способів / засобів розв’язання навчальної / життєвої проблеми </w:t>
            </w:r>
          </w:p>
          <w:p w14:paraId="6024B09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4.3.2-3]</w:t>
            </w:r>
          </w:p>
        </w:tc>
      </w:tr>
      <w:tr w:rsidR="003A7364" w:rsidRPr="009901E3" w14:paraId="76FF2255" w14:textId="77777777" w:rsidTr="00A25B9E">
        <w:tc>
          <w:tcPr>
            <w:tcW w:w="2880" w:type="dxa"/>
            <w:gridSpan w:val="2"/>
          </w:tcPr>
          <w:p w14:paraId="16ACB37F"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Працює в групі для розв’язання проблеми </w:t>
            </w:r>
          </w:p>
          <w:p w14:paraId="7A6EC502"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4.4]</w:t>
            </w:r>
          </w:p>
        </w:tc>
        <w:tc>
          <w:tcPr>
            <w:tcW w:w="2940" w:type="dxa"/>
            <w:gridSpan w:val="3"/>
            <w:tcBorders>
              <w:left w:val="single" w:sz="4" w:space="0" w:color="000000"/>
            </w:tcBorders>
          </w:tcPr>
          <w:p w14:paraId="0688CE93"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значення співробітництва у розв’язанні навчальної / життєвої проблеми </w:t>
            </w:r>
          </w:p>
          <w:p w14:paraId="49697FCB"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4.4.1].</w:t>
            </w:r>
          </w:p>
          <w:p w14:paraId="6F5876E5" w14:textId="77777777" w:rsidR="003A7364" w:rsidRPr="009901E3" w:rsidRDefault="003A7364" w:rsidP="00A25B9E">
            <w:pPr>
              <w:rPr>
                <w:rFonts w:ascii="Times New Roman" w:eastAsia="Times New Roman" w:hAnsi="Times New Roman" w:cs="Times New Roman"/>
                <w:sz w:val="24"/>
                <w:szCs w:val="24"/>
              </w:rPr>
            </w:pPr>
          </w:p>
          <w:p w14:paraId="2FD61B7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Взаємодіє в групі для розв’язання навчальної / життєвої проблеми </w:t>
            </w:r>
          </w:p>
          <w:p w14:paraId="43E869D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4.4.2]</w:t>
            </w:r>
          </w:p>
        </w:tc>
        <w:tc>
          <w:tcPr>
            <w:tcW w:w="2820" w:type="dxa"/>
          </w:tcPr>
          <w:p w14:paraId="46312D2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Складає з допомогою вчителя чи інших осіб план власної діяльності для розв’язання навчальної / життєвої проблеми відповідно до своєї ролі в групі </w:t>
            </w:r>
          </w:p>
          <w:p w14:paraId="679D248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ПРО 4.4.1-1].</w:t>
            </w:r>
          </w:p>
          <w:p w14:paraId="128F2B35" w14:textId="77777777" w:rsidR="003A7364" w:rsidRPr="009901E3" w:rsidRDefault="003A7364" w:rsidP="00A25B9E">
            <w:pPr>
              <w:rPr>
                <w:rFonts w:ascii="Times New Roman" w:eastAsia="Times New Roman" w:hAnsi="Times New Roman" w:cs="Times New Roman"/>
                <w:sz w:val="24"/>
                <w:szCs w:val="24"/>
              </w:rPr>
            </w:pPr>
          </w:p>
          <w:p w14:paraId="197953C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Пропонує правила взаємодії в групі й дотримується </w:t>
            </w:r>
            <w:r w:rsidRPr="009901E3">
              <w:rPr>
                <w:rFonts w:ascii="Times New Roman" w:eastAsia="Times New Roman" w:hAnsi="Times New Roman" w:cs="Times New Roman"/>
                <w:sz w:val="24"/>
                <w:szCs w:val="24"/>
              </w:rPr>
              <w:t>їх</w:t>
            </w:r>
          </w:p>
          <w:p w14:paraId="5E8F52EE"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4.4.2-1].</w:t>
            </w:r>
          </w:p>
          <w:p w14:paraId="3B6D4E4D" w14:textId="77777777" w:rsidR="003A7364" w:rsidRPr="009901E3" w:rsidRDefault="003A7364" w:rsidP="00A25B9E">
            <w:pPr>
              <w:rPr>
                <w:rFonts w:ascii="Times New Roman" w:eastAsia="Times New Roman" w:hAnsi="Times New Roman" w:cs="Times New Roman"/>
                <w:sz w:val="24"/>
                <w:szCs w:val="24"/>
              </w:rPr>
            </w:pPr>
          </w:p>
          <w:p w14:paraId="6B61B1A4"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Бере участь в ухваленні спільних рішень </w:t>
            </w:r>
          </w:p>
          <w:p w14:paraId="1DE8E055"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ПРО 4.4.2-2].</w:t>
            </w:r>
          </w:p>
          <w:p w14:paraId="09F2EB2F" w14:textId="77777777" w:rsidR="003A7364" w:rsidRPr="009901E3" w:rsidRDefault="003A7364" w:rsidP="00A25B9E">
            <w:pPr>
              <w:rPr>
                <w:rFonts w:ascii="Times New Roman" w:eastAsia="Times New Roman" w:hAnsi="Times New Roman" w:cs="Times New Roman"/>
                <w:sz w:val="24"/>
                <w:szCs w:val="24"/>
              </w:rPr>
            </w:pPr>
          </w:p>
        </w:tc>
        <w:tc>
          <w:tcPr>
            <w:tcW w:w="2640" w:type="dxa"/>
            <w:gridSpan w:val="3"/>
          </w:tcPr>
          <w:p w14:paraId="4735166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Пропонує варіанти співпраці в групі для розв’язання навчальної / життєвої проблеми </w:t>
            </w:r>
          </w:p>
          <w:p w14:paraId="5AAA682E"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4.4.1].</w:t>
            </w:r>
          </w:p>
          <w:p w14:paraId="566B8DF8" w14:textId="77777777" w:rsidR="003A7364" w:rsidRPr="009901E3" w:rsidRDefault="003A7364" w:rsidP="00A25B9E">
            <w:pPr>
              <w:rPr>
                <w:rFonts w:ascii="Times New Roman" w:eastAsia="Times New Roman" w:hAnsi="Times New Roman" w:cs="Times New Roman"/>
                <w:sz w:val="24"/>
                <w:szCs w:val="24"/>
              </w:rPr>
            </w:pPr>
          </w:p>
          <w:p w14:paraId="7732341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Взаємодіє в групі й усвідомлює особисту відповідальність за досягнення спільного</w:t>
            </w:r>
          </w:p>
          <w:p w14:paraId="5C053DC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результату </w:t>
            </w:r>
          </w:p>
          <w:p w14:paraId="501F086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4.4.2]</w:t>
            </w:r>
          </w:p>
        </w:tc>
        <w:tc>
          <w:tcPr>
            <w:tcW w:w="3440" w:type="dxa"/>
          </w:tcPr>
          <w:p w14:paraId="51932C5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Складає самостійно та за потреби корегує план власної діяльності для розв’язання проблеми  відповідно до своєї ролі в групі </w:t>
            </w:r>
          </w:p>
          <w:p w14:paraId="1618F14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4.4.1-1].</w:t>
            </w:r>
          </w:p>
          <w:p w14:paraId="55ED0B4E" w14:textId="77777777" w:rsidR="003A7364" w:rsidRPr="009901E3" w:rsidRDefault="003A7364" w:rsidP="00A25B9E">
            <w:pPr>
              <w:rPr>
                <w:rFonts w:ascii="Times New Roman" w:eastAsia="Times New Roman" w:hAnsi="Times New Roman" w:cs="Times New Roman"/>
                <w:sz w:val="24"/>
                <w:szCs w:val="24"/>
              </w:rPr>
            </w:pPr>
          </w:p>
          <w:p w14:paraId="01D7995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Обстоює</w:t>
            </w:r>
            <w:r w:rsidRPr="009901E3">
              <w:rPr>
                <w:rFonts w:ascii="Times New Roman" w:eastAsia="Times New Roman" w:hAnsi="Times New Roman" w:cs="Times New Roman"/>
                <w:sz w:val="24"/>
                <w:szCs w:val="24"/>
                <w:highlight w:val="white"/>
              </w:rPr>
              <w:t xml:space="preserve"> власну думку, дискутує,</w:t>
            </w:r>
            <w:r w:rsidRPr="009901E3">
              <w:rPr>
                <w:rFonts w:ascii="Times New Roman" w:eastAsia="Times New Roman" w:hAnsi="Times New Roman" w:cs="Times New Roman"/>
                <w:sz w:val="24"/>
                <w:szCs w:val="24"/>
              </w:rPr>
              <w:t xml:space="preserve"> наводить аргументи, підтверджує їх фактами, співпрацюючи в групі </w:t>
            </w:r>
          </w:p>
          <w:p w14:paraId="4723391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4.4.1-2].</w:t>
            </w:r>
          </w:p>
          <w:p w14:paraId="2D51D298" w14:textId="77777777" w:rsidR="003A7364" w:rsidRPr="009901E3" w:rsidRDefault="003A7364" w:rsidP="00A25B9E">
            <w:pPr>
              <w:rPr>
                <w:rFonts w:ascii="Times New Roman" w:eastAsia="Times New Roman" w:hAnsi="Times New Roman" w:cs="Times New Roman"/>
                <w:sz w:val="24"/>
                <w:szCs w:val="24"/>
              </w:rPr>
            </w:pPr>
          </w:p>
          <w:p w14:paraId="3708D44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Враховує думки / погляди інших під час ухвалення спільних рішень </w:t>
            </w:r>
          </w:p>
          <w:p w14:paraId="68C4976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4.4.2-1].</w:t>
            </w:r>
          </w:p>
          <w:p w14:paraId="58F26FE3" w14:textId="77777777" w:rsidR="003A7364" w:rsidRPr="009901E3" w:rsidRDefault="003A7364" w:rsidP="00A25B9E">
            <w:pPr>
              <w:rPr>
                <w:rFonts w:ascii="Times New Roman" w:eastAsia="Times New Roman" w:hAnsi="Times New Roman" w:cs="Times New Roman"/>
                <w:sz w:val="24"/>
                <w:szCs w:val="24"/>
              </w:rPr>
            </w:pPr>
          </w:p>
          <w:p w14:paraId="67BB4D40"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на основі набутого досвіду переваги співпраці</w:t>
            </w:r>
            <w:r w:rsidRPr="009901E3">
              <w:rPr>
                <w:rFonts w:ascii="Times New Roman" w:eastAsia="Times New Roman" w:hAnsi="Times New Roman" w:cs="Times New Roman"/>
                <w:sz w:val="24"/>
                <w:szCs w:val="24"/>
                <w:highlight w:val="white"/>
              </w:rPr>
              <w:t xml:space="preserve"> </w:t>
            </w:r>
            <w:r w:rsidRPr="009901E3">
              <w:rPr>
                <w:rFonts w:ascii="Times New Roman" w:eastAsia="Times New Roman" w:hAnsi="Times New Roman" w:cs="Times New Roman"/>
                <w:sz w:val="24"/>
                <w:szCs w:val="24"/>
              </w:rPr>
              <w:t xml:space="preserve">для розв’язання навчальної / життєвої проблеми </w:t>
            </w:r>
          </w:p>
          <w:p w14:paraId="178F7EC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4.4.2-2]</w:t>
            </w:r>
          </w:p>
        </w:tc>
      </w:tr>
      <w:tr w:rsidR="003A7364" w:rsidRPr="009901E3" w14:paraId="35446698" w14:textId="77777777" w:rsidTr="00A25B9E">
        <w:tc>
          <w:tcPr>
            <w:tcW w:w="2880" w:type="dxa"/>
            <w:gridSpan w:val="2"/>
          </w:tcPr>
          <w:p w14:paraId="34D4FDC2"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власну діяльність /діяльність групи</w:t>
            </w:r>
          </w:p>
          <w:p w14:paraId="6A17BE16" w14:textId="77777777" w:rsidR="003A7364" w:rsidRPr="009901E3" w:rsidRDefault="003A7364" w:rsidP="003A7364">
            <w:pPr>
              <w:ind w:firstLine="3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 4.5]</w:t>
            </w:r>
          </w:p>
        </w:tc>
        <w:tc>
          <w:tcPr>
            <w:tcW w:w="2940" w:type="dxa"/>
            <w:gridSpan w:val="3"/>
            <w:tcBorders>
              <w:left w:val="single" w:sz="4" w:space="0" w:color="000000"/>
            </w:tcBorders>
          </w:tcPr>
          <w:p w14:paraId="2BE43E3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емоційно-ціннісне ставлення до власних дій / дій групи для досягнення  результату</w:t>
            </w:r>
          </w:p>
          <w:p w14:paraId="6E329C5D"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ПРО 4.5.1] </w:t>
            </w:r>
          </w:p>
          <w:p w14:paraId="26A58F54" w14:textId="77777777" w:rsidR="003A7364" w:rsidRPr="009901E3" w:rsidRDefault="003A7364" w:rsidP="00A25B9E">
            <w:pPr>
              <w:rPr>
                <w:rFonts w:ascii="Times New Roman" w:eastAsia="Times New Roman" w:hAnsi="Times New Roman" w:cs="Times New Roman"/>
                <w:sz w:val="24"/>
                <w:szCs w:val="24"/>
              </w:rPr>
            </w:pPr>
          </w:p>
        </w:tc>
        <w:tc>
          <w:tcPr>
            <w:tcW w:w="2820" w:type="dxa"/>
          </w:tcPr>
          <w:p w14:paraId="3878409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(за спільно розробленими критеріями) з допомогою вчителя чи інших осіб власну діяльність і ефективність дій групи для досягнення результату</w:t>
            </w:r>
          </w:p>
          <w:p w14:paraId="7852A7BC"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ПРО 4.5.1-1] </w:t>
            </w:r>
          </w:p>
          <w:p w14:paraId="15F9D10F" w14:textId="77777777" w:rsidR="003A7364" w:rsidRPr="009901E3" w:rsidRDefault="003A7364" w:rsidP="00A25B9E">
            <w:pPr>
              <w:rPr>
                <w:rFonts w:ascii="Times New Roman" w:eastAsia="Times New Roman" w:hAnsi="Times New Roman" w:cs="Times New Roman"/>
                <w:sz w:val="24"/>
                <w:szCs w:val="24"/>
              </w:rPr>
            </w:pPr>
          </w:p>
        </w:tc>
        <w:tc>
          <w:tcPr>
            <w:tcW w:w="2640" w:type="dxa"/>
            <w:gridSpan w:val="3"/>
          </w:tcPr>
          <w:p w14:paraId="2BD5E65F"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емоційно-ціннісне ставлення до індивідуальної / спільної діяльності й досягнутих результатів </w:t>
            </w:r>
          </w:p>
          <w:p w14:paraId="47F38DA6"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ПРО 4.5.1] </w:t>
            </w:r>
          </w:p>
          <w:p w14:paraId="658DE98D" w14:textId="77777777" w:rsidR="003A7364" w:rsidRPr="009901E3" w:rsidRDefault="003A7364" w:rsidP="00A25B9E">
            <w:pPr>
              <w:rPr>
                <w:rFonts w:ascii="Times New Roman" w:eastAsia="Times New Roman" w:hAnsi="Times New Roman" w:cs="Times New Roman"/>
                <w:sz w:val="24"/>
                <w:szCs w:val="24"/>
              </w:rPr>
            </w:pPr>
          </w:p>
          <w:p w14:paraId="1045B4AC" w14:textId="77777777" w:rsidR="003A7364" w:rsidRPr="009901E3" w:rsidRDefault="003A7364" w:rsidP="00A25B9E">
            <w:pPr>
              <w:jc w:val="both"/>
              <w:rPr>
                <w:rFonts w:ascii="Times New Roman" w:eastAsia="Times New Roman" w:hAnsi="Times New Roman" w:cs="Times New Roman"/>
                <w:sz w:val="24"/>
                <w:szCs w:val="24"/>
              </w:rPr>
            </w:pPr>
          </w:p>
          <w:p w14:paraId="5D30D3EB" w14:textId="77777777" w:rsidR="003A7364" w:rsidRPr="009901E3" w:rsidRDefault="003A7364" w:rsidP="00A25B9E">
            <w:pPr>
              <w:jc w:val="both"/>
              <w:rPr>
                <w:rFonts w:ascii="Times New Roman" w:eastAsia="Times New Roman" w:hAnsi="Times New Roman" w:cs="Times New Roman"/>
                <w:sz w:val="24"/>
                <w:szCs w:val="24"/>
              </w:rPr>
            </w:pPr>
          </w:p>
          <w:p w14:paraId="353EC95F" w14:textId="77777777" w:rsidR="003A7364" w:rsidRPr="009901E3" w:rsidRDefault="003A7364" w:rsidP="00A25B9E">
            <w:pPr>
              <w:jc w:val="both"/>
              <w:rPr>
                <w:rFonts w:ascii="Times New Roman" w:eastAsia="Times New Roman" w:hAnsi="Times New Roman" w:cs="Times New Roman"/>
                <w:sz w:val="24"/>
                <w:szCs w:val="24"/>
              </w:rPr>
            </w:pPr>
          </w:p>
          <w:p w14:paraId="44C003AC" w14:textId="77777777" w:rsidR="003A7364" w:rsidRPr="009901E3" w:rsidRDefault="003A7364" w:rsidP="00A25B9E">
            <w:pPr>
              <w:jc w:val="both"/>
              <w:rPr>
                <w:rFonts w:ascii="Times New Roman" w:eastAsia="Times New Roman" w:hAnsi="Times New Roman" w:cs="Times New Roman"/>
                <w:sz w:val="24"/>
                <w:szCs w:val="24"/>
              </w:rPr>
            </w:pPr>
          </w:p>
          <w:p w14:paraId="1559C63D" w14:textId="77777777" w:rsidR="003A7364" w:rsidRPr="009901E3" w:rsidRDefault="003A7364" w:rsidP="00A25B9E">
            <w:pPr>
              <w:jc w:val="both"/>
              <w:rPr>
                <w:rFonts w:ascii="Times New Roman" w:eastAsia="Times New Roman" w:hAnsi="Times New Roman" w:cs="Times New Roman"/>
                <w:sz w:val="24"/>
                <w:szCs w:val="24"/>
              </w:rPr>
            </w:pPr>
          </w:p>
          <w:p w14:paraId="3016C317" w14:textId="77777777" w:rsidR="003A7364" w:rsidRPr="009901E3" w:rsidRDefault="003A7364" w:rsidP="00A25B9E">
            <w:pPr>
              <w:jc w:val="both"/>
              <w:rPr>
                <w:rFonts w:ascii="Times New Roman" w:eastAsia="Times New Roman" w:hAnsi="Times New Roman" w:cs="Times New Roman"/>
                <w:sz w:val="24"/>
                <w:szCs w:val="24"/>
              </w:rPr>
            </w:pPr>
          </w:p>
          <w:p w14:paraId="74471448" w14:textId="77777777" w:rsidR="003A7364" w:rsidRPr="009901E3" w:rsidRDefault="003A7364" w:rsidP="00A25B9E">
            <w:pPr>
              <w:jc w:val="both"/>
              <w:rPr>
                <w:rFonts w:ascii="Times New Roman" w:eastAsia="Times New Roman" w:hAnsi="Times New Roman" w:cs="Times New Roman"/>
                <w:sz w:val="24"/>
                <w:szCs w:val="24"/>
              </w:rPr>
            </w:pPr>
          </w:p>
          <w:p w14:paraId="65E20092" w14:textId="77777777" w:rsidR="003A7364" w:rsidRPr="009901E3" w:rsidRDefault="003A7364" w:rsidP="00A25B9E">
            <w:pPr>
              <w:rPr>
                <w:rFonts w:ascii="Times New Roman" w:eastAsia="Times New Roman" w:hAnsi="Times New Roman" w:cs="Times New Roman"/>
                <w:sz w:val="24"/>
                <w:szCs w:val="24"/>
              </w:rPr>
            </w:pPr>
          </w:p>
        </w:tc>
        <w:tc>
          <w:tcPr>
            <w:tcW w:w="3440" w:type="dxa"/>
          </w:tcPr>
          <w:p w14:paraId="2A3CC8F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самостійно / з допомогою вчителя чи інших осіб діяльність групи щодо виконання завдання / розв’язання навчальної / життєвої проблеми </w:t>
            </w:r>
          </w:p>
          <w:p w14:paraId="78F68318"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4.5.1-1].</w:t>
            </w:r>
          </w:p>
          <w:p w14:paraId="241027FB" w14:textId="77777777" w:rsidR="003A7364" w:rsidRPr="009901E3" w:rsidRDefault="003A7364" w:rsidP="00A25B9E">
            <w:pPr>
              <w:rPr>
                <w:rFonts w:ascii="Times New Roman" w:eastAsia="Times New Roman" w:hAnsi="Times New Roman" w:cs="Times New Roman"/>
                <w:sz w:val="24"/>
                <w:szCs w:val="24"/>
              </w:rPr>
            </w:pPr>
          </w:p>
          <w:p w14:paraId="1ADA9031" w14:textId="77777777" w:rsidR="003A7364" w:rsidRPr="009901E3" w:rsidRDefault="003A7364" w:rsidP="00A25B9E">
            <w:pPr>
              <w:shd w:val="clear" w:color="auto" w:fill="FFFFFF"/>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за спільно розробленими критеріями досягнуті результати розв’язання проблеми</w:t>
            </w:r>
          </w:p>
          <w:p w14:paraId="4DDA70A1"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4.5.1-2].</w:t>
            </w:r>
          </w:p>
          <w:p w14:paraId="501FBF9B" w14:textId="77777777" w:rsidR="003A7364" w:rsidRPr="009901E3" w:rsidRDefault="003A7364" w:rsidP="00A25B9E">
            <w:pPr>
              <w:rPr>
                <w:rFonts w:ascii="Times New Roman" w:eastAsia="Times New Roman" w:hAnsi="Times New Roman" w:cs="Times New Roman"/>
                <w:sz w:val="24"/>
                <w:szCs w:val="24"/>
              </w:rPr>
            </w:pPr>
          </w:p>
          <w:p w14:paraId="6D068575" w14:textId="77777777" w:rsidR="003A7364" w:rsidRPr="009901E3" w:rsidRDefault="003A7364" w:rsidP="00A25B9E">
            <w:pPr>
              <w:shd w:val="clear" w:color="auto" w:fill="FFFFFF"/>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судження щодо власної мотивації, особистих дій у групі для досягнення результату</w:t>
            </w:r>
          </w:p>
          <w:p w14:paraId="2E3AC5C7" w14:textId="77777777" w:rsidR="003A7364" w:rsidRPr="009901E3" w:rsidRDefault="003A7364"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ПРО 4.5.1-3].</w:t>
            </w:r>
          </w:p>
          <w:p w14:paraId="1FC228E7" w14:textId="77777777" w:rsidR="003A7364" w:rsidRPr="009901E3" w:rsidRDefault="003A7364" w:rsidP="00A25B9E">
            <w:pPr>
              <w:rPr>
                <w:rFonts w:ascii="Times New Roman" w:eastAsia="Times New Roman" w:hAnsi="Times New Roman" w:cs="Times New Roman"/>
                <w:sz w:val="24"/>
                <w:szCs w:val="24"/>
              </w:rPr>
            </w:pPr>
          </w:p>
          <w:p w14:paraId="76A7F5F0" w14:textId="77777777" w:rsidR="003A7364" w:rsidRPr="009901E3" w:rsidRDefault="003A7364" w:rsidP="00A25B9E">
            <w:pPr>
              <w:shd w:val="clear" w:color="auto" w:fill="FFFFFF"/>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Рефлексує щодо особистісного розвитку за результатами групової роботи </w:t>
            </w:r>
          </w:p>
          <w:p w14:paraId="2492F818" w14:textId="77777777" w:rsidR="003A7364" w:rsidRPr="009901E3" w:rsidRDefault="003A7364" w:rsidP="00A25B9E">
            <w:pPr>
              <w:shd w:val="clear" w:color="auto" w:fill="FFFFFF"/>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ПРО 4.5.1-4]</w:t>
            </w:r>
          </w:p>
        </w:tc>
      </w:tr>
    </w:tbl>
    <w:p w14:paraId="613B7191"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____________________</w:t>
      </w:r>
    </w:p>
    <w:p w14:paraId="4080AEED" w14:textId="77777777" w:rsidR="000D1FBD" w:rsidRDefault="000D1FBD" w:rsidP="000D1FBD">
      <w:pPr>
        <w:rPr>
          <w:rFonts w:ascii="Times New Roman" w:hAnsi="Times New Roman" w:cs="Times New Roman"/>
        </w:rPr>
      </w:pPr>
    </w:p>
    <w:p w14:paraId="1C209FB3" w14:textId="73300568" w:rsidR="003A7364" w:rsidRDefault="003A7364" w:rsidP="00D71B7B">
      <w:pPr>
        <w:jc w:val="center"/>
        <w:rPr>
          <w:rFonts w:ascii="Times New Roman" w:hAnsi="Times New Roman" w:cs="Times New Roman"/>
        </w:rPr>
      </w:pPr>
    </w:p>
    <w:p w14:paraId="144C498A" w14:textId="21DDE112" w:rsidR="000D1FBD" w:rsidRDefault="000D1FBD" w:rsidP="00D71B7B">
      <w:pPr>
        <w:jc w:val="center"/>
        <w:rPr>
          <w:rFonts w:ascii="Times New Roman" w:hAnsi="Times New Roman" w:cs="Times New Roman"/>
        </w:rPr>
      </w:pPr>
    </w:p>
    <w:p w14:paraId="581026AF" w14:textId="77777777" w:rsidR="000D1FBD" w:rsidRPr="009901E3" w:rsidRDefault="000D1FBD" w:rsidP="00D71B7B">
      <w:pPr>
        <w:jc w:val="center"/>
        <w:rPr>
          <w:rFonts w:ascii="Times New Roman" w:hAnsi="Times New Roman" w:cs="Times New Roman"/>
        </w:rPr>
        <w:sectPr w:rsidR="000D1FBD" w:rsidRPr="009901E3" w:rsidSect="00D71B7B">
          <w:headerReference w:type="default" r:id="rId21"/>
          <w:pgSz w:w="16838" w:h="11906" w:orient="landscape"/>
          <w:pgMar w:top="1417" w:right="850" w:bottom="850" w:left="850" w:header="708" w:footer="708" w:gutter="0"/>
          <w:pgNumType w:start="1"/>
          <w:cols w:space="708"/>
          <w:docGrid w:linePitch="360"/>
        </w:sectPr>
      </w:pPr>
    </w:p>
    <w:p w14:paraId="2A9B5EA2" w14:textId="77777777" w:rsidR="00D45BE5" w:rsidRPr="009901E3" w:rsidRDefault="00D45BE5" w:rsidP="00D45BE5">
      <w:pPr>
        <w:pStyle w:val="af1"/>
        <w:spacing w:before="0" w:beforeAutospacing="0" w:after="0" w:afterAutospacing="0"/>
        <w:jc w:val="center"/>
        <w:rPr>
          <w:b/>
          <w:sz w:val="28"/>
          <w:szCs w:val="28"/>
        </w:rPr>
      </w:pPr>
      <w:r w:rsidRPr="009901E3">
        <w:rPr>
          <w:b/>
          <w:sz w:val="28"/>
          <w:szCs w:val="28"/>
        </w:rPr>
        <w:lastRenderedPageBreak/>
        <w:t>ТЕХНОЛОГІЧНА ОСВІТНЯ ГАЛУЗЬ</w:t>
      </w:r>
    </w:p>
    <w:p w14:paraId="258A4711" w14:textId="77777777" w:rsidR="00D45BE5" w:rsidRPr="009901E3" w:rsidRDefault="00D45BE5" w:rsidP="00D45BE5">
      <w:pPr>
        <w:pStyle w:val="af1"/>
        <w:spacing w:before="0" w:beforeAutospacing="0" w:after="0" w:afterAutospacing="0"/>
        <w:jc w:val="center"/>
        <w:rPr>
          <w:b/>
        </w:rPr>
      </w:pPr>
      <w:r w:rsidRPr="009901E3">
        <w:rPr>
          <w:b/>
          <w:sz w:val="28"/>
          <w:szCs w:val="28"/>
        </w:rPr>
        <w:t>Компетентнісний потенціал</w:t>
      </w:r>
    </w:p>
    <w:p w14:paraId="44D52553" w14:textId="77777777" w:rsidR="00D45BE5" w:rsidRPr="009901E3" w:rsidRDefault="00D45BE5" w:rsidP="00D45BE5">
      <w:pPr>
        <w:pStyle w:val="af1"/>
        <w:spacing w:before="0" w:beforeAutospacing="0" w:after="0" w:afterAutospacing="0"/>
        <w:jc w:val="center"/>
        <w:rPr>
          <w:b/>
        </w:rPr>
      </w:pPr>
      <w:r w:rsidRPr="009901E3">
        <w:rPr>
          <w:b/>
          <w:sz w:val="28"/>
          <w:szCs w:val="28"/>
        </w:rPr>
        <w:t>Технологічної освітньої галузі</w:t>
      </w:r>
    </w:p>
    <w:p w14:paraId="4005CC4D" w14:textId="77777777" w:rsidR="00ED0AAD" w:rsidRPr="009901E3" w:rsidRDefault="00ED0AAD" w:rsidP="00D71B7B">
      <w:pPr>
        <w:jc w:val="center"/>
        <w:rPr>
          <w:rFonts w:ascii="Times New Roman" w:hAnsi="Times New Roman" w:cs="Times New Roman"/>
        </w:rPr>
      </w:pPr>
    </w:p>
    <w:tbl>
      <w:tblPr>
        <w:tblW w:w="15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369"/>
        <w:gridCol w:w="9213"/>
        <w:gridCol w:w="3827"/>
      </w:tblGrid>
      <w:tr w:rsidR="002864F5" w:rsidRPr="009901E3" w14:paraId="5D20804D" w14:textId="77777777" w:rsidTr="002864F5">
        <w:tc>
          <w:tcPr>
            <w:tcW w:w="2369" w:type="dxa"/>
            <w:tcMar>
              <w:top w:w="100" w:type="dxa"/>
              <w:left w:w="100" w:type="dxa"/>
              <w:bottom w:w="100" w:type="dxa"/>
              <w:right w:w="100" w:type="dxa"/>
            </w:tcMar>
          </w:tcPr>
          <w:p w14:paraId="397B7612" w14:textId="77777777" w:rsidR="002864F5" w:rsidRPr="009901E3" w:rsidRDefault="002864F5" w:rsidP="00A25B9E">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Ключові компетентності</w:t>
            </w:r>
          </w:p>
        </w:tc>
        <w:tc>
          <w:tcPr>
            <w:tcW w:w="9213" w:type="dxa"/>
            <w:tcBorders>
              <w:right w:val="single" w:sz="4" w:space="0" w:color="000000"/>
            </w:tcBorders>
            <w:tcMar>
              <w:top w:w="100" w:type="dxa"/>
              <w:left w:w="100" w:type="dxa"/>
              <w:bottom w:w="100" w:type="dxa"/>
              <w:right w:w="100" w:type="dxa"/>
            </w:tcMar>
          </w:tcPr>
          <w:p w14:paraId="506D710C" w14:textId="77777777" w:rsidR="002864F5" w:rsidRPr="009901E3" w:rsidRDefault="002864F5" w:rsidP="00A25B9E">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 та ставлення</w:t>
            </w:r>
          </w:p>
        </w:tc>
        <w:tc>
          <w:tcPr>
            <w:tcW w:w="3827" w:type="dxa"/>
            <w:tcBorders>
              <w:left w:val="single" w:sz="4" w:space="0" w:color="000000"/>
            </w:tcBorders>
          </w:tcPr>
          <w:p w14:paraId="1196B167" w14:textId="77777777" w:rsidR="002864F5" w:rsidRPr="009901E3" w:rsidRDefault="002864F5" w:rsidP="00A25B9E">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 навчання</w:t>
            </w:r>
          </w:p>
        </w:tc>
      </w:tr>
      <w:tr w:rsidR="002864F5" w:rsidRPr="009901E3" w14:paraId="512BAF7E" w14:textId="77777777" w:rsidTr="002864F5">
        <w:tc>
          <w:tcPr>
            <w:tcW w:w="2369" w:type="dxa"/>
            <w:tcMar>
              <w:top w:w="100" w:type="dxa"/>
              <w:left w:w="100" w:type="dxa"/>
              <w:bottom w:w="100" w:type="dxa"/>
              <w:right w:w="100" w:type="dxa"/>
            </w:tcMar>
          </w:tcPr>
          <w:p w14:paraId="42E6F98B"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Вільне володіння державною мовою</w:t>
            </w:r>
          </w:p>
        </w:tc>
        <w:tc>
          <w:tcPr>
            <w:tcW w:w="9213" w:type="dxa"/>
            <w:tcBorders>
              <w:right w:val="single" w:sz="4" w:space="0" w:color="000000"/>
            </w:tcBorders>
            <w:tcMar>
              <w:top w:w="100" w:type="dxa"/>
              <w:left w:w="100" w:type="dxa"/>
              <w:bottom w:w="100" w:type="dxa"/>
              <w:right w:w="100" w:type="dxa"/>
            </w:tcMar>
          </w:tcPr>
          <w:p w14:paraId="32000EBB" w14:textId="77777777" w:rsidR="002864F5" w:rsidRPr="009901E3" w:rsidRDefault="002864F5" w:rsidP="00A25B9E">
            <w:pPr>
              <w:tabs>
                <w:tab w:val="right" w:pos="11404"/>
              </w:tabs>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 </w:t>
            </w:r>
            <w:r w:rsidRPr="009901E3">
              <w:rPr>
                <w:rFonts w:ascii="Times New Roman" w:eastAsia="Times New Roman" w:hAnsi="Times New Roman" w:cs="Times New Roman"/>
                <w:b/>
                <w:bCs/>
                <w:sz w:val="24"/>
                <w:szCs w:val="24"/>
              </w:rPr>
              <w:tab/>
            </w:r>
          </w:p>
          <w:p w14:paraId="4741EF7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усно й письмово оперувати технологічними поняттями, фактами, державною мовою;</w:t>
            </w:r>
          </w:p>
          <w:p w14:paraId="478D0977"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обговорювати питання, пов’язані з реалізацією проєкту державною мовою;</w:t>
            </w:r>
          </w:p>
          <w:p w14:paraId="08B0F486"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обґрунтовувати державною мовою технології проєктування й виготовлення виробів.</w:t>
            </w:r>
          </w:p>
          <w:p w14:paraId="07A16770"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5609F459"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розвитку  української технічної, технологічної термінології і номенклатури;</w:t>
            </w:r>
          </w:p>
          <w:p w14:paraId="56EFF12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пошанування державної мови під час виконання завдань у різних сферах діяльності </w:t>
            </w:r>
          </w:p>
        </w:tc>
        <w:tc>
          <w:tcPr>
            <w:tcW w:w="3827" w:type="dxa"/>
            <w:tcBorders>
              <w:left w:val="single" w:sz="4" w:space="0" w:color="000000"/>
            </w:tcBorders>
          </w:tcPr>
          <w:p w14:paraId="4E03DB9B" w14:textId="77777777" w:rsidR="002864F5" w:rsidRPr="009901E3" w:rsidRDefault="002864F5" w:rsidP="002864F5">
            <w:pPr>
              <w:jc w:val="both"/>
              <w:rPr>
                <w:rFonts w:ascii="Times New Roman" w:eastAsia="Times New Roman" w:hAnsi="Times New Roman" w:cs="Times New Roman"/>
                <w:sz w:val="24"/>
                <w:szCs w:val="24"/>
              </w:rPr>
            </w:pPr>
          </w:p>
          <w:p w14:paraId="050CB31C" w14:textId="77777777" w:rsidR="002864F5" w:rsidRPr="009901E3" w:rsidRDefault="002864F5" w:rsidP="002864F5">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ТЕО 3.1.3] [6 ТЕО 4.2.2]</w:t>
            </w:r>
          </w:p>
          <w:p w14:paraId="533FFEEE" w14:textId="77777777" w:rsidR="002864F5" w:rsidRPr="009901E3" w:rsidRDefault="002864F5" w:rsidP="002864F5">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4.2.2]</w:t>
            </w:r>
          </w:p>
          <w:p w14:paraId="5923CE6B" w14:textId="77777777" w:rsidR="002864F5" w:rsidRPr="009901E3" w:rsidRDefault="002864F5" w:rsidP="002864F5">
            <w:pPr>
              <w:jc w:val="both"/>
              <w:rPr>
                <w:rFonts w:ascii="Times New Roman" w:eastAsia="Times New Roman" w:hAnsi="Times New Roman" w:cs="Times New Roman"/>
                <w:sz w:val="24"/>
                <w:szCs w:val="24"/>
              </w:rPr>
            </w:pPr>
            <w:bookmarkStart w:id="16" w:name="_heading=h.qm6d6gcfec2w" w:colFirst="0" w:colLast="0"/>
            <w:bookmarkEnd w:id="16"/>
            <w:r w:rsidRPr="009901E3">
              <w:rPr>
                <w:rFonts w:ascii="Times New Roman" w:eastAsia="Times New Roman" w:hAnsi="Times New Roman" w:cs="Times New Roman"/>
                <w:sz w:val="24"/>
                <w:szCs w:val="24"/>
              </w:rPr>
              <w:t>[6 ТЕО 1.1.1] [6 ТЕО 1.1.2]</w:t>
            </w:r>
          </w:p>
          <w:p w14:paraId="4DB2D688" w14:textId="77777777" w:rsidR="002864F5" w:rsidRPr="009901E3" w:rsidRDefault="002864F5" w:rsidP="002864F5">
            <w:pPr>
              <w:jc w:val="both"/>
              <w:rPr>
                <w:rFonts w:ascii="Times New Roman" w:eastAsia="Times New Roman" w:hAnsi="Times New Roman" w:cs="Times New Roman"/>
                <w:sz w:val="24"/>
                <w:szCs w:val="24"/>
              </w:rPr>
            </w:pPr>
            <w:bookmarkStart w:id="17" w:name="_heading=h.5jvspu6ff0ta" w:colFirst="0" w:colLast="0"/>
            <w:bookmarkStart w:id="18" w:name="_heading=h.jlle2gaqy9fx" w:colFirst="0" w:colLast="0"/>
            <w:bookmarkEnd w:id="17"/>
            <w:bookmarkEnd w:id="18"/>
            <w:r w:rsidRPr="009901E3">
              <w:rPr>
                <w:rFonts w:ascii="Times New Roman" w:eastAsia="Times New Roman" w:hAnsi="Times New Roman" w:cs="Times New Roman"/>
                <w:sz w:val="24"/>
                <w:szCs w:val="24"/>
              </w:rPr>
              <w:t>[9 ТЕО 1.1.1]  [9 ТЕО 1.1.2]</w:t>
            </w:r>
          </w:p>
          <w:p w14:paraId="60DCFC51" w14:textId="77777777" w:rsidR="002864F5" w:rsidRPr="009901E3" w:rsidRDefault="002864F5" w:rsidP="002864F5">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3.2.1]</w:t>
            </w:r>
          </w:p>
          <w:p w14:paraId="18C89242" w14:textId="77777777" w:rsidR="002864F5" w:rsidRPr="009901E3" w:rsidRDefault="002864F5" w:rsidP="002864F5">
            <w:pPr>
              <w:jc w:val="both"/>
              <w:rPr>
                <w:rFonts w:ascii="Times New Roman" w:eastAsia="Times New Roman" w:hAnsi="Times New Roman" w:cs="Times New Roman"/>
                <w:sz w:val="24"/>
                <w:szCs w:val="24"/>
              </w:rPr>
            </w:pPr>
            <w:bookmarkStart w:id="19" w:name="_heading=h.fxmcrvyvd28x" w:colFirst="0" w:colLast="0"/>
            <w:bookmarkStart w:id="20" w:name="_heading=h.off5t7sgrrjk" w:colFirst="0" w:colLast="0"/>
            <w:bookmarkStart w:id="21" w:name="_heading=h.scsea54gwqlp" w:colFirst="0" w:colLast="0"/>
            <w:bookmarkEnd w:id="19"/>
            <w:bookmarkEnd w:id="20"/>
            <w:bookmarkEnd w:id="21"/>
            <w:r w:rsidRPr="009901E3">
              <w:rPr>
                <w:rFonts w:ascii="Times New Roman" w:eastAsia="Times New Roman" w:hAnsi="Times New Roman" w:cs="Times New Roman"/>
                <w:sz w:val="24"/>
                <w:szCs w:val="24"/>
                <w:highlight w:val="white"/>
              </w:rPr>
              <w:t>[6 ТЕО 4.2.1]</w:t>
            </w:r>
          </w:p>
          <w:p w14:paraId="619FB7DB" w14:textId="77777777" w:rsidR="002864F5" w:rsidRPr="009901E3" w:rsidRDefault="002864F5" w:rsidP="002864F5">
            <w:pPr>
              <w:jc w:val="both"/>
              <w:rPr>
                <w:rFonts w:ascii="Times New Roman" w:eastAsia="Times New Roman" w:hAnsi="Times New Roman" w:cs="Times New Roman"/>
                <w:sz w:val="24"/>
                <w:szCs w:val="24"/>
              </w:rPr>
            </w:pPr>
            <w:bookmarkStart w:id="22" w:name="_heading=h.hmlejrv0c02d" w:colFirst="0" w:colLast="0"/>
            <w:bookmarkEnd w:id="22"/>
            <w:r w:rsidRPr="009901E3">
              <w:rPr>
                <w:rFonts w:ascii="Times New Roman" w:eastAsia="Times New Roman" w:hAnsi="Times New Roman" w:cs="Times New Roman"/>
                <w:sz w:val="24"/>
                <w:szCs w:val="24"/>
              </w:rPr>
              <w:t>[9 ТЕО 1.1.1] [9 ТЕО 4.2.1]</w:t>
            </w:r>
          </w:p>
          <w:p w14:paraId="475D2A25" w14:textId="77777777" w:rsidR="002864F5" w:rsidRPr="009901E3" w:rsidRDefault="002864F5" w:rsidP="002864F5">
            <w:pPr>
              <w:jc w:val="both"/>
              <w:rPr>
                <w:rFonts w:ascii="Times New Roman" w:eastAsia="Times New Roman" w:hAnsi="Times New Roman" w:cs="Times New Roman"/>
                <w:sz w:val="24"/>
                <w:szCs w:val="24"/>
              </w:rPr>
            </w:pPr>
            <w:bookmarkStart w:id="23" w:name="_heading=h.7xm6ttwz6y0n" w:colFirst="0" w:colLast="0"/>
            <w:bookmarkStart w:id="24" w:name="_heading=h.6tkadfm8j3nx" w:colFirst="0" w:colLast="0"/>
            <w:bookmarkEnd w:id="23"/>
            <w:bookmarkEnd w:id="24"/>
            <w:r w:rsidRPr="009901E3">
              <w:rPr>
                <w:rFonts w:ascii="Times New Roman" w:eastAsia="Times New Roman" w:hAnsi="Times New Roman" w:cs="Times New Roman"/>
                <w:sz w:val="24"/>
                <w:szCs w:val="24"/>
              </w:rPr>
              <w:t>[6 ТЕО 4.1.3]</w:t>
            </w:r>
          </w:p>
          <w:p w14:paraId="5C26A242" w14:textId="77777777" w:rsidR="002864F5" w:rsidRPr="009901E3" w:rsidRDefault="002864F5" w:rsidP="00A25B9E">
            <w:pPr>
              <w:jc w:val="both"/>
              <w:rPr>
                <w:rFonts w:ascii="Times New Roman" w:eastAsia="Times New Roman" w:hAnsi="Times New Roman" w:cs="Times New Roman"/>
                <w:sz w:val="24"/>
                <w:szCs w:val="24"/>
              </w:rPr>
            </w:pPr>
            <w:bookmarkStart w:id="25" w:name="_heading=h.mwosez2w7khe" w:colFirst="0" w:colLast="0"/>
            <w:bookmarkEnd w:id="25"/>
            <w:r w:rsidRPr="009901E3">
              <w:rPr>
                <w:rFonts w:ascii="Times New Roman" w:eastAsia="Times New Roman" w:hAnsi="Times New Roman" w:cs="Times New Roman"/>
                <w:sz w:val="24"/>
                <w:szCs w:val="24"/>
              </w:rPr>
              <w:t>[9 ТЕО 4.1.1]</w:t>
            </w:r>
          </w:p>
        </w:tc>
      </w:tr>
      <w:tr w:rsidR="002864F5" w:rsidRPr="009901E3" w14:paraId="1A4267DD" w14:textId="77777777" w:rsidTr="002864F5">
        <w:tc>
          <w:tcPr>
            <w:tcW w:w="2369" w:type="dxa"/>
            <w:vMerge w:val="restart"/>
            <w:tcMar>
              <w:top w:w="100" w:type="dxa"/>
              <w:left w:w="100" w:type="dxa"/>
              <w:bottom w:w="100" w:type="dxa"/>
              <w:right w:w="100" w:type="dxa"/>
            </w:tcMar>
          </w:tcPr>
          <w:p w14:paraId="13F855BC"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Здатність спілкуватися рідною (у разі відмінності від державної) та іноземними мовами</w:t>
            </w:r>
          </w:p>
        </w:tc>
        <w:tc>
          <w:tcPr>
            <w:tcW w:w="9213" w:type="dxa"/>
            <w:tcBorders>
              <w:right w:val="single" w:sz="4" w:space="0" w:color="000000"/>
            </w:tcBorders>
            <w:tcMar>
              <w:top w:w="100" w:type="dxa"/>
              <w:left w:w="100" w:type="dxa"/>
              <w:bottom w:w="100" w:type="dxa"/>
              <w:right w:w="100" w:type="dxa"/>
            </w:tcMar>
          </w:tcPr>
          <w:p w14:paraId="38FDC26C"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Здатність спілкуватися рідною мовою (у разі відмінності від державної)</w:t>
            </w:r>
          </w:p>
          <w:p w14:paraId="7A187AC1"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 </w:t>
            </w:r>
          </w:p>
          <w:p w14:paraId="182A2FEF"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ділитися власними ідеями, думками, коментувати й оцінювати власну діяльність й діяльність інших рідною мовою; </w:t>
            </w:r>
          </w:p>
          <w:p w14:paraId="257D9401"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шукати, використовувати й критично оцінювати інформацію в технічній літературі, підручниках, посібниках, технологічній документації, періодичних виданнях, в електронних (у тому числі онлайнових) джерелах рідною мовою. </w:t>
            </w:r>
          </w:p>
          <w:p w14:paraId="5DA3BC55"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6D7CFE24" w14:textId="77777777" w:rsidR="002864F5" w:rsidRPr="009901E3" w:rsidRDefault="002864F5" w:rsidP="002864F5">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розвитку  технічної, технологічної термінології і номенклатури рідною мовою</w:t>
            </w:r>
          </w:p>
        </w:tc>
        <w:tc>
          <w:tcPr>
            <w:tcW w:w="3827" w:type="dxa"/>
            <w:tcBorders>
              <w:left w:val="single" w:sz="4" w:space="0" w:color="000000"/>
            </w:tcBorders>
          </w:tcPr>
          <w:p w14:paraId="6F2E8F2E" w14:textId="77777777" w:rsidR="002864F5" w:rsidRPr="009901E3" w:rsidRDefault="002864F5" w:rsidP="00A25B9E">
            <w:pPr>
              <w:jc w:val="both"/>
              <w:rPr>
                <w:rFonts w:ascii="Times New Roman" w:eastAsia="Times New Roman" w:hAnsi="Times New Roman" w:cs="Times New Roman"/>
                <w:sz w:val="24"/>
                <w:szCs w:val="24"/>
              </w:rPr>
            </w:pPr>
          </w:p>
          <w:p w14:paraId="6837CB53"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4.1.1][6 ТЕО 2.2.1].</w:t>
            </w:r>
          </w:p>
          <w:p w14:paraId="3F80137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4.1.4][9 ТЕО 2.2.1]</w:t>
            </w:r>
          </w:p>
          <w:p w14:paraId="2F7837D7" w14:textId="77777777" w:rsidR="002864F5" w:rsidRPr="009901E3" w:rsidRDefault="002864F5" w:rsidP="00A25B9E">
            <w:pPr>
              <w:spacing w:line="276" w:lineRule="auto"/>
              <w:ind w:right="140"/>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ТЕО 3.2.2][6 ТЕО 4.2.1]</w:t>
            </w:r>
          </w:p>
          <w:p w14:paraId="32030AFF" w14:textId="77777777" w:rsidR="002864F5" w:rsidRPr="009901E3" w:rsidRDefault="002864F5" w:rsidP="00A25B9E">
            <w:pPr>
              <w:spacing w:line="276" w:lineRule="auto"/>
              <w:ind w:right="140"/>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ТЕО 2.1.2].</w:t>
            </w:r>
          </w:p>
          <w:p w14:paraId="39C9B4F3"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ТЕО 2.1.3][9 ТЕО 4.1.1] </w:t>
            </w:r>
          </w:p>
          <w:p w14:paraId="0A2F9FBA"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4.2.1]</w:t>
            </w:r>
          </w:p>
          <w:p w14:paraId="600F670E" w14:textId="77777777" w:rsidR="002864F5" w:rsidRPr="009901E3" w:rsidRDefault="002864F5" w:rsidP="00A25B9E">
            <w:pPr>
              <w:spacing w:line="276" w:lineRule="auto"/>
              <w:ind w:right="140"/>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ТЕО 4.2.1][6 ТЕО 4.2.2]</w:t>
            </w:r>
          </w:p>
          <w:p w14:paraId="49F15EA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4.2.1][9 ТЕО 4.2.2]</w:t>
            </w:r>
          </w:p>
          <w:p w14:paraId="4BC9DD7A" w14:textId="77777777" w:rsidR="002864F5" w:rsidRPr="009901E3" w:rsidRDefault="002864F5" w:rsidP="00A25B9E">
            <w:pPr>
              <w:jc w:val="both"/>
              <w:rPr>
                <w:rFonts w:ascii="Times New Roman" w:eastAsia="Times New Roman" w:hAnsi="Times New Roman" w:cs="Times New Roman"/>
                <w:sz w:val="24"/>
                <w:szCs w:val="24"/>
              </w:rPr>
            </w:pPr>
          </w:p>
        </w:tc>
      </w:tr>
      <w:tr w:rsidR="002864F5" w:rsidRPr="009901E3" w14:paraId="3E8E5420" w14:textId="77777777" w:rsidTr="002864F5">
        <w:tc>
          <w:tcPr>
            <w:tcW w:w="2369" w:type="dxa"/>
            <w:vMerge/>
            <w:tcMar>
              <w:top w:w="100" w:type="dxa"/>
              <w:left w:w="100" w:type="dxa"/>
              <w:bottom w:w="100" w:type="dxa"/>
              <w:right w:w="100" w:type="dxa"/>
            </w:tcMar>
          </w:tcPr>
          <w:p w14:paraId="00975B43" w14:textId="77777777" w:rsidR="002864F5" w:rsidRPr="009901E3" w:rsidRDefault="002864F5" w:rsidP="00A25B9E">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213" w:type="dxa"/>
            <w:tcBorders>
              <w:right w:val="single" w:sz="4" w:space="0" w:color="000000"/>
            </w:tcBorders>
            <w:shd w:val="clear" w:color="auto" w:fill="auto"/>
            <w:tcMar>
              <w:top w:w="100" w:type="dxa"/>
              <w:left w:w="100" w:type="dxa"/>
              <w:bottom w:w="100" w:type="dxa"/>
              <w:right w:w="100" w:type="dxa"/>
            </w:tcMar>
          </w:tcPr>
          <w:p w14:paraId="4994C1E0"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Здатність спілкуватися іноземними мовами</w:t>
            </w:r>
          </w:p>
          <w:p w14:paraId="6ADE927A"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 </w:t>
            </w:r>
          </w:p>
          <w:p w14:paraId="77A65165"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читати технологічні карти, розуміти технічні записи на інструкціях, відеоматеріали   іноземними мовами;</w:t>
            </w:r>
          </w:p>
          <w:p w14:paraId="428D924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шукати, використовувати і критично оцінювати інформацію для виконання завдань, за потреби презентувати проєкти іноземними мовами.</w:t>
            </w:r>
          </w:p>
          <w:p w14:paraId="4C3211C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37E1B50C"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застосування за потреби іноземних мов для ефективної діяльності;</w:t>
            </w:r>
          </w:p>
          <w:p w14:paraId="68EB6373"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зростання власних можливостей у роботі над проєктом через володіння іноземними мовами</w:t>
            </w:r>
          </w:p>
        </w:tc>
        <w:tc>
          <w:tcPr>
            <w:tcW w:w="3827" w:type="dxa"/>
            <w:tcBorders>
              <w:left w:val="single" w:sz="4" w:space="0" w:color="000000"/>
            </w:tcBorders>
            <w:shd w:val="clear" w:color="auto" w:fill="auto"/>
          </w:tcPr>
          <w:p w14:paraId="295327A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lastRenderedPageBreak/>
              <w:t>[6 ТЕО 4.2.1]</w:t>
            </w:r>
          </w:p>
          <w:p w14:paraId="76258C61"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4.2.1]  [9 ТЕО 1.2.1]</w:t>
            </w:r>
          </w:p>
          <w:p w14:paraId="19876D76"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ТЕО 4.2.1]</w:t>
            </w:r>
          </w:p>
          <w:p w14:paraId="7B7F0408"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4.1.4] [9 ТЕО 4.2.2]</w:t>
            </w:r>
          </w:p>
          <w:p w14:paraId="52CAA1A3" w14:textId="77777777" w:rsidR="002864F5" w:rsidRPr="009901E3" w:rsidRDefault="002864F5" w:rsidP="00A25B9E">
            <w:pPr>
              <w:jc w:val="both"/>
              <w:rPr>
                <w:rFonts w:ascii="Times New Roman" w:eastAsia="Times New Roman" w:hAnsi="Times New Roman" w:cs="Times New Roman"/>
                <w:sz w:val="24"/>
                <w:szCs w:val="24"/>
              </w:rPr>
            </w:pPr>
          </w:p>
          <w:p w14:paraId="42A7D86F"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[6 ТЕО 4.2.1]</w:t>
            </w:r>
          </w:p>
          <w:p w14:paraId="3C26FB95"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[9 ТЕО 4.2.1] [9 ТЕО 4.2.2]</w:t>
            </w:r>
          </w:p>
        </w:tc>
      </w:tr>
      <w:tr w:rsidR="002864F5" w:rsidRPr="009901E3" w14:paraId="697416AA" w14:textId="77777777" w:rsidTr="002864F5">
        <w:tc>
          <w:tcPr>
            <w:tcW w:w="2369" w:type="dxa"/>
            <w:shd w:val="clear" w:color="auto" w:fill="auto"/>
            <w:tcMar>
              <w:top w:w="100" w:type="dxa"/>
              <w:left w:w="100" w:type="dxa"/>
              <w:bottom w:w="100" w:type="dxa"/>
              <w:right w:w="100" w:type="dxa"/>
            </w:tcMar>
          </w:tcPr>
          <w:p w14:paraId="753E3706"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Математична компетентність</w:t>
            </w:r>
          </w:p>
        </w:tc>
        <w:tc>
          <w:tcPr>
            <w:tcW w:w="9213" w:type="dxa"/>
            <w:tcBorders>
              <w:right w:val="single" w:sz="4" w:space="0" w:color="000000"/>
            </w:tcBorders>
            <w:shd w:val="clear" w:color="auto" w:fill="auto"/>
            <w:tcMar>
              <w:top w:w="100" w:type="dxa"/>
              <w:left w:w="100" w:type="dxa"/>
              <w:bottom w:w="100" w:type="dxa"/>
              <w:right w:w="100" w:type="dxa"/>
            </w:tcMar>
          </w:tcPr>
          <w:p w14:paraId="6ED1D47E"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02D1D499"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математичні методи для виконання технологічних завдань у різних сферах діяльності;</w:t>
            </w:r>
          </w:p>
          <w:p w14:paraId="46D59792"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розуміти,  використовувати й будувати прості математичні моделі для розв’язання технологічних проблем.</w:t>
            </w:r>
          </w:p>
          <w:p w14:paraId="0B249968"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161DDB56"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ролі й значення точності й правильності вимірювань, обчислень і розрахунків для проєктування і виготовлення виробів</w:t>
            </w:r>
          </w:p>
        </w:tc>
        <w:tc>
          <w:tcPr>
            <w:tcW w:w="3827" w:type="dxa"/>
            <w:tcBorders>
              <w:left w:val="single" w:sz="4" w:space="0" w:color="000000"/>
            </w:tcBorders>
            <w:shd w:val="clear" w:color="auto" w:fill="auto"/>
          </w:tcPr>
          <w:p w14:paraId="127440B2" w14:textId="77777777" w:rsidR="002864F5" w:rsidRPr="009901E3" w:rsidRDefault="002864F5" w:rsidP="00A25B9E">
            <w:pPr>
              <w:jc w:val="both"/>
              <w:rPr>
                <w:rFonts w:ascii="Times New Roman" w:eastAsia="Times New Roman" w:hAnsi="Times New Roman" w:cs="Times New Roman"/>
                <w:sz w:val="24"/>
                <w:szCs w:val="24"/>
              </w:rPr>
            </w:pPr>
          </w:p>
          <w:p w14:paraId="10E2A6F6" w14:textId="77777777" w:rsidR="002864F5" w:rsidRPr="009901E3" w:rsidRDefault="002864F5" w:rsidP="00A25B9E">
            <w:pPr>
              <w:jc w:val="both"/>
              <w:rPr>
                <w:rFonts w:ascii="Times New Roman" w:eastAsia="Times New Roman" w:hAnsi="Times New Roman" w:cs="Times New Roman"/>
                <w:sz w:val="24"/>
                <w:szCs w:val="24"/>
              </w:rPr>
            </w:pPr>
          </w:p>
          <w:p w14:paraId="622BEAF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1.1.6] [9 ТЕО 3.2.1]</w:t>
            </w:r>
          </w:p>
          <w:p w14:paraId="49E28131"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3.2.2]</w:t>
            </w:r>
          </w:p>
          <w:p w14:paraId="1182FEC2" w14:textId="77777777" w:rsidR="002864F5" w:rsidRPr="009901E3" w:rsidRDefault="002864F5" w:rsidP="00A25B9E">
            <w:pPr>
              <w:jc w:val="both"/>
              <w:rPr>
                <w:rFonts w:ascii="Times New Roman" w:eastAsia="Times New Roman" w:hAnsi="Times New Roman" w:cs="Times New Roman"/>
                <w:sz w:val="24"/>
                <w:szCs w:val="24"/>
              </w:rPr>
            </w:pPr>
          </w:p>
        </w:tc>
      </w:tr>
      <w:tr w:rsidR="002864F5" w:rsidRPr="009901E3" w14:paraId="6EE684ED" w14:textId="77777777" w:rsidTr="002864F5">
        <w:tc>
          <w:tcPr>
            <w:tcW w:w="2369" w:type="dxa"/>
            <w:shd w:val="clear" w:color="auto" w:fill="auto"/>
            <w:tcMar>
              <w:top w:w="100" w:type="dxa"/>
              <w:left w:w="100" w:type="dxa"/>
              <w:bottom w:w="100" w:type="dxa"/>
              <w:right w:w="100" w:type="dxa"/>
            </w:tcMar>
          </w:tcPr>
          <w:p w14:paraId="25966ED2"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Компетентності в галузі природничих наук, техніки й технологій</w:t>
            </w:r>
          </w:p>
        </w:tc>
        <w:tc>
          <w:tcPr>
            <w:tcW w:w="9213" w:type="dxa"/>
            <w:tcBorders>
              <w:right w:val="single" w:sz="4" w:space="0" w:color="000000"/>
            </w:tcBorders>
            <w:shd w:val="clear" w:color="auto" w:fill="auto"/>
            <w:tcMar>
              <w:top w:w="100" w:type="dxa"/>
              <w:left w:w="100" w:type="dxa"/>
              <w:bottom w:w="100" w:type="dxa"/>
              <w:right w:w="100" w:type="dxa"/>
            </w:tcMar>
          </w:tcPr>
          <w:p w14:paraId="172639D2"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3084E45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порівнювати властивості конструкційних матеріалів; </w:t>
            </w:r>
          </w:p>
          <w:p w14:paraId="75398AAA"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логічно обґрунтовувати технології проєктування й виготовлення виробу;</w:t>
            </w:r>
          </w:p>
          <w:p w14:paraId="3B899584"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виготовляти вироби, доцільно застосовуючи технології та обладнання; </w:t>
            </w:r>
          </w:p>
          <w:p w14:paraId="2839C93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формулювати гіпотези, збирати дані, проводити експерименти (випробування) з виготовленими виробами, аналізувати й узагальнювати результати проєктно-технологічної діяльності; </w:t>
            </w:r>
          </w:p>
          <w:p w14:paraId="4BE9EC4C"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наукові відомості для досягнення мети проєктно-технологічної діяльності, ухвалення обґрунтованих рішень чи формулювання висновків. </w:t>
            </w:r>
          </w:p>
          <w:p w14:paraId="681AEFD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6C709300"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значення технологій у повсякденному житті, необхідності дотримання технологічної послідовності у виготовленні виробів, використання наукового підґрунтя у процесі проєктування</w:t>
            </w:r>
          </w:p>
        </w:tc>
        <w:tc>
          <w:tcPr>
            <w:tcW w:w="3827" w:type="dxa"/>
            <w:tcBorders>
              <w:left w:val="single" w:sz="4" w:space="0" w:color="000000"/>
            </w:tcBorders>
            <w:shd w:val="clear" w:color="auto" w:fill="auto"/>
          </w:tcPr>
          <w:p w14:paraId="35C45D2A" w14:textId="77777777" w:rsidR="002864F5" w:rsidRPr="009901E3" w:rsidRDefault="002864F5" w:rsidP="00A25B9E">
            <w:pPr>
              <w:jc w:val="both"/>
              <w:rPr>
                <w:rFonts w:ascii="Times New Roman" w:eastAsia="Times New Roman" w:hAnsi="Times New Roman" w:cs="Times New Roman"/>
                <w:sz w:val="24"/>
                <w:szCs w:val="24"/>
              </w:rPr>
            </w:pPr>
          </w:p>
          <w:p w14:paraId="4936D8F8"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3.1.2] [6 ТЕО 3.1.3]</w:t>
            </w:r>
          </w:p>
          <w:p w14:paraId="582E6B39"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3.1.2] [9 ТЕО 3.2.2]</w:t>
            </w:r>
          </w:p>
          <w:p w14:paraId="07D44E57"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4.1.2]</w:t>
            </w:r>
          </w:p>
          <w:p w14:paraId="76CE10E8"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3.2.2]</w:t>
            </w:r>
          </w:p>
          <w:p w14:paraId="5A6B820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3.2.1] [9 ТЕО 4.2.2]</w:t>
            </w:r>
          </w:p>
          <w:p w14:paraId="69690A9B"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1.3.3]</w:t>
            </w:r>
          </w:p>
          <w:p w14:paraId="7DC8CCFF"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ТЕО 3.1.1] </w:t>
            </w:r>
            <w:r w:rsidRPr="009901E3">
              <w:rPr>
                <w:rFonts w:ascii="Times New Roman" w:eastAsia="Times New Roman" w:hAnsi="Times New Roman" w:cs="Times New Roman"/>
                <w:sz w:val="24"/>
                <w:szCs w:val="24"/>
                <w:highlight w:val="white"/>
              </w:rPr>
              <w:t>[6 ТЕО 4.2.1]</w:t>
            </w:r>
          </w:p>
          <w:p w14:paraId="1B6D5A09"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3.1.1]  [9 ТЕО 3.2.2]  [9 ТЕО 4.2.1]</w:t>
            </w:r>
          </w:p>
          <w:p w14:paraId="4D23C770" w14:textId="77777777" w:rsidR="002864F5" w:rsidRPr="009901E3" w:rsidRDefault="002864F5" w:rsidP="00A25B9E">
            <w:pPr>
              <w:jc w:val="both"/>
              <w:rPr>
                <w:rFonts w:ascii="Times New Roman" w:eastAsia="Times New Roman" w:hAnsi="Times New Roman" w:cs="Times New Roman"/>
                <w:sz w:val="24"/>
                <w:szCs w:val="24"/>
              </w:rPr>
            </w:pPr>
          </w:p>
          <w:p w14:paraId="70A6E80E"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4.1.2]  [6 ТЕО 4.2.2]</w:t>
            </w:r>
          </w:p>
          <w:p w14:paraId="4E214F28"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4.2.2]</w:t>
            </w:r>
          </w:p>
        </w:tc>
      </w:tr>
      <w:tr w:rsidR="002864F5" w:rsidRPr="009901E3" w14:paraId="204BBB02" w14:textId="77777777" w:rsidTr="002864F5">
        <w:tc>
          <w:tcPr>
            <w:tcW w:w="2369" w:type="dxa"/>
            <w:shd w:val="clear" w:color="auto" w:fill="auto"/>
            <w:tcMar>
              <w:top w:w="100" w:type="dxa"/>
              <w:left w:w="100" w:type="dxa"/>
              <w:bottom w:w="100" w:type="dxa"/>
              <w:right w:w="100" w:type="dxa"/>
            </w:tcMar>
          </w:tcPr>
          <w:p w14:paraId="1C86584F"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Інноваційність</w:t>
            </w:r>
          </w:p>
        </w:tc>
        <w:tc>
          <w:tcPr>
            <w:tcW w:w="9213" w:type="dxa"/>
            <w:tcBorders>
              <w:right w:val="single" w:sz="4" w:space="0" w:color="000000"/>
            </w:tcBorders>
            <w:shd w:val="clear" w:color="auto" w:fill="auto"/>
            <w:tcMar>
              <w:top w:w="100" w:type="dxa"/>
              <w:left w:w="100" w:type="dxa"/>
              <w:bottom w:w="100" w:type="dxa"/>
              <w:right w:w="100" w:type="dxa"/>
            </w:tcMar>
          </w:tcPr>
          <w:p w14:paraId="68F68AD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553A3B04"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трансформувати здобуті знання про матеріали, технології та обладнання у  вдосконалення технологічного процесу, новий чи покращений продукт (послугу) з новими якостями, що використовується у практичній діяльності, чи новий підхід до реалізації соціальних послуг, адаптувати їх до нагальних потреб суспільства.</w:t>
            </w:r>
          </w:p>
          <w:p w14:paraId="35F6F686"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lastRenderedPageBreak/>
              <w:t>Ставлення</w:t>
            </w:r>
            <w:r w:rsidRPr="009901E3">
              <w:rPr>
                <w:rFonts w:ascii="Times New Roman" w:eastAsia="Times New Roman" w:hAnsi="Times New Roman" w:cs="Times New Roman"/>
                <w:sz w:val="24"/>
                <w:szCs w:val="24"/>
              </w:rPr>
              <w:t>:</w:t>
            </w:r>
          </w:p>
          <w:p w14:paraId="5E5C4600"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інновацій у технологічних процесах для сталого розвитку суспільства</w:t>
            </w:r>
          </w:p>
        </w:tc>
        <w:tc>
          <w:tcPr>
            <w:tcW w:w="3827" w:type="dxa"/>
            <w:tcBorders>
              <w:left w:val="single" w:sz="4" w:space="0" w:color="000000"/>
            </w:tcBorders>
            <w:shd w:val="clear" w:color="auto" w:fill="auto"/>
          </w:tcPr>
          <w:p w14:paraId="14F6473E"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ТЕО 3.2.2] [6 ТЕО 4.2.2]</w:t>
            </w:r>
          </w:p>
          <w:p w14:paraId="4717D5D0" w14:textId="77777777" w:rsidR="002864F5" w:rsidRPr="009901E3" w:rsidRDefault="002864F5" w:rsidP="00A25B9E">
            <w:pPr>
              <w:jc w:val="both"/>
              <w:rPr>
                <w:rFonts w:ascii="Times New Roman" w:eastAsia="Times New Roman" w:hAnsi="Times New Roman" w:cs="Times New Roman"/>
                <w:sz w:val="24"/>
                <w:szCs w:val="24"/>
              </w:rPr>
            </w:pPr>
          </w:p>
          <w:p w14:paraId="7872608E"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3.1.3] [9 ТЕО 3.2.1] [9 ТЕО 4.2.2]</w:t>
            </w:r>
          </w:p>
          <w:p w14:paraId="56EF192D" w14:textId="77777777" w:rsidR="002864F5" w:rsidRPr="009901E3" w:rsidRDefault="002864F5" w:rsidP="00A25B9E">
            <w:pPr>
              <w:jc w:val="both"/>
              <w:rPr>
                <w:rFonts w:ascii="Times New Roman" w:eastAsia="Times New Roman" w:hAnsi="Times New Roman" w:cs="Times New Roman"/>
                <w:sz w:val="24"/>
                <w:szCs w:val="24"/>
              </w:rPr>
            </w:pPr>
          </w:p>
          <w:p w14:paraId="2DA5BB46"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ТЕО 3.2.2]</w:t>
            </w:r>
          </w:p>
          <w:p w14:paraId="4A0E43CC" w14:textId="77777777" w:rsidR="002864F5" w:rsidRPr="009901E3" w:rsidRDefault="002864F5" w:rsidP="00A25B9E">
            <w:pPr>
              <w:jc w:val="both"/>
              <w:rPr>
                <w:rFonts w:ascii="Times New Roman" w:eastAsia="Times New Roman" w:hAnsi="Times New Roman" w:cs="Times New Roman"/>
                <w:sz w:val="24"/>
                <w:szCs w:val="24"/>
              </w:rPr>
            </w:pPr>
          </w:p>
        </w:tc>
      </w:tr>
      <w:tr w:rsidR="002864F5" w:rsidRPr="009901E3" w14:paraId="480A0A77" w14:textId="77777777" w:rsidTr="002864F5">
        <w:tc>
          <w:tcPr>
            <w:tcW w:w="2369" w:type="dxa"/>
            <w:shd w:val="clear" w:color="auto" w:fill="auto"/>
            <w:tcMar>
              <w:top w:w="100" w:type="dxa"/>
              <w:left w:w="100" w:type="dxa"/>
              <w:bottom w:w="100" w:type="dxa"/>
              <w:right w:w="100" w:type="dxa"/>
            </w:tcMar>
          </w:tcPr>
          <w:p w14:paraId="145203A9"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Екологічна компетентність</w:t>
            </w:r>
          </w:p>
        </w:tc>
        <w:tc>
          <w:tcPr>
            <w:tcW w:w="9213" w:type="dxa"/>
            <w:tcBorders>
              <w:right w:val="single" w:sz="4" w:space="0" w:color="000000"/>
            </w:tcBorders>
            <w:shd w:val="clear" w:color="auto" w:fill="auto"/>
            <w:tcMar>
              <w:top w:w="100" w:type="dxa"/>
              <w:left w:w="100" w:type="dxa"/>
              <w:bottom w:w="100" w:type="dxa"/>
              <w:right w:w="100" w:type="dxa"/>
            </w:tcMar>
          </w:tcPr>
          <w:p w14:paraId="29632C42"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 xml:space="preserve">: </w:t>
            </w:r>
          </w:p>
          <w:p w14:paraId="5CA5ACDA"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розумно й раціонально використовувати природні ресурси, </w:t>
            </w:r>
            <w:proofErr w:type="spellStart"/>
            <w:r w:rsidRPr="009901E3">
              <w:rPr>
                <w:rFonts w:ascii="Times New Roman" w:eastAsia="Times New Roman" w:hAnsi="Times New Roman" w:cs="Times New Roman"/>
                <w:sz w:val="24"/>
                <w:szCs w:val="24"/>
              </w:rPr>
              <w:t>ощадливо</w:t>
            </w:r>
            <w:proofErr w:type="spellEnd"/>
            <w:r w:rsidRPr="009901E3">
              <w:rPr>
                <w:rFonts w:ascii="Times New Roman" w:eastAsia="Times New Roman" w:hAnsi="Times New Roman" w:cs="Times New Roman"/>
                <w:sz w:val="24"/>
                <w:szCs w:val="24"/>
              </w:rPr>
              <w:t xml:space="preserve"> використовувати матеріали; </w:t>
            </w:r>
          </w:p>
          <w:p w14:paraId="5AE50EF8"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долучатися в доступний спосіб до безвідходного виробництва, вторинної переробки матеріалів;</w:t>
            </w:r>
          </w:p>
          <w:p w14:paraId="207C2FE4"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наукові відомості для збереження довкілля.</w:t>
            </w:r>
          </w:p>
          <w:p w14:paraId="5745F19A"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31528E7E"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ролі довкілля для життя і здоров’я людини, розуміння важливості грамотної утилізації побутових відходів і відходів виробництва;</w:t>
            </w:r>
          </w:p>
          <w:p w14:paraId="473140AE"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виявлення шанобливого ставлення до природи, праці</w:t>
            </w:r>
          </w:p>
        </w:tc>
        <w:tc>
          <w:tcPr>
            <w:tcW w:w="3827" w:type="dxa"/>
            <w:tcBorders>
              <w:left w:val="single" w:sz="4" w:space="0" w:color="000000"/>
            </w:tcBorders>
            <w:shd w:val="clear" w:color="auto" w:fill="auto"/>
          </w:tcPr>
          <w:p w14:paraId="478B22EF" w14:textId="77777777" w:rsidR="002864F5" w:rsidRPr="009901E3" w:rsidRDefault="002864F5" w:rsidP="00A25B9E">
            <w:pPr>
              <w:jc w:val="both"/>
              <w:rPr>
                <w:rFonts w:ascii="Times New Roman" w:eastAsia="Times New Roman" w:hAnsi="Times New Roman" w:cs="Times New Roman"/>
                <w:sz w:val="24"/>
                <w:szCs w:val="24"/>
              </w:rPr>
            </w:pPr>
          </w:p>
          <w:p w14:paraId="3FC80ED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3.1.2] [9 ТЕО 3.2.2]</w:t>
            </w:r>
          </w:p>
          <w:p w14:paraId="78EEADD7"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3.2.1]</w:t>
            </w:r>
          </w:p>
          <w:p w14:paraId="778FF97A"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3.1.1] [6 ТЕО 3.2.2]</w:t>
            </w:r>
          </w:p>
          <w:p w14:paraId="6962BE92"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3.2.1]</w:t>
            </w:r>
          </w:p>
          <w:p w14:paraId="0C35CD9F"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3.2.1]</w:t>
            </w:r>
          </w:p>
          <w:p w14:paraId="071DF36E"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3.2.1]</w:t>
            </w:r>
          </w:p>
          <w:p w14:paraId="23106BF3"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3.2.2]</w:t>
            </w:r>
          </w:p>
        </w:tc>
      </w:tr>
      <w:tr w:rsidR="002864F5" w:rsidRPr="009901E3" w14:paraId="56C8D869" w14:textId="77777777" w:rsidTr="002864F5">
        <w:tc>
          <w:tcPr>
            <w:tcW w:w="2369" w:type="dxa"/>
            <w:shd w:val="clear" w:color="auto" w:fill="auto"/>
            <w:tcMar>
              <w:top w:w="100" w:type="dxa"/>
              <w:left w:w="100" w:type="dxa"/>
              <w:bottom w:w="100" w:type="dxa"/>
              <w:right w:w="100" w:type="dxa"/>
            </w:tcMar>
          </w:tcPr>
          <w:p w14:paraId="4440521E"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Інформаційно- комунікаційна компетентність</w:t>
            </w:r>
          </w:p>
        </w:tc>
        <w:tc>
          <w:tcPr>
            <w:tcW w:w="9213" w:type="dxa"/>
            <w:tcBorders>
              <w:right w:val="single" w:sz="4" w:space="0" w:color="000000"/>
            </w:tcBorders>
            <w:shd w:val="clear" w:color="auto" w:fill="auto"/>
            <w:tcMar>
              <w:top w:w="100" w:type="dxa"/>
              <w:left w:w="100" w:type="dxa"/>
              <w:bottom w:w="100" w:type="dxa"/>
              <w:right w:w="100" w:type="dxa"/>
            </w:tcMar>
          </w:tcPr>
          <w:p w14:paraId="729B2F66"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4676487A"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безпечно й ефективно використовувати соціальні мережі для обговорення ідей, пов’язаних із виконанням технологічних проєктів, критично застосовувати інформаційно-комунікаційні технології для створення, пошуку, обробки, обміну інформацією, етично працювати з інформацією (</w:t>
            </w:r>
            <w:r w:rsidRPr="009901E3">
              <w:rPr>
                <w:rFonts w:ascii="Times New Roman" w:eastAsia="Times New Roman" w:hAnsi="Times New Roman" w:cs="Times New Roman"/>
                <w:sz w:val="24"/>
                <w:szCs w:val="24"/>
                <w:highlight w:val="white"/>
              </w:rPr>
              <w:t>авторське право, інтелектуальна власність тощо);</w:t>
            </w:r>
          </w:p>
          <w:p w14:paraId="42C743DE"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використовувати цифрові технології в сучасному виробництві, зокрема, робототехніці тощо;</w:t>
            </w:r>
          </w:p>
          <w:p w14:paraId="7183636D"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здійснювати проєктування із використанням комп’ютерного середовища;</w:t>
            </w:r>
          </w:p>
          <w:p w14:paraId="588A4D40"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застосовувати цифрові пристрої для презентації власних і спільних результатів.</w:t>
            </w:r>
          </w:p>
          <w:p w14:paraId="4CC26571"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b/>
                <w:bCs/>
                <w:sz w:val="24"/>
                <w:szCs w:val="24"/>
                <w:highlight w:val="white"/>
              </w:rPr>
              <w:t>Ставлення</w:t>
            </w:r>
            <w:r w:rsidRPr="009901E3">
              <w:rPr>
                <w:rFonts w:ascii="Times New Roman" w:eastAsia="Times New Roman" w:hAnsi="Times New Roman" w:cs="Times New Roman"/>
                <w:sz w:val="24"/>
                <w:szCs w:val="24"/>
                <w:highlight w:val="white"/>
              </w:rPr>
              <w:t>:</w:t>
            </w:r>
          </w:p>
          <w:p w14:paraId="58BA8E0B"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пошанування</w:t>
            </w:r>
            <w:r w:rsidRPr="009901E3">
              <w:rPr>
                <w:rFonts w:ascii="Times New Roman" w:eastAsia="Times New Roman" w:hAnsi="Times New Roman" w:cs="Times New Roman"/>
                <w:sz w:val="24"/>
                <w:szCs w:val="24"/>
                <w:highlight w:val="white"/>
              </w:rPr>
              <w:t xml:space="preserve"> норм авторського права, виявлення поваги до інтелектуальної власності;</w:t>
            </w:r>
          </w:p>
          <w:p w14:paraId="07E82EB7"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усвідомлення</w:t>
            </w:r>
            <w:r w:rsidRPr="009901E3">
              <w:rPr>
                <w:rFonts w:ascii="Times New Roman" w:eastAsia="Times New Roman" w:hAnsi="Times New Roman" w:cs="Times New Roman"/>
                <w:sz w:val="24"/>
                <w:szCs w:val="24"/>
                <w:highlight w:val="white"/>
              </w:rPr>
              <w:t xml:space="preserve"> ролі сучасних інформаційних технологій у проєктуванні, виготовленні й просуванні продукту на ринку</w:t>
            </w:r>
          </w:p>
        </w:tc>
        <w:tc>
          <w:tcPr>
            <w:tcW w:w="3827" w:type="dxa"/>
            <w:tcBorders>
              <w:left w:val="single" w:sz="4" w:space="0" w:color="000000"/>
            </w:tcBorders>
            <w:shd w:val="clear" w:color="auto" w:fill="auto"/>
          </w:tcPr>
          <w:p w14:paraId="7154D97A" w14:textId="77777777" w:rsidR="002864F5" w:rsidRPr="009901E3" w:rsidRDefault="002864F5" w:rsidP="00A25B9E">
            <w:pPr>
              <w:jc w:val="both"/>
              <w:rPr>
                <w:rFonts w:ascii="Times New Roman" w:eastAsia="Times New Roman" w:hAnsi="Times New Roman" w:cs="Times New Roman"/>
                <w:sz w:val="24"/>
                <w:szCs w:val="24"/>
                <w:highlight w:val="white"/>
              </w:rPr>
            </w:pPr>
          </w:p>
          <w:p w14:paraId="5F280399" w14:textId="77777777" w:rsidR="002864F5" w:rsidRPr="009901E3" w:rsidRDefault="002864F5" w:rsidP="00A25B9E">
            <w:pPr>
              <w:jc w:val="both"/>
              <w:rPr>
                <w:rFonts w:ascii="Times New Roman" w:eastAsia="Times New Roman" w:hAnsi="Times New Roman" w:cs="Times New Roman"/>
                <w:sz w:val="24"/>
                <w:szCs w:val="24"/>
                <w:highlight w:val="white"/>
              </w:rPr>
            </w:pPr>
          </w:p>
          <w:p w14:paraId="1D1EDC2D"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[6 ТЕО 3.1.3] [6 ТЕО 3.2.2] </w:t>
            </w:r>
          </w:p>
          <w:p w14:paraId="43F16AC9"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[9 ТЕО 3.1.1] [9 ТЕО 3.1.3]</w:t>
            </w:r>
          </w:p>
          <w:p w14:paraId="1F9A82F4" w14:textId="77777777" w:rsidR="002864F5" w:rsidRPr="009901E3" w:rsidRDefault="002864F5" w:rsidP="00A25B9E">
            <w:pPr>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 [9 ТЕО 4.1.1] [9 ТЕО 4.2.1]</w:t>
            </w:r>
          </w:p>
          <w:p w14:paraId="059E8DA1"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 [6 ТЕО 4.2.1]</w:t>
            </w:r>
          </w:p>
          <w:p w14:paraId="2EAC1BC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3.2.1]</w:t>
            </w:r>
          </w:p>
          <w:p w14:paraId="1BB357CC" w14:textId="77777777" w:rsidR="002864F5" w:rsidRPr="009901E3" w:rsidRDefault="002864F5" w:rsidP="00A25B9E">
            <w:pPr>
              <w:jc w:val="both"/>
              <w:rPr>
                <w:rFonts w:ascii="Times New Roman" w:eastAsia="Times New Roman" w:hAnsi="Times New Roman" w:cs="Times New Roman"/>
                <w:sz w:val="24"/>
                <w:szCs w:val="24"/>
                <w:highlight w:val="white"/>
              </w:rPr>
            </w:pPr>
          </w:p>
          <w:p w14:paraId="4A3BFC29" w14:textId="77777777" w:rsidR="002864F5" w:rsidRPr="009901E3" w:rsidRDefault="002864F5" w:rsidP="00A25B9E">
            <w:pPr>
              <w:spacing w:line="276" w:lineRule="auto"/>
              <w:ind w:right="140"/>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 [6 ТЕО 1.3.2]</w:t>
            </w:r>
          </w:p>
          <w:p w14:paraId="7A457C92" w14:textId="77777777" w:rsidR="002864F5" w:rsidRPr="009901E3" w:rsidRDefault="002864F5" w:rsidP="00A25B9E">
            <w:pPr>
              <w:spacing w:line="276" w:lineRule="auto"/>
              <w:ind w:right="140"/>
              <w:jc w:val="both"/>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[9 ТЕО 4.1.3]</w:t>
            </w:r>
          </w:p>
        </w:tc>
      </w:tr>
      <w:tr w:rsidR="002864F5" w:rsidRPr="009901E3" w14:paraId="55DAB9A3" w14:textId="77777777" w:rsidTr="002864F5">
        <w:tc>
          <w:tcPr>
            <w:tcW w:w="2369" w:type="dxa"/>
            <w:shd w:val="clear" w:color="auto" w:fill="auto"/>
            <w:tcMar>
              <w:top w:w="100" w:type="dxa"/>
              <w:left w:w="100" w:type="dxa"/>
              <w:bottom w:w="100" w:type="dxa"/>
              <w:right w:w="100" w:type="dxa"/>
            </w:tcMar>
          </w:tcPr>
          <w:p w14:paraId="72231938"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Навчання впродовж життя</w:t>
            </w:r>
          </w:p>
        </w:tc>
        <w:tc>
          <w:tcPr>
            <w:tcW w:w="9213" w:type="dxa"/>
            <w:tcBorders>
              <w:right w:val="single" w:sz="4" w:space="0" w:color="000000"/>
            </w:tcBorders>
            <w:shd w:val="clear" w:color="auto" w:fill="auto"/>
            <w:tcMar>
              <w:top w:w="100" w:type="dxa"/>
              <w:left w:w="100" w:type="dxa"/>
              <w:bottom w:w="100" w:type="dxa"/>
              <w:right w:w="100" w:type="dxa"/>
            </w:tcMar>
          </w:tcPr>
          <w:p w14:paraId="478B7AD2"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4CF39F55"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формулювати власну потребу в навчанні, шукати й застосовувати потрібну інформацію для реалізації проєкту;</w:t>
            </w:r>
          </w:p>
          <w:p w14:paraId="39345FF0"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долучатися до організації освітнього процесу (власного і  групового), зокрема через ефективне керування ресурсами й інформаційними потоками; </w:t>
            </w:r>
          </w:p>
          <w:p w14:paraId="29514EC9"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визначати навчальні цілі й способи досягнення їх.</w:t>
            </w:r>
          </w:p>
          <w:p w14:paraId="2F482B45"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7EB0BD05"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виявлення допитливості й наполегливості, самостійності, здатності долати труднощі й реагувати на зміни;</w:t>
            </w:r>
          </w:p>
          <w:p w14:paraId="5D50698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потреб у постійному самовдосконаленні, прагненні пізнавати нове, покращенні рівня власних знань</w:t>
            </w:r>
          </w:p>
        </w:tc>
        <w:tc>
          <w:tcPr>
            <w:tcW w:w="3827" w:type="dxa"/>
            <w:tcBorders>
              <w:left w:val="single" w:sz="4" w:space="0" w:color="000000"/>
            </w:tcBorders>
            <w:shd w:val="clear" w:color="auto" w:fill="auto"/>
          </w:tcPr>
          <w:p w14:paraId="70EDD5BB" w14:textId="77777777" w:rsidR="002864F5" w:rsidRPr="009901E3" w:rsidRDefault="002864F5" w:rsidP="00A25B9E">
            <w:pPr>
              <w:jc w:val="both"/>
              <w:rPr>
                <w:rFonts w:ascii="Times New Roman" w:eastAsia="Times New Roman" w:hAnsi="Times New Roman" w:cs="Times New Roman"/>
                <w:sz w:val="24"/>
                <w:szCs w:val="24"/>
              </w:rPr>
            </w:pPr>
          </w:p>
          <w:p w14:paraId="6F2D57C6"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[6 ТЕО 4.2.1] [6 ТЕО 4.1.3]</w:t>
            </w:r>
          </w:p>
          <w:p w14:paraId="398D360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3.1.1][9 ТЕО 4.2.1]</w:t>
            </w:r>
          </w:p>
          <w:p w14:paraId="795F5295"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4.1.1].[6 ТЕО 1.3.3]</w:t>
            </w:r>
          </w:p>
          <w:p w14:paraId="58F0115E"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ТЕО 1.2.1]</w:t>
            </w:r>
          </w:p>
          <w:p w14:paraId="0CD72B14"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ТЕО 1.1.2] [6 ТЕО 1.3.1].</w:t>
            </w:r>
          </w:p>
          <w:p w14:paraId="359C4F45"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1.1.2] [9 ТЕО 3.2.2]</w:t>
            </w:r>
          </w:p>
          <w:p w14:paraId="4899DBF6"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1.3.3]</w:t>
            </w:r>
            <w:r w:rsidRPr="009901E3">
              <w:rPr>
                <w:rFonts w:ascii="Times New Roman" w:eastAsia="Times New Roman" w:hAnsi="Times New Roman" w:cs="Times New Roman"/>
                <w:sz w:val="24"/>
                <w:szCs w:val="24"/>
                <w:highlight w:val="white"/>
              </w:rPr>
              <w:t>[6 ТЕО 4.2.1]</w:t>
            </w:r>
          </w:p>
          <w:p w14:paraId="51985AA9"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ТЕО 4.1.4][9 ТЕО 3.2.1] </w:t>
            </w:r>
          </w:p>
          <w:p w14:paraId="5CDAED9E" w14:textId="77777777" w:rsidR="002864F5" w:rsidRPr="009901E3" w:rsidRDefault="002864F5" w:rsidP="002864F5">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4.1.3][9 ТЕО 1.3.1].</w:t>
            </w:r>
          </w:p>
        </w:tc>
      </w:tr>
      <w:tr w:rsidR="002864F5" w:rsidRPr="009901E3" w14:paraId="345D8229" w14:textId="77777777" w:rsidTr="002864F5">
        <w:tc>
          <w:tcPr>
            <w:tcW w:w="2369" w:type="dxa"/>
            <w:vMerge w:val="restart"/>
            <w:shd w:val="clear" w:color="auto" w:fill="auto"/>
            <w:tcMar>
              <w:top w:w="100" w:type="dxa"/>
              <w:left w:w="100" w:type="dxa"/>
              <w:bottom w:w="100" w:type="dxa"/>
              <w:right w:w="100" w:type="dxa"/>
            </w:tcMar>
          </w:tcPr>
          <w:p w14:paraId="431089FE"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tc>
        <w:tc>
          <w:tcPr>
            <w:tcW w:w="9213" w:type="dxa"/>
            <w:tcBorders>
              <w:right w:val="single" w:sz="4" w:space="0" w:color="000000"/>
            </w:tcBorders>
            <w:shd w:val="clear" w:color="auto" w:fill="auto"/>
            <w:tcMar>
              <w:top w:w="100" w:type="dxa"/>
              <w:left w:w="100" w:type="dxa"/>
              <w:bottom w:w="100" w:type="dxa"/>
              <w:right w:w="100" w:type="dxa"/>
            </w:tcMar>
          </w:tcPr>
          <w:p w14:paraId="6C8A9EB3"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Громадянські компетентності</w:t>
            </w:r>
          </w:p>
          <w:p w14:paraId="1CF73988"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5366DDAA"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доступні стратегії ефективної й конструктивної участі в громадському житті й реалізації громадських проєктів; </w:t>
            </w:r>
          </w:p>
          <w:p w14:paraId="2C5292A2"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співпрацювати, спілкуватися, взаємодіяти, ухвалювати колективні рішення, оцінювати їхню результативність і вплив на громаду, попереджувати й залагоджувати конфлікти, досягати компромісу;</w:t>
            </w:r>
          </w:p>
          <w:p w14:paraId="76D01C74"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працювати, виконувати різні ролі в групі, брати участь у виконанні складних завдань (реалізації проєктів), розв’язанні проблем групи, ухваленні спільних рішень.</w:t>
            </w:r>
          </w:p>
          <w:p w14:paraId="28E0728C"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4597279F"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визнання рівності прав і свобод людини, дотримання принципів колегіальності в ухваленні рішень</w:t>
            </w:r>
          </w:p>
        </w:tc>
        <w:tc>
          <w:tcPr>
            <w:tcW w:w="3827" w:type="dxa"/>
            <w:tcBorders>
              <w:left w:val="single" w:sz="4" w:space="0" w:color="000000"/>
            </w:tcBorders>
            <w:shd w:val="clear" w:color="auto" w:fill="auto"/>
          </w:tcPr>
          <w:p w14:paraId="52D7D288" w14:textId="77777777" w:rsidR="002864F5" w:rsidRPr="009901E3" w:rsidRDefault="002864F5" w:rsidP="00A25B9E">
            <w:pPr>
              <w:jc w:val="both"/>
              <w:rPr>
                <w:rFonts w:ascii="Times New Roman" w:eastAsia="Times New Roman" w:hAnsi="Times New Roman" w:cs="Times New Roman"/>
                <w:sz w:val="24"/>
                <w:szCs w:val="24"/>
              </w:rPr>
            </w:pPr>
          </w:p>
          <w:p w14:paraId="3CB48818"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1.3.2]</w:t>
            </w:r>
          </w:p>
          <w:p w14:paraId="74D5CEA4"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1.3.2][9 ТЕО 3.2.2]</w:t>
            </w:r>
          </w:p>
          <w:p w14:paraId="4965662F"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1.3.3][6 ТЕО 1.3.1].</w:t>
            </w:r>
          </w:p>
          <w:p w14:paraId="520DF59C"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1.3.1] [9 ТЕО 1.3.3]</w:t>
            </w:r>
          </w:p>
          <w:p w14:paraId="7C944805"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1.2.5] [6 ТЕО 1.1.7]</w:t>
            </w:r>
          </w:p>
          <w:p w14:paraId="5F9BECAA"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1.2.5] [9 ТЕО 1.1.2].</w:t>
            </w:r>
          </w:p>
          <w:p w14:paraId="7BD3118B" w14:textId="77777777" w:rsidR="002864F5" w:rsidRPr="009901E3" w:rsidRDefault="002864F5" w:rsidP="00A25B9E">
            <w:pPr>
              <w:jc w:val="both"/>
              <w:rPr>
                <w:rFonts w:ascii="Times New Roman" w:eastAsia="Times New Roman" w:hAnsi="Times New Roman" w:cs="Times New Roman"/>
                <w:sz w:val="24"/>
                <w:szCs w:val="24"/>
              </w:rPr>
            </w:pPr>
          </w:p>
          <w:p w14:paraId="6B54EEE4" w14:textId="77777777" w:rsidR="002864F5" w:rsidRPr="009901E3" w:rsidRDefault="002864F5" w:rsidP="00A25B9E">
            <w:pPr>
              <w:jc w:val="both"/>
              <w:rPr>
                <w:rFonts w:ascii="Times New Roman" w:eastAsia="Times New Roman" w:hAnsi="Times New Roman" w:cs="Times New Roman"/>
                <w:sz w:val="24"/>
                <w:szCs w:val="24"/>
              </w:rPr>
            </w:pPr>
          </w:p>
        </w:tc>
      </w:tr>
      <w:tr w:rsidR="002864F5" w:rsidRPr="009901E3" w14:paraId="505D78F9" w14:textId="77777777" w:rsidTr="002864F5">
        <w:tc>
          <w:tcPr>
            <w:tcW w:w="2369" w:type="dxa"/>
            <w:vMerge/>
            <w:shd w:val="clear" w:color="auto" w:fill="auto"/>
            <w:tcMar>
              <w:top w:w="100" w:type="dxa"/>
              <w:left w:w="100" w:type="dxa"/>
              <w:bottom w:w="100" w:type="dxa"/>
              <w:right w:w="100" w:type="dxa"/>
            </w:tcMar>
          </w:tcPr>
          <w:p w14:paraId="025736F0" w14:textId="77777777" w:rsidR="002864F5" w:rsidRPr="009901E3" w:rsidRDefault="002864F5" w:rsidP="00A25B9E">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213" w:type="dxa"/>
            <w:tcBorders>
              <w:right w:val="single" w:sz="4" w:space="0" w:color="000000"/>
            </w:tcBorders>
            <w:shd w:val="clear" w:color="auto" w:fill="auto"/>
            <w:tcMar>
              <w:top w:w="100" w:type="dxa"/>
              <w:left w:w="100" w:type="dxa"/>
              <w:bottom w:w="100" w:type="dxa"/>
              <w:right w:w="100" w:type="dxa"/>
            </w:tcMar>
          </w:tcPr>
          <w:p w14:paraId="66E35912"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Соціальні компетентності</w:t>
            </w:r>
          </w:p>
          <w:p w14:paraId="3ADCF71C"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4A00C969"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виступати ініціатором і брати участь у соціально значущих проєктах, спрямованих на покращення власного добробуту й  добробуту інших людей, громади; </w:t>
            </w:r>
          </w:p>
          <w:p w14:paraId="1B3B8BA0"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технології для проєктування виробів чи послуг, що покращують умови здорового способу життя;</w:t>
            </w:r>
          </w:p>
          <w:p w14:paraId="566841B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піклуватися про власний добробут; </w:t>
            </w:r>
          </w:p>
          <w:p w14:paraId="78AE7D25"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безпечно застосовувати техніку у процесі життєдіяльності. </w:t>
            </w:r>
          </w:p>
          <w:p w14:paraId="5903E8F4"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060CC3DE"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рівних прав і можливостей усіх учасників проєкту як провідної цінності для ефективної роботи спрямованої на досягнення успішного кінцевого результату</w:t>
            </w:r>
          </w:p>
          <w:p w14:paraId="32C2CC5A" w14:textId="77777777" w:rsidR="00792A9F" w:rsidRPr="009901E3" w:rsidRDefault="00792A9F" w:rsidP="00A25B9E">
            <w:pPr>
              <w:jc w:val="both"/>
              <w:rPr>
                <w:rFonts w:ascii="Times New Roman" w:eastAsia="Times New Roman" w:hAnsi="Times New Roman" w:cs="Times New Roman"/>
                <w:sz w:val="24"/>
                <w:szCs w:val="24"/>
              </w:rPr>
            </w:pPr>
          </w:p>
        </w:tc>
        <w:tc>
          <w:tcPr>
            <w:tcW w:w="3827" w:type="dxa"/>
            <w:tcBorders>
              <w:left w:val="single" w:sz="4" w:space="0" w:color="000000"/>
            </w:tcBorders>
            <w:shd w:val="clear" w:color="auto" w:fill="auto"/>
          </w:tcPr>
          <w:p w14:paraId="76267514" w14:textId="77777777" w:rsidR="002864F5" w:rsidRPr="009901E3" w:rsidRDefault="002864F5" w:rsidP="00A25B9E">
            <w:pPr>
              <w:jc w:val="both"/>
              <w:rPr>
                <w:rFonts w:ascii="Times New Roman" w:eastAsia="Times New Roman" w:hAnsi="Times New Roman" w:cs="Times New Roman"/>
                <w:sz w:val="24"/>
                <w:szCs w:val="24"/>
              </w:rPr>
            </w:pPr>
          </w:p>
          <w:p w14:paraId="3C667F0B" w14:textId="77777777" w:rsidR="002864F5" w:rsidRPr="009901E3" w:rsidRDefault="002864F5" w:rsidP="00A25B9E">
            <w:pPr>
              <w:jc w:val="both"/>
              <w:rPr>
                <w:rFonts w:ascii="Times New Roman" w:eastAsia="Times New Roman" w:hAnsi="Times New Roman" w:cs="Times New Roman"/>
                <w:sz w:val="24"/>
                <w:szCs w:val="24"/>
              </w:rPr>
            </w:pPr>
          </w:p>
          <w:p w14:paraId="4324AFB9"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3.2.2]</w:t>
            </w:r>
          </w:p>
          <w:p w14:paraId="7176272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4.1.2][9 ТЕО 3.2.1]</w:t>
            </w:r>
          </w:p>
          <w:p w14:paraId="5CC98A17" w14:textId="77777777" w:rsidR="002864F5" w:rsidRPr="009901E3" w:rsidRDefault="002864F5" w:rsidP="00A25B9E">
            <w:pPr>
              <w:jc w:val="both"/>
              <w:rPr>
                <w:rFonts w:ascii="Times New Roman" w:eastAsia="Times New Roman" w:hAnsi="Times New Roman" w:cs="Times New Roman"/>
                <w:sz w:val="24"/>
                <w:szCs w:val="24"/>
              </w:rPr>
            </w:pPr>
          </w:p>
          <w:p w14:paraId="3AC37CB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ТЕО 4.1.1] </w:t>
            </w:r>
            <w:r w:rsidRPr="009901E3">
              <w:rPr>
                <w:rFonts w:ascii="Times New Roman" w:eastAsia="Times New Roman" w:hAnsi="Times New Roman" w:cs="Times New Roman"/>
                <w:sz w:val="24"/>
                <w:szCs w:val="24"/>
                <w:highlight w:val="white"/>
              </w:rPr>
              <w:t>[6 ТЕО 4.2.1]</w:t>
            </w:r>
          </w:p>
          <w:p w14:paraId="7894ECBE"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4.1.2]</w:t>
            </w:r>
          </w:p>
          <w:p w14:paraId="044B3AE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ТЕО 4.2.3] [9 ТЕО 4.2.3] </w:t>
            </w:r>
          </w:p>
          <w:p w14:paraId="552039F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[6 ТЕО 1.2.3].[9 ТЕО 4.1.3</w:t>
            </w:r>
            <w:r w:rsidRPr="009901E3">
              <w:rPr>
                <w:rFonts w:ascii="Times New Roman" w:eastAsia="Times New Roman" w:hAnsi="Times New Roman" w:cs="Times New Roman"/>
                <w:sz w:val="24"/>
                <w:szCs w:val="24"/>
              </w:rPr>
              <w:t>]</w:t>
            </w:r>
          </w:p>
        </w:tc>
      </w:tr>
      <w:tr w:rsidR="002864F5" w:rsidRPr="009901E3" w14:paraId="674574CA" w14:textId="77777777" w:rsidTr="002864F5">
        <w:tc>
          <w:tcPr>
            <w:tcW w:w="2369" w:type="dxa"/>
            <w:shd w:val="clear" w:color="auto" w:fill="auto"/>
            <w:tcMar>
              <w:top w:w="100" w:type="dxa"/>
              <w:left w:w="100" w:type="dxa"/>
              <w:bottom w:w="100" w:type="dxa"/>
              <w:right w:w="100" w:type="dxa"/>
            </w:tcMar>
          </w:tcPr>
          <w:p w14:paraId="2CF6CF09"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Культурна компетентність</w:t>
            </w:r>
          </w:p>
        </w:tc>
        <w:tc>
          <w:tcPr>
            <w:tcW w:w="9213" w:type="dxa"/>
            <w:tcBorders>
              <w:right w:val="single" w:sz="4" w:space="0" w:color="000000"/>
            </w:tcBorders>
            <w:shd w:val="clear" w:color="auto" w:fill="auto"/>
            <w:tcMar>
              <w:top w:w="100" w:type="dxa"/>
              <w:left w:w="100" w:type="dxa"/>
              <w:bottom w:w="100" w:type="dxa"/>
              <w:right w:w="100" w:type="dxa"/>
            </w:tcMar>
          </w:tcPr>
          <w:p w14:paraId="1371594D"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7E7B87F4"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виражати власні ідеї, досвід і почуття через виготовлені вироби, зокрема твори декоративно-ужиткового мистецтва; </w:t>
            </w:r>
          </w:p>
          <w:p w14:paraId="641BA98E"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популяризувати  декоративно-ужиткове мистецтво своєї громади, рідного краю, країни й мистецтво європейської культурної спадщини; </w:t>
            </w:r>
          </w:p>
          <w:p w14:paraId="144487A0"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досліджувати технології виготовлення виробів декоративно-ужиткового мистецтва.</w:t>
            </w:r>
          </w:p>
          <w:p w14:paraId="2413D334"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279A2FB5"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пошанування творчого вираження ідей, народних звичаїв, традицій; </w:t>
            </w:r>
          </w:p>
          <w:p w14:paraId="612506F9"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збереження й розвиток традиційних технологій  виготовлення виробів декоративно-ужиткового мистецтва</w:t>
            </w:r>
          </w:p>
        </w:tc>
        <w:tc>
          <w:tcPr>
            <w:tcW w:w="3827" w:type="dxa"/>
            <w:tcBorders>
              <w:left w:val="single" w:sz="4" w:space="0" w:color="000000"/>
            </w:tcBorders>
            <w:shd w:val="clear" w:color="auto" w:fill="auto"/>
          </w:tcPr>
          <w:p w14:paraId="64895E97" w14:textId="77777777" w:rsidR="002864F5" w:rsidRPr="009901E3" w:rsidRDefault="002864F5" w:rsidP="00A25B9E">
            <w:pPr>
              <w:jc w:val="both"/>
              <w:rPr>
                <w:rFonts w:ascii="Times New Roman" w:eastAsia="Times New Roman" w:hAnsi="Times New Roman" w:cs="Times New Roman"/>
                <w:sz w:val="24"/>
                <w:szCs w:val="24"/>
              </w:rPr>
            </w:pPr>
          </w:p>
          <w:p w14:paraId="04FEA26C" w14:textId="77777777" w:rsidR="002864F5" w:rsidRPr="009901E3" w:rsidRDefault="002864F5" w:rsidP="00A25B9E">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ТЕО 2.2.1][6 ТЕО 2.2.2]</w:t>
            </w:r>
          </w:p>
          <w:p w14:paraId="37A9BB5D" w14:textId="77777777" w:rsidR="002864F5" w:rsidRPr="009901E3" w:rsidRDefault="002864F5" w:rsidP="00A25B9E">
            <w:pPr>
              <w:spacing w:before="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2.1.3]</w:t>
            </w:r>
          </w:p>
          <w:p w14:paraId="0585A61F"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2.1.2] [9 ТЕО 2.2.1]</w:t>
            </w:r>
          </w:p>
          <w:p w14:paraId="7342A3BD"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ТЕО 2.1.3][9 ТЕО 2.1.2].</w:t>
            </w:r>
          </w:p>
          <w:p w14:paraId="5E907781" w14:textId="77777777" w:rsidR="002864F5" w:rsidRPr="009901E3" w:rsidRDefault="002864F5" w:rsidP="00A25B9E">
            <w:pPr>
              <w:jc w:val="both"/>
              <w:rPr>
                <w:rFonts w:ascii="Times New Roman" w:eastAsia="Times New Roman" w:hAnsi="Times New Roman" w:cs="Times New Roman"/>
                <w:sz w:val="24"/>
                <w:szCs w:val="24"/>
              </w:rPr>
            </w:pPr>
          </w:p>
        </w:tc>
      </w:tr>
      <w:tr w:rsidR="002864F5" w:rsidRPr="009901E3" w14:paraId="71B4E664" w14:textId="77777777" w:rsidTr="002864F5">
        <w:tc>
          <w:tcPr>
            <w:tcW w:w="2369" w:type="dxa"/>
            <w:shd w:val="clear" w:color="auto" w:fill="auto"/>
            <w:tcMar>
              <w:top w:w="100" w:type="dxa"/>
              <w:left w:w="100" w:type="dxa"/>
              <w:bottom w:w="100" w:type="dxa"/>
              <w:right w:w="100" w:type="dxa"/>
            </w:tcMar>
          </w:tcPr>
          <w:p w14:paraId="6E9E5CEB"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Підприємливість та фінансова грамотність</w:t>
            </w:r>
          </w:p>
        </w:tc>
        <w:tc>
          <w:tcPr>
            <w:tcW w:w="9213" w:type="dxa"/>
            <w:tcBorders>
              <w:right w:val="single" w:sz="4" w:space="0" w:color="000000"/>
            </w:tcBorders>
            <w:shd w:val="clear" w:color="auto" w:fill="auto"/>
            <w:tcMar>
              <w:top w:w="100" w:type="dxa"/>
              <w:left w:w="100" w:type="dxa"/>
              <w:bottom w:w="100" w:type="dxa"/>
              <w:right w:w="100" w:type="dxa"/>
            </w:tcMar>
          </w:tcPr>
          <w:p w14:paraId="4C5FA705"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Підприємливість</w:t>
            </w:r>
          </w:p>
          <w:p w14:paraId="0C974A34"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23066923" w14:textId="77777777" w:rsidR="002864F5" w:rsidRPr="009901E3" w:rsidRDefault="002864F5" w:rsidP="00A25B9E">
            <w:pPr>
              <w:jc w:val="both"/>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проєктувати</w:t>
            </w:r>
            <w:proofErr w:type="spellEnd"/>
            <w:r w:rsidRPr="009901E3">
              <w:rPr>
                <w:rFonts w:ascii="Times New Roman" w:eastAsia="Times New Roman" w:hAnsi="Times New Roman" w:cs="Times New Roman"/>
                <w:sz w:val="24"/>
                <w:szCs w:val="24"/>
              </w:rPr>
              <w:t xml:space="preserve"> власну професійну діяльність відповідно до своїх здібностей, переваг і недоліків; </w:t>
            </w:r>
          </w:p>
          <w:p w14:paraId="47FC18B0"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творчо мислити, генерувати нові ідеї й ініціативи, втілювати їх у життя для поліпшення власного добробуту, розвитку суспільства й держави;</w:t>
            </w:r>
          </w:p>
          <w:p w14:paraId="2D4C01E3"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формулювати цілі й завдання, розробляти плани для досягнення їх, прогнозувати й мінімізувати ризики, ухвалювати рішення й оцінювати їхню ефективність; </w:t>
            </w:r>
          </w:p>
          <w:p w14:paraId="57F13529"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розраховувати й раціонально використовувати ресурси</w:t>
            </w:r>
            <w:r w:rsidR="00FF13D0" w:rsidRPr="009901E3">
              <w:rPr>
                <w:rFonts w:ascii="Times New Roman" w:eastAsia="Times New Roman" w:hAnsi="Times New Roman" w:cs="Times New Roman"/>
                <w:sz w:val="24"/>
                <w:szCs w:val="24"/>
              </w:rPr>
              <w:t>;</w:t>
            </w:r>
          </w:p>
          <w:p w14:paraId="5B913B9C" w14:textId="77777777" w:rsidR="00FF13D0" w:rsidRPr="009901E3" w:rsidRDefault="00FF13D0" w:rsidP="00FF13D0">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застосовувати економічні знання в повсякденному житті й побуті, розраховувати самостійно або з допомогою дорослих вартість матеріалів, необхідних для виготовлення </w:t>
            </w:r>
            <w:proofErr w:type="spellStart"/>
            <w:r w:rsidRPr="009901E3">
              <w:rPr>
                <w:rFonts w:ascii="Times New Roman" w:eastAsia="Times New Roman" w:hAnsi="Times New Roman" w:cs="Times New Roman"/>
                <w:sz w:val="24"/>
                <w:szCs w:val="24"/>
              </w:rPr>
              <w:t>спроєктованого</w:t>
            </w:r>
            <w:proofErr w:type="spellEnd"/>
            <w:r w:rsidRPr="009901E3">
              <w:rPr>
                <w:rFonts w:ascii="Times New Roman" w:eastAsia="Times New Roman" w:hAnsi="Times New Roman" w:cs="Times New Roman"/>
                <w:sz w:val="24"/>
                <w:szCs w:val="24"/>
              </w:rPr>
              <w:t xml:space="preserve"> виробу, оперувати грошима під час створення продукту (виробу чи послуги), розраховувати й оцінювати (з допомогою дорослих у разі потреби)  вартість ідеї, що передбачає проєктування і виготовлення виробу чи надання послуг.</w:t>
            </w:r>
          </w:p>
          <w:p w14:paraId="6DA8C814" w14:textId="77777777" w:rsidR="00FF13D0" w:rsidRPr="009901E3" w:rsidRDefault="00FF13D0" w:rsidP="00A25B9E">
            <w:pPr>
              <w:jc w:val="both"/>
              <w:rPr>
                <w:rFonts w:ascii="Times New Roman" w:eastAsia="Times New Roman" w:hAnsi="Times New Roman" w:cs="Times New Roman"/>
                <w:sz w:val="24"/>
                <w:szCs w:val="24"/>
              </w:rPr>
            </w:pPr>
          </w:p>
          <w:p w14:paraId="7F10A37E" w14:textId="77777777" w:rsidR="00FF13D0" w:rsidRPr="009901E3" w:rsidRDefault="00FF13D0" w:rsidP="00A25B9E">
            <w:pPr>
              <w:jc w:val="both"/>
              <w:rPr>
                <w:rFonts w:ascii="Times New Roman" w:eastAsia="Times New Roman" w:hAnsi="Times New Roman" w:cs="Times New Roman"/>
                <w:sz w:val="24"/>
                <w:szCs w:val="24"/>
              </w:rPr>
            </w:pPr>
          </w:p>
          <w:p w14:paraId="3C5D1F45" w14:textId="77777777" w:rsidR="002864F5" w:rsidRPr="009901E3" w:rsidRDefault="002864F5" w:rsidP="00A25B9E">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5B8575B4"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виявлення ініціативності, відкритості до нових ідей, впевненості і рішучості під час реалізації власних ідей: визнавати свої таланти, здібності, вміння й демонструвати їх у праці й творчості; </w:t>
            </w:r>
          </w:p>
          <w:p w14:paraId="2A0159DA"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брати на себе відповідальність за кінцевий результат власної й групової діяльності</w:t>
            </w:r>
            <w:r w:rsidR="00FF13D0" w:rsidRPr="009901E3">
              <w:rPr>
                <w:rFonts w:ascii="Times New Roman" w:eastAsia="Times New Roman" w:hAnsi="Times New Roman" w:cs="Times New Roman"/>
                <w:sz w:val="24"/>
                <w:szCs w:val="24"/>
              </w:rPr>
              <w:t>;</w:t>
            </w:r>
          </w:p>
          <w:p w14:paraId="10E0C369" w14:textId="77777777" w:rsidR="00FF13D0" w:rsidRPr="009901E3" w:rsidRDefault="00FF13D0"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усвідомлення ролі фінансів як одного з  ресурсів у роботі над проєктом, потреби ощадливого й ефективного використання грошей  у побуті й під час організації проєктної діяльності (власної чи групової)</w:t>
            </w:r>
          </w:p>
        </w:tc>
        <w:tc>
          <w:tcPr>
            <w:tcW w:w="3827" w:type="dxa"/>
            <w:tcBorders>
              <w:left w:val="single" w:sz="4" w:space="0" w:color="000000"/>
            </w:tcBorders>
            <w:shd w:val="clear" w:color="auto" w:fill="auto"/>
          </w:tcPr>
          <w:p w14:paraId="19B54400" w14:textId="77777777" w:rsidR="002864F5" w:rsidRPr="009901E3" w:rsidRDefault="002864F5" w:rsidP="00A25B9E">
            <w:pPr>
              <w:jc w:val="both"/>
              <w:rPr>
                <w:rFonts w:ascii="Times New Roman" w:eastAsia="Times New Roman" w:hAnsi="Times New Roman" w:cs="Times New Roman"/>
                <w:sz w:val="24"/>
                <w:szCs w:val="24"/>
              </w:rPr>
            </w:pPr>
          </w:p>
          <w:p w14:paraId="59FE77F5" w14:textId="77777777" w:rsidR="002864F5" w:rsidRPr="009901E3" w:rsidRDefault="002864F5" w:rsidP="00A25B9E">
            <w:pPr>
              <w:jc w:val="both"/>
              <w:rPr>
                <w:rFonts w:ascii="Times New Roman" w:eastAsia="Times New Roman" w:hAnsi="Times New Roman" w:cs="Times New Roman"/>
                <w:sz w:val="24"/>
                <w:szCs w:val="24"/>
              </w:rPr>
            </w:pPr>
          </w:p>
          <w:p w14:paraId="124CE88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4.1.3][9 ТЕО 4.1.4]</w:t>
            </w:r>
          </w:p>
          <w:p w14:paraId="2B81DD9C"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1.1.1].[6 ТЕО 4.1.2]</w:t>
            </w:r>
          </w:p>
          <w:p w14:paraId="301F7D98"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1.1.1].</w:t>
            </w:r>
          </w:p>
          <w:p w14:paraId="4321F47B" w14:textId="77777777" w:rsidR="002864F5" w:rsidRPr="009901E3" w:rsidRDefault="002864F5" w:rsidP="00A25B9E">
            <w:pPr>
              <w:spacing w:line="276" w:lineRule="auto"/>
              <w:ind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1.1.3]</w:t>
            </w:r>
          </w:p>
          <w:p w14:paraId="08ACD85F"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1.1.6].[6 ТЕО 3.2.2]</w:t>
            </w:r>
          </w:p>
          <w:p w14:paraId="69F56523"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3.1.2] [9 ТЕО 3.2.2]</w:t>
            </w:r>
          </w:p>
          <w:p w14:paraId="0635EB80" w14:textId="77777777" w:rsidR="00FF13D0" w:rsidRPr="009901E3" w:rsidRDefault="00FF13D0" w:rsidP="00FF13D0">
            <w:pPr>
              <w:jc w:val="both"/>
              <w:rPr>
                <w:rFonts w:ascii="Times New Roman" w:eastAsia="Times New Roman" w:hAnsi="Times New Roman" w:cs="Times New Roman"/>
                <w:sz w:val="24"/>
                <w:szCs w:val="24"/>
              </w:rPr>
            </w:pPr>
          </w:p>
          <w:p w14:paraId="5D9843AC" w14:textId="77777777" w:rsidR="00FF13D0" w:rsidRPr="009901E3" w:rsidRDefault="00FF13D0" w:rsidP="00FF13D0">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3.2.2] [6 ТЕО 1.1.6]</w:t>
            </w:r>
          </w:p>
          <w:p w14:paraId="356903D6" w14:textId="77777777" w:rsidR="00FF13D0" w:rsidRPr="009901E3" w:rsidRDefault="00FF13D0" w:rsidP="00FF13D0">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2.2.2]</w:t>
            </w:r>
          </w:p>
          <w:p w14:paraId="18C5073B" w14:textId="77777777" w:rsidR="00FF13D0" w:rsidRPr="009901E3" w:rsidRDefault="00FF13D0" w:rsidP="00FF13D0">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1.1.3] [9 ТЕО 1.1.6]</w:t>
            </w:r>
          </w:p>
          <w:p w14:paraId="59B317C8" w14:textId="77777777" w:rsidR="00FF13D0" w:rsidRPr="009901E3" w:rsidRDefault="00FF13D0" w:rsidP="00A25B9E">
            <w:pPr>
              <w:jc w:val="both"/>
              <w:rPr>
                <w:rFonts w:ascii="Times New Roman" w:eastAsia="Times New Roman" w:hAnsi="Times New Roman" w:cs="Times New Roman"/>
                <w:sz w:val="24"/>
                <w:szCs w:val="24"/>
              </w:rPr>
            </w:pPr>
          </w:p>
          <w:p w14:paraId="46A43A15" w14:textId="77777777" w:rsidR="00FF13D0" w:rsidRPr="009901E3" w:rsidRDefault="00FF13D0" w:rsidP="00A25B9E">
            <w:pPr>
              <w:jc w:val="both"/>
              <w:rPr>
                <w:rFonts w:ascii="Times New Roman" w:eastAsia="Times New Roman" w:hAnsi="Times New Roman" w:cs="Times New Roman"/>
                <w:sz w:val="24"/>
                <w:szCs w:val="24"/>
              </w:rPr>
            </w:pPr>
          </w:p>
          <w:p w14:paraId="25551D15" w14:textId="77777777" w:rsidR="00FF13D0" w:rsidRPr="009901E3" w:rsidRDefault="00FF13D0" w:rsidP="00A25B9E">
            <w:pPr>
              <w:jc w:val="both"/>
              <w:rPr>
                <w:rFonts w:ascii="Times New Roman" w:eastAsia="Times New Roman" w:hAnsi="Times New Roman" w:cs="Times New Roman"/>
                <w:sz w:val="24"/>
                <w:szCs w:val="24"/>
              </w:rPr>
            </w:pPr>
          </w:p>
          <w:p w14:paraId="4D498638" w14:textId="77777777" w:rsidR="00FF13D0" w:rsidRPr="009901E3" w:rsidRDefault="00FF13D0" w:rsidP="00A25B9E">
            <w:pPr>
              <w:jc w:val="both"/>
              <w:rPr>
                <w:rFonts w:ascii="Times New Roman" w:eastAsia="Times New Roman" w:hAnsi="Times New Roman" w:cs="Times New Roman"/>
                <w:sz w:val="24"/>
                <w:szCs w:val="24"/>
              </w:rPr>
            </w:pPr>
          </w:p>
          <w:p w14:paraId="18AEF926" w14:textId="77777777" w:rsidR="00FF13D0" w:rsidRPr="009901E3" w:rsidRDefault="00FF13D0" w:rsidP="00A25B9E">
            <w:pPr>
              <w:jc w:val="both"/>
              <w:rPr>
                <w:rFonts w:ascii="Times New Roman" w:eastAsia="Times New Roman" w:hAnsi="Times New Roman" w:cs="Times New Roman"/>
                <w:sz w:val="24"/>
                <w:szCs w:val="24"/>
              </w:rPr>
            </w:pPr>
          </w:p>
          <w:p w14:paraId="0B98E260"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4.1.3]</w:t>
            </w:r>
          </w:p>
          <w:p w14:paraId="03313FDD"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4.1.3]</w:t>
            </w:r>
          </w:p>
          <w:p w14:paraId="136BC39A" w14:textId="77777777" w:rsidR="002864F5" w:rsidRPr="009901E3" w:rsidRDefault="002864F5" w:rsidP="00A25B9E">
            <w:pPr>
              <w:jc w:val="both"/>
              <w:rPr>
                <w:rFonts w:ascii="Times New Roman" w:eastAsia="Times New Roman" w:hAnsi="Times New Roman" w:cs="Times New Roman"/>
                <w:sz w:val="24"/>
                <w:szCs w:val="24"/>
              </w:rPr>
            </w:pPr>
          </w:p>
          <w:p w14:paraId="283B94E9"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4.1.4]</w:t>
            </w:r>
          </w:p>
          <w:p w14:paraId="10CC6E56" w14:textId="77777777" w:rsidR="00FF13D0" w:rsidRPr="009901E3" w:rsidRDefault="00FF13D0" w:rsidP="00A25B9E">
            <w:pPr>
              <w:jc w:val="both"/>
              <w:rPr>
                <w:rFonts w:ascii="Times New Roman" w:eastAsia="Times New Roman" w:hAnsi="Times New Roman" w:cs="Times New Roman"/>
                <w:sz w:val="24"/>
                <w:szCs w:val="24"/>
              </w:rPr>
            </w:pPr>
          </w:p>
          <w:p w14:paraId="0DB19BDB" w14:textId="77777777" w:rsidR="00FF13D0" w:rsidRPr="009901E3" w:rsidRDefault="00FF13D0"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[6 ТЕО 4.2.1]</w:t>
            </w:r>
          </w:p>
        </w:tc>
      </w:tr>
      <w:tr w:rsidR="002864F5" w:rsidRPr="009901E3" w14:paraId="51DC9278" w14:textId="77777777" w:rsidTr="002864F5">
        <w:trPr>
          <w:trHeight w:val="2300"/>
        </w:trPr>
        <w:tc>
          <w:tcPr>
            <w:tcW w:w="15409" w:type="dxa"/>
            <w:gridSpan w:val="3"/>
            <w:shd w:val="clear" w:color="auto" w:fill="auto"/>
            <w:tcMar>
              <w:top w:w="100" w:type="dxa"/>
              <w:left w:w="100" w:type="dxa"/>
              <w:bottom w:w="100" w:type="dxa"/>
              <w:right w:w="100" w:type="dxa"/>
            </w:tcMar>
          </w:tcPr>
          <w:p w14:paraId="43F76F42" w14:textId="77777777" w:rsidR="002864F5" w:rsidRPr="009901E3" w:rsidRDefault="002864F5" w:rsidP="00191666">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Знання*</w:t>
            </w:r>
            <w:r w:rsidRPr="009901E3">
              <w:rPr>
                <w:rFonts w:ascii="Times New Roman" w:eastAsia="Times New Roman" w:hAnsi="Times New Roman" w:cs="Times New Roman"/>
                <w:sz w:val="24"/>
                <w:szCs w:val="24"/>
              </w:rPr>
              <w:t>(технології, основи дизайну)</w:t>
            </w:r>
          </w:p>
          <w:p w14:paraId="0674043B"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Проєктування</w:t>
            </w:r>
            <w:r w:rsidRPr="009901E3">
              <w:rPr>
                <w:rFonts w:ascii="Times New Roman" w:eastAsia="Times New Roman" w:hAnsi="Times New Roman" w:cs="Times New Roman"/>
                <w:i/>
                <w:sz w:val="24"/>
                <w:szCs w:val="24"/>
              </w:rPr>
              <w:t>.</w:t>
            </w:r>
            <w:r w:rsidRPr="009901E3">
              <w:rPr>
                <w:rFonts w:ascii="Times New Roman" w:eastAsia="Times New Roman" w:hAnsi="Times New Roman" w:cs="Times New Roman"/>
                <w:sz w:val="24"/>
                <w:szCs w:val="24"/>
              </w:rPr>
              <w:t xml:space="preserve"> Мета й завдання проєкту. Етапи проєктно-технологічної діяльності. </w:t>
            </w:r>
            <w:r w:rsidRPr="009901E3">
              <w:rPr>
                <w:rFonts w:ascii="Times New Roman" w:eastAsia="Times New Roman" w:hAnsi="Times New Roman" w:cs="Times New Roman"/>
                <w:sz w:val="24"/>
                <w:szCs w:val="24"/>
                <w:highlight w:val="white"/>
              </w:rPr>
              <w:t xml:space="preserve">Критерії, яким повинен відповідати проєкт. </w:t>
            </w:r>
            <w:r w:rsidRPr="009901E3">
              <w:rPr>
                <w:rFonts w:ascii="Times New Roman" w:eastAsia="Times New Roman" w:hAnsi="Times New Roman" w:cs="Times New Roman"/>
                <w:sz w:val="24"/>
                <w:szCs w:val="24"/>
              </w:rPr>
              <w:t>Поняття маркетингу. Історія розвитку об’єкта проєктування, технологій. Стилі в дизайні. Право на повагу до результату творчої проєктно-технологічної діяльності (інтелектуальна власність). Творчий задум. Дизайн-проєктування. Художнє конструювання. Композиція, як основа художньо-конструкторської діяльності:</w:t>
            </w:r>
            <w:r w:rsidRPr="009901E3">
              <w:rPr>
                <w:rFonts w:ascii="Times New Roman" w:eastAsia="Times New Roman" w:hAnsi="Times New Roman" w:cs="Times New Roman"/>
                <w:sz w:val="24"/>
                <w:szCs w:val="24"/>
                <w:highlight w:val="white"/>
              </w:rPr>
              <w:t xml:space="preserve"> засоби, принципи, колористика. </w:t>
            </w:r>
            <w:r w:rsidRPr="009901E3">
              <w:rPr>
                <w:rFonts w:ascii="Times New Roman" w:eastAsia="Times New Roman" w:hAnsi="Times New Roman" w:cs="Times New Roman"/>
                <w:sz w:val="24"/>
                <w:szCs w:val="24"/>
              </w:rPr>
              <w:t xml:space="preserve">Методи проєктування: комбінаторика, елементи біоніки тощо. Технічне конструювання. Комп’ютерне середовище у проєктуванні. Системи автоматизованого проєктування як засіб розробки конструкторських і технологічних проєктів виробів. Математичні розрахунки в проєкті. Властивості конструкційних матеріалів. Екологія проєкту, його вплив на довкілля. Термінологія природничих наук в удосконаленні технологічного процесу. Винахідництво як засіб вдосконалення конструкції виробу. Підприємництво й професійні наміри. </w:t>
            </w:r>
          </w:p>
          <w:p w14:paraId="2BD30953"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Основи графічної грамотності</w:t>
            </w:r>
            <w:r w:rsidRPr="009901E3">
              <w:rPr>
                <w:rFonts w:ascii="Times New Roman" w:eastAsia="Times New Roman" w:hAnsi="Times New Roman" w:cs="Times New Roman"/>
                <w:i/>
                <w:sz w:val="24"/>
                <w:szCs w:val="24"/>
              </w:rPr>
              <w:t>.</w:t>
            </w:r>
            <w:r w:rsidRPr="009901E3">
              <w:rPr>
                <w:rFonts w:ascii="Times New Roman" w:eastAsia="Times New Roman" w:hAnsi="Times New Roman" w:cs="Times New Roman"/>
                <w:sz w:val="24"/>
                <w:szCs w:val="24"/>
              </w:rPr>
              <w:t xml:space="preserve"> Основи стандартизації графічних зображень. Графічні зображення. </w:t>
            </w:r>
            <w:proofErr w:type="spellStart"/>
            <w:r w:rsidRPr="009901E3">
              <w:rPr>
                <w:rFonts w:ascii="Times New Roman" w:eastAsia="Times New Roman" w:hAnsi="Times New Roman" w:cs="Times New Roman"/>
                <w:sz w:val="24"/>
                <w:szCs w:val="24"/>
              </w:rPr>
              <w:t>Проєціювання</w:t>
            </w:r>
            <w:proofErr w:type="spellEnd"/>
            <w:r w:rsidRPr="009901E3">
              <w:rPr>
                <w:rFonts w:ascii="Times New Roman" w:eastAsia="Times New Roman" w:hAnsi="Times New Roman" w:cs="Times New Roman"/>
                <w:sz w:val="24"/>
                <w:szCs w:val="24"/>
              </w:rPr>
              <w:t xml:space="preserve"> на одну, дві, три площини проєкцій. Масштаб. Графічний і вербальний опис проєкту. </w:t>
            </w:r>
          </w:p>
          <w:p w14:paraId="5A199057" w14:textId="77777777" w:rsidR="002864F5" w:rsidRPr="009901E3" w:rsidRDefault="002864F5" w:rsidP="00A25B9E">
            <w:pPr>
              <w:jc w:val="both"/>
              <w:rPr>
                <w:rFonts w:ascii="Times New Roman" w:eastAsia="Times New Roman" w:hAnsi="Times New Roman" w:cs="Times New Roman"/>
                <w:sz w:val="24"/>
                <w:szCs w:val="24"/>
                <w:highlight w:val="yellow"/>
              </w:rPr>
            </w:pPr>
            <w:r w:rsidRPr="009901E3">
              <w:rPr>
                <w:rFonts w:ascii="Times New Roman" w:eastAsia="Times New Roman" w:hAnsi="Times New Roman" w:cs="Times New Roman"/>
                <w:b/>
                <w:bCs/>
                <w:i/>
                <w:sz w:val="24"/>
                <w:szCs w:val="24"/>
              </w:rPr>
              <w:t>Технології виготовлення виробу</w:t>
            </w:r>
            <w:r w:rsidRPr="009901E3">
              <w:rPr>
                <w:rFonts w:ascii="Times New Roman" w:eastAsia="Times New Roman" w:hAnsi="Times New Roman" w:cs="Times New Roman"/>
                <w:i/>
                <w:sz w:val="24"/>
                <w:szCs w:val="24"/>
              </w:rPr>
              <w:t>.</w:t>
            </w:r>
            <w:r w:rsidRPr="009901E3">
              <w:rPr>
                <w:rFonts w:ascii="Times New Roman" w:eastAsia="Times New Roman" w:hAnsi="Times New Roman" w:cs="Times New Roman"/>
                <w:sz w:val="24"/>
                <w:szCs w:val="24"/>
              </w:rPr>
              <w:t xml:space="preserve"> Вимоги до організації технологічної діяльності. </w:t>
            </w:r>
            <w:r w:rsidRPr="009901E3">
              <w:rPr>
                <w:rFonts w:ascii="Times New Roman" w:eastAsia="Times New Roman" w:hAnsi="Times New Roman" w:cs="Times New Roman"/>
                <w:sz w:val="24"/>
                <w:szCs w:val="24"/>
                <w:highlight w:val="white"/>
              </w:rPr>
              <w:t xml:space="preserve">Інструменти й пристосування. </w:t>
            </w:r>
            <w:r w:rsidRPr="009901E3">
              <w:rPr>
                <w:rFonts w:ascii="Times New Roman" w:eastAsia="Times New Roman" w:hAnsi="Times New Roman" w:cs="Times New Roman"/>
                <w:sz w:val="24"/>
                <w:szCs w:val="24"/>
              </w:rPr>
              <w:t>Технологічна послідовність виготовлення виробу за схемою чи графічним зображенням. Технологічні операції. Вимоги до обробки конструкційних матеріалів. Точність обробки деталі. Деталь. З’єднання деталей. Способи з’єднання деталей. Технологія оброблення деталей.</w:t>
            </w:r>
            <w:r w:rsidRPr="009901E3">
              <w:rPr>
                <w:rFonts w:ascii="Times New Roman" w:eastAsia="Times New Roman" w:hAnsi="Times New Roman" w:cs="Times New Roman"/>
                <w:sz w:val="24"/>
                <w:szCs w:val="24"/>
                <w:highlight w:val="yellow"/>
              </w:rPr>
              <w:t xml:space="preserve"> </w:t>
            </w:r>
          </w:p>
          <w:p w14:paraId="21C3359F"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Оцінювання і презентування результатів.</w:t>
            </w:r>
            <w:r w:rsidRPr="009901E3">
              <w:rPr>
                <w:rFonts w:ascii="Times New Roman" w:eastAsia="Times New Roman" w:hAnsi="Times New Roman" w:cs="Times New Roman"/>
                <w:sz w:val="24"/>
                <w:szCs w:val="24"/>
              </w:rPr>
              <w:t xml:space="preserve"> Результати проєктно-технологічної діяльності. Якість виробу. Розрахунок матеріалів для проєкту. Оцінювання й самооцінювання. Форми презентації результатів. Цифрові пристрої. Комунікаційні канали. Публічний виступ. </w:t>
            </w:r>
          </w:p>
          <w:p w14:paraId="58ECCA56"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Декоративно-ужиткове мистецтво</w:t>
            </w:r>
            <w:r w:rsidRPr="009901E3">
              <w:rPr>
                <w:rFonts w:ascii="Times New Roman" w:eastAsia="Times New Roman" w:hAnsi="Times New Roman" w:cs="Times New Roman"/>
                <w:i/>
                <w:sz w:val="24"/>
                <w:szCs w:val="24"/>
              </w:rPr>
              <w:t>.</w:t>
            </w:r>
            <w:r w:rsidRPr="009901E3">
              <w:rPr>
                <w:rFonts w:ascii="Times New Roman" w:eastAsia="Times New Roman" w:hAnsi="Times New Roman" w:cs="Times New Roman"/>
                <w:sz w:val="24"/>
                <w:szCs w:val="24"/>
              </w:rPr>
              <w:t xml:space="preserve"> Предметне середовище. Традиційні технології декоративно-ужиткового мистецтва. Автентичність. Стилізація. Етностиль. Дизайн у декоративно-ужитковому мистецтві. Ідентичність. </w:t>
            </w:r>
          </w:p>
          <w:p w14:paraId="0F1B1A37"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Сучасна техніка й технології</w:t>
            </w:r>
            <w:r w:rsidRPr="009901E3">
              <w:rPr>
                <w:rFonts w:ascii="Times New Roman" w:eastAsia="Times New Roman" w:hAnsi="Times New Roman" w:cs="Times New Roman"/>
                <w:i/>
                <w:sz w:val="24"/>
                <w:szCs w:val="24"/>
              </w:rPr>
              <w:t>.</w:t>
            </w:r>
            <w:r w:rsidRPr="009901E3">
              <w:rPr>
                <w:rFonts w:ascii="Times New Roman" w:eastAsia="Times New Roman" w:hAnsi="Times New Roman" w:cs="Times New Roman"/>
                <w:sz w:val="24"/>
                <w:szCs w:val="24"/>
              </w:rPr>
              <w:t xml:space="preserve"> Техногенне середовище. Інноваційні технології. Інновації у виробництві й сфері обслуговування. Екологічні ризики. Технологічний процес. Матеріали природного й хімічного походження. Матеріали вторинного використання. Новітні конструкційні матеріали. Механізовані й автоматизовані засоби праці. Екологічні наслідки виробництва. Роботизація, закономірності розвитку.</w:t>
            </w:r>
          </w:p>
          <w:p w14:paraId="1DC962B6" w14:textId="77777777" w:rsidR="002864F5" w:rsidRPr="009901E3" w:rsidRDefault="002864F5" w:rsidP="00A25B9E">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sz w:val="24"/>
                <w:szCs w:val="24"/>
              </w:rPr>
              <w:t>Самозарадність у побуті</w:t>
            </w:r>
            <w:r w:rsidRPr="009901E3">
              <w:rPr>
                <w:rFonts w:ascii="Times New Roman" w:eastAsia="Times New Roman" w:hAnsi="Times New Roman" w:cs="Times New Roman"/>
                <w:i/>
                <w:sz w:val="24"/>
                <w:szCs w:val="24"/>
              </w:rPr>
              <w:t>.</w:t>
            </w:r>
            <w:r w:rsidRPr="009901E3">
              <w:rPr>
                <w:rFonts w:ascii="Times New Roman" w:eastAsia="Times New Roman" w:hAnsi="Times New Roman" w:cs="Times New Roman"/>
                <w:sz w:val="24"/>
                <w:szCs w:val="24"/>
              </w:rPr>
              <w:t xml:space="preserve"> Організація побуту. Маркування предметів побуту. Інструкція до побутової техніки. Правила безпечної експлуатації побутової техніки, засобів праці. Безпечне самообслуговування. Відповідальне споживання. Індивідуальний стиль. Ремонт та оновлення одягу, предметів побуту. Основи раціонального харчування. Естетика харчування. Українська національна кухня й кулінарні традиції. Компетентності для особистісного зростання, кар’єри, ринку праці. Підприємливість, як запорука життєвого успіху. Маніпуляції в медіа. Реклама, популяризація результатів проєкту.</w:t>
            </w:r>
          </w:p>
        </w:tc>
      </w:tr>
    </w:tbl>
    <w:p w14:paraId="15EBE1D5" w14:textId="77777777" w:rsidR="002864F5" w:rsidRPr="009901E3" w:rsidRDefault="002864F5" w:rsidP="002864F5">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*ця частина документ</w:t>
      </w:r>
      <w:r w:rsidR="00105E4A" w:rsidRPr="009901E3">
        <w:rPr>
          <w:rFonts w:ascii="Times New Roman" w:eastAsia="Times New Roman" w:hAnsi="Times New Roman" w:cs="Times New Roman"/>
          <w:sz w:val="24"/>
          <w:szCs w:val="24"/>
        </w:rPr>
        <w:t>а</w:t>
      </w:r>
      <w:r w:rsidRPr="009901E3">
        <w:rPr>
          <w:rFonts w:ascii="Times New Roman" w:eastAsia="Times New Roman" w:hAnsi="Times New Roman" w:cs="Times New Roman"/>
          <w:sz w:val="24"/>
          <w:szCs w:val="24"/>
        </w:rPr>
        <w:t xml:space="preserve"> вказує на орієнтовний мінімум знань, необхідний для досягнення очікуваних навчальних результатів, який водночас не є програмовим матеріалом для обов’язкового засвоєння. </w:t>
      </w:r>
    </w:p>
    <w:p w14:paraId="154372DC" w14:textId="77777777" w:rsidR="00D45BE5" w:rsidRPr="009901E3" w:rsidRDefault="00D45BE5" w:rsidP="00D71B7B">
      <w:pPr>
        <w:jc w:val="center"/>
        <w:rPr>
          <w:rFonts w:ascii="Times New Roman" w:hAnsi="Times New Roman" w:cs="Times New Roman"/>
        </w:rPr>
      </w:pPr>
    </w:p>
    <w:p w14:paraId="579A2A87" w14:textId="77777777" w:rsidR="002864F5" w:rsidRPr="009901E3" w:rsidRDefault="002864F5" w:rsidP="00D71B7B">
      <w:pPr>
        <w:jc w:val="center"/>
        <w:rPr>
          <w:rFonts w:ascii="Times New Roman" w:hAnsi="Times New Roman" w:cs="Times New Roman"/>
        </w:rPr>
        <w:sectPr w:rsidR="002864F5" w:rsidRPr="009901E3" w:rsidSect="002864F5">
          <w:headerReference w:type="default" r:id="rId22"/>
          <w:pgSz w:w="16838" w:h="11906" w:orient="landscape"/>
          <w:pgMar w:top="1417" w:right="850" w:bottom="709" w:left="850" w:header="708" w:footer="708" w:gutter="0"/>
          <w:pgNumType w:start="1"/>
          <w:cols w:space="708"/>
          <w:docGrid w:linePitch="360"/>
        </w:sectPr>
      </w:pPr>
    </w:p>
    <w:p w14:paraId="505E5742" w14:textId="77777777" w:rsidR="00A25B9E" w:rsidRPr="009901E3" w:rsidRDefault="00A25B9E" w:rsidP="00A25B9E">
      <w:pPr>
        <w:ind w:firstLine="6"/>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p>
    <w:p w14:paraId="4E464D20" w14:textId="77777777" w:rsidR="00A25B9E" w:rsidRPr="009901E3" w:rsidRDefault="00A25B9E" w:rsidP="00A25B9E">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до обов’язкових результатів навчання учнів у технологічній освітній галузі</w:t>
      </w:r>
    </w:p>
    <w:p w14:paraId="7A09AFC5" w14:textId="77777777" w:rsidR="002864F5" w:rsidRPr="009901E3" w:rsidRDefault="002864F5" w:rsidP="00D71B7B">
      <w:pPr>
        <w:jc w:val="center"/>
        <w:rPr>
          <w:rFonts w:ascii="Times New Roman" w:hAnsi="Times New Roman" w:cs="Times New Roman"/>
        </w:rPr>
      </w:pPr>
    </w:p>
    <w:tbl>
      <w:tblPr>
        <w:tblW w:w="14500" w:type="dxa"/>
        <w:tblInd w:w="6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040"/>
        <w:gridCol w:w="2820"/>
        <w:gridCol w:w="3180"/>
        <w:gridCol w:w="3000"/>
        <w:gridCol w:w="3460"/>
      </w:tblGrid>
      <w:tr w:rsidR="00A25B9E" w:rsidRPr="009901E3" w14:paraId="2C17BCC4" w14:textId="77777777" w:rsidTr="00A25B9E">
        <w:tc>
          <w:tcPr>
            <w:tcW w:w="2040" w:type="dxa"/>
            <w:vMerge w:val="restart"/>
            <w:shd w:val="clear" w:color="auto" w:fill="FFFFFF"/>
            <w:tcMar>
              <w:top w:w="100" w:type="dxa"/>
              <w:left w:w="100" w:type="dxa"/>
              <w:bottom w:w="100" w:type="dxa"/>
              <w:right w:w="100" w:type="dxa"/>
            </w:tcMar>
          </w:tcPr>
          <w:p w14:paraId="60A90F07" w14:textId="77777777" w:rsidR="00A25B9E" w:rsidRPr="009901E3" w:rsidRDefault="00A25B9E" w:rsidP="00A25B9E">
            <w:pPr>
              <w:ind w:left="140" w:right="140"/>
              <w:jc w:val="center"/>
              <w:rPr>
                <w:rFonts w:ascii="Times New Roman" w:eastAsia="Times New Roman" w:hAnsi="Times New Roman" w:cs="Times New Roman"/>
                <w:b/>
                <w:sz w:val="24"/>
                <w:szCs w:val="24"/>
              </w:rPr>
            </w:pPr>
          </w:p>
          <w:p w14:paraId="50B26020" w14:textId="77777777" w:rsidR="00A25B9E" w:rsidRPr="009901E3" w:rsidRDefault="00A25B9E" w:rsidP="00A25B9E">
            <w:pPr>
              <w:ind w:left="140" w:right="140"/>
              <w:jc w:val="center"/>
              <w:rPr>
                <w:rFonts w:ascii="Times New Roman" w:eastAsia="Times New Roman" w:hAnsi="Times New Roman" w:cs="Times New Roman"/>
                <w:b/>
                <w:sz w:val="24"/>
                <w:szCs w:val="24"/>
              </w:rPr>
            </w:pPr>
          </w:p>
          <w:p w14:paraId="661E8AA2" w14:textId="77777777" w:rsidR="00A25B9E" w:rsidRPr="009901E3" w:rsidRDefault="00A25B9E" w:rsidP="00A25B9E">
            <w:pPr>
              <w:ind w:left="140" w:right="1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Загальні результати</w:t>
            </w:r>
          </w:p>
        </w:tc>
        <w:tc>
          <w:tcPr>
            <w:tcW w:w="12460" w:type="dxa"/>
            <w:gridSpan w:val="4"/>
            <w:shd w:val="clear" w:color="auto" w:fill="FFFFFF"/>
            <w:tcMar>
              <w:top w:w="100" w:type="dxa"/>
              <w:left w:w="100" w:type="dxa"/>
              <w:bottom w:w="100" w:type="dxa"/>
              <w:right w:w="100" w:type="dxa"/>
            </w:tcMar>
          </w:tcPr>
          <w:p w14:paraId="3CB94EFB" w14:textId="77777777" w:rsidR="00A25B9E" w:rsidRPr="009901E3" w:rsidRDefault="00A25B9E" w:rsidP="00A25B9E">
            <w:pPr>
              <w:ind w:left="860" w:right="1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Обов’язкові результати навчання здобувачів</w:t>
            </w:r>
          </w:p>
        </w:tc>
      </w:tr>
      <w:tr w:rsidR="00A25B9E" w:rsidRPr="009901E3" w14:paraId="48A98B86" w14:textId="77777777" w:rsidTr="00A25B9E">
        <w:tc>
          <w:tcPr>
            <w:tcW w:w="2040" w:type="dxa"/>
            <w:vMerge/>
            <w:shd w:val="clear" w:color="auto" w:fill="FFFFFF"/>
            <w:tcMar>
              <w:top w:w="100" w:type="dxa"/>
              <w:left w:w="100" w:type="dxa"/>
              <w:bottom w:w="100" w:type="dxa"/>
              <w:right w:w="100" w:type="dxa"/>
            </w:tcMar>
          </w:tcPr>
          <w:p w14:paraId="25B16CEB" w14:textId="77777777" w:rsidR="00A25B9E" w:rsidRPr="009901E3" w:rsidRDefault="00A25B9E" w:rsidP="00A25B9E">
            <w:pPr>
              <w:widowControl w:val="0"/>
              <w:rPr>
                <w:rFonts w:ascii="Times New Roman" w:eastAsia="Times New Roman" w:hAnsi="Times New Roman" w:cs="Times New Roman"/>
                <w:b/>
                <w:sz w:val="24"/>
                <w:szCs w:val="24"/>
              </w:rPr>
            </w:pPr>
          </w:p>
        </w:tc>
        <w:tc>
          <w:tcPr>
            <w:tcW w:w="6000" w:type="dxa"/>
            <w:gridSpan w:val="2"/>
            <w:shd w:val="clear" w:color="auto" w:fill="FFFFFF"/>
            <w:tcMar>
              <w:top w:w="100" w:type="dxa"/>
              <w:left w:w="100" w:type="dxa"/>
              <w:bottom w:w="100" w:type="dxa"/>
              <w:right w:w="100" w:type="dxa"/>
            </w:tcMar>
          </w:tcPr>
          <w:p w14:paraId="22AC3250" w14:textId="77777777" w:rsidR="00A25B9E" w:rsidRPr="009901E3" w:rsidRDefault="00A25B9E" w:rsidP="00A25B9E">
            <w:pPr>
              <w:ind w:left="860" w:right="1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5–6 класи</w:t>
            </w:r>
          </w:p>
        </w:tc>
        <w:tc>
          <w:tcPr>
            <w:tcW w:w="6460" w:type="dxa"/>
            <w:gridSpan w:val="2"/>
            <w:shd w:val="clear" w:color="auto" w:fill="FFFFFF"/>
            <w:tcMar>
              <w:top w:w="100" w:type="dxa"/>
              <w:left w:w="100" w:type="dxa"/>
              <w:bottom w:w="100" w:type="dxa"/>
              <w:right w:w="100" w:type="dxa"/>
            </w:tcMar>
          </w:tcPr>
          <w:p w14:paraId="4312F0B8" w14:textId="77777777" w:rsidR="00A25B9E" w:rsidRPr="009901E3" w:rsidRDefault="00A25B9E" w:rsidP="00A25B9E">
            <w:pPr>
              <w:ind w:left="140" w:right="1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7–9 класи</w:t>
            </w:r>
          </w:p>
        </w:tc>
      </w:tr>
      <w:tr w:rsidR="00A25B9E" w:rsidRPr="009901E3" w14:paraId="550CA1F7" w14:textId="77777777" w:rsidTr="00A25B9E">
        <w:tc>
          <w:tcPr>
            <w:tcW w:w="2040" w:type="dxa"/>
            <w:vMerge/>
            <w:shd w:val="clear" w:color="auto" w:fill="FFFFFF"/>
            <w:tcMar>
              <w:top w:w="100" w:type="dxa"/>
              <w:left w:w="100" w:type="dxa"/>
              <w:bottom w:w="100" w:type="dxa"/>
              <w:right w:w="100" w:type="dxa"/>
            </w:tcMar>
          </w:tcPr>
          <w:p w14:paraId="2B5A74DD" w14:textId="77777777" w:rsidR="00A25B9E" w:rsidRPr="009901E3" w:rsidRDefault="00A25B9E" w:rsidP="00A25B9E">
            <w:pPr>
              <w:widowControl w:val="0"/>
              <w:rPr>
                <w:rFonts w:ascii="Times New Roman" w:eastAsia="Times New Roman" w:hAnsi="Times New Roman" w:cs="Times New Roman"/>
                <w:b/>
                <w:sz w:val="24"/>
                <w:szCs w:val="24"/>
              </w:rPr>
            </w:pPr>
          </w:p>
        </w:tc>
        <w:tc>
          <w:tcPr>
            <w:tcW w:w="2820" w:type="dxa"/>
            <w:shd w:val="clear" w:color="auto" w:fill="FFFFFF"/>
            <w:tcMar>
              <w:top w:w="100" w:type="dxa"/>
              <w:left w:w="100" w:type="dxa"/>
              <w:bottom w:w="100" w:type="dxa"/>
              <w:right w:w="100" w:type="dxa"/>
            </w:tcMar>
          </w:tcPr>
          <w:p w14:paraId="48420C50" w14:textId="77777777" w:rsidR="00A25B9E" w:rsidRPr="009901E3" w:rsidRDefault="00A25B9E" w:rsidP="00A25B9E">
            <w:pPr>
              <w:ind w:left="140" w:right="1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w:t>
            </w:r>
          </w:p>
        </w:tc>
        <w:tc>
          <w:tcPr>
            <w:tcW w:w="3180" w:type="dxa"/>
            <w:shd w:val="clear" w:color="auto" w:fill="FFFFFF"/>
            <w:tcMar>
              <w:top w:w="100" w:type="dxa"/>
              <w:left w:w="100" w:type="dxa"/>
              <w:bottom w:w="100" w:type="dxa"/>
              <w:right w:w="100" w:type="dxa"/>
            </w:tcMar>
          </w:tcPr>
          <w:p w14:paraId="28DF4496" w14:textId="77777777" w:rsidR="00A25B9E" w:rsidRPr="009901E3" w:rsidRDefault="00A25B9E" w:rsidP="00A25B9E">
            <w:pPr>
              <w:ind w:right="1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c>
          <w:tcPr>
            <w:tcW w:w="3000" w:type="dxa"/>
            <w:shd w:val="clear" w:color="auto" w:fill="FFFFFF"/>
            <w:tcMar>
              <w:top w:w="100" w:type="dxa"/>
              <w:left w:w="100" w:type="dxa"/>
              <w:bottom w:w="100" w:type="dxa"/>
              <w:right w:w="100" w:type="dxa"/>
            </w:tcMar>
          </w:tcPr>
          <w:p w14:paraId="1856FB12" w14:textId="77777777" w:rsidR="00A25B9E" w:rsidRPr="009901E3" w:rsidRDefault="00A25B9E" w:rsidP="00A25B9E">
            <w:pPr>
              <w:ind w:left="140" w:right="1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w:t>
            </w:r>
          </w:p>
        </w:tc>
        <w:tc>
          <w:tcPr>
            <w:tcW w:w="3460" w:type="dxa"/>
            <w:shd w:val="clear" w:color="auto" w:fill="FFFFFF"/>
            <w:tcMar>
              <w:top w:w="100" w:type="dxa"/>
              <w:left w:w="100" w:type="dxa"/>
              <w:bottom w:w="100" w:type="dxa"/>
              <w:right w:w="100" w:type="dxa"/>
            </w:tcMar>
          </w:tcPr>
          <w:p w14:paraId="5BEAAD71" w14:textId="77777777" w:rsidR="00A25B9E" w:rsidRPr="009901E3" w:rsidRDefault="00A25B9E" w:rsidP="00A25B9E">
            <w:pPr>
              <w:ind w:left="140" w:right="140"/>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r>
      <w:tr w:rsidR="00A25B9E" w:rsidRPr="009901E3" w14:paraId="0420E60E" w14:textId="77777777" w:rsidTr="00A25B9E">
        <w:trPr>
          <w:trHeight w:val="65"/>
        </w:trPr>
        <w:tc>
          <w:tcPr>
            <w:tcW w:w="2040" w:type="dxa"/>
            <w:shd w:val="clear" w:color="auto" w:fill="FFFFFF"/>
            <w:tcMar>
              <w:top w:w="100" w:type="dxa"/>
              <w:left w:w="100" w:type="dxa"/>
              <w:bottom w:w="100" w:type="dxa"/>
              <w:right w:w="100" w:type="dxa"/>
            </w:tcMar>
          </w:tcPr>
          <w:p w14:paraId="60AE595E" w14:textId="77777777" w:rsidR="00A25B9E" w:rsidRPr="009901E3" w:rsidRDefault="00A25B9E" w:rsidP="00A25B9E">
            <w:pPr>
              <w:ind w:left="140" w:right="1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w:t>
            </w:r>
          </w:p>
        </w:tc>
        <w:tc>
          <w:tcPr>
            <w:tcW w:w="2820" w:type="dxa"/>
            <w:shd w:val="clear" w:color="auto" w:fill="FFFFFF"/>
            <w:tcMar>
              <w:top w:w="100" w:type="dxa"/>
              <w:left w:w="100" w:type="dxa"/>
              <w:bottom w:w="100" w:type="dxa"/>
              <w:right w:w="100" w:type="dxa"/>
            </w:tcMar>
          </w:tcPr>
          <w:p w14:paraId="1BA766C8" w14:textId="77777777" w:rsidR="00A25B9E" w:rsidRPr="009901E3" w:rsidRDefault="00A25B9E" w:rsidP="00A25B9E">
            <w:pPr>
              <w:ind w:left="140" w:right="1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2</w:t>
            </w:r>
          </w:p>
        </w:tc>
        <w:tc>
          <w:tcPr>
            <w:tcW w:w="3180" w:type="dxa"/>
            <w:shd w:val="clear" w:color="auto" w:fill="FFFFFF"/>
            <w:tcMar>
              <w:top w:w="100" w:type="dxa"/>
              <w:left w:w="100" w:type="dxa"/>
              <w:bottom w:w="100" w:type="dxa"/>
              <w:right w:w="100" w:type="dxa"/>
            </w:tcMar>
          </w:tcPr>
          <w:p w14:paraId="001ED543" w14:textId="77777777" w:rsidR="00A25B9E" w:rsidRPr="009901E3" w:rsidRDefault="00A25B9E" w:rsidP="00A25B9E">
            <w:pPr>
              <w:ind w:left="140" w:right="1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3</w:t>
            </w:r>
          </w:p>
        </w:tc>
        <w:tc>
          <w:tcPr>
            <w:tcW w:w="3000" w:type="dxa"/>
            <w:shd w:val="clear" w:color="auto" w:fill="FFFFFF"/>
            <w:tcMar>
              <w:top w:w="100" w:type="dxa"/>
              <w:left w:w="100" w:type="dxa"/>
              <w:bottom w:w="100" w:type="dxa"/>
              <w:right w:w="100" w:type="dxa"/>
            </w:tcMar>
          </w:tcPr>
          <w:p w14:paraId="39E80D35" w14:textId="77777777" w:rsidR="00A25B9E" w:rsidRPr="009901E3" w:rsidRDefault="00A25B9E" w:rsidP="00A25B9E">
            <w:pPr>
              <w:ind w:left="140" w:right="1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w:t>
            </w:r>
          </w:p>
        </w:tc>
        <w:tc>
          <w:tcPr>
            <w:tcW w:w="3460" w:type="dxa"/>
            <w:shd w:val="clear" w:color="auto" w:fill="FFFFFF"/>
            <w:tcMar>
              <w:top w:w="100" w:type="dxa"/>
              <w:left w:w="100" w:type="dxa"/>
              <w:bottom w:w="100" w:type="dxa"/>
              <w:right w:w="100" w:type="dxa"/>
            </w:tcMar>
          </w:tcPr>
          <w:p w14:paraId="164F87FE" w14:textId="77777777" w:rsidR="00A25B9E" w:rsidRPr="009901E3" w:rsidRDefault="00A25B9E" w:rsidP="00A25B9E">
            <w:pPr>
              <w:ind w:left="140" w:right="1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w:t>
            </w:r>
          </w:p>
        </w:tc>
      </w:tr>
      <w:tr w:rsidR="00A25B9E" w:rsidRPr="009901E3" w14:paraId="4505459F" w14:textId="77777777" w:rsidTr="00A25B9E">
        <w:tc>
          <w:tcPr>
            <w:tcW w:w="14500" w:type="dxa"/>
            <w:gridSpan w:val="5"/>
            <w:shd w:val="clear" w:color="auto" w:fill="FFFFFF"/>
            <w:tcMar>
              <w:top w:w="100" w:type="dxa"/>
              <w:left w:w="100" w:type="dxa"/>
              <w:bottom w:w="100" w:type="dxa"/>
              <w:right w:w="100" w:type="dxa"/>
            </w:tcMar>
          </w:tcPr>
          <w:p w14:paraId="7D266533" w14:textId="77777777" w:rsidR="00A25B9E" w:rsidRPr="009901E3" w:rsidRDefault="00A25B9E" w:rsidP="00A25B9E">
            <w:pPr>
              <w:ind w:left="140" w:right="1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 Втілення задуму в готовий продукт за алгоритмом проєктно-технологічної діяльності</w:t>
            </w:r>
          </w:p>
        </w:tc>
      </w:tr>
      <w:tr w:rsidR="00A25B9E" w:rsidRPr="009901E3" w14:paraId="678F2EC6" w14:textId="77777777" w:rsidTr="00A25B9E">
        <w:tc>
          <w:tcPr>
            <w:tcW w:w="2040" w:type="dxa"/>
            <w:tcBorders>
              <w:bottom w:val="single" w:sz="4" w:space="0" w:color="000000"/>
            </w:tcBorders>
            <w:shd w:val="clear" w:color="auto" w:fill="FFFFFF"/>
            <w:tcMar>
              <w:top w:w="100" w:type="dxa"/>
              <w:left w:w="100" w:type="dxa"/>
              <w:bottom w:w="100" w:type="dxa"/>
              <w:right w:w="100" w:type="dxa"/>
            </w:tcMar>
          </w:tcPr>
          <w:p w14:paraId="764CB468"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Проєктує особистісно і соціально значущий виріб</w:t>
            </w:r>
          </w:p>
          <w:p w14:paraId="77B1FD34"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[ТЕО 1.1]</w:t>
            </w:r>
          </w:p>
        </w:tc>
        <w:tc>
          <w:tcPr>
            <w:tcW w:w="2820" w:type="dxa"/>
            <w:tcBorders>
              <w:bottom w:val="single" w:sz="4" w:space="0" w:color="000000"/>
            </w:tcBorders>
            <w:shd w:val="clear" w:color="auto" w:fill="auto"/>
            <w:tcMar>
              <w:top w:w="100" w:type="dxa"/>
              <w:left w:w="100" w:type="dxa"/>
              <w:bottom w:w="100" w:type="dxa"/>
              <w:right w:w="100" w:type="dxa"/>
            </w:tcMar>
          </w:tcPr>
          <w:p w14:paraId="024BA4D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Генерує задум та обирає об’єкт проєктування для його втілення з допомогою вчителя чи інших осіб, пояснює свій вибір</w:t>
            </w:r>
          </w:p>
          <w:p w14:paraId="2AFE68D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1.1.1].</w:t>
            </w:r>
          </w:p>
          <w:p w14:paraId="7D0929E4" w14:textId="77777777" w:rsidR="00A25B9E" w:rsidRPr="009901E3" w:rsidRDefault="00A25B9E" w:rsidP="00A25B9E">
            <w:pPr>
              <w:ind w:right="140"/>
              <w:rPr>
                <w:rFonts w:ascii="Times New Roman" w:eastAsia="Times New Roman" w:hAnsi="Times New Roman" w:cs="Times New Roman"/>
                <w:sz w:val="24"/>
                <w:szCs w:val="24"/>
              </w:rPr>
            </w:pPr>
          </w:p>
          <w:p w14:paraId="6399179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самостійно або з допомогою вчителя чи інших осіб мету проєктно-технологічної діяльності </w:t>
            </w:r>
          </w:p>
          <w:p w14:paraId="032B278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1.1.2].</w:t>
            </w:r>
          </w:p>
          <w:p w14:paraId="2997D21D" w14:textId="77777777" w:rsidR="00A25B9E" w:rsidRPr="009901E3" w:rsidRDefault="00A25B9E" w:rsidP="00A25B9E">
            <w:pPr>
              <w:ind w:right="140"/>
              <w:rPr>
                <w:rFonts w:ascii="Times New Roman" w:eastAsia="Times New Roman" w:hAnsi="Times New Roman" w:cs="Times New Roman"/>
                <w:sz w:val="24"/>
                <w:szCs w:val="24"/>
              </w:rPr>
            </w:pPr>
          </w:p>
          <w:p w14:paraId="4064703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маркетингові дослідження й пошук інформації про об’єкт проєктування</w:t>
            </w:r>
          </w:p>
          <w:p w14:paraId="6832AC8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1.1.3].</w:t>
            </w:r>
          </w:p>
        </w:tc>
        <w:tc>
          <w:tcPr>
            <w:tcW w:w="3180" w:type="dxa"/>
            <w:tcBorders>
              <w:bottom w:val="single" w:sz="4" w:space="0" w:color="000000"/>
            </w:tcBorders>
            <w:shd w:val="clear" w:color="auto" w:fill="auto"/>
            <w:tcMar>
              <w:top w:w="100" w:type="dxa"/>
              <w:left w:w="100" w:type="dxa"/>
              <w:bottom w:w="100" w:type="dxa"/>
              <w:right w:w="100" w:type="dxa"/>
            </w:tcMar>
          </w:tcPr>
          <w:p w14:paraId="7B108A41" w14:textId="77777777" w:rsidR="00A25B9E" w:rsidRPr="009901E3" w:rsidRDefault="00A25B9E" w:rsidP="00A25B9E">
            <w:pPr>
              <w:rPr>
                <w:rFonts w:ascii="Times New Roman" w:hAnsi="Times New Roman" w:cs="Times New Roman"/>
              </w:rPr>
            </w:pPr>
            <w:r w:rsidRPr="009901E3">
              <w:rPr>
                <w:rFonts w:ascii="Times New Roman" w:eastAsia="Times New Roman" w:hAnsi="Times New Roman" w:cs="Times New Roman"/>
                <w:sz w:val="24"/>
                <w:szCs w:val="24"/>
              </w:rPr>
              <w:t xml:space="preserve">Обговорює спільно з учителем чи іншими особами особистісно й соціально значущі потреби у створенні виробів, </w:t>
            </w:r>
            <w:r w:rsidRPr="009901E3">
              <w:rPr>
                <w:rFonts w:ascii="Times New Roman" w:hAnsi="Times New Roman" w:cs="Times New Roman"/>
              </w:rPr>
              <w:t xml:space="preserve">спираючись на власні знання та судження </w:t>
            </w:r>
          </w:p>
          <w:p w14:paraId="4494E510"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ТЕО 1.1.1-1]. </w:t>
            </w:r>
          </w:p>
          <w:p w14:paraId="1F245D9F" w14:textId="77777777" w:rsidR="00A25B9E" w:rsidRPr="009901E3" w:rsidRDefault="00A25B9E" w:rsidP="00A25B9E">
            <w:pPr>
              <w:rPr>
                <w:rFonts w:ascii="Times New Roman" w:eastAsia="Times New Roman" w:hAnsi="Times New Roman" w:cs="Times New Roman"/>
                <w:sz w:val="24"/>
                <w:szCs w:val="24"/>
              </w:rPr>
            </w:pPr>
          </w:p>
          <w:p w14:paraId="51286930"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актуальність обраної ідеї для проєкту, яку буде втілювати у співпраці з іншими</w:t>
            </w:r>
          </w:p>
          <w:p w14:paraId="16583AC5"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1.1.1-2].</w:t>
            </w:r>
          </w:p>
          <w:p w14:paraId="51D3535C" w14:textId="77777777" w:rsidR="00A25B9E" w:rsidRPr="009901E3" w:rsidRDefault="00A25B9E" w:rsidP="00A25B9E">
            <w:pPr>
              <w:rPr>
                <w:rFonts w:ascii="Times New Roman" w:eastAsia="Times New Roman" w:hAnsi="Times New Roman" w:cs="Times New Roman"/>
                <w:sz w:val="24"/>
                <w:szCs w:val="24"/>
              </w:rPr>
            </w:pPr>
          </w:p>
          <w:p w14:paraId="3331C850"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Обговорює спільно з учителем та іншими мету проєктно-технологічної діяльності </w:t>
            </w:r>
          </w:p>
          <w:p w14:paraId="17DE8160"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1.1.2-1].</w:t>
            </w:r>
          </w:p>
          <w:p w14:paraId="4E161152" w14:textId="77777777" w:rsidR="00A25B9E" w:rsidRPr="009901E3" w:rsidRDefault="00A25B9E" w:rsidP="00A25B9E">
            <w:pPr>
              <w:rPr>
                <w:rFonts w:ascii="Times New Roman" w:eastAsia="Times New Roman" w:hAnsi="Times New Roman" w:cs="Times New Roman"/>
                <w:sz w:val="24"/>
                <w:szCs w:val="24"/>
              </w:rPr>
            </w:pPr>
          </w:p>
        </w:tc>
        <w:tc>
          <w:tcPr>
            <w:tcW w:w="3000" w:type="dxa"/>
            <w:tcBorders>
              <w:bottom w:val="single" w:sz="4" w:space="0" w:color="000000"/>
            </w:tcBorders>
            <w:shd w:val="clear" w:color="auto" w:fill="auto"/>
            <w:tcMar>
              <w:top w:w="100" w:type="dxa"/>
              <w:left w:w="100" w:type="dxa"/>
              <w:bottom w:w="100" w:type="dxa"/>
              <w:right w:w="100" w:type="dxa"/>
            </w:tcMar>
          </w:tcPr>
          <w:p w14:paraId="3FA361A3"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Генерує/обґрунтовує творчу ідею або виявлену проблему та обирає об’єкт проєктування для її реалізації/розв’язання</w:t>
            </w:r>
          </w:p>
          <w:p w14:paraId="79E584C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ТЕО 1.1.1].</w:t>
            </w:r>
          </w:p>
          <w:p w14:paraId="75249D76" w14:textId="77777777" w:rsidR="00A25B9E" w:rsidRPr="009901E3" w:rsidRDefault="00A25B9E" w:rsidP="00A25B9E">
            <w:pPr>
              <w:ind w:right="140"/>
              <w:rPr>
                <w:rFonts w:ascii="Times New Roman" w:eastAsia="Times New Roman" w:hAnsi="Times New Roman" w:cs="Times New Roman"/>
                <w:sz w:val="24"/>
                <w:szCs w:val="24"/>
              </w:rPr>
            </w:pPr>
          </w:p>
          <w:p w14:paraId="18B9B4C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мету власної/спільної проєктно-технологічної діяльності й розробляє стратегію її досягнення</w:t>
            </w:r>
          </w:p>
          <w:p w14:paraId="2758E1F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ТЕО 1.1.2].</w:t>
            </w:r>
          </w:p>
          <w:p w14:paraId="17E209B1" w14:textId="77777777" w:rsidR="00A25B9E" w:rsidRPr="009901E3" w:rsidRDefault="00A25B9E" w:rsidP="00A25B9E">
            <w:pPr>
              <w:ind w:right="140"/>
              <w:rPr>
                <w:rFonts w:ascii="Times New Roman" w:eastAsia="Times New Roman" w:hAnsi="Times New Roman" w:cs="Times New Roman"/>
                <w:sz w:val="24"/>
                <w:szCs w:val="24"/>
              </w:rPr>
            </w:pPr>
          </w:p>
          <w:p w14:paraId="559A84E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маркетингові дослідження, пошук та аналіз інформації про об’єкт проєктування</w:t>
            </w:r>
          </w:p>
          <w:p w14:paraId="23EA1F5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ТЕО 1.1.3].</w:t>
            </w:r>
          </w:p>
          <w:p w14:paraId="67C1ED27" w14:textId="77777777" w:rsidR="00A25B9E" w:rsidRPr="009901E3" w:rsidRDefault="00A25B9E" w:rsidP="00A25B9E">
            <w:pPr>
              <w:ind w:right="140"/>
              <w:rPr>
                <w:rFonts w:ascii="Times New Roman" w:eastAsia="Times New Roman" w:hAnsi="Times New Roman" w:cs="Times New Roman"/>
                <w:sz w:val="24"/>
                <w:szCs w:val="24"/>
              </w:rPr>
            </w:pPr>
          </w:p>
        </w:tc>
        <w:tc>
          <w:tcPr>
            <w:tcW w:w="3460" w:type="dxa"/>
            <w:tcBorders>
              <w:bottom w:val="single" w:sz="4" w:space="0" w:color="000000"/>
            </w:tcBorders>
            <w:shd w:val="clear" w:color="auto" w:fill="auto"/>
            <w:tcMar>
              <w:top w:w="100" w:type="dxa"/>
              <w:left w:w="100" w:type="dxa"/>
              <w:bottom w:w="100" w:type="dxa"/>
              <w:right w:w="100" w:type="dxa"/>
            </w:tcMar>
          </w:tcPr>
          <w:p w14:paraId="15B3DE1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hAnsi="Times New Roman" w:cs="Times New Roman"/>
                <w:sz w:val="24"/>
                <w:szCs w:val="24"/>
              </w:rPr>
              <w:t>Знаходить, відбирає й оцінює актуальну інформацію</w:t>
            </w:r>
            <w:r w:rsidRPr="009901E3">
              <w:rPr>
                <w:rFonts w:ascii="Times New Roman" w:eastAsia="Times New Roman" w:hAnsi="Times New Roman" w:cs="Times New Roman"/>
                <w:sz w:val="24"/>
                <w:szCs w:val="24"/>
              </w:rPr>
              <w:t xml:space="preserve"> для виявлення творчого задуму/проблеми, визначає достовірність джерел</w:t>
            </w:r>
          </w:p>
          <w:p w14:paraId="305CDC6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1.1.1-1].</w:t>
            </w:r>
          </w:p>
          <w:p w14:paraId="7580E58F" w14:textId="77777777" w:rsidR="00A25B9E" w:rsidRPr="009901E3" w:rsidRDefault="00A25B9E" w:rsidP="00A25B9E">
            <w:pPr>
              <w:ind w:right="140"/>
              <w:rPr>
                <w:rFonts w:ascii="Times New Roman" w:eastAsia="Times New Roman" w:hAnsi="Times New Roman" w:cs="Times New Roman"/>
                <w:sz w:val="24"/>
                <w:szCs w:val="24"/>
              </w:rPr>
            </w:pPr>
          </w:p>
          <w:p w14:paraId="6CF3A658"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спільно з іншими наявні особистісно й соціально значущі проблеми для розв’язання їх у проєкті</w:t>
            </w:r>
          </w:p>
          <w:p w14:paraId="5A41608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1.1.1-2].</w:t>
            </w:r>
          </w:p>
          <w:p w14:paraId="191FE2F2" w14:textId="77777777" w:rsidR="00A25B9E" w:rsidRPr="009901E3" w:rsidRDefault="00A25B9E" w:rsidP="00A25B9E">
            <w:pPr>
              <w:ind w:right="140"/>
              <w:rPr>
                <w:rFonts w:ascii="Times New Roman" w:eastAsia="Times New Roman" w:hAnsi="Times New Roman" w:cs="Times New Roman"/>
                <w:sz w:val="24"/>
                <w:szCs w:val="24"/>
              </w:rPr>
            </w:pPr>
          </w:p>
          <w:p w14:paraId="77522C9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доводить значущість майбутнього проєкту відповідно до власних інтересів і прогнозує його позитивний вплив на бюджет власний/ родини/громади</w:t>
            </w:r>
          </w:p>
          <w:p w14:paraId="26856C0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1.1.1-3].</w:t>
            </w:r>
          </w:p>
        </w:tc>
      </w:tr>
      <w:tr w:rsidR="00A25B9E" w:rsidRPr="009901E3" w14:paraId="23CF6049" w14:textId="77777777" w:rsidTr="00A25B9E">
        <w:tc>
          <w:tcPr>
            <w:tcW w:w="2040" w:type="dxa"/>
            <w:tcBorders>
              <w:bottom w:val="single" w:sz="4" w:space="0" w:color="000000"/>
            </w:tcBorders>
            <w:shd w:val="clear" w:color="auto" w:fill="FFFFFF"/>
            <w:tcMar>
              <w:top w:w="100" w:type="dxa"/>
              <w:left w:w="100" w:type="dxa"/>
              <w:bottom w:w="100" w:type="dxa"/>
              <w:right w:w="100" w:type="dxa"/>
            </w:tcMar>
          </w:tcPr>
          <w:p w14:paraId="7B024C06" w14:textId="77777777" w:rsidR="00A25B9E" w:rsidRPr="009901E3" w:rsidRDefault="00A25B9E" w:rsidP="00A25B9E">
            <w:pPr>
              <w:ind w:right="140" w:firstLine="1"/>
              <w:rPr>
                <w:rFonts w:ascii="Times New Roman" w:eastAsia="Times New Roman" w:hAnsi="Times New Roman" w:cs="Times New Roman"/>
                <w:sz w:val="24"/>
                <w:szCs w:val="24"/>
                <w:highlight w:val="yellow"/>
              </w:rPr>
            </w:pPr>
          </w:p>
        </w:tc>
        <w:tc>
          <w:tcPr>
            <w:tcW w:w="2820" w:type="dxa"/>
            <w:tcBorders>
              <w:bottom w:val="single" w:sz="4" w:space="0" w:color="000000"/>
            </w:tcBorders>
            <w:shd w:val="clear" w:color="auto" w:fill="FFFFFF"/>
            <w:tcMar>
              <w:top w:w="100" w:type="dxa"/>
              <w:left w:w="100" w:type="dxa"/>
              <w:bottom w:w="100" w:type="dxa"/>
              <w:right w:w="100" w:type="dxa"/>
            </w:tcMar>
          </w:tcPr>
          <w:p w14:paraId="222B8A2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художнє конструювання виробу з використанням методів проєктування</w:t>
            </w:r>
          </w:p>
          <w:p w14:paraId="7B60ADE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1.1.4].</w:t>
            </w:r>
          </w:p>
          <w:p w14:paraId="46FC2A52" w14:textId="77777777" w:rsidR="00A25B9E" w:rsidRPr="009901E3" w:rsidRDefault="00A25B9E" w:rsidP="00A25B9E">
            <w:pPr>
              <w:ind w:right="140"/>
              <w:rPr>
                <w:rFonts w:ascii="Times New Roman" w:eastAsia="Times New Roman" w:hAnsi="Times New Roman" w:cs="Times New Roman"/>
                <w:sz w:val="24"/>
                <w:szCs w:val="24"/>
              </w:rPr>
            </w:pPr>
          </w:p>
          <w:p w14:paraId="52F056A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Конструює об’єкт проєктування, читає й використовує графічні зображення</w:t>
            </w:r>
          </w:p>
          <w:p w14:paraId="6938BD0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1.1.5].</w:t>
            </w:r>
          </w:p>
          <w:p w14:paraId="40B87B27" w14:textId="77777777" w:rsidR="00A25B9E" w:rsidRPr="009901E3" w:rsidRDefault="00A25B9E" w:rsidP="00A25B9E">
            <w:pPr>
              <w:ind w:right="140"/>
              <w:rPr>
                <w:rFonts w:ascii="Times New Roman" w:eastAsia="Times New Roman" w:hAnsi="Times New Roman" w:cs="Times New Roman"/>
                <w:sz w:val="24"/>
                <w:szCs w:val="24"/>
              </w:rPr>
            </w:pPr>
          </w:p>
          <w:p w14:paraId="0059573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Орієнтується в доборі матеріалів, визначає їхню кількість і вартість [6 ТЕО 1.1.6].</w:t>
            </w:r>
          </w:p>
          <w:p w14:paraId="7E72CC56" w14:textId="77777777" w:rsidR="00A25B9E" w:rsidRPr="009901E3" w:rsidRDefault="00A25B9E" w:rsidP="00A25B9E">
            <w:pPr>
              <w:ind w:right="140"/>
              <w:rPr>
                <w:rFonts w:ascii="Times New Roman" w:eastAsia="Times New Roman" w:hAnsi="Times New Roman" w:cs="Times New Roman"/>
                <w:sz w:val="24"/>
                <w:szCs w:val="24"/>
              </w:rPr>
            </w:pPr>
          </w:p>
          <w:p w14:paraId="151601C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послідовність технологічних операцій для реалізації проєктованого виробу самостійно або за допомогою вчителя чи інших осіб</w:t>
            </w:r>
          </w:p>
          <w:p w14:paraId="084EB47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1.1.7]</w:t>
            </w:r>
          </w:p>
        </w:tc>
        <w:tc>
          <w:tcPr>
            <w:tcW w:w="3180" w:type="dxa"/>
            <w:tcBorders>
              <w:bottom w:val="single" w:sz="4" w:space="0" w:color="000000"/>
            </w:tcBorders>
            <w:shd w:val="clear" w:color="auto" w:fill="FFFFFF"/>
            <w:tcMar>
              <w:top w:w="100" w:type="dxa"/>
              <w:left w:w="100" w:type="dxa"/>
              <w:bottom w:w="100" w:type="dxa"/>
              <w:right w:w="100" w:type="dxa"/>
            </w:tcMar>
          </w:tcPr>
          <w:p w14:paraId="4E6E0129"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самостійно або з допомогою вчителя чи інших осіб основні завдання й результати проєктно-технологічної діяльності</w:t>
            </w:r>
          </w:p>
          <w:p w14:paraId="6D2F6A1E"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1.1.2-2].</w:t>
            </w:r>
          </w:p>
          <w:p w14:paraId="4F06F423" w14:textId="77777777" w:rsidR="00A25B9E" w:rsidRPr="009901E3" w:rsidRDefault="00A25B9E" w:rsidP="00A25B9E">
            <w:pPr>
              <w:rPr>
                <w:rFonts w:ascii="Times New Roman" w:eastAsia="Times New Roman" w:hAnsi="Times New Roman" w:cs="Times New Roman"/>
                <w:sz w:val="24"/>
                <w:szCs w:val="24"/>
              </w:rPr>
            </w:pPr>
          </w:p>
          <w:p w14:paraId="58D0CAA4"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Критично оцінює власні можливості, наявний досвід для виконання поставлених завдань, зокрема в групі </w:t>
            </w:r>
          </w:p>
          <w:p w14:paraId="5CFACCF1"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1.1.2-3].</w:t>
            </w:r>
          </w:p>
          <w:p w14:paraId="1C9531D0" w14:textId="77777777" w:rsidR="00A25B9E" w:rsidRPr="009901E3" w:rsidRDefault="00A25B9E" w:rsidP="00A25B9E">
            <w:pPr>
              <w:rPr>
                <w:rFonts w:ascii="Times New Roman" w:eastAsia="Times New Roman" w:hAnsi="Times New Roman" w:cs="Times New Roman"/>
                <w:sz w:val="24"/>
                <w:szCs w:val="24"/>
              </w:rPr>
            </w:pPr>
          </w:p>
          <w:p w14:paraId="22A4C07F"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ймовірні труднощі й ризики у процесі реалізації задуму в готовий виріб</w:t>
            </w:r>
          </w:p>
          <w:p w14:paraId="25798A00"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1.1.2-4].</w:t>
            </w:r>
          </w:p>
          <w:p w14:paraId="42AFEEE0" w14:textId="77777777" w:rsidR="00A25B9E" w:rsidRPr="009901E3" w:rsidRDefault="00A25B9E" w:rsidP="00A25B9E">
            <w:pPr>
              <w:rPr>
                <w:rFonts w:ascii="Times New Roman" w:eastAsia="Times New Roman" w:hAnsi="Times New Roman" w:cs="Times New Roman"/>
                <w:sz w:val="24"/>
                <w:szCs w:val="24"/>
              </w:rPr>
            </w:pPr>
          </w:p>
          <w:p w14:paraId="726BEF2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hAnsi="Times New Roman" w:cs="Times New Roman"/>
              </w:rPr>
              <w:t>Обговорює й  визначає</w:t>
            </w:r>
            <w:r w:rsidRPr="009901E3">
              <w:rPr>
                <w:rFonts w:ascii="Times New Roman" w:eastAsia="Times New Roman" w:hAnsi="Times New Roman" w:cs="Times New Roman"/>
                <w:sz w:val="24"/>
                <w:szCs w:val="24"/>
                <w:shd w:val="clear" w:color="auto" w:fill="FFF2CC"/>
              </w:rPr>
              <w:t xml:space="preserve"> </w:t>
            </w:r>
            <w:r w:rsidRPr="009901E3">
              <w:rPr>
                <w:rFonts w:ascii="Times New Roman" w:eastAsia="Times New Roman" w:hAnsi="Times New Roman" w:cs="Times New Roman"/>
                <w:sz w:val="24"/>
                <w:szCs w:val="24"/>
              </w:rPr>
              <w:t xml:space="preserve">спільно з учителем та іншими особами </w:t>
            </w:r>
            <w:r w:rsidRPr="009901E3">
              <w:rPr>
                <w:rFonts w:ascii="Times New Roman" w:hAnsi="Times New Roman" w:cs="Times New Roman"/>
              </w:rPr>
              <w:t>раціональне</w:t>
            </w:r>
            <w:r w:rsidRPr="009901E3">
              <w:rPr>
                <w:rFonts w:ascii="Times New Roman" w:eastAsia="Times New Roman" w:hAnsi="Times New Roman" w:cs="Times New Roman"/>
                <w:sz w:val="24"/>
                <w:szCs w:val="24"/>
                <w:shd w:val="clear" w:color="auto" w:fill="FFF2CC"/>
              </w:rPr>
              <w:t xml:space="preserve"> </w:t>
            </w:r>
            <w:r w:rsidRPr="009901E3">
              <w:rPr>
                <w:rFonts w:ascii="Times New Roman" w:eastAsia="Times New Roman" w:hAnsi="Times New Roman" w:cs="Times New Roman"/>
                <w:sz w:val="24"/>
                <w:szCs w:val="24"/>
              </w:rPr>
              <w:t xml:space="preserve"> застосування цифрових пристроїв на різних етапах проєктно-технологічної діяльності</w:t>
            </w:r>
          </w:p>
          <w:p w14:paraId="31C2749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1.1.2-5].</w:t>
            </w:r>
          </w:p>
          <w:p w14:paraId="0BFFEBB9" w14:textId="77777777" w:rsidR="00A25B9E" w:rsidRPr="009901E3" w:rsidRDefault="00A25B9E" w:rsidP="00A25B9E">
            <w:pPr>
              <w:ind w:right="140"/>
              <w:rPr>
                <w:rFonts w:ascii="Times New Roman" w:eastAsia="Times New Roman" w:hAnsi="Times New Roman" w:cs="Times New Roman"/>
                <w:sz w:val="24"/>
                <w:szCs w:val="24"/>
              </w:rPr>
            </w:pPr>
          </w:p>
          <w:p w14:paraId="7402DF63"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потреби й смаки споживачів обраного об’єкта проєктування, особливості його конструкції,  функційності естетичності за допомогою проведення невеликих за обсягом і </w:t>
            </w:r>
            <w:r w:rsidRPr="009901E3">
              <w:rPr>
                <w:rFonts w:ascii="Times New Roman" w:eastAsia="Times New Roman" w:hAnsi="Times New Roman" w:cs="Times New Roman"/>
                <w:sz w:val="24"/>
                <w:szCs w:val="24"/>
              </w:rPr>
              <w:lastRenderedPageBreak/>
              <w:t>масштабом маркетингових досліджень</w:t>
            </w:r>
          </w:p>
          <w:p w14:paraId="2D40C83C"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1.1.3-1].</w:t>
            </w:r>
          </w:p>
          <w:p w14:paraId="294E7599" w14:textId="77777777" w:rsidR="00A25B9E" w:rsidRPr="009901E3" w:rsidRDefault="00A25B9E" w:rsidP="00A25B9E">
            <w:pPr>
              <w:rPr>
                <w:rFonts w:ascii="Times New Roman" w:eastAsia="Times New Roman" w:hAnsi="Times New Roman" w:cs="Times New Roman"/>
                <w:sz w:val="24"/>
                <w:szCs w:val="24"/>
              </w:rPr>
            </w:pPr>
          </w:p>
          <w:p w14:paraId="42023337"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актуальну інформацію про об’єкт проєктування й упорядковує її</w:t>
            </w:r>
          </w:p>
          <w:p w14:paraId="6973AD81"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1.1.3-2].</w:t>
            </w:r>
          </w:p>
          <w:p w14:paraId="15D4169E"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04745C55"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Розробляє з допомогою вчителя чи інших осіб критерії, яким має відповідати об’єкт проєктування й визначає його параметри </w:t>
            </w:r>
          </w:p>
          <w:p w14:paraId="7F06CD71"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1.1.3-3].</w:t>
            </w:r>
          </w:p>
          <w:p w14:paraId="43045A77" w14:textId="77777777" w:rsidR="00A25B9E" w:rsidRPr="009901E3" w:rsidRDefault="00A25B9E" w:rsidP="00A25B9E">
            <w:pPr>
              <w:rPr>
                <w:rFonts w:ascii="Times New Roman" w:eastAsia="Times New Roman" w:hAnsi="Times New Roman" w:cs="Times New Roman"/>
                <w:sz w:val="24"/>
                <w:szCs w:val="24"/>
              </w:rPr>
            </w:pPr>
          </w:p>
          <w:p w14:paraId="190F6F29"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Здійснює пошук та обирає моделі-аналоги відповідно до запланованого об’єкта проєктування </w:t>
            </w:r>
          </w:p>
          <w:p w14:paraId="002828E7"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1.1.4-1].</w:t>
            </w:r>
          </w:p>
          <w:p w14:paraId="1FB5D174" w14:textId="77777777" w:rsidR="00A25B9E" w:rsidRPr="009901E3" w:rsidRDefault="00A25B9E" w:rsidP="00A25B9E">
            <w:pPr>
              <w:rPr>
                <w:rFonts w:ascii="Times New Roman" w:eastAsia="Times New Roman" w:hAnsi="Times New Roman" w:cs="Times New Roman"/>
                <w:sz w:val="24"/>
                <w:szCs w:val="24"/>
              </w:rPr>
            </w:pPr>
          </w:p>
          <w:p w14:paraId="1D311713"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ідеї, конструктивно взаємодіє з іншими особами у процесі комбінування власної моделі на основі аналізу найкращих ознак моделей-аналогів</w:t>
            </w:r>
          </w:p>
          <w:p w14:paraId="7F4F0426"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1.1.4-2].</w:t>
            </w:r>
          </w:p>
          <w:p w14:paraId="155F1440" w14:textId="77777777" w:rsidR="00A25B9E" w:rsidRPr="009901E3" w:rsidRDefault="00A25B9E" w:rsidP="00A25B9E">
            <w:pPr>
              <w:rPr>
                <w:rFonts w:ascii="Times New Roman" w:eastAsia="Times New Roman" w:hAnsi="Times New Roman" w:cs="Times New Roman"/>
                <w:sz w:val="24"/>
                <w:szCs w:val="24"/>
              </w:rPr>
            </w:pPr>
          </w:p>
          <w:p w14:paraId="7B98AB32"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Застосовує методи проєктування відповідно до індивідуальних здібностей та </w:t>
            </w:r>
            <w:r w:rsidRPr="009901E3">
              <w:rPr>
                <w:rFonts w:ascii="Times New Roman" w:hAnsi="Times New Roman" w:cs="Times New Roman"/>
              </w:rPr>
              <w:t xml:space="preserve">власних </w:t>
            </w:r>
            <w:r w:rsidRPr="009901E3">
              <w:rPr>
                <w:rFonts w:ascii="Times New Roman" w:eastAsia="Times New Roman" w:hAnsi="Times New Roman" w:cs="Times New Roman"/>
                <w:sz w:val="24"/>
                <w:szCs w:val="24"/>
              </w:rPr>
              <w:t>інтересів з метою втілення творчих ідей в конструкції виробу</w:t>
            </w:r>
          </w:p>
          <w:p w14:paraId="2AEC961A"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ТЕО 1.1.4-3]. </w:t>
            </w:r>
          </w:p>
          <w:p w14:paraId="51471D84" w14:textId="77777777" w:rsidR="00A25B9E" w:rsidRPr="009901E3" w:rsidRDefault="00A25B9E" w:rsidP="00A25B9E">
            <w:pPr>
              <w:rPr>
                <w:rFonts w:ascii="Times New Roman" w:eastAsia="Times New Roman" w:hAnsi="Times New Roman" w:cs="Times New Roman"/>
                <w:sz w:val="24"/>
                <w:szCs w:val="24"/>
              </w:rPr>
            </w:pPr>
          </w:p>
          <w:p w14:paraId="30442207"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Продукує й відображає творчий задум у зручній формі</w:t>
            </w:r>
          </w:p>
          <w:p w14:paraId="40DA2E8D"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1.1.4-4].</w:t>
            </w:r>
          </w:p>
          <w:p w14:paraId="0D38A00E" w14:textId="77777777" w:rsidR="00A25B9E" w:rsidRPr="009901E3" w:rsidRDefault="00A25B9E" w:rsidP="00A25B9E">
            <w:pPr>
              <w:rPr>
                <w:rFonts w:ascii="Times New Roman" w:eastAsia="Times New Roman" w:hAnsi="Times New Roman" w:cs="Times New Roman"/>
                <w:sz w:val="24"/>
                <w:szCs w:val="24"/>
              </w:rPr>
            </w:pPr>
          </w:p>
          <w:p w14:paraId="506101D7"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власні результати художнього конструювання виробу</w:t>
            </w:r>
          </w:p>
          <w:p w14:paraId="34907D42"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1.1.4-5].</w:t>
            </w:r>
          </w:p>
          <w:p w14:paraId="262212E3" w14:textId="77777777" w:rsidR="00A25B9E" w:rsidRPr="009901E3" w:rsidRDefault="00A25B9E" w:rsidP="00A25B9E">
            <w:pPr>
              <w:rPr>
                <w:rFonts w:ascii="Times New Roman" w:eastAsia="Times New Roman" w:hAnsi="Times New Roman" w:cs="Times New Roman"/>
                <w:sz w:val="24"/>
                <w:szCs w:val="24"/>
              </w:rPr>
            </w:pPr>
          </w:p>
          <w:p w14:paraId="043B5401"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послідовність дій для виготовлення моделі виробу, орієнтовні терміни їх виконання, можливості використання цифрових засобів</w:t>
            </w:r>
          </w:p>
          <w:p w14:paraId="73124D0D"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1.1.5-1].</w:t>
            </w:r>
          </w:p>
          <w:p w14:paraId="2022EFC0" w14:textId="77777777" w:rsidR="00A25B9E" w:rsidRPr="009901E3" w:rsidRDefault="00A25B9E" w:rsidP="00A25B9E">
            <w:pPr>
              <w:rPr>
                <w:rFonts w:ascii="Times New Roman" w:eastAsia="Times New Roman" w:hAnsi="Times New Roman" w:cs="Times New Roman"/>
                <w:sz w:val="24"/>
                <w:szCs w:val="24"/>
              </w:rPr>
            </w:pPr>
          </w:p>
          <w:p w14:paraId="77544E52"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технічні характеристики моделі виробу (технічний опис об’єкта проєктування)</w:t>
            </w:r>
          </w:p>
          <w:p w14:paraId="784D9B1E"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1.1.5-2].</w:t>
            </w:r>
          </w:p>
          <w:p w14:paraId="5444CD80" w14:textId="77777777" w:rsidR="00A25B9E" w:rsidRPr="009901E3" w:rsidRDefault="00A25B9E" w:rsidP="00A25B9E">
            <w:pPr>
              <w:rPr>
                <w:rFonts w:ascii="Times New Roman" w:eastAsia="Times New Roman" w:hAnsi="Times New Roman" w:cs="Times New Roman"/>
                <w:sz w:val="24"/>
                <w:szCs w:val="24"/>
              </w:rPr>
            </w:pPr>
          </w:p>
          <w:p w14:paraId="6E8C8E39" w14:textId="77777777" w:rsidR="00A25B9E" w:rsidRPr="009901E3" w:rsidRDefault="00A25B9E" w:rsidP="00A25B9E">
            <w:pPr>
              <w:rPr>
                <w:rFonts w:ascii="Times New Roman" w:hAnsi="Times New Roman" w:cs="Times New Roman"/>
              </w:rPr>
            </w:pPr>
            <w:r w:rsidRPr="009901E3">
              <w:rPr>
                <w:rFonts w:ascii="Times New Roman" w:eastAsia="Times New Roman" w:hAnsi="Times New Roman" w:cs="Times New Roman"/>
                <w:sz w:val="24"/>
                <w:szCs w:val="24"/>
              </w:rPr>
              <w:t xml:space="preserve">Виконує технічний малюнок або ескіз деталей моделі </w:t>
            </w:r>
            <w:r w:rsidRPr="009901E3">
              <w:rPr>
                <w:rFonts w:ascii="Times New Roman" w:eastAsia="Times New Roman" w:hAnsi="Times New Roman" w:cs="Times New Roman"/>
                <w:sz w:val="24"/>
                <w:szCs w:val="24"/>
              </w:rPr>
              <w:lastRenderedPageBreak/>
              <w:t xml:space="preserve">виробу, </w:t>
            </w:r>
            <w:r w:rsidRPr="009901E3">
              <w:rPr>
                <w:rFonts w:ascii="Times New Roman" w:hAnsi="Times New Roman" w:cs="Times New Roman"/>
              </w:rPr>
              <w:t>зазначає інформацію необхідну для його виготовлення</w:t>
            </w:r>
          </w:p>
          <w:p w14:paraId="21392209"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1.1.5-3].</w:t>
            </w:r>
          </w:p>
          <w:p w14:paraId="27DB7A87" w14:textId="77777777" w:rsidR="00A25B9E" w:rsidRPr="009901E3" w:rsidRDefault="00A25B9E" w:rsidP="00A25B9E">
            <w:pPr>
              <w:rPr>
                <w:rFonts w:ascii="Times New Roman" w:eastAsia="Times New Roman" w:hAnsi="Times New Roman" w:cs="Times New Roman"/>
                <w:sz w:val="24"/>
                <w:szCs w:val="24"/>
              </w:rPr>
            </w:pPr>
          </w:p>
          <w:p w14:paraId="29F85CEB"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матеріали для виготовлення виробу та розраховує витрати на них</w:t>
            </w:r>
          </w:p>
          <w:p w14:paraId="38116EF9"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1.1.6-1].</w:t>
            </w:r>
          </w:p>
          <w:p w14:paraId="0FDB2ADD" w14:textId="77777777" w:rsidR="00A25B9E" w:rsidRPr="009901E3" w:rsidRDefault="00A25B9E" w:rsidP="00A25B9E">
            <w:pPr>
              <w:rPr>
                <w:rFonts w:ascii="Times New Roman" w:eastAsia="Times New Roman" w:hAnsi="Times New Roman" w:cs="Times New Roman"/>
                <w:sz w:val="24"/>
                <w:szCs w:val="24"/>
              </w:rPr>
            </w:pPr>
          </w:p>
          <w:p w14:paraId="6608230B"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самостійно або за допомогою інших послідовність технологічних операцій виготовлення проєктованого виробу</w:t>
            </w:r>
          </w:p>
          <w:p w14:paraId="6135572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1.1.7-1].</w:t>
            </w:r>
          </w:p>
          <w:p w14:paraId="565C69AC" w14:textId="77777777" w:rsidR="00A25B9E" w:rsidRPr="009901E3" w:rsidRDefault="00A25B9E" w:rsidP="00A25B9E">
            <w:pPr>
              <w:rPr>
                <w:rFonts w:ascii="Times New Roman" w:eastAsia="Times New Roman" w:hAnsi="Times New Roman" w:cs="Times New Roman"/>
                <w:sz w:val="24"/>
                <w:szCs w:val="24"/>
              </w:rPr>
            </w:pPr>
          </w:p>
          <w:p w14:paraId="324EDFC6"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необхідні інструменти і пристосування відповідно до визначеної технологічної послідовності [6 ТЕО 1.1.7-2].</w:t>
            </w:r>
          </w:p>
          <w:p w14:paraId="16EB852D" w14:textId="77777777" w:rsidR="00A25B9E" w:rsidRPr="009901E3" w:rsidRDefault="00A25B9E" w:rsidP="00A25B9E">
            <w:pPr>
              <w:rPr>
                <w:rFonts w:ascii="Times New Roman" w:eastAsia="Times New Roman" w:hAnsi="Times New Roman" w:cs="Times New Roman"/>
                <w:sz w:val="24"/>
                <w:szCs w:val="24"/>
              </w:rPr>
            </w:pPr>
          </w:p>
          <w:p w14:paraId="6460C572"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технологічну картку, застосовує цифрові пристрої й графічні редактори, у разі потреби</w:t>
            </w:r>
          </w:p>
          <w:p w14:paraId="6F8385CC"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1.1.7-3]</w:t>
            </w:r>
          </w:p>
        </w:tc>
        <w:tc>
          <w:tcPr>
            <w:tcW w:w="3000" w:type="dxa"/>
            <w:tcBorders>
              <w:bottom w:val="single" w:sz="4" w:space="0" w:color="000000"/>
            </w:tcBorders>
            <w:shd w:val="clear" w:color="auto" w:fill="FFFFFF"/>
            <w:tcMar>
              <w:top w:w="100" w:type="dxa"/>
              <w:left w:w="100" w:type="dxa"/>
              <w:bottom w:w="100" w:type="dxa"/>
              <w:right w:w="100" w:type="dxa"/>
            </w:tcMar>
          </w:tcPr>
          <w:p w14:paraId="23B0C5B8"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Здійснює художнє конструювання виробу застосовуючи основи дизайну з використанням методів проєктування</w:t>
            </w:r>
          </w:p>
          <w:p w14:paraId="4F9DD8D1"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1.1.4].</w:t>
            </w:r>
          </w:p>
          <w:p w14:paraId="7593B3DF"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 </w:t>
            </w:r>
          </w:p>
          <w:p w14:paraId="3E686C1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технічне конструювання об’єкта проєктування, виконує графічні зображення, читає їх</w:t>
            </w:r>
          </w:p>
          <w:p w14:paraId="4706C45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1.1.5].</w:t>
            </w:r>
          </w:p>
          <w:p w14:paraId="69A6C9E4" w14:textId="77777777" w:rsidR="00A25B9E" w:rsidRPr="009901E3" w:rsidRDefault="00A25B9E" w:rsidP="00A25B9E">
            <w:pPr>
              <w:ind w:right="140"/>
              <w:rPr>
                <w:rFonts w:ascii="Times New Roman" w:eastAsia="Times New Roman" w:hAnsi="Times New Roman" w:cs="Times New Roman"/>
                <w:sz w:val="24"/>
                <w:szCs w:val="24"/>
              </w:rPr>
            </w:pPr>
          </w:p>
          <w:p w14:paraId="3E9C27F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добір матеріалів, розраховує їхню кількість і вартість</w:t>
            </w:r>
          </w:p>
          <w:p w14:paraId="07B5028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ТЕО 1.1.6] </w:t>
            </w:r>
          </w:p>
          <w:p w14:paraId="462F7EF7" w14:textId="77777777" w:rsidR="00A25B9E" w:rsidRPr="009901E3" w:rsidRDefault="00A25B9E" w:rsidP="00A25B9E">
            <w:pPr>
              <w:ind w:right="140"/>
              <w:rPr>
                <w:rFonts w:ascii="Times New Roman" w:eastAsia="Times New Roman" w:hAnsi="Times New Roman" w:cs="Times New Roman"/>
                <w:sz w:val="24"/>
                <w:szCs w:val="24"/>
              </w:rPr>
            </w:pPr>
          </w:p>
          <w:p w14:paraId="272695D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самостійно види й послідовність технологічних операцій/ індивідуальний план реалізації проєктованого виробу</w:t>
            </w:r>
          </w:p>
          <w:p w14:paraId="0E4FE16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1.1.7]</w:t>
            </w:r>
          </w:p>
        </w:tc>
        <w:tc>
          <w:tcPr>
            <w:tcW w:w="3460" w:type="dxa"/>
            <w:tcBorders>
              <w:bottom w:val="single" w:sz="4" w:space="0" w:color="000000"/>
            </w:tcBorders>
            <w:shd w:val="clear" w:color="auto" w:fill="FFFFFF"/>
            <w:tcMar>
              <w:top w:w="100" w:type="dxa"/>
              <w:left w:w="100" w:type="dxa"/>
              <w:bottom w:w="100" w:type="dxa"/>
              <w:right w:w="100" w:type="dxa"/>
            </w:tcMar>
          </w:tcPr>
          <w:p w14:paraId="2986128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Відображає у формулюванні мети власної/спільної проєктно-технологічної діяльності її ідею або проблему</w:t>
            </w:r>
          </w:p>
          <w:p w14:paraId="1781285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1.1.2-1].</w:t>
            </w:r>
          </w:p>
          <w:p w14:paraId="50F5A25E" w14:textId="77777777" w:rsidR="00A25B9E" w:rsidRPr="009901E3" w:rsidRDefault="00A25B9E" w:rsidP="00A25B9E">
            <w:pPr>
              <w:ind w:right="140"/>
              <w:rPr>
                <w:rFonts w:ascii="Times New Roman" w:eastAsia="Times New Roman" w:hAnsi="Times New Roman" w:cs="Times New Roman"/>
                <w:sz w:val="24"/>
                <w:szCs w:val="24"/>
              </w:rPr>
            </w:pPr>
          </w:p>
          <w:p w14:paraId="7A62C74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w:t>
            </w:r>
            <w:r w:rsidRPr="009901E3">
              <w:rPr>
                <w:rFonts w:ascii="Times New Roman" w:eastAsia="Times New Roman" w:hAnsi="Times New Roman" w:cs="Times New Roman"/>
                <w:sz w:val="24"/>
                <w:szCs w:val="24"/>
                <w:highlight w:val="white"/>
              </w:rPr>
              <w:t xml:space="preserve"> завдання проєкту </w:t>
            </w:r>
            <w:r w:rsidRPr="009901E3">
              <w:rPr>
                <w:rFonts w:ascii="Times New Roman" w:eastAsia="Times New Roman" w:hAnsi="Times New Roman" w:cs="Times New Roman"/>
                <w:sz w:val="24"/>
                <w:szCs w:val="24"/>
              </w:rPr>
              <w:t xml:space="preserve">самостійно або в співпраці з іншими, проводить моніторинг стосовно можливих способів розв’язання завдань проєкту </w:t>
            </w:r>
          </w:p>
          <w:p w14:paraId="3A84453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1.1.2-2].</w:t>
            </w:r>
          </w:p>
          <w:p w14:paraId="7F61099A" w14:textId="77777777" w:rsidR="00A25B9E" w:rsidRPr="009901E3" w:rsidRDefault="00A25B9E" w:rsidP="00A25B9E">
            <w:pPr>
              <w:ind w:right="140"/>
              <w:rPr>
                <w:rFonts w:ascii="Times New Roman" w:eastAsia="Times New Roman" w:hAnsi="Times New Roman" w:cs="Times New Roman"/>
                <w:sz w:val="24"/>
                <w:szCs w:val="24"/>
              </w:rPr>
            </w:pPr>
          </w:p>
          <w:p w14:paraId="48BA4DF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ймовірні труднощі у проєкті та обирає способи подолання їх</w:t>
            </w:r>
          </w:p>
          <w:p w14:paraId="2E4E8BE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1.1.2-3].</w:t>
            </w:r>
          </w:p>
          <w:p w14:paraId="1659B7BF" w14:textId="77777777" w:rsidR="00A25B9E" w:rsidRPr="009901E3" w:rsidRDefault="00A25B9E" w:rsidP="00A25B9E">
            <w:pPr>
              <w:ind w:right="140"/>
              <w:rPr>
                <w:rFonts w:ascii="Times New Roman" w:eastAsia="Times New Roman" w:hAnsi="Times New Roman" w:cs="Times New Roman"/>
                <w:sz w:val="24"/>
                <w:szCs w:val="24"/>
              </w:rPr>
            </w:pPr>
          </w:p>
          <w:p w14:paraId="0AEACEE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етапи проєктно-технологічної діяльності й відповідну структуру проєктної теки</w:t>
            </w:r>
          </w:p>
          <w:p w14:paraId="6D10A72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1.1.2-4].</w:t>
            </w:r>
          </w:p>
          <w:p w14:paraId="32E922DD" w14:textId="77777777" w:rsidR="00A25B9E" w:rsidRPr="009901E3" w:rsidRDefault="00A25B9E" w:rsidP="00A25B9E">
            <w:pPr>
              <w:ind w:right="140"/>
              <w:rPr>
                <w:rFonts w:ascii="Times New Roman" w:eastAsia="Times New Roman" w:hAnsi="Times New Roman" w:cs="Times New Roman"/>
                <w:sz w:val="24"/>
                <w:szCs w:val="24"/>
              </w:rPr>
            </w:pPr>
          </w:p>
          <w:p w14:paraId="34EB4BD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Обґрунтовано застосовує цифрові пристрої на різних етапах проєктно-технологічної діяльності: пошуку, аналізу й використання інформації, презентації проєкту тощо</w:t>
            </w:r>
          </w:p>
          <w:p w14:paraId="41C8F22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1.1.2-5].</w:t>
            </w:r>
          </w:p>
          <w:p w14:paraId="54FEE92F" w14:textId="77777777" w:rsidR="00A25B9E" w:rsidRPr="009901E3" w:rsidRDefault="00A25B9E" w:rsidP="00A25B9E">
            <w:pPr>
              <w:ind w:right="140"/>
              <w:rPr>
                <w:rFonts w:ascii="Times New Roman" w:eastAsia="Times New Roman" w:hAnsi="Times New Roman" w:cs="Times New Roman"/>
                <w:sz w:val="24"/>
                <w:szCs w:val="24"/>
              </w:rPr>
            </w:pPr>
          </w:p>
          <w:p w14:paraId="5244853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маркетингові дослідження з метою розроблення дизайн-проєкту</w:t>
            </w:r>
          </w:p>
          <w:p w14:paraId="29B68FD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1.1.3-1].</w:t>
            </w:r>
          </w:p>
          <w:p w14:paraId="5BB8887D" w14:textId="77777777" w:rsidR="00A25B9E" w:rsidRPr="009901E3" w:rsidRDefault="00A25B9E" w:rsidP="00A25B9E">
            <w:pPr>
              <w:ind w:right="140"/>
              <w:rPr>
                <w:rFonts w:ascii="Times New Roman" w:eastAsia="Times New Roman" w:hAnsi="Times New Roman" w:cs="Times New Roman"/>
                <w:sz w:val="24"/>
                <w:szCs w:val="24"/>
              </w:rPr>
            </w:pPr>
          </w:p>
          <w:p w14:paraId="5159006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Збирає актуальну інформацію з різних джерел про об’єкт проєктування, аналізує й упорядковує її </w:t>
            </w:r>
          </w:p>
          <w:p w14:paraId="5E710C7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ТЕО 1.1.3-2].</w:t>
            </w:r>
          </w:p>
          <w:p w14:paraId="31F90388" w14:textId="77777777" w:rsidR="00A25B9E" w:rsidRPr="009901E3" w:rsidRDefault="00A25B9E" w:rsidP="00A25B9E">
            <w:pPr>
              <w:ind w:right="140"/>
              <w:rPr>
                <w:rFonts w:ascii="Times New Roman" w:eastAsia="Times New Roman" w:hAnsi="Times New Roman" w:cs="Times New Roman"/>
                <w:sz w:val="24"/>
                <w:szCs w:val="24"/>
              </w:rPr>
            </w:pPr>
          </w:p>
          <w:p w14:paraId="3909565E"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Оцінює ризики й ухвалює рішення стосовно завдань проєкту на основі результатів маркетингових досліджень</w:t>
            </w:r>
          </w:p>
          <w:p w14:paraId="3643257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1.1.3-3].</w:t>
            </w:r>
          </w:p>
          <w:p w14:paraId="49006353" w14:textId="77777777" w:rsidR="00A25B9E" w:rsidRPr="009901E3" w:rsidRDefault="00A25B9E" w:rsidP="00A25B9E">
            <w:pPr>
              <w:ind w:right="140"/>
              <w:rPr>
                <w:rFonts w:ascii="Times New Roman" w:eastAsia="Times New Roman" w:hAnsi="Times New Roman" w:cs="Times New Roman"/>
                <w:sz w:val="24"/>
                <w:szCs w:val="24"/>
              </w:rPr>
            </w:pPr>
          </w:p>
          <w:p w14:paraId="2EEF49F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Обговорює й рефлексує результати маркетингових досліджень через доступні форми презентації </w:t>
            </w:r>
          </w:p>
          <w:p w14:paraId="2CF6126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1.1.3-4].</w:t>
            </w:r>
          </w:p>
          <w:p w14:paraId="772DBD2E" w14:textId="77777777" w:rsidR="00A25B9E" w:rsidRPr="009901E3" w:rsidRDefault="00A25B9E" w:rsidP="00A25B9E">
            <w:pPr>
              <w:ind w:right="140"/>
              <w:rPr>
                <w:rFonts w:ascii="Times New Roman" w:eastAsia="Times New Roman" w:hAnsi="Times New Roman" w:cs="Times New Roman"/>
                <w:sz w:val="24"/>
                <w:szCs w:val="24"/>
              </w:rPr>
            </w:pPr>
          </w:p>
          <w:p w14:paraId="30BF88E5" w14:textId="77777777" w:rsidR="00A25B9E" w:rsidRPr="009901E3" w:rsidRDefault="00A25B9E" w:rsidP="00A25B9E">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Застосовує методи проєктування до запланованого  об’єкта проєктування, обговорюючи ідеї й конструктивно взаємодіючи з іншими особами</w:t>
            </w:r>
          </w:p>
          <w:p w14:paraId="3EF38458"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1.1.4-1].</w:t>
            </w:r>
          </w:p>
          <w:p w14:paraId="1F2904EE" w14:textId="77777777" w:rsidR="00A25B9E" w:rsidRPr="009901E3" w:rsidRDefault="00A25B9E" w:rsidP="00A25B9E">
            <w:pPr>
              <w:rPr>
                <w:rFonts w:ascii="Times New Roman" w:eastAsia="Times New Roman" w:hAnsi="Times New Roman" w:cs="Times New Roman"/>
                <w:sz w:val="24"/>
                <w:szCs w:val="24"/>
              </w:rPr>
            </w:pPr>
          </w:p>
          <w:p w14:paraId="03AED39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Розробляє модель об’єкта проєктування аналізуючи різні стилі дизайну</w:t>
            </w:r>
          </w:p>
          <w:p w14:paraId="64F7F303"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1.1.4-2].</w:t>
            </w:r>
          </w:p>
          <w:p w14:paraId="1732ABE9" w14:textId="77777777" w:rsidR="00A25B9E" w:rsidRPr="009901E3" w:rsidRDefault="00A25B9E" w:rsidP="00A25B9E">
            <w:pPr>
              <w:ind w:right="140"/>
              <w:rPr>
                <w:rFonts w:ascii="Times New Roman" w:eastAsia="Times New Roman" w:hAnsi="Times New Roman" w:cs="Times New Roman"/>
                <w:sz w:val="24"/>
                <w:szCs w:val="24"/>
              </w:rPr>
            </w:pPr>
          </w:p>
          <w:p w14:paraId="0DF9B9C0"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 xml:space="preserve">Здійснює художнє конструювання виробу, </w:t>
            </w:r>
            <w:r w:rsidRPr="009901E3">
              <w:rPr>
                <w:rFonts w:ascii="Times New Roman" w:eastAsia="Times New Roman" w:hAnsi="Times New Roman" w:cs="Times New Roman"/>
                <w:sz w:val="24"/>
                <w:szCs w:val="24"/>
                <w:highlight w:val="white"/>
              </w:rPr>
              <w:t>застосовуючи принципи й засоби дизайну</w:t>
            </w:r>
          </w:p>
          <w:p w14:paraId="4057C5C1"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1.1.4-3].</w:t>
            </w:r>
          </w:p>
          <w:p w14:paraId="024A5023" w14:textId="77777777" w:rsidR="00A25B9E" w:rsidRPr="009901E3" w:rsidRDefault="00A25B9E" w:rsidP="00A25B9E">
            <w:pPr>
              <w:ind w:right="140"/>
              <w:rPr>
                <w:rFonts w:ascii="Times New Roman" w:eastAsia="Times New Roman" w:hAnsi="Times New Roman" w:cs="Times New Roman"/>
                <w:sz w:val="24"/>
                <w:szCs w:val="24"/>
                <w:highlight w:val="white"/>
              </w:rPr>
            </w:pPr>
          </w:p>
          <w:p w14:paraId="77F10C14"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Визначає можливості графічних редакторів для </w:t>
            </w:r>
            <w:r w:rsidRPr="009901E3">
              <w:rPr>
                <w:rFonts w:ascii="Times New Roman" w:eastAsia="Times New Roman" w:hAnsi="Times New Roman" w:cs="Times New Roman"/>
                <w:sz w:val="24"/>
                <w:szCs w:val="24"/>
              </w:rPr>
              <w:t>художнього конструювання</w:t>
            </w:r>
            <w:r w:rsidRPr="009901E3">
              <w:rPr>
                <w:rFonts w:ascii="Times New Roman" w:eastAsia="Times New Roman" w:hAnsi="Times New Roman" w:cs="Times New Roman"/>
                <w:sz w:val="24"/>
                <w:szCs w:val="24"/>
                <w:highlight w:val="white"/>
              </w:rPr>
              <w:t xml:space="preserve"> виробу, за потреби застосовує їх</w:t>
            </w:r>
          </w:p>
          <w:p w14:paraId="75695267"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1.1.4-4].</w:t>
            </w:r>
          </w:p>
          <w:p w14:paraId="648B22FD" w14:textId="77777777" w:rsidR="00A25B9E" w:rsidRPr="009901E3" w:rsidRDefault="00A25B9E" w:rsidP="00A25B9E">
            <w:pPr>
              <w:ind w:right="140"/>
              <w:rPr>
                <w:rFonts w:ascii="Times New Roman" w:eastAsia="Times New Roman" w:hAnsi="Times New Roman" w:cs="Times New Roman"/>
                <w:sz w:val="24"/>
                <w:szCs w:val="24"/>
              </w:rPr>
            </w:pPr>
          </w:p>
          <w:p w14:paraId="48CA419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Оцінює власні/спільні результати</w:t>
            </w:r>
            <w:r w:rsidRPr="009901E3">
              <w:rPr>
                <w:rFonts w:ascii="Times New Roman" w:eastAsia="Times New Roman" w:hAnsi="Times New Roman" w:cs="Times New Roman"/>
                <w:sz w:val="24"/>
                <w:szCs w:val="24"/>
              </w:rPr>
              <w:t xml:space="preserve"> художнього конструювання виробу за визначеними критеріями</w:t>
            </w:r>
          </w:p>
          <w:p w14:paraId="1242229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1.1.4-5].</w:t>
            </w:r>
          </w:p>
          <w:p w14:paraId="0E36605D" w14:textId="77777777" w:rsidR="00A25B9E" w:rsidRPr="009901E3" w:rsidRDefault="00A25B9E" w:rsidP="00A25B9E">
            <w:pPr>
              <w:ind w:right="140"/>
              <w:rPr>
                <w:rFonts w:ascii="Times New Roman" w:eastAsia="Times New Roman" w:hAnsi="Times New Roman" w:cs="Times New Roman"/>
                <w:sz w:val="24"/>
                <w:szCs w:val="24"/>
                <w:highlight w:val="white"/>
              </w:rPr>
            </w:pPr>
          </w:p>
          <w:p w14:paraId="571B9145"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Здійснює технічне конструювання об’єкта проєктування від його компоновки до виконання кресленика, </w:t>
            </w:r>
            <w:proofErr w:type="spellStart"/>
            <w:r w:rsidRPr="009901E3">
              <w:rPr>
                <w:rFonts w:ascii="Times New Roman" w:eastAsia="Times New Roman" w:hAnsi="Times New Roman" w:cs="Times New Roman"/>
                <w:sz w:val="24"/>
                <w:szCs w:val="24"/>
                <w:highlight w:val="white"/>
              </w:rPr>
              <w:t>ескіза</w:t>
            </w:r>
            <w:proofErr w:type="spellEnd"/>
            <w:r w:rsidRPr="009901E3">
              <w:rPr>
                <w:rFonts w:ascii="Times New Roman" w:eastAsia="Times New Roman" w:hAnsi="Times New Roman" w:cs="Times New Roman"/>
                <w:sz w:val="24"/>
                <w:szCs w:val="24"/>
                <w:highlight w:val="white"/>
              </w:rPr>
              <w:t xml:space="preserve"> тощо</w:t>
            </w:r>
          </w:p>
          <w:p w14:paraId="57A0FAD4"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 xml:space="preserve">[9 ТЕО 1.1.5-1]. </w:t>
            </w:r>
          </w:p>
          <w:p w14:paraId="55C36D08" w14:textId="77777777" w:rsidR="00A25B9E" w:rsidRPr="009901E3" w:rsidRDefault="00A25B9E" w:rsidP="00A25B9E">
            <w:pPr>
              <w:ind w:right="140"/>
              <w:rPr>
                <w:rFonts w:ascii="Times New Roman" w:eastAsia="Times New Roman" w:hAnsi="Times New Roman" w:cs="Times New Roman"/>
                <w:sz w:val="24"/>
                <w:szCs w:val="24"/>
                <w:highlight w:val="white"/>
              </w:rPr>
            </w:pPr>
          </w:p>
          <w:p w14:paraId="453AB9D3"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Аргументує вибір способу побудови зображення, кількість проєкцій тощо</w:t>
            </w:r>
          </w:p>
          <w:p w14:paraId="78F7BF65"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lastRenderedPageBreak/>
              <w:t>[9 ТЕО 1.1.5-2].</w:t>
            </w:r>
          </w:p>
          <w:p w14:paraId="53768D89"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 </w:t>
            </w:r>
          </w:p>
          <w:p w14:paraId="0620A6C0"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Читає і п</w:t>
            </w:r>
            <w:r w:rsidRPr="009901E3">
              <w:rPr>
                <w:rFonts w:ascii="Times New Roman" w:eastAsia="Times New Roman" w:hAnsi="Times New Roman" w:cs="Times New Roman"/>
                <w:sz w:val="24"/>
                <w:szCs w:val="24"/>
                <w:highlight w:val="white"/>
              </w:rPr>
              <w:t>ояснює або переказує власними словами графічні зображення</w:t>
            </w:r>
          </w:p>
          <w:p w14:paraId="2DA9CF6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1.1.5-3].</w:t>
            </w:r>
          </w:p>
          <w:p w14:paraId="66861FA5" w14:textId="77777777" w:rsidR="00A25B9E" w:rsidRPr="009901E3" w:rsidRDefault="00A25B9E" w:rsidP="00A25B9E">
            <w:pPr>
              <w:ind w:right="140"/>
              <w:rPr>
                <w:rFonts w:ascii="Times New Roman" w:eastAsia="Times New Roman" w:hAnsi="Times New Roman" w:cs="Times New Roman"/>
                <w:sz w:val="24"/>
                <w:szCs w:val="24"/>
              </w:rPr>
            </w:pPr>
          </w:p>
          <w:p w14:paraId="4278E17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Читає графічні зображення і відтворює прочитане,  як алгоритм власних дій з виготовлення виробу, і навпаки: за потреби вносить зміни, під час виготовлення виробу,  до графічних зображень відповідно до внесених  змін у роботі</w:t>
            </w:r>
          </w:p>
          <w:p w14:paraId="326F95D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1.1.5-4].</w:t>
            </w:r>
          </w:p>
          <w:p w14:paraId="7DD3FE44" w14:textId="77777777" w:rsidR="00A25B9E" w:rsidRPr="009901E3" w:rsidRDefault="00A25B9E" w:rsidP="00A25B9E">
            <w:pPr>
              <w:ind w:right="140"/>
              <w:rPr>
                <w:rFonts w:ascii="Times New Roman" w:eastAsia="Times New Roman" w:hAnsi="Times New Roman" w:cs="Times New Roman"/>
                <w:sz w:val="24"/>
                <w:szCs w:val="24"/>
              </w:rPr>
            </w:pPr>
          </w:p>
          <w:p w14:paraId="48CE7A80"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Обґрунтовує конструкцію об’єкта проєктування через добір матеріалів, методи їхньої обробки, обрахунок витрат на  виготовлення виробу тощо</w:t>
            </w:r>
          </w:p>
          <w:p w14:paraId="343E6DD2"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1.1.6-1].</w:t>
            </w:r>
          </w:p>
          <w:p w14:paraId="5A07EBA7"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 </w:t>
            </w:r>
          </w:p>
          <w:p w14:paraId="7CE841C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вносить зміни до конструкції/конструктивних елементів виробу, змінює конструкційні матеріали, у разі потреби</w:t>
            </w:r>
          </w:p>
          <w:p w14:paraId="752F6C0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1.1.6-2].</w:t>
            </w:r>
          </w:p>
          <w:p w14:paraId="374FCCAA" w14:textId="77777777" w:rsidR="00A25B9E" w:rsidRPr="009901E3" w:rsidRDefault="00A25B9E" w:rsidP="00A25B9E">
            <w:pPr>
              <w:ind w:right="140"/>
              <w:rPr>
                <w:rFonts w:ascii="Times New Roman" w:eastAsia="Times New Roman" w:hAnsi="Times New Roman" w:cs="Times New Roman"/>
                <w:sz w:val="24"/>
                <w:szCs w:val="24"/>
              </w:rPr>
            </w:pPr>
          </w:p>
          <w:p w14:paraId="0B6B6F4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Застосовує </w:t>
            </w:r>
            <w:r w:rsidRPr="009901E3">
              <w:rPr>
                <w:rFonts w:ascii="Times New Roman" w:eastAsia="Times New Roman" w:hAnsi="Times New Roman" w:cs="Times New Roman"/>
                <w:sz w:val="24"/>
                <w:szCs w:val="24"/>
                <w:highlight w:val="white"/>
              </w:rPr>
              <w:t>комп’ютерне середовище</w:t>
            </w:r>
            <w:r w:rsidRPr="009901E3">
              <w:rPr>
                <w:rFonts w:ascii="Times New Roman" w:eastAsia="Times New Roman" w:hAnsi="Times New Roman" w:cs="Times New Roman"/>
                <w:sz w:val="24"/>
                <w:szCs w:val="24"/>
              </w:rPr>
              <w:t xml:space="preserve"> в процесі конструювання за потреби</w:t>
            </w:r>
          </w:p>
          <w:p w14:paraId="339992C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1.1.6-3].</w:t>
            </w:r>
          </w:p>
          <w:p w14:paraId="25A0797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85FB0C8"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види технологічних операцій, аргументовано добирає їх для виготовлення виробу</w:t>
            </w:r>
          </w:p>
          <w:p w14:paraId="2A0D9C2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1.1.7-1].</w:t>
            </w:r>
          </w:p>
          <w:p w14:paraId="672B9605" w14:textId="77777777" w:rsidR="00A25B9E" w:rsidRPr="009901E3" w:rsidRDefault="00A25B9E" w:rsidP="00A25B9E">
            <w:pPr>
              <w:ind w:right="140"/>
              <w:rPr>
                <w:rFonts w:ascii="Times New Roman" w:eastAsia="Times New Roman" w:hAnsi="Times New Roman" w:cs="Times New Roman"/>
                <w:sz w:val="24"/>
                <w:szCs w:val="24"/>
              </w:rPr>
            </w:pPr>
          </w:p>
          <w:p w14:paraId="0E273D93"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послідовність технологічних операцій для виготовлення проєктованого виробу[9 ТЕО 1.1.7-2].</w:t>
            </w:r>
          </w:p>
          <w:p w14:paraId="1271D844" w14:textId="77777777" w:rsidR="00A25B9E" w:rsidRPr="009901E3" w:rsidRDefault="00A25B9E" w:rsidP="00A25B9E">
            <w:pPr>
              <w:ind w:right="140"/>
              <w:rPr>
                <w:rFonts w:ascii="Times New Roman" w:eastAsia="Times New Roman" w:hAnsi="Times New Roman" w:cs="Times New Roman"/>
                <w:sz w:val="24"/>
                <w:szCs w:val="24"/>
              </w:rPr>
            </w:pPr>
          </w:p>
          <w:p w14:paraId="3482747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технологію виготовлення виробу спираючись на принципи промислового дизайну</w:t>
            </w:r>
          </w:p>
          <w:p w14:paraId="0BBA787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1.1.7-3].</w:t>
            </w:r>
          </w:p>
          <w:p w14:paraId="0BACE79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033C7A33"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Оцінює заплановану роботу, прогнозує ймовірні перешкоди</w:t>
            </w:r>
          </w:p>
          <w:p w14:paraId="4228A5C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1.1.7-4].</w:t>
            </w:r>
          </w:p>
          <w:p w14:paraId="2C6DC148" w14:textId="77777777" w:rsidR="00A25B9E" w:rsidRPr="009901E3" w:rsidRDefault="00A25B9E" w:rsidP="00A25B9E">
            <w:pPr>
              <w:ind w:right="140"/>
              <w:rPr>
                <w:rFonts w:ascii="Times New Roman" w:eastAsia="Times New Roman" w:hAnsi="Times New Roman" w:cs="Times New Roman"/>
                <w:sz w:val="24"/>
                <w:szCs w:val="24"/>
              </w:rPr>
            </w:pPr>
          </w:p>
          <w:p w14:paraId="099CB1CA"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індивідуальний план технології виготовлення виробу, застосовуючи цифрові пристрої й графічні редактори за потреби</w:t>
            </w:r>
          </w:p>
          <w:p w14:paraId="5B5D428F"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1.1.7-5]</w:t>
            </w:r>
          </w:p>
        </w:tc>
      </w:tr>
      <w:tr w:rsidR="00A25B9E" w:rsidRPr="009901E3" w14:paraId="4CED1EA0" w14:textId="77777777" w:rsidTr="00A25B9E">
        <w:tc>
          <w:tcPr>
            <w:tcW w:w="2040" w:type="dxa"/>
            <w:shd w:val="clear" w:color="auto" w:fill="FFFFFF"/>
            <w:tcMar>
              <w:top w:w="100" w:type="dxa"/>
              <w:left w:w="100" w:type="dxa"/>
              <w:bottom w:w="100" w:type="dxa"/>
              <w:right w:w="100" w:type="dxa"/>
            </w:tcMar>
          </w:tcPr>
          <w:p w14:paraId="65AD9F6B"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Виготовляє проєктований виріб за визначеною технологічною послідовністю</w:t>
            </w:r>
          </w:p>
          <w:p w14:paraId="50C9AFF9"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[ТЕО 1.2]</w:t>
            </w:r>
          </w:p>
          <w:p w14:paraId="6470D71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2820" w:type="dxa"/>
            <w:shd w:val="clear" w:color="auto" w:fill="FFFFFF"/>
            <w:tcMar>
              <w:top w:w="100" w:type="dxa"/>
              <w:left w:w="100" w:type="dxa"/>
              <w:bottom w:w="100" w:type="dxa"/>
              <w:right w:w="100" w:type="dxa"/>
            </w:tcMar>
          </w:tcPr>
          <w:p w14:paraId="57F7B1C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Організовує самостійно або за допомогою вчителя чи інших осіб роботу </w:t>
            </w:r>
            <w:r w:rsidRPr="009901E3">
              <w:rPr>
                <w:rFonts w:ascii="Times New Roman" w:eastAsia="Times New Roman" w:hAnsi="Times New Roman" w:cs="Times New Roman"/>
                <w:sz w:val="24"/>
                <w:szCs w:val="24"/>
                <w:highlight w:val="white"/>
              </w:rPr>
              <w:t>для виготовлення проєктованого виробу за визначеною послідовністю</w:t>
            </w:r>
          </w:p>
          <w:p w14:paraId="546C93E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1.2.1].</w:t>
            </w:r>
          </w:p>
          <w:p w14:paraId="647413D6" w14:textId="77777777" w:rsidR="00A25B9E" w:rsidRPr="009901E3" w:rsidRDefault="00A25B9E" w:rsidP="00A25B9E">
            <w:pPr>
              <w:ind w:right="140"/>
              <w:rPr>
                <w:rFonts w:ascii="Times New Roman" w:eastAsia="Times New Roman" w:hAnsi="Times New Roman" w:cs="Times New Roman"/>
                <w:sz w:val="24"/>
                <w:szCs w:val="24"/>
              </w:rPr>
            </w:pPr>
          </w:p>
          <w:p w14:paraId="5429D4A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технології обробки різних матеріалів</w:t>
            </w:r>
          </w:p>
          <w:p w14:paraId="63D0EC2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1.2.2].</w:t>
            </w:r>
          </w:p>
          <w:p w14:paraId="610179CD" w14:textId="77777777" w:rsidR="00A25B9E" w:rsidRPr="009901E3" w:rsidRDefault="00A25B9E" w:rsidP="00A25B9E">
            <w:pPr>
              <w:ind w:right="140"/>
              <w:rPr>
                <w:rFonts w:ascii="Times New Roman" w:eastAsia="Times New Roman" w:hAnsi="Times New Roman" w:cs="Times New Roman"/>
                <w:sz w:val="24"/>
                <w:szCs w:val="24"/>
              </w:rPr>
            </w:pPr>
          </w:p>
          <w:p w14:paraId="10AA863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Розраховує час на виконання технологічних операцій [6 ТЕО 1.2.3].</w:t>
            </w:r>
          </w:p>
          <w:p w14:paraId="78EABBAC" w14:textId="77777777" w:rsidR="00A25B9E" w:rsidRPr="009901E3" w:rsidRDefault="00A25B9E" w:rsidP="00A25B9E">
            <w:pPr>
              <w:ind w:right="140"/>
              <w:rPr>
                <w:rFonts w:ascii="Times New Roman" w:eastAsia="Times New Roman" w:hAnsi="Times New Roman" w:cs="Times New Roman"/>
                <w:sz w:val="24"/>
                <w:szCs w:val="24"/>
                <w:highlight w:val="white"/>
              </w:rPr>
            </w:pPr>
          </w:p>
          <w:p w14:paraId="602EA653"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ризики, пов’язані з виготовленням проєктованого виробу</w:t>
            </w:r>
          </w:p>
          <w:p w14:paraId="78AFAD4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1.2.4].</w:t>
            </w:r>
          </w:p>
          <w:p w14:paraId="06971838" w14:textId="77777777" w:rsidR="00A25B9E" w:rsidRPr="009901E3" w:rsidRDefault="00A25B9E" w:rsidP="00A25B9E">
            <w:pPr>
              <w:ind w:right="140"/>
              <w:rPr>
                <w:rFonts w:ascii="Times New Roman" w:eastAsia="Times New Roman" w:hAnsi="Times New Roman" w:cs="Times New Roman"/>
                <w:sz w:val="24"/>
                <w:szCs w:val="24"/>
                <w:highlight w:val="white"/>
              </w:rPr>
            </w:pPr>
          </w:p>
          <w:p w14:paraId="6D88E26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Демонструє в роботі під час виготовлення виробу належні особистісні якості </w:t>
            </w:r>
          </w:p>
          <w:p w14:paraId="37625CE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1.2.5]</w:t>
            </w:r>
          </w:p>
        </w:tc>
        <w:tc>
          <w:tcPr>
            <w:tcW w:w="3180" w:type="dxa"/>
            <w:shd w:val="clear" w:color="auto" w:fill="FFFFFF"/>
            <w:tcMar>
              <w:top w:w="100" w:type="dxa"/>
              <w:left w:w="100" w:type="dxa"/>
              <w:bottom w:w="100" w:type="dxa"/>
              <w:right w:w="100" w:type="dxa"/>
            </w:tcMar>
          </w:tcPr>
          <w:p w14:paraId="539257C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Готує потрібні інструменти і пристосування для роботи самостійно або за допомогою вчителя чи інших осіб</w:t>
            </w:r>
          </w:p>
          <w:p w14:paraId="303ECCB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1.2.1-1].</w:t>
            </w:r>
          </w:p>
          <w:p w14:paraId="7440EE6F" w14:textId="77777777" w:rsidR="00A25B9E" w:rsidRPr="009901E3" w:rsidRDefault="00A25B9E" w:rsidP="00A25B9E">
            <w:pPr>
              <w:ind w:right="140"/>
              <w:rPr>
                <w:rFonts w:ascii="Times New Roman" w:eastAsia="Times New Roman" w:hAnsi="Times New Roman" w:cs="Times New Roman"/>
                <w:sz w:val="24"/>
                <w:szCs w:val="24"/>
              </w:rPr>
            </w:pPr>
          </w:p>
          <w:p w14:paraId="7A08039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Працює самостійно чи спільно з іншими особами, додержуючи наданої інструкції, за потреби розподіляючи частини роботи</w:t>
            </w:r>
          </w:p>
          <w:p w14:paraId="207FC8C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ТЕО 1.2.1-2]. </w:t>
            </w:r>
          </w:p>
          <w:p w14:paraId="61471273" w14:textId="77777777" w:rsidR="00A25B9E" w:rsidRPr="009901E3" w:rsidRDefault="00A25B9E" w:rsidP="00A25B9E">
            <w:pPr>
              <w:ind w:right="140"/>
              <w:rPr>
                <w:rFonts w:ascii="Times New Roman" w:eastAsia="Times New Roman" w:hAnsi="Times New Roman" w:cs="Times New Roman"/>
                <w:sz w:val="24"/>
                <w:szCs w:val="24"/>
              </w:rPr>
            </w:pPr>
          </w:p>
          <w:p w14:paraId="7E9BA588"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інструменти й пристосування самостійно або за допомогою інших, дотримуючись правил безпечної праці й санітарних норм</w:t>
            </w:r>
          </w:p>
          <w:p w14:paraId="342A57D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1.2.1-3].</w:t>
            </w:r>
          </w:p>
          <w:p w14:paraId="5779335D" w14:textId="77777777" w:rsidR="00A25B9E" w:rsidRPr="009901E3" w:rsidRDefault="00A25B9E" w:rsidP="00A25B9E">
            <w:pPr>
              <w:rPr>
                <w:rFonts w:ascii="Times New Roman" w:hAnsi="Times New Roman" w:cs="Times New Roman"/>
                <w:sz w:val="24"/>
                <w:szCs w:val="24"/>
              </w:rPr>
            </w:pPr>
          </w:p>
          <w:p w14:paraId="5FB46993" w14:textId="77777777" w:rsidR="00A25B9E" w:rsidRPr="009901E3" w:rsidRDefault="00A25B9E" w:rsidP="00A25B9E">
            <w:pPr>
              <w:rPr>
                <w:rFonts w:ascii="Times New Roman" w:hAnsi="Times New Roman" w:cs="Times New Roman"/>
                <w:highlight w:val="white"/>
              </w:rPr>
            </w:pPr>
            <w:r w:rsidRPr="009901E3">
              <w:rPr>
                <w:rFonts w:ascii="Times New Roman" w:hAnsi="Times New Roman" w:cs="Times New Roman"/>
                <w:sz w:val="24"/>
                <w:szCs w:val="24"/>
              </w:rPr>
              <w:t xml:space="preserve">Аргументовано добирає </w:t>
            </w:r>
            <w:r w:rsidRPr="009901E3">
              <w:rPr>
                <w:rFonts w:ascii="Times New Roman" w:hAnsi="Times New Roman" w:cs="Times New Roman"/>
              </w:rPr>
              <w:t xml:space="preserve">способи оброблення матеріалів відповідно до їхніх властивостей </w:t>
            </w:r>
            <w:r w:rsidRPr="009901E3">
              <w:rPr>
                <w:rFonts w:ascii="Times New Roman" w:hAnsi="Times New Roman" w:cs="Times New Roman"/>
                <w:highlight w:val="white"/>
              </w:rPr>
              <w:t>і характеристик</w:t>
            </w:r>
          </w:p>
          <w:p w14:paraId="274310BC"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[6 ТЕО 1.2.2-1].</w:t>
            </w:r>
          </w:p>
          <w:p w14:paraId="52E5B817" w14:textId="77777777" w:rsidR="00A25B9E" w:rsidRPr="009901E3" w:rsidRDefault="00A25B9E" w:rsidP="00A25B9E">
            <w:pPr>
              <w:rPr>
                <w:rFonts w:ascii="Times New Roman" w:eastAsia="Times New Roman" w:hAnsi="Times New Roman" w:cs="Times New Roman"/>
                <w:sz w:val="24"/>
                <w:szCs w:val="24"/>
                <w:highlight w:val="white"/>
              </w:rPr>
            </w:pPr>
          </w:p>
          <w:p w14:paraId="51D4223F"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заплановані технологічні операції у визначеній послідовності, </w:t>
            </w:r>
            <w:r w:rsidRPr="009901E3">
              <w:rPr>
                <w:rFonts w:ascii="Times New Roman" w:eastAsia="Times New Roman" w:hAnsi="Times New Roman" w:cs="Times New Roman"/>
                <w:sz w:val="24"/>
                <w:szCs w:val="24"/>
              </w:rPr>
              <w:lastRenderedPageBreak/>
              <w:t>раціонально розподіляючи час</w:t>
            </w:r>
          </w:p>
          <w:p w14:paraId="5232A733"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1.2.3-1].</w:t>
            </w:r>
          </w:p>
          <w:p w14:paraId="7C4520F9" w14:textId="77777777" w:rsidR="00A25B9E" w:rsidRPr="009901E3" w:rsidRDefault="00A25B9E" w:rsidP="00A25B9E">
            <w:pPr>
              <w:ind w:right="140"/>
              <w:rPr>
                <w:rFonts w:ascii="Times New Roman" w:eastAsia="Times New Roman" w:hAnsi="Times New Roman" w:cs="Times New Roman"/>
                <w:sz w:val="24"/>
                <w:szCs w:val="24"/>
              </w:rPr>
            </w:pPr>
          </w:p>
          <w:p w14:paraId="030EDB4F"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ризики, пов’язані з виготовленням виробу, за потреби знаходить способи їхнього усунення самостійно чи з допомогою вчителя або інших осіб</w:t>
            </w:r>
          </w:p>
          <w:p w14:paraId="6C001A1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1.2.4-1].</w:t>
            </w:r>
          </w:p>
          <w:p w14:paraId="5AF52378" w14:textId="77777777" w:rsidR="00A25B9E" w:rsidRPr="009901E3" w:rsidRDefault="00A25B9E" w:rsidP="00A25B9E">
            <w:pPr>
              <w:ind w:right="140"/>
              <w:rPr>
                <w:rFonts w:ascii="Times New Roman" w:eastAsia="Times New Roman" w:hAnsi="Times New Roman" w:cs="Times New Roman"/>
                <w:sz w:val="24"/>
                <w:szCs w:val="24"/>
              </w:rPr>
            </w:pPr>
          </w:p>
          <w:p w14:paraId="095E97FA"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в роботі зосередженість, акуратність, обережність, відповідальність тощо</w:t>
            </w:r>
          </w:p>
          <w:p w14:paraId="0CF8FC1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1.2.5-1].</w:t>
            </w:r>
          </w:p>
          <w:p w14:paraId="46EB7630" w14:textId="77777777" w:rsidR="00A25B9E" w:rsidRPr="009901E3" w:rsidRDefault="00A25B9E" w:rsidP="00A25B9E">
            <w:pPr>
              <w:rPr>
                <w:rFonts w:ascii="Times New Roman" w:eastAsia="Times New Roman" w:hAnsi="Times New Roman" w:cs="Times New Roman"/>
                <w:sz w:val="24"/>
                <w:szCs w:val="24"/>
              </w:rPr>
            </w:pPr>
          </w:p>
          <w:p w14:paraId="5221F0FE"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Контролює й оцінює процес і якість виготовлення виробу, за потреби виправляючи огріхи</w:t>
            </w:r>
          </w:p>
          <w:p w14:paraId="7B272D2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1.2.5-2].</w:t>
            </w:r>
          </w:p>
          <w:p w14:paraId="28FBBB5C" w14:textId="77777777" w:rsidR="00A25B9E" w:rsidRPr="009901E3" w:rsidRDefault="00A25B9E" w:rsidP="00A25B9E">
            <w:pPr>
              <w:rPr>
                <w:rFonts w:ascii="Times New Roman" w:eastAsia="Times New Roman" w:hAnsi="Times New Roman" w:cs="Times New Roman"/>
                <w:sz w:val="24"/>
                <w:szCs w:val="24"/>
              </w:rPr>
            </w:pPr>
          </w:p>
          <w:p w14:paraId="5C4F86DF"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повагу до власних/чужих результатів проєктно-технологічної діяльності</w:t>
            </w:r>
          </w:p>
          <w:p w14:paraId="71F5F9A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1.2.5-3]</w:t>
            </w:r>
          </w:p>
          <w:p w14:paraId="0477FB1A" w14:textId="77777777" w:rsidR="00A25B9E" w:rsidRPr="009901E3" w:rsidRDefault="00A25B9E" w:rsidP="00A25B9E">
            <w:pPr>
              <w:ind w:right="140"/>
              <w:rPr>
                <w:rFonts w:ascii="Times New Roman" w:eastAsia="Times New Roman" w:hAnsi="Times New Roman" w:cs="Times New Roman"/>
                <w:sz w:val="24"/>
                <w:szCs w:val="24"/>
              </w:rPr>
            </w:pPr>
          </w:p>
        </w:tc>
        <w:tc>
          <w:tcPr>
            <w:tcW w:w="3000" w:type="dxa"/>
            <w:shd w:val="clear" w:color="auto" w:fill="FFFFFF"/>
            <w:tcMar>
              <w:top w:w="100" w:type="dxa"/>
              <w:left w:w="100" w:type="dxa"/>
              <w:bottom w:w="100" w:type="dxa"/>
              <w:right w:w="100" w:type="dxa"/>
            </w:tcMar>
          </w:tcPr>
          <w:p w14:paraId="09E8D02B"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Організовує самостійно роботу для виготовлення проєктованого виробу за визначеною послідовністю, в тому числі читає і розуміє технологічну документацію</w:t>
            </w:r>
          </w:p>
          <w:p w14:paraId="4386AC2E"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1.2.1].</w:t>
            </w:r>
          </w:p>
          <w:p w14:paraId="20884125" w14:textId="77777777" w:rsidR="00A25B9E" w:rsidRPr="009901E3" w:rsidRDefault="00A25B9E" w:rsidP="00A25B9E">
            <w:pPr>
              <w:ind w:right="140"/>
              <w:rPr>
                <w:rFonts w:ascii="Times New Roman" w:eastAsia="Times New Roman" w:hAnsi="Times New Roman" w:cs="Times New Roman"/>
                <w:sz w:val="24"/>
                <w:szCs w:val="24"/>
                <w:highlight w:val="white"/>
              </w:rPr>
            </w:pPr>
          </w:p>
          <w:p w14:paraId="2637F98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технології обробки різних матеріалів у процесі виготовлення виробу</w:t>
            </w:r>
          </w:p>
          <w:p w14:paraId="4C6C04F5"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1.2.2].</w:t>
            </w:r>
          </w:p>
          <w:p w14:paraId="67071A32" w14:textId="77777777" w:rsidR="00A25B9E" w:rsidRPr="009901E3" w:rsidRDefault="00A25B9E" w:rsidP="00A25B9E">
            <w:pPr>
              <w:ind w:right="140"/>
              <w:rPr>
                <w:rFonts w:ascii="Times New Roman" w:eastAsia="Times New Roman" w:hAnsi="Times New Roman" w:cs="Times New Roman"/>
                <w:sz w:val="24"/>
                <w:szCs w:val="24"/>
              </w:rPr>
            </w:pPr>
          </w:p>
          <w:p w14:paraId="1684DF4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Розраховує час на виготовлення проєктованого виробу/ індивідуального плану </w:t>
            </w:r>
          </w:p>
          <w:p w14:paraId="0276B550"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1.2.3].</w:t>
            </w:r>
          </w:p>
          <w:p w14:paraId="1F165D9C" w14:textId="77777777" w:rsidR="00A25B9E" w:rsidRPr="009901E3" w:rsidRDefault="00A25B9E" w:rsidP="00A25B9E">
            <w:pPr>
              <w:ind w:right="140"/>
              <w:rPr>
                <w:rFonts w:ascii="Times New Roman" w:eastAsia="Times New Roman" w:hAnsi="Times New Roman" w:cs="Times New Roman"/>
                <w:sz w:val="24"/>
                <w:szCs w:val="24"/>
              </w:rPr>
            </w:pPr>
          </w:p>
          <w:p w14:paraId="3811EF3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ризики і коригує технологію виготовлення виробу для його вдосконалення </w:t>
            </w:r>
          </w:p>
          <w:p w14:paraId="2312A45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1.2.4].</w:t>
            </w:r>
          </w:p>
          <w:p w14:paraId="1D3665A9" w14:textId="77777777" w:rsidR="00A25B9E" w:rsidRPr="009901E3" w:rsidRDefault="00A25B9E" w:rsidP="00A25B9E">
            <w:pPr>
              <w:ind w:right="140"/>
              <w:rPr>
                <w:rFonts w:ascii="Times New Roman" w:eastAsia="Times New Roman" w:hAnsi="Times New Roman" w:cs="Times New Roman"/>
                <w:sz w:val="24"/>
                <w:szCs w:val="24"/>
                <w:highlight w:val="yellow"/>
              </w:rPr>
            </w:pPr>
          </w:p>
          <w:p w14:paraId="4AE6BAA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Керує емоціями, пояснює способи налаштування себе на технологічну діяльність, конструктивну взаємодію з іншими</w:t>
            </w:r>
          </w:p>
          <w:p w14:paraId="109312E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[9 ТЕО 1.2.5]</w:t>
            </w:r>
          </w:p>
          <w:p w14:paraId="7548DBEA" w14:textId="77777777" w:rsidR="00A25B9E" w:rsidRPr="009901E3" w:rsidRDefault="00A25B9E" w:rsidP="00A25B9E">
            <w:pPr>
              <w:ind w:right="140"/>
              <w:rPr>
                <w:rFonts w:ascii="Times New Roman" w:eastAsia="Times New Roman" w:hAnsi="Times New Roman" w:cs="Times New Roman"/>
                <w:sz w:val="24"/>
                <w:szCs w:val="24"/>
              </w:rPr>
            </w:pPr>
          </w:p>
        </w:tc>
        <w:tc>
          <w:tcPr>
            <w:tcW w:w="3460" w:type="dxa"/>
            <w:shd w:val="clear" w:color="auto" w:fill="FFFFFF"/>
            <w:tcMar>
              <w:top w:w="100" w:type="dxa"/>
              <w:left w:w="100" w:type="dxa"/>
              <w:bottom w:w="100" w:type="dxa"/>
              <w:right w:w="100" w:type="dxa"/>
            </w:tcMar>
          </w:tcPr>
          <w:p w14:paraId="0729A27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Організовує і планує самостійно роботу з виготовлення проєктованого виробу за наперед визначеною послідовністю</w:t>
            </w:r>
          </w:p>
          <w:p w14:paraId="634A457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1.2.1-1].</w:t>
            </w:r>
          </w:p>
          <w:p w14:paraId="33587DDD" w14:textId="77777777" w:rsidR="00A25B9E" w:rsidRPr="009901E3" w:rsidRDefault="00A25B9E" w:rsidP="00A25B9E">
            <w:pPr>
              <w:ind w:right="140"/>
              <w:rPr>
                <w:rFonts w:ascii="Times New Roman" w:eastAsia="Times New Roman" w:hAnsi="Times New Roman" w:cs="Times New Roman"/>
                <w:sz w:val="24"/>
                <w:szCs w:val="24"/>
              </w:rPr>
            </w:pPr>
          </w:p>
          <w:p w14:paraId="64E15CA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Читає з розумінням зміст технологічної документації  і відтворює  виготовляючи виріб</w:t>
            </w:r>
          </w:p>
          <w:p w14:paraId="34AB620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1.2.1-2].</w:t>
            </w:r>
          </w:p>
          <w:p w14:paraId="2DDD9D8F" w14:textId="77777777" w:rsidR="00A25B9E" w:rsidRPr="009901E3" w:rsidRDefault="00A25B9E" w:rsidP="00A25B9E">
            <w:pPr>
              <w:ind w:right="140"/>
              <w:rPr>
                <w:rFonts w:ascii="Times New Roman" w:eastAsia="Times New Roman" w:hAnsi="Times New Roman" w:cs="Times New Roman"/>
                <w:sz w:val="24"/>
                <w:szCs w:val="24"/>
              </w:rPr>
            </w:pPr>
          </w:p>
          <w:p w14:paraId="29F2551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Дбає про власне  здоров’я й безпеку інших осіб під час налагодження й використання ручних і механізованих знарядь праці</w:t>
            </w:r>
          </w:p>
          <w:p w14:paraId="50B5FFA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1.2.1-3].</w:t>
            </w:r>
          </w:p>
          <w:p w14:paraId="711EB13E" w14:textId="77777777" w:rsidR="00A25B9E" w:rsidRPr="009901E3" w:rsidRDefault="00A25B9E" w:rsidP="00A25B9E">
            <w:pPr>
              <w:ind w:right="140"/>
              <w:rPr>
                <w:rFonts w:ascii="Times New Roman" w:eastAsia="Times New Roman" w:hAnsi="Times New Roman" w:cs="Times New Roman"/>
                <w:sz w:val="24"/>
                <w:szCs w:val="24"/>
              </w:rPr>
            </w:pPr>
          </w:p>
          <w:p w14:paraId="41827B1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hAnsi="Times New Roman" w:cs="Times New Roman"/>
                <w:sz w:val="24"/>
                <w:szCs w:val="24"/>
              </w:rPr>
              <w:t>Доцільно використовує</w:t>
            </w:r>
            <w:r w:rsidRPr="009901E3">
              <w:rPr>
                <w:rFonts w:ascii="Times New Roman" w:eastAsia="Times New Roman" w:hAnsi="Times New Roman" w:cs="Times New Roman"/>
                <w:sz w:val="24"/>
                <w:szCs w:val="24"/>
              </w:rPr>
              <w:t xml:space="preserve"> інструменти, пристосування, механізовані знаряддя праці; дотримується правил безпеки праці й санітарних норм</w:t>
            </w:r>
          </w:p>
          <w:p w14:paraId="45B97DB8"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1.2.1-4].</w:t>
            </w:r>
          </w:p>
          <w:p w14:paraId="7818DD8C" w14:textId="77777777" w:rsidR="00A25B9E" w:rsidRPr="009901E3" w:rsidRDefault="00A25B9E" w:rsidP="00A25B9E">
            <w:pPr>
              <w:ind w:right="140"/>
              <w:rPr>
                <w:rFonts w:ascii="Times New Roman" w:eastAsia="Times New Roman" w:hAnsi="Times New Roman" w:cs="Times New Roman"/>
                <w:sz w:val="24"/>
                <w:szCs w:val="24"/>
              </w:rPr>
            </w:pPr>
          </w:p>
          <w:p w14:paraId="6CF83EA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необхідні знання природничих наук у технологічній діяльності</w:t>
            </w:r>
          </w:p>
          <w:p w14:paraId="0A88F4E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1.2.2-1].</w:t>
            </w:r>
          </w:p>
          <w:p w14:paraId="4326E541" w14:textId="77777777" w:rsidR="00A25B9E" w:rsidRPr="009901E3" w:rsidRDefault="00A25B9E" w:rsidP="00A25B9E">
            <w:pPr>
              <w:ind w:right="140"/>
              <w:rPr>
                <w:rFonts w:ascii="Times New Roman" w:eastAsia="Times New Roman" w:hAnsi="Times New Roman" w:cs="Times New Roman"/>
                <w:sz w:val="24"/>
                <w:szCs w:val="24"/>
              </w:rPr>
            </w:pPr>
          </w:p>
          <w:p w14:paraId="4635CB13"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 xml:space="preserve">Виготовляє </w:t>
            </w:r>
            <w:r w:rsidRPr="009901E3">
              <w:rPr>
                <w:rFonts w:ascii="Times New Roman" w:eastAsia="Times New Roman" w:hAnsi="Times New Roman" w:cs="Times New Roman"/>
                <w:sz w:val="24"/>
                <w:szCs w:val="24"/>
                <w:highlight w:val="white"/>
              </w:rPr>
              <w:t xml:space="preserve">спроєктований виріб згідно індивідуальному </w:t>
            </w:r>
            <w:r w:rsidRPr="009901E3">
              <w:rPr>
                <w:rFonts w:ascii="Times New Roman" w:eastAsia="Times New Roman" w:hAnsi="Times New Roman" w:cs="Times New Roman"/>
                <w:sz w:val="24"/>
                <w:szCs w:val="24"/>
                <w:highlight w:val="white"/>
              </w:rPr>
              <w:lastRenderedPageBreak/>
              <w:t>плану, за потреби обґрунтовано вносить зміни в конструкцію об’єкта проєктування на креслениках/ескізах</w:t>
            </w:r>
          </w:p>
          <w:p w14:paraId="18BC774A"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1.2.2-2].</w:t>
            </w:r>
          </w:p>
          <w:p w14:paraId="11390E2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Розподіляє доцільно час на виконання кожної технологічної операції/ індивідуального плану</w:t>
            </w:r>
          </w:p>
          <w:p w14:paraId="54DFBCF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1.2.3-1].</w:t>
            </w:r>
          </w:p>
          <w:p w14:paraId="26611351" w14:textId="77777777" w:rsidR="00A25B9E" w:rsidRPr="009901E3" w:rsidRDefault="00A25B9E" w:rsidP="00A25B9E">
            <w:pPr>
              <w:ind w:right="140"/>
              <w:rPr>
                <w:rFonts w:ascii="Times New Roman" w:eastAsia="Times New Roman" w:hAnsi="Times New Roman" w:cs="Times New Roman"/>
                <w:sz w:val="24"/>
                <w:szCs w:val="24"/>
              </w:rPr>
            </w:pPr>
          </w:p>
          <w:p w14:paraId="752EDE1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ризики, пов’язані з виготовленням виробу, вносить аргументовано незаплановані конструктивні зміни; за потреби корегує й удосконалює технологію виготовлення виробу через використання відповідних способів і технологічних або технічних прийомів роботи</w:t>
            </w:r>
          </w:p>
          <w:p w14:paraId="220C20F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1.2.4-1].</w:t>
            </w:r>
          </w:p>
          <w:p w14:paraId="465A0F3B" w14:textId="77777777" w:rsidR="00A25B9E" w:rsidRPr="009901E3" w:rsidRDefault="00A25B9E" w:rsidP="00A25B9E">
            <w:pPr>
              <w:ind w:right="140"/>
              <w:rPr>
                <w:rFonts w:ascii="Times New Roman" w:eastAsia="Times New Roman" w:hAnsi="Times New Roman" w:cs="Times New Roman"/>
                <w:sz w:val="24"/>
                <w:szCs w:val="24"/>
              </w:rPr>
            </w:pPr>
          </w:p>
          <w:p w14:paraId="0807204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в роботі під час виготовлення виробу позитивні особистісні якості</w:t>
            </w:r>
          </w:p>
          <w:p w14:paraId="146F09F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1.2.5-1].</w:t>
            </w:r>
          </w:p>
          <w:p w14:paraId="02DDC9A2" w14:textId="77777777" w:rsidR="00A25B9E" w:rsidRPr="009901E3" w:rsidRDefault="00A25B9E" w:rsidP="00A25B9E">
            <w:pPr>
              <w:ind w:right="140"/>
              <w:rPr>
                <w:rFonts w:ascii="Times New Roman" w:eastAsia="Times New Roman" w:hAnsi="Times New Roman" w:cs="Times New Roman"/>
                <w:sz w:val="24"/>
                <w:szCs w:val="24"/>
              </w:rPr>
            </w:pPr>
          </w:p>
          <w:p w14:paraId="118D063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Співпрацює з іншими під час реалізації власного/спільного проєкту</w:t>
            </w:r>
          </w:p>
          <w:p w14:paraId="6A347F4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1.2.5-2].</w:t>
            </w:r>
          </w:p>
          <w:p w14:paraId="7B042EC5" w14:textId="77777777" w:rsidR="00A25B9E" w:rsidRPr="009901E3" w:rsidRDefault="00A25B9E" w:rsidP="00A25B9E">
            <w:pPr>
              <w:ind w:right="140"/>
              <w:rPr>
                <w:rFonts w:ascii="Times New Roman" w:eastAsia="Times New Roman" w:hAnsi="Times New Roman" w:cs="Times New Roman"/>
                <w:sz w:val="24"/>
                <w:szCs w:val="24"/>
              </w:rPr>
            </w:pPr>
          </w:p>
          <w:p w14:paraId="6A83233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Бере участь у розподілі й виконанні обов’язків під час роботи над спільним проєктом</w:t>
            </w:r>
          </w:p>
          <w:p w14:paraId="43E9F0B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1.2.5-3].</w:t>
            </w:r>
          </w:p>
          <w:p w14:paraId="00C51F49" w14:textId="77777777" w:rsidR="00A25B9E" w:rsidRPr="009901E3" w:rsidRDefault="00A25B9E" w:rsidP="00A25B9E">
            <w:pPr>
              <w:ind w:right="140"/>
              <w:rPr>
                <w:rFonts w:ascii="Times New Roman" w:eastAsia="Times New Roman" w:hAnsi="Times New Roman" w:cs="Times New Roman"/>
                <w:sz w:val="24"/>
                <w:szCs w:val="24"/>
              </w:rPr>
            </w:pPr>
          </w:p>
          <w:p w14:paraId="254DF5D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на себе відповідальність за власний/спільний результат</w:t>
            </w:r>
          </w:p>
          <w:p w14:paraId="3ADCBCB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1.2.5-4].</w:t>
            </w:r>
          </w:p>
          <w:p w14:paraId="41401FF1" w14:textId="77777777" w:rsidR="00A25B9E" w:rsidRPr="009901E3" w:rsidRDefault="00A25B9E" w:rsidP="00A25B9E">
            <w:pPr>
              <w:ind w:right="140"/>
              <w:rPr>
                <w:rFonts w:ascii="Times New Roman" w:eastAsia="Times New Roman" w:hAnsi="Times New Roman" w:cs="Times New Roman"/>
                <w:sz w:val="24"/>
                <w:szCs w:val="24"/>
              </w:rPr>
            </w:pPr>
          </w:p>
          <w:p w14:paraId="54163AE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потреби допомагає іншим особам у виготовленні виробу</w:t>
            </w:r>
          </w:p>
          <w:p w14:paraId="73DEFF18"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1.2.5-5]</w:t>
            </w:r>
          </w:p>
        </w:tc>
      </w:tr>
      <w:tr w:rsidR="00A25B9E" w:rsidRPr="009901E3" w14:paraId="6ABDB423" w14:textId="77777777" w:rsidTr="00A25B9E">
        <w:tc>
          <w:tcPr>
            <w:tcW w:w="2040" w:type="dxa"/>
            <w:shd w:val="clear" w:color="auto" w:fill="FFFFFF"/>
            <w:tcMar>
              <w:top w:w="100" w:type="dxa"/>
              <w:left w:w="100" w:type="dxa"/>
              <w:bottom w:w="100" w:type="dxa"/>
              <w:right w:w="100" w:type="dxa"/>
            </w:tcMar>
          </w:tcPr>
          <w:p w14:paraId="3FBCB0F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і презентує результати проєктно-технологічної діяльності</w:t>
            </w:r>
          </w:p>
          <w:p w14:paraId="44DE19E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[ТЕО 1.3]</w:t>
            </w:r>
          </w:p>
          <w:p w14:paraId="179547EE" w14:textId="77777777" w:rsidR="00A25B9E" w:rsidRPr="009901E3" w:rsidRDefault="00A25B9E" w:rsidP="00A25B9E">
            <w:pPr>
              <w:ind w:left="860" w:right="140"/>
              <w:jc w:val="right"/>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4F53D17" w14:textId="77777777" w:rsidR="00A25B9E" w:rsidRPr="009901E3" w:rsidRDefault="00A25B9E" w:rsidP="00A25B9E">
            <w:pPr>
              <w:ind w:left="860" w:right="140"/>
              <w:jc w:val="right"/>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2820" w:type="dxa"/>
            <w:shd w:val="clear" w:color="auto" w:fill="FFFFFF"/>
            <w:tcMar>
              <w:top w:w="100" w:type="dxa"/>
              <w:left w:w="100" w:type="dxa"/>
              <w:bottom w:w="100" w:type="dxa"/>
              <w:right w:w="100" w:type="dxa"/>
            </w:tcMar>
          </w:tcPr>
          <w:p w14:paraId="5F358E1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результати власної/спільної проєктно-технологічної діяльності на основі заданих критеріїв, усуває наслідки допущених помилок</w:t>
            </w:r>
          </w:p>
          <w:p w14:paraId="249825E7"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[6 ТЕО 1.3.1].</w:t>
            </w:r>
          </w:p>
          <w:p w14:paraId="7BF2CED4" w14:textId="77777777" w:rsidR="00A25B9E" w:rsidRPr="009901E3" w:rsidRDefault="00A25B9E" w:rsidP="00A25B9E">
            <w:pPr>
              <w:ind w:left="14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2CF598E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Презентує результати власної/ спільної проєктно-технологічної діяльності</w:t>
            </w:r>
          </w:p>
          <w:p w14:paraId="64F7690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1.3.2].</w:t>
            </w:r>
          </w:p>
          <w:p w14:paraId="0284F13C" w14:textId="77777777" w:rsidR="00A25B9E" w:rsidRPr="009901E3" w:rsidRDefault="00A25B9E" w:rsidP="00A25B9E">
            <w:pPr>
              <w:ind w:right="140"/>
              <w:rPr>
                <w:rFonts w:ascii="Times New Roman" w:eastAsia="Times New Roman" w:hAnsi="Times New Roman" w:cs="Times New Roman"/>
                <w:sz w:val="24"/>
                <w:szCs w:val="24"/>
                <w:highlight w:val="white"/>
              </w:rPr>
            </w:pPr>
          </w:p>
          <w:p w14:paraId="41274D6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Відстежує власний навчальний поступ, аналізує набутий освітній досвід як </w:t>
            </w:r>
            <w:r w:rsidRPr="009901E3">
              <w:rPr>
                <w:rFonts w:ascii="Times New Roman" w:eastAsia="Times New Roman" w:hAnsi="Times New Roman" w:cs="Times New Roman"/>
                <w:sz w:val="24"/>
                <w:szCs w:val="24"/>
              </w:rPr>
              <w:lastRenderedPageBreak/>
              <w:t xml:space="preserve">стимул для подальших досягнень </w:t>
            </w:r>
          </w:p>
          <w:p w14:paraId="1BD17AFC"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[6 ТЕО 1.3.3]</w:t>
            </w:r>
          </w:p>
          <w:p w14:paraId="4E67C4C0" w14:textId="77777777" w:rsidR="00A25B9E" w:rsidRPr="009901E3" w:rsidRDefault="00A25B9E" w:rsidP="00A25B9E">
            <w:pPr>
              <w:ind w:right="140"/>
              <w:rPr>
                <w:rFonts w:ascii="Times New Roman" w:eastAsia="Times New Roman" w:hAnsi="Times New Roman" w:cs="Times New Roman"/>
                <w:sz w:val="24"/>
                <w:szCs w:val="24"/>
              </w:rPr>
            </w:pPr>
          </w:p>
          <w:p w14:paraId="7DF3E438" w14:textId="77777777" w:rsidR="00A25B9E" w:rsidRPr="009901E3" w:rsidRDefault="00A25B9E" w:rsidP="00A25B9E">
            <w:pPr>
              <w:ind w:left="14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180" w:type="dxa"/>
            <w:shd w:val="clear" w:color="auto" w:fill="FFFFFF"/>
            <w:tcMar>
              <w:top w:w="100" w:type="dxa"/>
              <w:left w:w="100" w:type="dxa"/>
              <w:bottom w:w="100" w:type="dxa"/>
              <w:right w:w="100" w:type="dxa"/>
            </w:tcMar>
          </w:tcPr>
          <w:p w14:paraId="10873CD2"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відповідність результатів власної/спільної проєктно-технологічної діяльності її меті й виробленим критеріям</w:t>
            </w:r>
          </w:p>
          <w:p w14:paraId="2F34FD29"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[6 ТЕО 1.3.1-1].</w:t>
            </w:r>
          </w:p>
          <w:p w14:paraId="1EE0E291" w14:textId="77777777" w:rsidR="00A25B9E" w:rsidRPr="009901E3" w:rsidRDefault="00A25B9E" w:rsidP="00A25B9E">
            <w:pPr>
              <w:rPr>
                <w:rFonts w:ascii="Times New Roman" w:eastAsia="Times New Roman" w:hAnsi="Times New Roman" w:cs="Times New Roman"/>
                <w:sz w:val="24"/>
                <w:szCs w:val="24"/>
              </w:rPr>
            </w:pPr>
          </w:p>
          <w:p w14:paraId="346091E5"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ефективність використання матеріальних і часових ресурсів, способів організації проєктно-технологічної діяльності</w:t>
            </w:r>
          </w:p>
          <w:p w14:paraId="77C9C10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1.3.1-2].</w:t>
            </w:r>
          </w:p>
          <w:p w14:paraId="11FF0449" w14:textId="77777777" w:rsidR="00A25B9E" w:rsidRPr="009901E3" w:rsidRDefault="00A25B9E" w:rsidP="00A25B9E">
            <w:pPr>
              <w:ind w:right="140"/>
              <w:rPr>
                <w:rFonts w:ascii="Times New Roman" w:eastAsia="Times New Roman" w:hAnsi="Times New Roman" w:cs="Times New Roman"/>
                <w:sz w:val="24"/>
                <w:szCs w:val="24"/>
              </w:rPr>
            </w:pPr>
          </w:p>
          <w:p w14:paraId="7F5416CB"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особистісну й соціальну значущість створеного виробу</w:t>
            </w:r>
          </w:p>
          <w:p w14:paraId="57FB656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1.3.1-3].</w:t>
            </w:r>
          </w:p>
          <w:p w14:paraId="626D08FC" w14:textId="77777777" w:rsidR="00A25B9E" w:rsidRPr="009901E3" w:rsidRDefault="00A25B9E" w:rsidP="00A25B9E">
            <w:pPr>
              <w:rPr>
                <w:rFonts w:ascii="Times New Roman" w:eastAsia="Times New Roman" w:hAnsi="Times New Roman" w:cs="Times New Roman"/>
                <w:sz w:val="24"/>
                <w:szCs w:val="24"/>
              </w:rPr>
            </w:pPr>
          </w:p>
          <w:p w14:paraId="0BFEA815"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Критично формулює власні судження, аргументовано обстоює їх з урахуванням пропозицій інших</w:t>
            </w:r>
          </w:p>
          <w:p w14:paraId="4382DCC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1.3.1-4].</w:t>
            </w:r>
          </w:p>
          <w:p w14:paraId="0E5BE1FC" w14:textId="77777777" w:rsidR="00A25B9E" w:rsidRPr="009901E3" w:rsidRDefault="00A25B9E" w:rsidP="00A25B9E">
            <w:pPr>
              <w:rPr>
                <w:rFonts w:ascii="Times New Roman" w:eastAsia="Times New Roman" w:hAnsi="Times New Roman" w:cs="Times New Roman"/>
                <w:sz w:val="24"/>
                <w:szCs w:val="24"/>
              </w:rPr>
            </w:pPr>
          </w:p>
          <w:p w14:paraId="75F93C69" w14:textId="77777777" w:rsidR="00A25B9E" w:rsidRPr="009901E3" w:rsidRDefault="00A25B9E" w:rsidP="00A25B9E">
            <w:pPr>
              <w:rPr>
                <w:rFonts w:ascii="Times New Roman" w:hAnsi="Times New Roman" w:cs="Times New Roman"/>
                <w:sz w:val="24"/>
                <w:szCs w:val="24"/>
              </w:rPr>
            </w:pPr>
            <w:r w:rsidRPr="009901E3">
              <w:rPr>
                <w:rFonts w:ascii="Times New Roman" w:hAnsi="Times New Roman" w:cs="Times New Roman"/>
                <w:sz w:val="24"/>
                <w:szCs w:val="24"/>
              </w:rPr>
              <w:t xml:space="preserve">Виявляє недоліки та виправляє  допущені помилки, аналізує їх та робить відповідні висновки </w:t>
            </w:r>
          </w:p>
          <w:p w14:paraId="758F8D5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1.3.1-5].</w:t>
            </w:r>
          </w:p>
          <w:p w14:paraId="1F2F277E" w14:textId="77777777" w:rsidR="00A25B9E" w:rsidRPr="009901E3" w:rsidRDefault="00A25B9E" w:rsidP="00A25B9E">
            <w:pPr>
              <w:ind w:right="140"/>
              <w:rPr>
                <w:rFonts w:ascii="Times New Roman" w:eastAsia="Times New Roman" w:hAnsi="Times New Roman" w:cs="Times New Roman"/>
                <w:sz w:val="24"/>
                <w:szCs w:val="24"/>
              </w:rPr>
            </w:pPr>
          </w:p>
          <w:p w14:paraId="6F0AC63E"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відповідні до мети й змісту проєктно-технологічної діяльності форми й засоби презентації</w:t>
            </w:r>
          </w:p>
          <w:p w14:paraId="0B641E9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1.3.2-1].</w:t>
            </w:r>
          </w:p>
          <w:p w14:paraId="1AF5D688" w14:textId="77777777" w:rsidR="00A25B9E" w:rsidRPr="009901E3" w:rsidRDefault="00A25B9E" w:rsidP="00A25B9E">
            <w:pPr>
              <w:rPr>
                <w:rFonts w:ascii="Times New Roman" w:eastAsia="Times New Roman" w:hAnsi="Times New Roman" w:cs="Times New Roman"/>
                <w:sz w:val="24"/>
                <w:szCs w:val="24"/>
              </w:rPr>
            </w:pPr>
          </w:p>
          <w:p w14:paraId="6433CCD0"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  результати власної/спільної проєктно-технологічної діяльності</w:t>
            </w:r>
          </w:p>
          <w:p w14:paraId="32452440"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1.3.2-2].</w:t>
            </w:r>
          </w:p>
          <w:p w14:paraId="218C792D" w14:textId="77777777" w:rsidR="00A25B9E" w:rsidRPr="009901E3" w:rsidRDefault="00A25B9E" w:rsidP="00A25B9E">
            <w:pPr>
              <w:rPr>
                <w:rFonts w:ascii="Times New Roman" w:eastAsia="Times New Roman" w:hAnsi="Times New Roman" w:cs="Times New Roman"/>
                <w:sz w:val="24"/>
                <w:szCs w:val="24"/>
              </w:rPr>
            </w:pPr>
          </w:p>
          <w:p w14:paraId="25118998"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повагу до власних/спільних результатів проєктно-технологічної діяльності</w:t>
            </w:r>
          </w:p>
          <w:p w14:paraId="2CD84252"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1.3.2-3].</w:t>
            </w:r>
          </w:p>
          <w:p w14:paraId="7F74FCCE" w14:textId="77777777" w:rsidR="00A25B9E" w:rsidRPr="009901E3" w:rsidRDefault="00A25B9E" w:rsidP="00A25B9E">
            <w:pPr>
              <w:rPr>
                <w:rFonts w:ascii="Times New Roman" w:eastAsia="Times New Roman" w:hAnsi="Times New Roman" w:cs="Times New Roman"/>
                <w:sz w:val="24"/>
                <w:szCs w:val="24"/>
              </w:rPr>
            </w:pPr>
          </w:p>
          <w:p w14:paraId="461373CE"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цифрові пристрої та інформаційне середовище у разі потреби для презентації результатів проєктування</w:t>
            </w:r>
          </w:p>
          <w:p w14:paraId="734E812C"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ТЕО 1.3.2-4].</w:t>
            </w:r>
          </w:p>
          <w:p w14:paraId="25BE5EEF" w14:textId="77777777" w:rsidR="00A25B9E" w:rsidRPr="009901E3" w:rsidRDefault="00A25B9E" w:rsidP="00A25B9E">
            <w:pPr>
              <w:rPr>
                <w:rFonts w:ascii="Times New Roman" w:eastAsia="Times New Roman" w:hAnsi="Times New Roman" w:cs="Times New Roman"/>
                <w:sz w:val="24"/>
                <w:szCs w:val="24"/>
              </w:rPr>
            </w:pPr>
          </w:p>
          <w:p w14:paraId="134CCAAC"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Спільно з учителем чи іншими особами визначає свій рівень навчальних досягнень</w:t>
            </w:r>
          </w:p>
          <w:p w14:paraId="0407E5C8"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1.3.3-1].</w:t>
            </w:r>
          </w:p>
          <w:p w14:paraId="3E06CD19" w14:textId="77777777" w:rsidR="00A25B9E" w:rsidRPr="009901E3" w:rsidRDefault="00A25B9E" w:rsidP="00A25B9E">
            <w:pPr>
              <w:rPr>
                <w:rFonts w:ascii="Times New Roman" w:eastAsia="Times New Roman" w:hAnsi="Times New Roman" w:cs="Times New Roman"/>
                <w:sz w:val="24"/>
                <w:szCs w:val="24"/>
              </w:rPr>
            </w:pPr>
          </w:p>
          <w:p w14:paraId="25F70EB3"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перспективи подальшої проєктно-технологічної діяльності, способи її вдосконалення</w:t>
            </w:r>
          </w:p>
          <w:p w14:paraId="11FBC1F8"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1.3.3-2].</w:t>
            </w:r>
          </w:p>
          <w:p w14:paraId="024D11E0" w14:textId="77777777" w:rsidR="00A25B9E" w:rsidRPr="009901E3" w:rsidRDefault="00A25B9E" w:rsidP="00A25B9E">
            <w:pPr>
              <w:rPr>
                <w:rFonts w:ascii="Times New Roman" w:eastAsia="Times New Roman" w:hAnsi="Times New Roman" w:cs="Times New Roman"/>
                <w:sz w:val="24"/>
                <w:szCs w:val="24"/>
              </w:rPr>
            </w:pPr>
          </w:p>
          <w:p w14:paraId="61B37C7D"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подальшу проєктно-технологічну діяльність на основі набутого досвіду для реалізації власних інтересів, здібностей, можливостей</w:t>
            </w:r>
          </w:p>
          <w:p w14:paraId="3DBBB78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1.3.3-3]</w:t>
            </w:r>
          </w:p>
        </w:tc>
        <w:tc>
          <w:tcPr>
            <w:tcW w:w="3000" w:type="dxa"/>
            <w:shd w:val="clear" w:color="auto" w:fill="FFFFFF"/>
            <w:tcMar>
              <w:top w:w="100" w:type="dxa"/>
              <w:left w:w="100" w:type="dxa"/>
              <w:bottom w:w="100" w:type="dxa"/>
              <w:right w:w="100" w:type="dxa"/>
            </w:tcMar>
          </w:tcPr>
          <w:p w14:paraId="657BB683"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Оцінює процес і результати власної/спільної проєктно-технологічної діяльності на основі визначених критеріїв, аналізу матеріалів портфоліо, аргументованої критики інших </w:t>
            </w:r>
          </w:p>
          <w:p w14:paraId="5615B9F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1.3.1].</w:t>
            </w:r>
          </w:p>
          <w:p w14:paraId="1A8B6A82" w14:textId="77777777" w:rsidR="00A25B9E" w:rsidRPr="009901E3" w:rsidRDefault="00A25B9E" w:rsidP="00A25B9E">
            <w:pPr>
              <w:ind w:right="140"/>
              <w:rPr>
                <w:rFonts w:ascii="Times New Roman" w:eastAsia="Times New Roman" w:hAnsi="Times New Roman" w:cs="Times New Roman"/>
                <w:sz w:val="24"/>
                <w:szCs w:val="24"/>
              </w:rPr>
            </w:pPr>
          </w:p>
          <w:p w14:paraId="7181BEC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різні форми й засоби для презентації результатів власної/спільної проєктно-технологічної діяльності </w:t>
            </w:r>
          </w:p>
          <w:p w14:paraId="198122C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1.3.2].</w:t>
            </w:r>
          </w:p>
          <w:p w14:paraId="0A1EF1CD" w14:textId="77777777" w:rsidR="00A25B9E" w:rsidRPr="009901E3" w:rsidRDefault="00A25B9E" w:rsidP="00A25B9E">
            <w:pPr>
              <w:ind w:right="140"/>
              <w:rPr>
                <w:rFonts w:ascii="Times New Roman" w:eastAsia="Times New Roman" w:hAnsi="Times New Roman" w:cs="Times New Roman"/>
                <w:sz w:val="24"/>
                <w:szCs w:val="24"/>
                <w:highlight w:val="white"/>
              </w:rPr>
            </w:pPr>
          </w:p>
          <w:p w14:paraId="602EF4FA"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Визнає успіхи й недоліки на кожному етапі проєктно-технологічної діяльності, обстоює й цінує власні/ спільні досягнення</w:t>
            </w:r>
          </w:p>
          <w:p w14:paraId="0478FACF"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1.3.3]</w:t>
            </w:r>
          </w:p>
          <w:p w14:paraId="303A7E77" w14:textId="77777777" w:rsidR="00A25B9E" w:rsidRPr="009901E3" w:rsidRDefault="00A25B9E" w:rsidP="00A25B9E">
            <w:pPr>
              <w:ind w:right="140"/>
              <w:rPr>
                <w:rFonts w:ascii="Times New Roman" w:eastAsia="Times New Roman" w:hAnsi="Times New Roman" w:cs="Times New Roman"/>
                <w:sz w:val="24"/>
                <w:szCs w:val="24"/>
                <w:highlight w:val="white"/>
              </w:rPr>
            </w:pPr>
          </w:p>
          <w:p w14:paraId="4F125599" w14:textId="77777777" w:rsidR="00A25B9E" w:rsidRPr="009901E3" w:rsidRDefault="00A25B9E" w:rsidP="00A25B9E">
            <w:pPr>
              <w:ind w:right="140"/>
              <w:rPr>
                <w:rFonts w:ascii="Times New Roman" w:eastAsia="Times New Roman" w:hAnsi="Times New Roman" w:cs="Times New Roman"/>
                <w:sz w:val="24"/>
                <w:szCs w:val="24"/>
                <w:highlight w:val="yellow"/>
              </w:rPr>
            </w:pPr>
          </w:p>
          <w:p w14:paraId="0D6ABB88" w14:textId="77777777" w:rsidR="00A25B9E" w:rsidRPr="009901E3" w:rsidRDefault="00A25B9E" w:rsidP="00A25B9E">
            <w:pPr>
              <w:ind w:right="140"/>
              <w:rPr>
                <w:rFonts w:ascii="Times New Roman" w:eastAsia="Times New Roman" w:hAnsi="Times New Roman" w:cs="Times New Roman"/>
                <w:sz w:val="24"/>
                <w:szCs w:val="24"/>
              </w:rPr>
            </w:pPr>
          </w:p>
        </w:tc>
        <w:tc>
          <w:tcPr>
            <w:tcW w:w="3460" w:type="dxa"/>
            <w:shd w:val="clear" w:color="auto" w:fill="FFFFFF"/>
            <w:tcMar>
              <w:top w:w="100" w:type="dxa"/>
              <w:left w:w="100" w:type="dxa"/>
              <w:bottom w:w="100" w:type="dxa"/>
              <w:right w:w="100" w:type="dxa"/>
            </w:tcMar>
          </w:tcPr>
          <w:p w14:paraId="52A907E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ефективність власного/спільного процесу проєктно-технологічної діяльності через аналіз одержаних результатів, обговорення й аргументацію власної позиції</w:t>
            </w:r>
          </w:p>
          <w:p w14:paraId="39A1FFC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1.3.1-1].</w:t>
            </w:r>
          </w:p>
          <w:p w14:paraId="16DEC96B" w14:textId="77777777" w:rsidR="00A25B9E" w:rsidRPr="009901E3" w:rsidRDefault="00A25B9E" w:rsidP="00A25B9E">
            <w:pPr>
              <w:ind w:right="140"/>
              <w:rPr>
                <w:rFonts w:ascii="Times New Roman" w:eastAsia="Times New Roman" w:hAnsi="Times New Roman" w:cs="Times New Roman"/>
                <w:sz w:val="24"/>
                <w:szCs w:val="24"/>
              </w:rPr>
            </w:pPr>
          </w:p>
          <w:p w14:paraId="7BE1C9F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Вносить обґрунтовано зміни до готового об’єкта проєктування за потреби</w:t>
            </w:r>
          </w:p>
          <w:p w14:paraId="200DD62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1.3.1-2].</w:t>
            </w:r>
          </w:p>
          <w:p w14:paraId="4DDCA241" w14:textId="77777777" w:rsidR="00A25B9E" w:rsidRPr="009901E3" w:rsidRDefault="00A25B9E" w:rsidP="00A25B9E">
            <w:pPr>
              <w:ind w:right="140"/>
              <w:rPr>
                <w:rFonts w:ascii="Times New Roman" w:eastAsia="Times New Roman" w:hAnsi="Times New Roman" w:cs="Times New Roman"/>
                <w:sz w:val="24"/>
                <w:szCs w:val="24"/>
              </w:rPr>
            </w:pPr>
          </w:p>
          <w:p w14:paraId="2449718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рефлексію власної діяльності, зокрема, вказує на власні здібності, які дали змогу реалізувати проєкт</w:t>
            </w:r>
          </w:p>
          <w:p w14:paraId="309520A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1.3.1-3].</w:t>
            </w:r>
          </w:p>
          <w:p w14:paraId="6413AED7" w14:textId="77777777" w:rsidR="00A25B9E" w:rsidRPr="009901E3" w:rsidRDefault="00A25B9E" w:rsidP="00A25B9E">
            <w:pPr>
              <w:ind w:right="140"/>
              <w:rPr>
                <w:rFonts w:ascii="Times New Roman" w:eastAsia="Times New Roman" w:hAnsi="Times New Roman" w:cs="Times New Roman"/>
                <w:sz w:val="24"/>
                <w:szCs w:val="24"/>
              </w:rPr>
            </w:pPr>
          </w:p>
          <w:p w14:paraId="6227631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Усвідомлено виявляє нові знання й уміння, набуті в проєкті</w:t>
            </w:r>
          </w:p>
          <w:p w14:paraId="1C1071C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1.3.1-4].</w:t>
            </w:r>
          </w:p>
          <w:p w14:paraId="3DE9704D" w14:textId="77777777" w:rsidR="00A25B9E" w:rsidRPr="009901E3" w:rsidRDefault="00A25B9E" w:rsidP="00A25B9E">
            <w:pPr>
              <w:ind w:right="140"/>
              <w:rPr>
                <w:rFonts w:ascii="Times New Roman" w:eastAsia="Times New Roman" w:hAnsi="Times New Roman" w:cs="Times New Roman"/>
                <w:sz w:val="24"/>
                <w:szCs w:val="24"/>
              </w:rPr>
            </w:pPr>
          </w:p>
          <w:p w14:paraId="3F861CB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Вказує на прогалини у власних знаннях/уміннях і визначає способи усунення їх</w:t>
            </w:r>
          </w:p>
          <w:p w14:paraId="1708F4D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1.3.1-5].</w:t>
            </w:r>
          </w:p>
          <w:p w14:paraId="4DA5E42D" w14:textId="77777777" w:rsidR="00A25B9E" w:rsidRPr="009901E3" w:rsidRDefault="00A25B9E" w:rsidP="00A25B9E">
            <w:pPr>
              <w:ind w:right="140"/>
              <w:rPr>
                <w:rFonts w:ascii="Times New Roman" w:eastAsia="Times New Roman" w:hAnsi="Times New Roman" w:cs="Times New Roman"/>
                <w:sz w:val="24"/>
                <w:szCs w:val="24"/>
              </w:rPr>
            </w:pPr>
          </w:p>
          <w:p w14:paraId="702F66C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та обирає форми й засоби презентації результатів проєктно-технологічної діяльності</w:t>
            </w:r>
          </w:p>
          <w:p w14:paraId="6587486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1.3.2-1].</w:t>
            </w:r>
          </w:p>
          <w:p w14:paraId="11F22696" w14:textId="77777777" w:rsidR="00A25B9E" w:rsidRPr="009901E3" w:rsidRDefault="00A25B9E" w:rsidP="00A25B9E">
            <w:pPr>
              <w:ind w:right="140"/>
              <w:rPr>
                <w:rFonts w:ascii="Times New Roman" w:eastAsia="Times New Roman" w:hAnsi="Times New Roman" w:cs="Times New Roman"/>
                <w:sz w:val="24"/>
                <w:szCs w:val="24"/>
              </w:rPr>
            </w:pPr>
          </w:p>
          <w:p w14:paraId="11BF09A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власний досвід роботи в проєкті та обирає найкращі досягнення цієї діяльності для презентації</w:t>
            </w:r>
          </w:p>
          <w:p w14:paraId="68E3331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1.3.2-2].</w:t>
            </w:r>
          </w:p>
          <w:p w14:paraId="6F2C2C95" w14:textId="77777777" w:rsidR="00A25B9E" w:rsidRPr="009901E3" w:rsidRDefault="00A25B9E" w:rsidP="00A25B9E">
            <w:pPr>
              <w:ind w:right="140"/>
              <w:rPr>
                <w:rFonts w:ascii="Times New Roman" w:eastAsia="Times New Roman" w:hAnsi="Times New Roman" w:cs="Times New Roman"/>
                <w:sz w:val="24"/>
                <w:szCs w:val="24"/>
              </w:rPr>
            </w:pPr>
          </w:p>
          <w:p w14:paraId="0CB73C8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Презентує та обговорює результати власної/спільної проєктно-технологічної діяльності</w:t>
            </w:r>
          </w:p>
          <w:p w14:paraId="6C9AC0C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1.3.2-3].</w:t>
            </w:r>
          </w:p>
          <w:p w14:paraId="07E20D5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0626E9C6"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одну зі стратегій, публічного виступу, долаючи ймовірне хвилювання</w:t>
            </w:r>
          </w:p>
          <w:p w14:paraId="1DE30DA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1.3.2-4].</w:t>
            </w:r>
          </w:p>
          <w:p w14:paraId="2A8E6B8C" w14:textId="77777777" w:rsidR="00A25B9E" w:rsidRPr="009901E3" w:rsidRDefault="00A25B9E" w:rsidP="00A25B9E">
            <w:pPr>
              <w:rPr>
                <w:rFonts w:ascii="Times New Roman" w:eastAsia="Times New Roman" w:hAnsi="Times New Roman" w:cs="Times New Roman"/>
                <w:sz w:val="24"/>
                <w:szCs w:val="24"/>
              </w:rPr>
            </w:pPr>
          </w:p>
          <w:p w14:paraId="34C0AB15"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й оцінює доказовість і вагу аргументів у власних/чужих твердженнях і судженнях</w:t>
            </w:r>
          </w:p>
          <w:p w14:paraId="5E701A9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1.3.2-5].</w:t>
            </w:r>
          </w:p>
          <w:p w14:paraId="0DB839FE" w14:textId="77777777" w:rsidR="00A25B9E" w:rsidRPr="009901E3" w:rsidRDefault="00A25B9E" w:rsidP="00A25B9E">
            <w:pPr>
              <w:rPr>
                <w:rFonts w:ascii="Times New Roman" w:eastAsia="Times New Roman" w:hAnsi="Times New Roman" w:cs="Times New Roman"/>
                <w:sz w:val="24"/>
                <w:szCs w:val="24"/>
              </w:rPr>
            </w:pPr>
          </w:p>
          <w:p w14:paraId="6F958EC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Враховує у власній діяльності права інтелектуальної власності розробників, раціоналізаторів, винахідників, інших осіб, усвідомлює відповідальність за порушення цих прав</w:t>
            </w:r>
          </w:p>
          <w:p w14:paraId="5793496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1.3.2-6].</w:t>
            </w:r>
          </w:p>
          <w:p w14:paraId="4873B77B" w14:textId="77777777" w:rsidR="00A25B9E" w:rsidRPr="009901E3" w:rsidRDefault="00A25B9E" w:rsidP="00A25B9E">
            <w:pPr>
              <w:ind w:right="140"/>
              <w:rPr>
                <w:rFonts w:ascii="Times New Roman" w:eastAsia="Times New Roman" w:hAnsi="Times New Roman" w:cs="Times New Roman"/>
                <w:sz w:val="24"/>
                <w:szCs w:val="24"/>
              </w:rPr>
            </w:pPr>
          </w:p>
          <w:p w14:paraId="1A52B2F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цифрові пристрої та інформаційне середовище у разі потреби для презентації й поширення результатів власної проєктно-технологічної діяльності</w:t>
            </w:r>
          </w:p>
          <w:p w14:paraId="71A879E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1.3.2-7].</w:t>
            </w:r>
          </w:p>
          <w:p w14:paraId="675A953F" w14:textId="77777777" w:rsidR="00A25B9E" w:rsidRPr="009901E3" w:rsidRDefault="00A25B9E" w:rsidP="00A25B9E">
            <w:pPr>
              <w:ind w:right="140"/>
              <w:rPr>
                <w:rFonts w:ascii="Times New Roman" w:eastAsia="Times New Roman" w:hAnsi="Times New Roman" w:cs="Times New Roman"/>
                <w:sz w:val="24"/>
                <w:szCs w:val="24"/>
              </w:rPr>
            </w:pPr>
          </w:p>
          <w:p w14:paraId="191C806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набутий досвід проєктно-технологічної діяльності, зіставляє його з власними мотивами, інтересами, можливостями й професійними намірами</w:t>
            </w:r>
          </w:p>
          <w:p w14:paraId="7576EC8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1.3.3-1].</w:t>
            </w:r>
          </w:p>
          <w:p w14:paraId="6E5D9DBC" w14:textId="77777777" w:rsidR="00A25B9E" w:rsidRPr="009901E3" w:rsidRDefault="00A25B9E" w:rsidP="00A25B9E">
            <w:pPr>
              <w:ind w:right="140"/>
              <w:rPr>
                <w:rFonts w:ascii="Times New Roman" w:eastAsia="Times New Roman" w:hAnsi="Times New Roman" w:cs="Times New Roman"/>
                <w:sz w:val="24"/>
                <w:szCs w:val="24"/>
              </w:rPr>
            </w:pPr>
          </w:p>
          <w:p w14:paraId="18791E4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Обговорює з іншими способи підвищення результативності </w:t>
            </w:r>
            <w:r w:rsidRPr="009901E3">
              <w:rPr>
                <w:rFonts w:ascii="Times New Roman" w:eastAsia="Times New Roman" w:hAnsi="Times New Roman" w:cs="Times New Roman"/>
                <w:sz w:val="24"/>
                <w:szCs w:val="24"/>
              </w:rPr>
              <w:lastRenderedPageBreak/>
              <w:t>власної проєктно-технологічної діяльності</w:t>
            </w:r>
          </w:p>
          <w:p w14:paraId="798B295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1.3.3-2]</w:t>
            </w:r>
          </w:p>
        </w:tc>
      </w:tr>
      <w:tr w:rsidR="00A25B9E" w:rsidRPr="009901E3" w14:paraId="4C570003" w14:textId="77777777" w:rsidTr="00A25B9E">
        <w:tc>
          <w:tcPr>
            <w:tcW w:w="14500" w:type="dxa"/>
            <w:gridSpan w:val="5"/>
            <w:shd w:val="clear" w:color="auto" w:fill="FFFFFF"/>
            <w:tcMar>
              <w:top w:w="100" w:type="dxa"/>
              <w:left w:w="100" w:type="dxa"/>
              <w:bottom w:w="100" w:type="dxa"/>
              <w:right w:w="100" w:type="dxa"/>
            </w:tcMar>
          </w:tcPr>
          <w:p w14:paraId="0AB49223" w14:textId="77777777" w:rsidR="00A25B9E" w:rsidRPr="009901E3" w:rsidRDefault="00A25B9E" w:rsidP="00A25B9E">
            <w:pPr>
              <w:ind w:left="140" w:right="1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2. Творче застосування традиційних і сучасних технологій декоративно-ужиткового мистецтва</w:t>
            </w:r>
          </w:p>
        </w:tc>
      </w:tr>
      <w:tr w:rsidR="00A25B9E" w:rsidRPr="009901E3" w14:paraId="73BA30D6" w14:textId="77777777" w:rsidTr="00A25B9E">
        <w:tc>
          <w:tcPr>
            <w:tcW w:w="2040" w:type="dxa"/>
            <w:shd w:val="clear" w:color="auto" w:fill="FFFFFF"/>
            <w:tcMar>
              <w:top w:w="100" w:type="dxa"/>
              <w:left w:w="100" w:type="dxa"/>
              <w:bottom w:w="100" w:type="dxa"/>
              <w:right w:w="100" w:type="dxa"/>
            </w:tcMar>
          </w:tcPr>
          <w:p w14:paraId="40A84EE1"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види декоративно-ужиткового мистецтва</w:t>
            </w:r>
          </w:p>
          <w:p w14:paraId="13E6D4C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[ТЕО 2.1]</w:t>
            </w:r>
          </w:p>
        </w:tc>
        <w:tc>
          <w:tcPr>
            <w:tcW w:w="2820" w:type="dxa"/>
            <w:shd w:val="clear" w:color="auto" w:fill="FFFFFF"/>
            <w:tcMar>
              <w:top w:w="100" w:type="dxa"/>
              <w:left w:w="100" w:type="dxa"/>
              <w:bottom w:w="100" w:type="dxa"/>
              <w:right w:w="100" w:type="dxa"/>
            </w:tcMar>
          </w:tcPr>
          <w:p w14:paraId="197D6AE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твори різних видів декоративно-ужиткового мистецтва, називає їхніх творців</w:t>
            </w:r>
          </w:p>
          <w:p w14:paraId="7B7AD18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2.1.1].</w:t>
            </w:r>
          </w:p>
          <w:p w14:paraId="31C4BE99" w14:textId="77777777" w:rsidR="00A25B9E" w:rsidRPr="009901E3" w:rsidRDefault="00A25B9E" w:rsidP="00A25B9E">
            <w:pPr>
              <w:ind w:right="140"/>
              <w:rPr>
                <w:rFonts w:ascii="Times New Roman" w:eastAsia="Times New Roman" w:hAnsi="Times New Roman" w:cs="Times New Roman"/>
                <w:sz w:val="24"/>
                <w:szCs w:val="24"/>
              </w:rPr>
            </w:pPr>
          </w:p>
          <w:p w14:paraId="63D0C0F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аналізує й доцільно поширює інформацію про види декоративно-ужиткового мистецтва, зокрема в цифрових середовищах</w:t>
            </w:r>
          </w:p>
          <w:p w14:paraId="5A884F5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2.1.2].</w:t>
            </w:r>
          </w:p>
          <w:p w14:paraId="3A59E8D2" w14:textId="77777777" w:rsidR="00A25B9E" w:rsidRPr="009901E3" w:rsidRDefault="00A25B9E" w:rsidP="00A25B9E">
            <w:pPr>
              <w:ind w:right="140"/>
              <w:rPr>
                <w:rFonts w:ascii="Times New Roman" w:eastAsia="Times New Roman" w:hAnsi="Times New Roman" w:cs="Times New Roman"/>
                <w:sz w:val="24"/>
                <w:szCs w:val="24"/>
                <w:highlight w:val="white"/>
              </w:rPr>
            </w:pPr>
          </w:p>
          <w:p w14:paraId="26459D0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значення декоративно-ужиткового мистецтва в житті людини, народу</w:t>
            </w:r>
          </w:p>
          <w:p w14:paraId="57A6D09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2.1.3]</w:t>
            </w:r>
          </w:p>
          <w:p w14:paraId="359E0F85" w14:textId="77777777" w:rsidR="00A25B9E" w:rsidRPr="009901E3" w:rsidRDefault="00A25B9E" w:rsidP="00A25B9E">
            <w:pPr>
              <w:ind w:right="140"/>
              <w:rPr>
                <w:rFonts w:ascii="Times New Roman" w:eastAsia="Times New Roman" w:hAnsi="Times New Roman" w:cs="Times New Roman"/>
                <w:sz w:val="24"/>
                <w:szCs w:val="24"/>
              </w:rPr>
            </w:pPr>
          </w:p>
        </w:tc>
        <w:tc>
          <w:tcPr>
            <w:tcW w:w="3180" w:type="dxa"/>
            <w:shd w:val="clear" w:color="auto" w:fill="FFFFFF"/>
            <w:tcMar>
              <w:top w:w="100" w:type="dxa"/>
              <w:left w:w="100" w:type="dxa"/>
              <w:bottom w:w="100" w:type="dxa"/>
              <w:right w:w="100" w:type="dxa"/>
            </w:tcMar>
          </w:tcPr>
          <w:p w14:paraId="0BC63E28"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hAnsi="Times New Roman" w:cs="Times New Roman"/>
              </w:rPr>
              <w:t>Спираючись на власні знання р</w:t>
            </w:r>
            <w:r w:rsidRPr="009901E3">
              <w:rPr>
                <w:rFonts w:ascii="Times New Roman" w:hAnsi="Times New Roman" w:cs="Times New Roman"/>
                <w:highlight w:val="white"/>
              </w:rPr>
              <w:t>о</w:t>
            </w:r>
            <w:r w:rsidRPr="009901E3">
              <w:rPr>
                <w:rFonts w:ascii="Times New Roman" w:eastAsia="Times New Roman" w:hAnsi="Times New Roman" w:cs="Times New Roman"/>
                <w:sz w:val="24"/>
                <w:szCs w:val="24"/>
                <w:highlight w:val="white"/>
              </w:rPr>
              <w:t>зпізнає матеріали й інструменти, які використовують в основних видах декоративно-ужиткового мистецтва</w:t>
            </w:r>
          </w:p>
          <w:p w14:paraId="4F4B3A08"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[6 ТЕО 2.1.1-1].</w:t>
            </w:r>
          </w:p>
          <w:p w14:paraId="13FE12E9" w14:textId="77777777" w:rsidR="00A25B9E" w:rsidRPr="009901E3" w:rsidRDefault="00A25B9E" w:rsidP="00A25B9E">
            <w:pPr>
              <w:ind w:right="140"/>
              <w:rPr>
                <w:rFonts w:ascii="Times New Roman" w:eastAsia="Times New Roman" w:hAnsi="Times New Roman" w:cs="Times New Roman"/>
                <w:sz w:val="24"/>
                <w:szCs w:val="24"/>
                <w:highlight w:val="white"/>
              </w:rPr>
            </w:pPr>
          </w:p>
          <w:p w14:paraId="15282B7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Називає твори відомих українських майстрів і майстринь декоративно-ужиткового мистецтва</w:t>
            </w:r>
          </w:p>
          <w:p w14:paraId="4119591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2.1.1-2].</w:t>
            </w:r>
          </w:p>
          <w:p w14:paraId="047C8D4C" w14:textId="77777777" w:rsidR="00A25B9E" w:rsidRPr="009901E3" w:rsidRDefault="00A25B9E" w:rsidP="00A25B9E">
            <w:pPr>
              <w:ind w:right="140"/>
              <w:rPr>
                <w:rFonts w:ascii="Times New Roman" w:eastAsia="Times New Roman" w:hAnsi="Times New Roman" w:cs="Times New Roman"/>
                <w:sz w:val="24"/>
                <w:szCs w:val="24"/>
              </w:rPr>
            </w:pPr>
          </w:p>
          <w:p w14:paraId="3945555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кілька джерел інформації про традиції й сучасні тенденції в декоративно-ужитковому мистецтві, визначає її достовірність</w:t>
            </w:r>
          </w:p>
          <w:p w14:paraId="33E7649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2.1.2-1].</w:t>
            </w:r>
          </w:p>
          <w:p w14:paraId="4F0BA07E" w14:textId="77777777" w:rsidR="00A25B9E" w:rsidRPr="009901E3" w:rsidRDefault="00A25B9E" w:rsidP="00A25B9E">
            <w:pPr>
              <w:ind w:right="140"/>
              <w:rPr>
                <w:rFonts w:ascii="Times New Roman" w:eastAsia="Times New Roman" w:hAnsi="Times New Roman" w:cs="Times New Roman"/>
                <w:sz w:val="24"/>
                <w:szCs w:val="24"/>
              </w:rPr>
            </w:pPr>
          </w:p>
          <w:p w14:paraId="0C18EA3A"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та обґрунтовує значення декоративно-ужиткового мистецтва у власному житті на основі зібраної інформації</w:t>
            </w:r>
          </w:p>
          <w:p w14:paraId="32DE6E7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ТЕО 2.1.3-1].</w:t>
            </w:r>
          </w:p>
          <w:p w14:paraId="1A418CD3" w14:textId="77777777" w:rsidR="00A25B9E" w:rsidRPr="009901E3" w:rsidRDefault="00A25B9E" w:rsidP="00A25B9E">
            <w:pPr>
              <w:ind w:right="140"/>
              <w:rPr>
                <w:rFonts w:ascii="Times New Roman" w:eastAsia="Times New Roman" w:hAnsi="Times New Roman" w:cs="Times New Roman"/>
                <w:sz w:val="24"/>
                <w:szCs w:val="24"/>
              </w:rPr>
            </w:pPr>
          </w:p>
          <w:p w14:paraId="5FC4453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автентичні вироби декоративно-ужиткового мистецтва за характерними ознаками під час роботи над проєктом</w:t>
            </w:r>
          </w:p>
          <w:p w14:paraId="079FD1D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2.1.3-2]</w:t>
            </w:r>
          </w:p>
          <w:p w14:paraId="1941881C" w14:textId="77777777" w:rsidR="00A25B9E" w:rsidRPr="009901E3" w:rsidRDefault="00A25B9E" w:rsidP="00A25B9E">
            <w:pPr>
              <w:ind w:right="140"/>
              <w:rPr>
                <w:rFonts w:ascii="Times New Roman" w:eastAsia="Times New Roman" w:hAnsi="Times New Roman" w:cs="Times New Roman"/>
                <w:sz w:val="24"/>
                <w:szCs w:val="24"/>
              </w:rPr>
            </w:pPr>
          </w:p>
        </w:tc>
        <w:tc>
          <w:tcPr>
            <w:tcW w:w="3000" w:type="dxa"/>
            <w:shd w:val="clear" w:color="auto" w:fill="FFFFFF"/>
            <w:tcMar>
              <w:top w:w="100" w:type="dxa"/>
              <w:left w:w="100" w:type="dxa"/>
              <w:bottom w:w="100" w:type="dxa"/>
              <w:right w:w="100" w:type="dxa"/>
            </w:tcMar>
          </w:tcPr>
          <w:p w14:paraId="020F68B3"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традиції й сучасні тенденції в декоративно-ужитковому мистецтві</w:t>
            </w:r>
          </w:p>
          <w:p w14:paraId="24305C4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2.1.1].</w:t>
            </w:r>
          </w:p>
          <w:p w14:paraId="6E5164BD" w14:textId="77777777" w:rsidR="00A25B9E" w:rsidRPr="009901E3" w:rsidRDefault="00A25B9E" w:rsidP="00A25B9E">
            <w:pPr>
              <w:ind w:right="140"/>
              <w:rPr>
                <w:rFonts w:ascii="Times New Roman" w:eastAsia="Times New Roman" w:hAnsi="Times New Roman" w:cs="Times New Roman"/>
                <w:sz w:val="24"/>
                <w:szCs w:val="24"/>
              </w:rPr>
            </w:pPr>
          </w:p>
          <w:p w14:paraId="4392A00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й порівнює ознаки різних видів декоративно-ужиткового мистецтва за етнографічними регіонами України</w:t>
            </w:r>
          </w:p>
          <w:p w14:paraId="6B12A9B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2.1.2].</w:t>
            </w:r>
          </w:p>
          <w:p w14:paraId="46061558" w14:textId="77777777" w:rsidR="00A25B9E" w:rsidRPr="009901E3" w:rsidRDefault="00A25B9E" w:rsidP="00A25B9E">
            <w:pPr>
              <w:ind w:right="140"/>
              <w:rPr>
                <w:rFonts w:ascii="Times New Roman" w:eastAsia="Times New Roman" w:hAnsi="Times New Roman" w:cs="Times New Roman"/>
                <w:sz w:val="24"/>
                <w:szCs w:val="24"/>
              </w:rPr>
            </w:pPr>
          </w:p>
          <w:p w14:paraId="726DA39D" w14:textId="77777777" w:rsidR="00A25B9E" w:rsidRPr="009901E3" w:rsidRDefault="00A25B9E" w:rsidP="006253BC">
            <w:pPr>
              <w:ind w:right="140"/>
              <w:rPr>
                <w:rFonts w:ascii="Times New Roman" w:eastAsia="Times New Roman" w:hAnsi="Times New Roman" w:cs="Times New Roman"/>
                <w:sz w:val="24"/>
                <w:szCs w:val="24"/>
              </w:rPr>
            </w:pPr>
            <w:r w:rsidRPr="009901E3">
              <w:rPr>
                <w:rFonts w:ascii="Times New Roman" w:hAnsi="Times New Roman" w:cs="Times New Roman"/>
                <w:sz w:val="24"/>
                <w:szCs w:val="24"/>
              </w:rPr>
              <w:t>На основі зібраної інформації, характеризує</w:t>
            </w:r>
            <w:r w:rsidRPr="009901E3">
              <w:rPr>
                <w:rFonts w:ascii="Times New Roman" w:eastAsia="Times New Roman" w:hAnsi="Times New Roman" w:cs="Times New Roman"/>
                <w:sz w:val="24"/>
                <w:szCs w:val="24"/>
              </w:rPr>
              <w:t xml:space="preserve"> декоративно-ужиткове мистецтво як засіб комунікації між поколіннями й людьми різних національних культур; ідентифікує себе </w:t>
            </w:r>
            <w:r w:rsidRPr="009901E3">
              <w:rPr>
                <w:rFonts w:ascii="Times New Roman" w:hAnsi="Times New Roman" w:cs="Times New Roman"/>
                <w:sz w:val="24"/>
                <w:szCs w:val="24"/>
              </w:rPr>
              <w:t>учасником творення</w:t>
            </w:r>
            <w:r w:rsidRPr="009901E3">
              <w:rPr>
                <w:rFonts w:ascii="Times New Roman" w:eastAsia="Times New Roman" w:hAnsi="Times New Roman" w:cs="Times New Roman"/>
                <w:sz w:val="24"/>
                <w:szCs w:val="24"/>
                <w:shd w:val="clear" w:color="auto" w:fill="FFF2CC"/>
              </w:rPr>
              <w:t xml:space="preserve">  </w:t>
            </w:r>
            <w:r w:rsidRPr="009901E3">
              <w:rPr>
                <w:rFonts w:ascii="Times New Roman" w:eastAsia="Times New Roman" w:hAnsi="Times New Roman" w:cs="Times New Roman"/>
                <w:sz w:val="24"/>
                <w:szCs w:val="24"/>
              </w:rPr>
              <w:t xml:space="preserve"> культури рідного народу через власноруч створені вироби декоративно-ужиткового мистецтва </w:t>
            </w:r>
          </w:p>
          <w:p w14:paraId="732AA54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2.1.3]</w:t>
            </w:r>
          </w:p>
        </w:tc>
        <w:tc>
          <w:tcPr>
            <w:tcW w:w="3460" w:type="dxa"/>
            <w:shd w:val="clear" w:color="auto" w:fill="FFFFFF"/>
            <w:tcMar>
              <w:top w:w="100" w:type="dxa"/>
              <w:left w:w="100" w:type="dxa"/>
              <w:bottom w:w="100" w:type="dxa"/>
              <w:right w:w="100" w:type="dxa"/>
            </w:tcMar>
          </w:tcPr>
          <w:p w14:paraId="4613C70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декоративно-ужиткове мистецтво й ремесла, як окремий напрям дизайну</w:t>
            </w:r>
          </w:p>
          <w:p w14:paraId="7FC7F5F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2.1.1-1].</w:t>
            </w:r>
          </w:p>
          <w:p w14:paraId="3534FAEC" w14:textId="77777777" w:rsidR="00A25B9E" w:rsidRPr="009901E3" w:rsidRDefault="00A25B9E" w:rsidP="00A25B9E">
            <w:pPr>
              <w:ind w:right="140"/>
              <w:rPr>
                <w:rFonts w:ascii="Times New Roman" w:eastAsia="Times New Roman" w:hAnsi="Times New Roman" w:cs="Times New Roman"/>
                <w:sz w:val="24"/>
                <w:szCs w:val="24"/>
              </w:rPr>
            </w:pPr>
          </w:p>
          <w:p w14:paraId="4C8B0E1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автентичні твори, стилізовані вироби, вироби в етностилі, науково інтерпретуючи власні знання</w:t>
            </w:r>
          </w:p>
          <w:p w14:paraId="0DA7965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2.1.1-2].</w:t>
            </w:r>
          </w:p>
          <w:p w14:paraId="713E69BB" w14:textId="77777777" w:rsidR="00A25B9E" w:rsidRPr="009901E3" w:rsidRDefault="00A25B9E" w:rsidP="00A25B9E">
            <w:pPr>
              <w:ind w:right="140"/>
              <w:rPr>
                <w:rFonts w:ascii="Times New Roman" w:eastAsia="Times New Roman" w:hAnsi="Times New Roman" w:cs="Times New Roman"/>
                <w:sz w:val="24"/>
                <w:szCs w:val="24"/>
              </w:rPr>
            </w:pPr>
          </w:p>
          <w:p w14:paraId="026B0FA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Формує власні судження на основі культурологічної інформації про декоративно-ужиткове мистецтво з різних джерел, зокрема інформаційних, й доцільно застосовує її в реалізації власних проєктів</w:t>
            </w:r>
          </w:p>
          <w:p w14:paraId="6043BED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2.1.1-3].</w:t>
            </w:r>
          </w:p>
          <w:p w14:paraId="21FD747C" w14:textId="77777777" w:rsidR="00A25B9E" w:rsidRPr="009901E3" w:rsidRDefault="00A25B9E" w:rsidP="00A25B9E">
            <w:pPr>
              <w:ind w:right="140"/>
              <w:rPr>
                <w:rFonts w:ascii="Times New Roman" w:eastAsia="Times New Roman" w:hAnsi="Times New Roman" w:cs="Times New Roman"/>
                <w:sz w:val="24"/>
                <w:szCs w:val="24"/>
              </w:rPr>
            </w:pPr>
          </w:p>
          <w:p w14:paraId="136A87E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етностиль у різних видах дизайну (одягу, середовища, графіки, промисловому тощо)</w:t>
            </w:r>
          </w:p>
          <w:p w14:paraId="78EB532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2.1.1-4].</w:t>
            </w:r>
          </w:p>
          <w:p w14:paraId="76E1AA2C" w14:textId="77777777" w:rsidR="00A25B9E" w:rsidRPr="009901E3" w:rsidRDefault="00A25B9E" w:rsidP="00A25B9E">
            <w:pPr>
              <w:ind w:right="140"/>
              <w:rPr>
                <w:rFonts w:ascii="Times New Roman" w:eastAsia="Times New Roman" w:hAnsi="Times New Roman" w:cs="Times New Roman"/>
                <w:sz w:val="24"/>
                <w:szCs w:val="24"/>
              </w:rPr>
            </w:pPr>
          </w:p>
          <w:p w14:paraId="4A4A646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ознаки декоративно-ужиткового мистецтва за етнографічними регіонами України</w:t>
            </w:r>
          </w:p>
          <w:p w14:paraId="22F9A39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2.1.2-1].</w:t>
            </w:r>
          </w:p>
          <w:p w14:paraId="5E05ED90" w14:textId="77777777" w:rsidR="00A25B9E" w:rsidRPr="009901E3" w:rsidRDefault="00A25B9E" w:rsidP="00A25B9E">
            <w:pPr>
              <w:ind w:right="140"/>
              <w:rPr>
                <w:rFonts w:ascii="Times New Roman" w:eastAsia="Times New Roman" w:hAnsi="Times New Roman" w:cs="Times New Roman"/>
                <w:sz w:val="24"/>
                <w:szCs w:val="24"/>
              </w:rPr>
            </w:pPr>
          </w:p>
          <w:p w14:paraId="2477840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Долучається до громадських заходів/проєктів зі створення й популяризації творів декоративно-ужиткового мистецтва своєї громади/краю/країни та мистецтва європейської культурної спадщини</w:t>
            </w:r>
          </w:p>
          <w:p w14:paraId="180FFA4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2.1.2-2].</w:t>
            </w:r>
          </w:p>
          <w:p w14:paraId="38011616" w14:textId="77777777" w:rsidR="00A25B9E" w:rsidRPr="009901E3" w:rsidRDefault="00A25B9E" w:rsidP="00A25B9E">
            <w:pPr>
              <w:ind w:right="140"/>
              <w:rPr>
                <w:rFonts w:ascii="Times New Roman" w:eastAsia="Times New Roman" w:hAnsi="Times New Roman" w:cs="Times New Roman"/>
                <w:sz w:val="24"/>
                <w:szCs w:val="24"/>
              </w:rPr>
            </w:pPr>
          </w:p>
          <w:p w14:paraId="1CB92ED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Вивчає історію розвитку традиційних ремесел і декоративно-ужиткового мистецтва, як основу пізнання себе, народної культури і створення сучасних виробів у етностилі</w:t>
            </w:r>
          </w:p>
          <w:p w14:paraId="0747010B"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2.1.3-1].</w:t>
            </w:r>
          </w:p>
          <w:p w14:paraId="49FFBE0A" w14:textId="77777777" w:rsidR="00A25B9E" w:rsidRPr="009901E3" w:rsidRDefault="00A25B9E" w:rsidP="00A25B9E">
            <w:pPr>
              <w:ind w:right="140"/>
              <w:rPr>
                <w:rFonts w:ascii="Times New Roman" w:eastAsia="Times New Roman" w:hAnsi="Times New Roman" w:cs="Times New Roman"/>
                <w:sz w:val="24"/>
                <w:szCs w:val="24"/>
              </w:rPr>
            </w:pPr>
          </w:p>
          <w:p w14:paraId="732A649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Ідентифікує себе носієм культури свого народу, усвідомлює свою приналежність до українського народу через дослідження й вивчення його трудових традицій, народних звичаїв та іншої культурологічної інформації, </w:t>
            </w:r>
          </w:p>
          <w:p w14:paraId="3C60EDD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у змісті технік і технологій </w:t>
            </w:r>
          </w:p>
          <w:p w14:paraId="6D90F89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декоративно-ужиткового мистецтва</w:t>
            </w:r>
          </w:p>
          <w:p w14:paraId="6D9DAE7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2.1.3-2].</w:t>
            </w:r>
          </w:p>
          <w:p w14:paraId="553BF88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інформацію з творів декоративного мистецтва для створення виробу</w:t>
            </w:r>
          </w:p>
          <w:p w14:paraId="78B959E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2.1.3-3].</w:t>
            </w:r>
          </w:p>
          <w:p w14:paraId="79BA17F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використовує декоративні елементи під час художнього конструювання виробу, усвідомлено знаходить нові варіанти /версії  стилізації виробу</w:t>
            </w:r>
          </w:p>
          <w:p w14:paraId="7335D85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2.1.3-4]</w:t>
            </w:r>
          </w:p>
        </w:tc>
      </w:tr>
      <w:tr w:rsidR="00A25B9E" w:rsidRPr="009901E3" w14:paraId="580B737C" w14:textId="77777777" w:rsidTr="00A25B9E">
        <w:tc>
          <w:tcPr>
            <w:tcW w:w="2040" w:type="dxa"/>
            <w:shd w:val="clear" w:color="auto" w:fill="FFFFFF"/>
            <w:tcMar>
              <w:top w:w="100" w:type="dxa"/>
              <w:left w:w="100" w:type="dxa"/>
              <w:bottom w:w="100" w:type="dxa"/>
              <w:right w:w="100" w:type="dxa"/>
            </w:tcMar>
          </w:tcPr>
          <w:p w14:paraId="48F085D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Застосовує технології декоративно-</w:t>
            </w:r>
          </w:p>
          <w:p w14:paraId="4E4B6BE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ужиткового мистецтва</w:t>
            </w:r>
          </w:p>
          <w:p w14:paraId="3E78A011"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[ТЕО 2.2]</w:t>
            </w:r>
          </w:p>
        </w:tc>
        <w:tc>
          <w:tcPr>
            <w:tcW w:w="2820" w:type="dxa"/>
            <w:shd w:val="clear" w:color="auto" w:fill="auto"/>
            <w:tcMar>
              <w:top w:w="100" w:type="dxa"/>
              <w:left w:w="100" w:type="dxa"/>
              <w:bottom w:w="100" w:type="dxa"/>
              <w:right w:w="100" w:type="dxa"/>
            </w:tcMar>
          </w:tcPr>
          <w:p w14:paraId="34A189C3" w14:textId="77777777" w:rsidR="00A25B9E" w:rsidRPr="009901E3" w:rsidRDefault="00A25B9E" w:rsidP="00A25B9E">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Використовує ідеї декоративно-ужиткового мистецтва у власній творчості – створенні виробу</w:t>
            </w:r>
          </w:p>
          <w:p w14:paraId="342ED2A9"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2.2.1].</w:t>
            </w:r>
          </w:p>
          <w:p w14:paraId="0354688D" w14:textId="77777777" w:rsidR="00A25B9E" w:rsidRPr="009901E3" w:rsidRDefault="00A25B9E" w:rsidP="00A25B9E">
            <w:pPr>
              <w:rPr>
                <w:rFonts w:ascii="Times New Roman" w:eastAsia="Times New Roman" w:hAnsi="Times New Roman" w:cs="Times New Roman"/>
                <w:sz w:val="24"/>
                <w:szCs w:val="24"/>
                <w:highlight w:val="white"/>
              </w:rPr>
            </w:pPr>
          </w:p>
          <w:p w14:paraId="583BA3D1"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Вивчає можливості реалізації створених виробів у етностилі</w:t>
            </w:r>
          </w:p>
          <w:p w14:paraId="0308646B" w14:textId="77777777" w:rsidR="00A25B9E" w:rsidRPr="009901E3" w:rsidRDefault="00A25B9E" w:rsidP="00A25B9E">
            <w:pPr>
              <w:rPr>
                <w:rFonts w:ascii="Times New Roman" w:hAnsi="Times New Roman" w:cs="Times New Roman"/>
                <w:sz w:val="24"/>
                <w:szCs w:val="24"/>
              </w:rPr>
            </w:pPr>
            <w:r w:rsidRPr="009901E3">
              <w:rPr>
                <w:rFonts w:ascii="Times New Roman" w:eastAsia="Times New Roman" w:hAnsi="Times New Roman" w:cs="Times New Roman"/>
                <w:sz w:val="24"/>
                <w:szCs w:val="24"/>
              </w:rPr>
              <w:t>[6 ТЕО 2.2.2]</w:t>
            </w:r>
          </w:p>
        </w:tc>
        <w:tc>
          <w:tcPr>
            <w:tcW w:w="3180" w:type="dxa"/>
            <w:shd w:val="clear" w:color="auto" w:fill="FFFFFF"/>
            <w:tcMar>
              <w:top w:w="100" w:type="dxa"/>
              <w:left w:w="100" w:type="dxa"/>
              <w:bottom w:w="100" w:type="dxa"/>
              <w:right w:w="100" w:type="dxa"/>
            </w:tcMar>
          </w:tcPr>
          <w:p w14:paraId="74011F08"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опрацьовану </w:t>
            </w:r>
            <w:r w:rsidRPr="009901E3">
              <w:rPr>
                <w:rFonts w:ascii="Times New Roman" w:eastAsia="Times New Roman" w:hAnsi="Times New Roman" w:cs="Times New Roman"/>
                <w:sz w:val="24"/>
                <w:szCs w:val="24"/>
                <w:highlight w:val="white"/>
              </w:rPr>
              <w:t xml:space="preserve">культурологічну інформацію </w:t>
            </w:r>
            <w:r w:rsidRPr="009901E3">
              <w:rPr>
                <w:rFonts w:ascii="Times New Roman" w:eastAsia="Times New Roman" w:hAnsi="Times New Roman" w:cs="Times New Roman"/>
                <w:sz w:val="24"/>
                <w:szCs w:val="24"/>
              </w:rPr>
              <w:t xml:space="preserve">про технології декоративно-ужиткового мистецтва і техніки художнього оздоблення </w:t>
            </w:r>
            <w:r w:rsidRPr="009901E3">
              <w:rPr>
                <w:rFonts w:ascii="Times New Roman" w:eastAsia="Times New Roman" w:hAnsi="Times New Roman" w:cs="Times New Roman"/>
                <w:sz w:val="24"/>
                <w:szCs w:val="24"/>
                <w:highlight w:val="white"/>
              </w:rPr>
              <w:t>у проєктуванні</w:t>
            </w:r>
            <w:r w:rsidRPr="009901E3">
              <w:rPr>
                <w:rFonts w:ascii="Times New Roman" w:eastAsia="Times New Roman" w:hAnsi="Times New Roman" w:cs="Times New Roman"/>
                <w:sz w:val="24"/>
                <w:szCs w:val="24"/>
                <w:shd w:val="clear" w:color="auto" w:fill="EFEFEF"/>
              </w:rPr>
              <w:t xml:space="preserve"> </w:t>
            </w:r>
            <w:r w:rsidRPr="009901E3">
              <w:rPr>
                <w:rFonts w:ascii="Times New Roman" w:eastAsia="Times New Roman" w:hAnsi="Times New Roman" w:cs="Times New Roman"/>
                <w:sz w:val="24"/>
                <w:szCs w:val="24"/>
              </w:rPr>
              <w:t>виробів</w:t>
            </w:r>
          </w:p>
          <w:p w14:paraId="6A105EA8"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2.2.1-1].</w:t>
            </w:r>
          </w:p>
          <w:p w14:paraId="110C4167" w14:textId="77777777" w:rsidR="00A25B9E" w:rsidRPr="009901E3" w:rsidRDefault="00A25B9E" w:rsidP="00A25B9E">
            <w:pPr>
              <w:ind w:right="140"/>
              <w:rPr>
                <w:rFonts w:ascii="Times New Roman" w:eastAsia="Times New Roman" w:hAnsi="Times New Roman" w:cs="Times New Roman"/>
                <w:sz w:val="24"/>
                <w:szCs w:val="24"/>
              </w:rPr>
            </w:pPr>
          </w:p>
          <w:p w14:paraId="1E35D54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технології і техніки декоративно-ужиткового мистецтва</w:t>
            </w:r>
            <w:r w:rsidRPr="009901E3">
              <w:rPr>
                <w:rFonts w:ascii="Times New Roman" w:eastAsia="Times New Roman" w:hAnsi="Times New Roman" w:cs="Times New Roman"/>
                <w:sz w:val="24"/>
                <w:szCs w:val="24"/>
                <w:highlight w:val="white"/>
              </w:rPr>
              <w:t xml:space="preserve"> у процесі виготовлення й відповідно </w:t>
            </w:r>
            <w:r w:rsidRPr="009901E3">
              <w:rPr>
                <w:rFonts w:ascii="Times New Roman" w:eastAsia="Times New Roman" w:hAnsi="Times New Roman" w:cs="Times New Roman"/>
                <w:sz w:val="24"/>
                <w:szCs w:val="24"/>
              </w:rPr>
              <w:t>оздоблення готових виробів, естетизації власного побуту тощо</w:t>
            </w:r>
          </w:p>
          <w:p w14:paraId="1242C102"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ТЕО 2.2.2-1].</w:t>
            </w:r>
          </w:p>
          <w:p w14:paraId="25F32B84" w14:textId="77777777" w:rsidR="00A25B9E" w:rsidRPr="009901E3" w:rsidRDefault="00A25B9E" w:rsidP="00A25B9E">
            <w:pPr>
              <w:ind w:right="140"/>
              <w:rPr>
                <w:rFonts w:ascii="Times New Roman" w:eastAsia="Times New Roman" w:hAnsi="Times New Roman" w:cs="Times New Roman"/>
                <w:sz w:val="24"/>
                <w:szCs w:val="24"/>
              </w:rPr>
            </w:pPr>
          </w:p>
          <w:p w14:paraId="7CD92CD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ініціативність і партнерську взаємодію у процесі спільної роботи зі створення виробу техніками декоративно-ужиткового мистецтва</w:t>
            </w:r>
          </w:p>
          <w:p w14:paraId="329ADFD2"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2.2.2-2]</w:t>
            </w:r>
          </w:p>
        </w:tc>
        <w:tc>
          <w:tcPr>
            <w:tcW w:w="3000" w:type="dxa"/>
            <w:shd w:val="clear" w:color="auto" w:fill="FFFFFF"/>
            <w:tcMar>
              <w:top w:w="100" w:type="dxa"/>
              <w:left w:w="100" w:type="dxa"/>
              <w:bottom w:w="100" w:type="dxa"/>
              <w:right w:w="100" w:type="dxa"/>
            </w:tcMar>
          </w:tcPr>
          <w:p w14:paraId="7A89445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Ефективно використовує технології декоративно-ужиткового мистецтва у створенні предметного середовища в етностилі</w:t>
            </w:r>
          </w:p>
          <w:p w14:paraId="7F0FC1A0"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2.2.1]</w:t>
            </w:r>
          </w:p>
          <w:p w14:paraId="1A84196E" w14:textId="77777777" w:rsidR="00A25B9E" w:rsidRPr="009901E3" w:rsidRDefault="00A25B9E" w:rsidP="00A25B9E">
            <w:pPr>
              <w:ind w:right="140"/>
              <w:rPr>
                <w:rFonts w:ascii="Times New Roman" w:eastAsia="Times New Roman" w:hAnsi="Times New Roman" w:cs="Times New Roman"/>
                <w:sz w:val="24"/>
                <w:szCs w:val="24"/>
              </w:rPr>
            </w:pPr>
          </w:p>
        </w:tc>
        <w:tc>
          <w:tcPr>
            <w:tcW w:w="3460" w:type="dxa"/>
            <w:shd w:val="clear" w:color="auto" w:fill="FFFFFF"/>
            <w:tcMar>
              <w:top w:w="100" w:type="dxa"/>
              <w:left w:w="100" w:type="dxa"/>
              <w:bottom w:w="100" w:type="dxa"/>
              <w:right w:w="100" w:type="dxa"/>
            </w:tcMar>
          </w:tcPr>
          <w:p w14:paraId="58D03FA4"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або спільно з іншими особами створює виріб в етностилі</w:t>
            </w:r>
          </w:p>
          <w:p w14:paraId="482656A3"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2.2.1-1].</w:t>
            </w:r>
          </w:p>
          <w:p w14:paraId="01D67FD0" w14:textId="77777777" w:rsidR="00A25B9E" w:rsidRPr="009901E3" w:rsidRDefault="00A25B9E" w:rsidP="00A25B9E">
            <w:pPr>
              <w:ind w:right="140"/>
              <w:rPr>
                <w:rFonts w:ascii="Times New Roman" w:eastAsia="Times New Roman" w:hAnsi="Times New Roman" w:cs="Times New Roman"/>
                <w:sz w:val="24"/>
                <w:szCs w:val="24"/>
              </w:rPr>
            </w:pPr>
          </w:p>
          <w:p w14:paraId="1CF204D0"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Із розумінням добирає й застосовує методи проєктування у створенні предметного середовища в етностилі</w:t>
            </w:r>
          </w:p>
          <w:p w14:paraId="0BAF6687"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2.2.1-2].</w:t>
            </w:r>
          </w:p>
          <w:p w14:paraId="62FCEDAE" w14:textId="77777777" w:rsidR="00A25B9E" w:rsidRPr="009901E3" w:rsidRDefault="00A25B9E" w:rsidP="00A25B9E">
            <w:pPr>
              <w:ind w:right="140"/>
              <w:rPr>
                <w:rFonts w:ascii="Times New Roman" w:eastAsia="Times New Roman" w:hAnsi="Times New Roman" w:cs="Times New Roman"/>
                <w:sz w:val="24"/>
                <w:szCs w:val="24"/>
              </w:rPr>
            </w:pPr>
          </w:p>
          <w:p w14:paraId="1C372599"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Стилізує виріб технологіями декоративно-ужиткового мистецтва/техніками художнього оздоблення з урахуванням функційних і </w:t>
            </w:r>
            <w:r w:rsidRPr="009901E3">
              <w:rPr>
                <w:rFonts w:ascii="Times New Roman" w:eastAsia="Times New Roman" w:hAnsi="Times New Roman" w:cs="Times New Roman"/>
                <w:sz w:val="24"/>
                <w:szCs w:val="24"/>
              </w:rPr>
              <w:lastRenderedPageBreak/>
              <w:t>естетичних вимог до об’єкта проєктування</w:t>
            </w:r>
          </w:p>
          <w:p w14:paraId="0AAA1BF4"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2.2.1-3].</w:t>
            </w:r>
          </w:p>
          <w:p w14:paraId="3AFF0A0D"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6531673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підприємливість через вивчення попиту </w:t>
            </w:r>
            <w:r w:rsidRPr="009901E3">
              <w:rPr>
                <w:rFonts w:ascii="Times New Roman" w:eastAsia="Times New Roman" w:hAnsi="Times New Roman" w:cs="Times New Roman"/>
                <w:sz w:val="24"/>
                <w:szCs w:val="24"/>
                <w:highlight w:val="white"/>
              </w:rPr>
              <w:t xml:space="preserve">споживачів </w:t>
            </w:r>
            <w:r w:rsidRPr="009901E3">
              <w:rPr>
                <w:rFonts w:ascii="Times New Roman" w:eastAsia="Times New Roman" w:hAnsi="Times New Roman" w:cs="Times New Roman"/>
                <w:sz w:val="24"/>
                <w:szCs w:val="24"/>
              </w:rPr>
              <w:t xml:space="preserve">у створених виробах з використанням технік декоративно-ужиткового мистецтва </w:t>
            </w:r>
          </w:p>
          <w:p w14:paraId="3351A8A9"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2.2.1-4].</w:t>
            </w:r>
          </w:p>
          <w:p w14:paraId="5EC022A6" w14:textId="77777777" w:rsidR="00A25B9E" w:rsidRPr="009901E3" w:rsidRDefault="00A25B9E" w:rsidP="00A25B9E">
            <w:pPr>
              <w:ind w:right="140"/>
              <w:rPr>
                <w:rFonts w:ascii="Times New Roman" w:eastAsia="Times New Roman" w:hAnsi="Times New Roman" w:cs="Times New Roman"/>
                <w:sz w:val="24"/>
                <w:szCs w:val="24"/>
              </w:rPr>
            </w:pPr>
          </w:p>
          <w:p w14:paraId="0BFE308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цифрові пристрої для рекламування й реалізації створених виробів в етностилі</w:t>
            </w:r>
          </w:p>
          <w:p w14:paraId="3199101A"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2.2.1-5]</w:t>
            </w:r>
          </w:p>
        </w:tc>
      </w:tr>
      <w:tr w:rsidR="00A25B9E" w:rsidRPr="009901E3" w14:paraId="041C7CC2" w14:textId="77777777" w:rsidTr="00A25B9E">
        <w:tc>
          <w:tcPr>
            <w:tcW w:w="14500" w:type="dxa"/>
            <w:gridSpan w:val="5"/>
            <w:shd w:val="clear" w:color="auto" w:fill="FFFFFF"/>
            <w:tcMar>
              <w:top w:w="100" w:type="dxa"/>
              <w:left w:w="100" w:type="dxa"/>
              <w:bottom w:w="100" w:type="dxa"/>
              <w:right w:w="100" w:type="dxa"/>
            </w:tcMar>
          </w:tcPr>
          <w:p w14:paraId="4A5A452C" w14:textId="77777777" w:rsidR="00A25B9E" w:rsidRPr="009901E3" w:rsidRDefault="00A25B9E" w:rsidP="00A25B9E">
            <w:pPr>
              <w:ind w:left="140" w:right="140"/>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3. Ефективне використання техніки й матеріалів без заподіяння шкоди навколишньому середовищу</w:t>
            </w:r>
          </w:p>
        </w:tc>
      </w:tr>
      <w:tr w:rsidR="00A25B9E" w:rsidRPr="009901E3" w14:paraId="6AD6D40C" w14:textId="77777777" w:rsidTr="006253BC">
        <w:tc>
          <w:tcPr>
            <w:tcW w:w="2040" w:type="dxa"/>
            <w:shd w:val="clear" w:color="auto" w:fill="FFFFFF"/>
            <w:tcMar>
              <w:top w:w="100" w:type="dxa"/>
              <w:left w:w="100" w:type="dxa"/>
              <w:bottom w:w="100" w:type="dxa"/>
              <w:right w:w="100" w:type="dxa"/>
            </w:tcMar>
          </w:tcPr>
          <w:p w14:paraId="53EAD4CC"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ризики впливу сучасних матеріалів, техніки й технологій для навколишнього середовища</w:t>
            </w:r>
          </w:p>
          <w:p w14:paraId="72F28A65"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[ТЕО 3.1]</w:t>
            </w:r>
          </w:p>
          <w:p w14:paraId="5DB4414C" w14:textId="77777777" w:rsidR="00A25B9E" w:rsidRPr="009901E3" w:rsidRDefault="00A25B9E" w:rsidP="00A25B9E">
            <w:pPr>
              <w:ind w:left="14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6739DD25" w14:textId="77777777" w:rsidR="00A25B9E" w:rsidRPr="009901E3" w:rsidRDefault="00A25B9E" w:rsidP="00A25B9E">
            <w:pPr>
              <w:ind w:left="14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2820" w:type="dxa"/>
            <w:shd w:val="clear" w:color="auto" w:fill="FFFFFF"/>
            <w:tcMar>
              <w:top w:w="100" w:type="dxa"/>
              <w:left w:w="100" w:type="dxa"/>
              <w:bottom w:w="100" w:type="dxa"/>
              <w:right w:w="100" w:type="dxa"/>
            </w:tcMar>
          </w:tcPr>
          <w:p w14:paraId="31E5BACB"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користь і небезпеку технічного прогресу для навколишнього середовища </w:t>
            </w:r>
          </w:p>
          <w:p w14:paraId="553BDC3B"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3.1.1].</w:t>
            </w:r>
          </w:p>
          <w:p w14:paraId="747C9F25" w14:textId="77777777" w:rsidR="00A25B9E" w:rsidRPr="009901E3" w:rsidRDefault="00A25B9E" w:rsidP="00A25B9E">
            <w:pPr>
              <w:rPr>
                <w:rFonts w:ascii="Times New Roman" w:eastAsia="Times New Roman" w:hAnsi="Times New Roman" w:cs="Times New Roman"/>
                <w:sz w:val="24"/>
                <w:szCs w:val="24"/>
              </w:rPr>
            </w:pPr>
          </w:p>
          <w:p w14:paraId="6BF234DE"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види матеріалів за їхніми властивостями, зокрема для користі власного здоров’я й здоров’я інших осіб</w:t>
            </w:r>
          </w:p>
          <w:p w14:paraId="45E30E2D"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ТЕО 3.1.2]. </w:t>
            </w:r>
          </w:p>
          <w:p w14:paraId="32A3B2FC" w14:textId="77777777" w:rsidR="00A25B9E" w:rsidRPr="009901E3" w:rsidRDefault="00A25B9E" w:rsidP="00A25B9E">
            <w:pPr>
              <w:ind w:right="140" w:firstLine="1"/>
              <w:rPr>
                <w:rFonts w:ascii="Times New Roman" w:eastAsia="Times New Roman" w:hAnsi="Times New Roman" w:cs="Times New Roman"/>
                <w:sz w:val="24"/>
                <w:szCs w:val="24"/>
              </w:rPr>
            </w:pPr>
          </w:p>
          <w:p w14:paraId="4D1630D5" w14:textId="77777777" w:rsidR="00A25B9E" w:rsidRPr="009901E3" w:rsidRDefault="00A25B9E" w:rsidP="00A25B9E">
            <w:pPr>
              <w:ind w:left="1"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Оперує інформацією про основні види матеріалів і техніки </w:t>
            </w:r>
          </w:p>
          <w:p w14:paraId="675C3990" w14:textId="77777777" w:rsidR="00A25B9E" w:rsidRPr="009901E3" w:rsidRDefault="00A25B9E" w:rsidP="00A25B9E">
            <w:pPr>
              <w:ind w:left="2"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ТЕО 3.1.3] </w:t>
            </w:r>
          </w:p>
          <w:p w14:paraId="58192F83" w14:textId="77777777" w:rsidR="00A25B9E" w:rsidRPr="009901E3" w:rsidRDefault="00A25B9E" w:rsidP="00A25B9E">
            <w:pPr>
              <w:ind w:left="140" w:right="140"/>
              <w:rPr>
                <w:rFonts w:ascii="Times New Roman" w:eastAsia="Times New Roman" w:hAnsi="Times New Roman" w:cs="Times New Roman"/>
                <w:sz w:val="24"/>
                <w:szCs w:val="24"/>
              </w:rPr>
            </w:pPr>
          </w:p>
        </w:tc>
        <w:tc>
          <w:tcPr>
            <w:tcW w:w="3180" w:type="dxa"/>
            <w:shd w:val="clear" w:color="auto" w:fill="FFFFFF"/>
            <w:tcMar>
              <w:top w:w="100" w:type="dxa"/>
              <w:left w:w="100" w:type="dxa"/>
              <w:bottom w:w="100" w:type="dxa"/>
              <w:right w:w="100" w:type="dxa"/>
            </w:tcMar>
          </w:tcPr>
          <w:p w14:paraId="5940AB80" w14:textId="77777777" w:rsidR="00A25B9E" w:rsidRPr="009901E3" w:rsidRDefault="00A25B9E" w:rsidP="00A25B9E">
            <w:pPr>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lastRenderedPageBreak/>
              <w:t>Осмислено</w:t>
            </w:r>
            <w:proofErr w:type="spellEnd"/>
            <w:r w:rsidRPr="009901E3">
              <w:rPr>
                <w:rFonts w:ascii="Times New Roman" w:eastAsia="Times New Roman" w:hAnsi="Times New Roman" w:cs="Times New Roman"/>
                <w:sz w:val="24"/>
                <w:szCs w:val="24"/>
              </w:rPr>
              <w:t xml:space="preserve"> наводить приклади глобалізаційних процесів, які докорінно змінили світ у ХХІ столітті</w:t>
            </w:r>
          </w:p>
          <w:p w14:paraId="21003175"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3.1.1-1].</w:t>
            </w:r>
          </w:p>
          <w:p w14:paraId="1F7614D2" w14:textId="77777777" w:rsidR="00A25B9E" w:rsidRPr="009901E3" w:rsidRDefault="00A25B9E" w:rsidP="00A25B9E">
            <w:pPr>
              <w:rPr>
                <w:rFonts w:ascii="Times New Roman" w:eastAsia="Times New Roman" w:hAnsi="Times New Roman" w:cs="Times New Roman"/>
                <w:sz w:val="24"/>
                <w:szCs w:val="24"/>
              </w:rPr>
            </w:pPr>
          </w:p>
          <w:p w14:paraId="1009826D"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ймовірний розвиток технологій у різних сферах діяльності людини</w:t>
            </w:r>
          </w:p>
          <w:p w14:paraId="57DD43AC"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3.1.1-2].</w:t>
            </w:r>
          </w:p>
          <w:p w14:paraId="5E7A008A" w14:textId="77777777" w:rsidR="00A25B9E" w:rsidRPr="009901E3" w:rsidRDefault="00A25B9E" w:rsidP="00A25B9E">
            <w:pPr>
              <w:rPr>
                <w:rFonts w:ascii="Times New Roman" w:eastAsia="Times New Roman" w:hAnsi="Times New Roman" w:cs="Times New Roman"/>
                <w:sz w:val="24"/>
                <w:szCs w:val="24"/>
              </w:rPr>
            </w:pPr>
          </w:p>
          <w:p w14:paraId="09738CEC"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доцільність відмови людства від</w:t>
            </w:r>
            <w:r w:rsidRPr="009901E3">
              <w:rPr>
                <w:rFonts w:ascii="Times New Roman" w:eastAsia="Times New Roman" w:hAnsi="Times New Roman" w:cs="Times New Roman"/>
                <w:sz w:val="24"/>
                <w:szCs w:val="24"/>
                <w:highlight w:val="white"/>
              </w:rPr>
              <w:t xml:space="preserve"> використання одноразових </w:t>
            </w:r>
            <w:r w:rsidRPr="009901E3">
              <w:rPr>
                <w:rFonts w:ascii="Times New Roman" w:eastAsia="Times New Roman" w:hAnsi="Times New Roman" w:cs="Times New Roman"/>
                <w:sz w:val="24"/>
                <w:szCs w:val="24"/>
              </w:rPr>
              <w:lastRenderedPageBreak/>
              <w:t>виробів із синтетичних та інших шкідливих матеріалів</w:t>
            </w:r>
          </w:p>
          <w:p w14:paraId="30F1E498"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3.1.1-3].</w:t>
            </w:r>
          </w:p>
          <w:p w14:paraId="4ADB7129" w14:textId="77777777" w:rsidR="00A25B9E" w:rsidRPr="009901E3" w:rsidRDefault="00A25B9E" w:rsidP="00A25B9E">
            <w:pPr>
              <w:rPr>
                <w:rFonts w:ascii="Times New Roman" w:eastAsia="Times New Roman" w:hAnsi="Times New Roman" w:cs="Times New Roman"/>
                <w:sz w:val="24"/>
                <w:szCs w:val="24"/>
              </w:rPr>
            </w:pPr>
          </w:p>
          <w:p w14:paraId="5F9118D8"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Генерує ідеї, які можуть бути корисними для збереження довкілля і сталого (збалансованого) розвитку</w:t>
            </w:r>
          </w:p>
          <w:p w14:paraId="5C730656"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3.1.1-4].</w:t>
            </w:r>
          </w:p>
          <w:p w14:paraId="43C6F259" w14:textId="77777777" w:rsidR="00A25B9E" w:rsidRPr="009901E3" w:rsidRDefault="00A25B9E" w:rsidP="00A25B9E">
            <w:pPr>
              <w:rPr>
                <w:rFonts w:ascii="Times New Roman" w:eastAsia="Times New Roman" w:hAnsi="Times New Roman" w:cs="Times New Roman"/>
                <w:sz w:val="24"/>
                <w:szCs w:val="24"/>
              </w:rPr>
            </w:pPr>
          </w:p>
          <w:p w14:paraId="424C29C2"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Обстоює переваги використання вторинних матеріальних ресурсів у реалізації нових проєктів</w:t>
            </w:r>
          </w:p>
          <w:p w14:paraId="7EEAC0C1"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3.1.1-5].</w:t>
            </w:r>
          </w:p>
          <w:p w14:paraId="0EF19EAF" w14:textId="77777777" w:rsidR="00A25B9E" w:rsidRPr="009901E3" w:rsidRDefault="00A25B9E" w:rsidP="00A25B9E">
            <w:pPr>
              <w:rPr>
                <w:rFonts w:ascii="Times New Roman" w:eastAsia="Times New Roman" w:hAnsi="Times New Roman" w:cs="Times New Roman"/>
                <w:sz w:val="24"/>
                <w:szCs w:val="24"/>
              </w:rPr>
            </w:pPr>
          </w:p>
          <w:p w14:paraId="666148B5"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основні види конструкційних матеріалів за їхніми властивостями (технологічними, механічними, фізичними, гігієнічними)</w:t>
            </w:r>
          </w:p>
          <w:p w14:paraId="3D2F3D3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3.1.2-1].</w:t>
            </w:r>
          </w:p>
          <w:p w14:paraId="584D462B" w14:textId="77777777" w:rsidR="00A25B9E" w:rsidRPr="009901E3" w:rsidRDefault="00A25B9E" w:rsidP="00A25B9E">
            <w:pPr>
              <w:rPr>
                <w:rFonts w:ascii="Times New Roman" w:eastAsia="Times New Roman" w:hAnsi="Times New Roman" w:cs="Times New Roman"/>
                <w:sz w:val="24"/>
                <w:szCs w:val="24"/>
              </w:rPr>
            </w:pPr>
          </w:p>
          <w:p w14:paraId="2789C6E0"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hAnsi="Times New Roman" w:cs="Times New Roman"/>
                <w:sz w:val="24"/>
                <w:szCs w:val="24"/>
              </w:rPr>
              <w:t>Із розумінням визначає</w:t>
            </w:r>
            <w:r w:rsidRPr="009901E3">
              <w:rPr>
                <w:rFonts w:ascii="Times New Roman" w:eastAsia="Times New Roman" w:hAnsi="Times New Roman" w:cs="Times New Roman"/>
                <w:sz w:val="24"/>
                <w:szCs w:val="24"/>
              </w:rPr>
              <w:t xml:space="preserve"> цінність гігієнічних властивостей матеріалів натурального походження для здоров’я людини й покращення якості життя</w:t>
            </w:r>
          </w:p>
          <w:p w14:paraId="6B9F3E63"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3.1.2-2].</w:t>
            </w:r>
          </w:p>
          <w:p w14:paraId="572952F3" w14:textId="77777777" w:rsidR="00A25B9E" w:rsidRPr="009901E3" w:rsidRDefault="00A25B9E" w:rsidP="00A25B9E">
            <w:pPr>
              <w:rPr>
                <w:rFonts w:ascii="Times New Roman" w:eastAsia="Times New Roman" w:hAnsi="Times New Roman" w:cs="Times New Roman"/>
                <w:sz w:val="24"/>
                <w:szCs w:val="24"/>
              </w:rPr>
            </w:pPr>
          </w:p>
          <w:p w14:paraId="67601F33"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екологічні вироби з урахуванням гігієнічних властивостей матеріалів</w:t>
            </w:r>
          </w:p>
          <w:p w14:paraId="6D99C915"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3.1.2-3].</w:t>
            </w:r>
          </w:p>
          <w:p w14:paraId="3FC41780" w14:textId="77777777" w:rsidR="00A25B9E" w:rsidRPr="009901E3" w:rsidRDefault="00A25B9E" w:rsidP="00A25B9E">
            <w:pPr>
              <w:ind w:right="140"/>
              <w:rPr>
                <w:rFonts w:ascii="Times New Roman" w:eastAsia="Times New Roman" w:hAnsi="Times New Roman" w:cs="Times New Roman"/>
                <w:sz w:val="24"/>
                <w:szCs w:val="24"/>
              </w:rPr>
            </w:pPr>
          </w:p>
          <w:p w14:paraId="60C6607D" w14:textId="77777777" w:rsidR="00A25B9E" w:rsidRPr="009901E3" w:rsidRDefault="00A25B9E" w:rsidP="00A25B9E">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 xml:space="preserve">Розрізняє достовірну і недостовірну інформацію про матеріали й техніку, </w:t>
            </w:r>
            <w:r w:rsidRPr="009901E3">
              <w:rPr>
                <w:rFonts w:ascii="Times New Roman" w:eastAsia="Times New Roman" w:hAnsi="Times New Roman" w:cs="Times New Roman"/>
                <w:sz w:val="24"/>
                <w:szCs w:val="24"/>
                <w:highlight w:val="white"/>
              </w:rPr>
              <w:t>звертаючись до першоджерел</w:t>
            </w:r>
          </w:p>
          <w:p w14:paraId="35709731"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[6 ТЕО 3.1.3-1].</w:t>
            </w:r>
          </w:p>
          <w:p w14:paraId="3B650F56" w14:textId="77777777" w:rsidR="00A25B9E" w:rsidRPr="009901E3" w:rsidRDefault="00A25B9E" w:rsidP="00A25B9E">
            <w:pPr>
              <w:rPr>
                <w:rFonts w:ascii="Times New Roman" w:eastAsia="Times New Roman" w:hAnsi="Times New Roman" w:cs="Times New Roman"/>
                <w:sz w:val="24"/>
                <w:szCs w:val="24"/>
                <w:highlight w:val="white"/>
              </w:rPr>
            </w:pPr>
          </w:p>
          <w:p w14:paraId="2F0A3C98" w14:textId="77777777" w:rsidR="00A25B9E" w:rsidRPr="009901E3" w:rsidRDefault="00A25B9E" w:rsidP="00A25B9E">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 xml:space="preserve">Аналізує інформацію про матеріали й техніку, </w:t>
            </w:r>
            <w:r w:rsidRPr="009901E3">
              <w:rPr>
                <w:rFonts w:ascii="Times New Roman" w:eastAsia="Times New Roman" w:hAnsi="Times New Roman" w:cs="Times New Roman"/>
                <w:sz w:val="24"/>
                <w:szCs w:val="24"/>
                <w:highlight w:val="white"/>
              </w:rPr>
              <w:t>використовує її для розв’язання практичних завдань у побуті</w:t>
            </w:r>
          </w:p>
          <w:p w14:paraId="36C371B4"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[6 ТЕО 3.1.3-2].</w:t>
            </w:r>
          </w:p>
          <w:p w14:paraId="02EDE21B" w14:textId="77777777" w:rsidR="00A25B9E" w:rsidRPr="009901E3" w:rsidRDefault="00A25B9E" w:rsidP="00A25B9E">
            <w:pPr>
              <w:rPr>
                <w:rFonts w:ascii="Times New Roman" w:eastAsia="Times New Roman" w:hAnsi="Times New Roman" w:cs="Times New Roman"/>
                <w:sz w:val="24"/>
                <w:szCs w:val="24"/>
                <w:highlight w:val="white"/>
              </w:rPr>
            </w:pPr>
          </w:p>
          <w:p w14:paraId="7B07E5DE" w14:textId="77777777" w:rsidR="00A25B9E" w:rsidRPr="009901E3" w:rsidRDefault="00A25B9E" w:rsidP="00A25B9E">
            <w:pPr>
              <w:rPr>
                <w:rFonts w:ascii="Times New Roman" w:eastAsia="Times New Roman" w:hAnsi="Times New Roman" w:cs="Times New Roman"/>
                <w:sz w:val="24"/>
                <w:szCs w:val="24"/>
              </w:rPr>
            </w:pPr>
            <w:r w:rsidRPr="009901E3">
              <w:rPr>
                <w:rFonts w:ascii="Times New Roman" w:hAnsi="Times New Roman" w:cs="Times New Roman"/>
                <w:sz w:val="24"/>
                <w:szCs w:val="24"/>
              </w:rPr>
              <w:t>З розумінням читає та розшифровує</w:t>
            </w:r>
            <w:r w:rsidRPr="009901E3">
              <w:rPr>
                <w:rFonts w:ascii="Times New Roman" w:eastAsia="Times New Roman" w:hAnsi="Times New Roman" w:cs="Times New Roman"/>
                <w:sz w:val="24"/>
                <w:szCs w:val="24"/>
              </w:rPr>
              <w:t xml:space="preserve"> маркування товарів, товарні та інші знаки, зокрема з використанням цифрових пристроїв</w:t>
            </w:r>
          </w:p>
          <w:p w14:paraId="790A817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ТЕО 3.1.3-3] </w:t>
            </w:r>
          </w:p>
        </w:tc>
        <w:tc>
          <w:tcPr>
            <w:tcW w:w="3000" w:type="dxa"/>
            <w:tcBorders>
              <w:top w:val="single" w:sz="8" w:space="0" w:color="000000"/>
              <w:left w:val="single" w:sz="8" w:space="0" w:color="000000"/>
              <w:right w:val="single" w:sz="8" w:space="0" w:color="000000"/>
            </w:tcBorders>
            <w:shd w:val="clear" w:color="auto" w:fill="auto"/>
            <w:tcMar>
              <w:top w:w="100" w:type="dxa"/>
              <w:left w:w="100" w:type="dxa"/>
              <w:bottom w:w="100" w:type="dxa"/>
              <w:right w:w="100" w:type="dxa"/>
            </w:tcMar>
          </w:tcPr>
          <w:p w14:paraId="2315A0E7"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Здійснює самостійну пошукову роботу та оцінює екологічні ризики технічного прогресу й залишкового забруднення</w:t>
            </w:r>
          </w:p>
          <w:p w14:paraId="0FCA7C56"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3.1.1].</w:t>
            </w:r>
          </w:p>
          <w:p w14:paraId="6610AE7B" w14:textId="77777777" w:rsidR="00A25B9E" w:rsidRPr="009901E3" w:rsidRDefault="00A25B9E" w:rsidP="006253BC">
            <w:pPr>
              <w:rPr>
                <w:rFonts w:ascii="Times New Roman" w:hAnsi="Times New Roman" w:cs="Times New Roman"/>
                <w:sz w:val="24"/>
                <w:szCs w:val="24"/>
              </w:rPr>
            </w:pPr>
          </w:p>
          <w:p w14:paraId="29028A37"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Доцільно використовує матеріали й побутові продукти для формування якісного життєвого простору</w:t>
            </w:r>
          </w:p>
          <w:p w14:paraId="617D182D"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3.1.2].</w:t>
            </w:r>
          </w:p>
          <w:p w14:paraId="17155908" w14:textId="77777777" w:rsidR="00A25B9E" w:rsidRPr="009901E3" w:rsidRDefault="00A25B9E" w:rsidP="006253BC">
            <w:pPr>
              <w:rPr>
                <w:rFonts w:ascii="Times New Roman" w:hAnsi="Times New Roman" w:cs="Times New Roman"/>
                <w:sz w:val="24"/>
                <w:szCs w:val="24"/>
              </w:rPr>
            </w:pPr>
          </w:p>
          <w:p w14:paraId="290543DA"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 xml:space="preserve">Визначає самостійно способи вдосконалення об’єкта проєктування </w:t>
            </w:r>
          </w:p>
          <w:p w14:paraId="4A08C1A9"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3.1.3]</w:t>
            </w:r>
          </w:p>
        </w:tc>
        <w:tc>
          <w:tcPr>
            <w:tcW w:w="3460" w:type="dxa"/>
            <w:tcBorders>
              <w:top w:val="single" w:sz="8" w:space="0" w:color="000000"/>
              <w:left w:val="nil"/>
              <w:right w:val="single" w:sz="8" w:space="0" w:color="000000"/>
            </w:tcBorders>
            <w:shd w:val="clear" w:color="auto" w:fill="auto"/>
            <w:tcMar>
              <w:top w:w="100" w:type="dxa"/>
              <w:left w:w="100" w:type="dxa"/>
              <w:bottom w:w="100" w:type="dxa"/>
              <w:right w:w="100" w:type="dxa"/>
            </w:tcMar>
          </w:tcPr>
          <w:p w14:paraId="4CFA4477"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Використовує інформаційні джерела й логічно обґрунтовує  роль науки, технологій для сталого (збалансованого) розвитку</w:t>
            </w:r>
          </w:p>
          <w:p w14:paraId="38215B6D"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3.1.1-1].</w:t>
            </w:r>
          </w:p>
          <w:p w14:paraId="72BD4866" w14:textId="77777777" w:rsidR="00A25B9E" w:rsidRPr="009901E3" w:rsidRDefault="00A25B9E" w:rsidP="006253BC">
            <w:pPr>
              <w:rPr>
                <w:rFonts w:ascii="Times New Roman" w:hAnsi="Times New Roman" w:cs="Times New Roman"/>
                <w:sz w:val="24"/>
                <w:szCs w:val="24"/>
              </w:rPr>
            </w:pPr>
          </w:p>
          <w:p w14:paraId="628F6F28"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Обґрунтовує взаємозв’язок розвитку науки, техніки, технологій і збереження природи</w:t>
            </w:r>
          </w:p>
          <w:p w14:paraId="33A84658"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3.1.1-2].</w:t>
            </w:r>
          </w:p>
          <w:p w14:paraId="599F7EA0" w14:textId="77777777" w:rsidR="00A25B9E" w:rsidRPr="009901E3" w:rsidRDefault="00A25B9E" w:rsidP="006253BC">
            <w:pPr>
              <w:rPr>
                <w:rFonts w:ascii="Times New Roman" w:hAnsi="Times New Roman" w:cs="Times New Roman"/>
                <w:sz w:val="24"/>
                <w:szCs w:val="24"/>
              </w:rPr>
            </w:pPr>
          </w:p>
          <w:p w14:paraId="56C9A61A"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Обговорює й прогнозує екологічні ризики, ризики </w:t>
            </w:r>
            <w:r w:rsidRPr="009901E3">
              <w:rPr>
                <w:rFonts w:ascii="Times New Roman" w:hAnsi="Times New Roman" w:cs="Times New Roman"/>
                <w:sz w:val="24"/>
                <w:szCs w:val="24"/>
              </w:rPr>
              <w:lastRenderedPageBreak/>
              <w:t>інноваційних технологій для здоров’я людини й довкілля</w:t>
            </w:r>
          </w:p>
          <w:p w14:paraId="10F61574"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3.1.1-3].</w:t>
            </w:r>
          </w:p>
          <w:p w14:paraId="4BA1CD18" w14:textId="77777777" w:rsidR="00A25B9E" w:rsidRPr="009901E3" w:rsidRDefault="00A25B9E" w:rsidP="006253BC">
            <w:pPr>
              <w:rPr>
                <w:rFonts w:ascii="Times New Roman" w:hAnsi="Times New Roman" w:cs="Times New Roman"/>
                <w:sz w:val="24"/>
                <w:szCs w:val="24"/>
              </w:rPr>
            </w:pPr>
          </w:p>
          <w:p w14:paraId="1945F646"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Аргументовано наводить рекомендації щодо зниження екологічних ризиків для здоров’я людини й довкілля, зокрема під час реалізації нових проєктів</w:t>
            </w:r>
          </w:p>
          <w:p w14:paraId="2C05AC21"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3.1.1-4].</w:t>
            </w:r>
          </w:p>
          <w:p w14:paraId="70A93983" w14:textId="77777777" w:rsidR="00A25B9E" w:rsidRPr="009901E3" w:rsidRDefault="00A25B9E" w:rsidP="006253BC">
            <w:pPr>
              <w:rPr>
                <w:rFonts w:ascii="Times New Roman" w:hAnsi="Times New Roman" w:cs="Times New Roman"/>
                <w:sz w:val="24"/>
                <w:szCs w:val="24"/>
              </w:rPr>
            </w:pPr>
          </w:p>
          <w:p w14:paraId="27105A64"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Характеризує новітні матеріали й техніки, визначає їхні вартісні показники, обґрунтовуючи використання їх у проєкті</w:t>
            </w:r>
          </w:p>
          <w:p w14:paraId="39687549"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3.1.2-1].</w:t>
            </w:r>
          </w:p>
          <w:p w14:paraId="77684BE1"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 </w:t>
            </w:r>
          </w:p>
          <w:p w14:paraId="7733F92F"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Проєктує власний життєвий простір з доцільним використанням екологічних матеріалів і побутових продуктів</w:t>
            </w:r>
          </w:p>
          <w:p w14:paraId="1FEB896C"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3.1.2-2].</w:t>
            </w:r>
          </w:p>
          <w:p w14:paraId="2A03A5C3" w14:textId="77777777" w:rsidR="00A25B9E" w:rsidRPr="009901E3" w:rsidRDefault="00A25B9E" w:rsidP="006253BC">
            <w:pPr>
              <w:rPr>
                <w:rFonts w:ascii="Times New Roman" w:hAnsi="Times New Roman" w:cs="Times New Roman"/>
                <w:sz w:val="24"/>
                <w:szCs w:val="24"/>
              </w:rPr>
            </w:pPr>
          </w:p>
          <w:p w14:paraId="68FB0626"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Пропонує рецепти побутових продуктів без вмісту шкідливих речовин, спираючись на наукові дані</w:t>
            </w:r>
          </w:p>
          <w:p w14:paraId="0127D79F"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3.1.2-3].</w:t>
            </w:r>
          </w:p>
          <w:p w14:paraId="70878CE1" w14:textId="77777777" w:rsidR="00A25B9E" w:rsidRPr="009901E3" w:rsidRDefault="00A25B9E" w:rsidP="006253BC">
            <w:pPr>
              <w:rPr>
                <w:rFonts w:ascii="Times New Roman" w:hAnsi="Times New Roman" w:cs="Times New Roman"/>
                <w:sz w:val="24"/>
                <w:szCs w:val="24"/>
              </w:rPr>
            </w:pPr>
          </w:p>
          <w:p w14:paraId="1B3494B2"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Створює екологічні вироби з урахуванням гігієнічних властивостей матеріалів</w:t>
            </w:r>
          </w:p>
          <w:p w14:paraId="4B39208B"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3.1.2-4].</w:t>
            </w:r>
          </w:p>
          <w:p w14:paraId="69A250F5" w14:textId="77777777" w:rsidR="00A25B9E" w:rsidRPr="009901E3" w:rsidRDefault="00A25B9E" w:rsidP="006253BC">
            <w:pPr>
              <w:rPr>
                <w:rFonts w:ascii="Times New Roman" w:hAnsi="Times New Roman" w:cs="Times New Roman"/>
                <w:sz w:val="24"/>
                <w:szCs w:val="24"/>
              </w:rPr>
            </w:pPr>
          </w:p>
          <w:p w14:paraId="1308A664"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Добирає матеріали для виготовлення виробу з урахуванням інформації про них із маркування, штрихових кодів, товарних знаків тощо</w:t>
            </w:r>
          </w:p>
          <w:p w14:paraId="4DE40692"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[9 ТЕО 3.1.3-1]. </w:t>
            </w:r>
          </w:p>
          <w:p w14:paraId="3FDCEA61" w14:textId="77777777" w:rsidR="00A25B9E" w:rsidRPr="009901E3" w:rsidRDefault="00A25B9E" w:rsidP="006253BC">
            <w:pPr>
              <w:rPr>
                <w:rFonts w:ascii="Times New Roman" w:hAnsi="Times New Roman" w:cs="Times New Roman"/>
                <w:sz w:val="24"/>
                <w:szCs w:val="24"/>
              </w:rPr>
            </w:pPr>
          </w:p>
          <w:p w14:paraId="19184ED4"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Раціонально замінює матеріали, обґрунтовано змінює конструкцію виробу відповідно до розрахованих витрат</w:t>
            </w:r>
          </w:p>
          <w:p w14:paraId="5494C859"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3.1.3-2]</w:t>
            </w:r>
          </w:p>
        </w:tc>
      </w:tr>
      <w:tr w:rsidR="00A25B9E" w:rsidRPr="009901E3" w14:paraId="082A0C54" w14:textId="77777777" w:rsidTr="00A25B9E">
        <w:tc>
          <w:tcPr>
            <w:tcW w:w="2040" w:type="dxa"/>
            <w:shd w:val="clear" w:color="auto" w:fill="FFFFFF"/>
            <w:tcMar>
              <w:top w:w="100" w:type="dxa"/>
              <w:left w:w="100" w:type="dxa"/>
              <w:bottom w:w="100" w:type="dxa"/>
              <w:right w:w="100" w:type="dxa"/>
            </w:tcMar>
          </w:tcPr>
          <w:p w14:paraId="4E91C8C5"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Ощадно використовує матеріали</w:t>
            </w:r>
          </w:p>
          <w:p w14:paraId="49D00382"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[ТЕО 3.2]</w:t>
            </w:r>
          </w:p>
        </w:tc>
        <w:tc>
          <w:tcPr>
            <w:tcW w:w="2820" w:type="dxa"/>
            <w:shd w:val="clear" w:color="auto" w:fill="FFFFFF"/>
            <w:tcMar>
              <w:top w:w="100" w:type="dxa"/>
              <w:left w:w="100" w:type="dxa"/>
              <w:bottom w:w="100" w:type="dxa"/>
              <w:right w:w="100" w:type="dxa"/>
            </w:tcMar>
          </w:tcPr>
          <w:p w14:paraId="4C23792D"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Демонструє відповідальність за збереження довкілля, зокрема за сортування відходів</w:t>
            </w:r>
          </w:p>
          <w:p w14:paraId="07ECA338"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3.2.1].</w:t>
            </w:r>
          </w:p>
          <w:p w14:paraId="1C3E5617" w14:textId="77777777" w:rsidR="00A25B9E" w:rsidRPr="009901E3" w:rsidRDefault="00A25B9E" w:rsidP="006253BC">
            <w:pPr>
              <w:rPr>
                <w:rFonts w:ascii="Times New Roman" w:hAnsi="Times New Roman" w:cs="Times New Roman"/>
                <w:sz w:val="24"/>
                <w:szCs w:val="24"/>
              </w:rPr>
            </w:pPr>
          </w:p>
          <w:p w14:paraId="1E79736B"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Критично оцінює джерела інформації про матеріали та о</w:t>
            </w:r>
            <w:r w:rsidRPr="009901E3">
              <w:rPr>
                <w:rFonts w:ascii="Times New Roman" w:hAnsi="Times New Roman" w:cs="Times New Roman"/>
                <w:sz w:val="24"/>
                <w:szCs w:val="24"/>
                <w:highlight w:val="white"/>
              </w:rPr>
              <w:t xml:space="preserve">бґрунтовано </w:t>
            </w:r>
            <w:r w:rsidRPr="009901E3">
              <w:rPr>
                <w:rFonts w:ascii="Times New Roman" w:hAnsi="Times New Roman" w:cs="Times New Roman"/>
                <w:sz w:val="24"/>
                <w:szCs w:val="24"/>
              </w:rPr>
              <w:t xml:space="preserve">використовує їх, зокрема вторинні матеріальні ресурси </w:t>
            </w:r>
          </w:p>
          <w:p w14:paraId="344D9927"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3.2.2]</w:t>
            </w:r>
          </w:p>
          <w:p w14:paraId="1FF9395F" w14:textId="77777777" w:rsidR="00A25B9E" w:rsidRPr="009901E3" w:rsidRDefault="00A25B9E" w:rsidP="006253BC">
            <w:pPr>
              <w:rPr>
                <w:rFonts w:ascii="Times New Roman" w:hAnsi="Times New Roman" w:cs="Times New Roman"/>
                <w:sz w:val="24"/>
                <w:szCs w:val="24"/>
              </w:rPr>
            </w:pPr>
          </w:p>
        </w:tc>
        <w:tc>
          <w:tcPr>
            <w:tcW w:w="3180" w:type="dxa"/>
            <w:shd w:val="clear" w:color="auto" w:fill="FFFFFF"/>
            <w:tcMar>
              <w:top w:w="100" w:type="dxa"/>
              <w:left w:w="100" w:type="dxa"/>
              <w:bottom w:w="100" w:type="dxa"/>
              <w:right w:w="100" w:type="dxa"/>
            </w:tcMar>
          </w:tcPr>
          <w:p w14:paraId="371AC0F0"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Аргументує вичерпність природних ресурсів</w:t>
            </w:r>
          </w:p>
          <w:p w14:paraId="18687F59"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3.2.1-1].</w:t>
            </w:r>
          </w:p>
          <w:p w14:paraId="7BEA29BB" w14:textId="77777777" w:rsidR="00A25B9E" w:rsidRPr="009901E3" w:rsidRDefault="00A25B9E" w:rsidP="006253BC">
            <w:pPr>
              <w:rPr>
                <w:rFonts w:ascii="Times New Roman" w:hAnsi="Times New Roman" w:cs="Times New Roman"/>
                <w:sz w:val="24"/>
                <w:szCs w:val="24"/>
              </w:rPr>
            </w:pPr>
          </w:p>
          <w:p w14:paraId="614FF82C"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Висловлює судження стосовно наслідків власних дій для довкілля</w:t>
            </w:r>
          </w:p>
          <w:p w14:paraId="53F098F5"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[6 ТЕО 3.2.1-2].</w:t>
            </w:r>
          </w:p>
          <w:p w14:paraId="5028DB33" w14:textId="77777777" w:rsidR="00A25B9E" w:rsidRPr="009901E3" w:rsidRDefault="00A25B9E" w:rsidP="006253BC">
            <w:pPr>
              <w:rPr>
                <w:rFonts w:ascii="Times New Roman" w:hAnsi="Times New Roman" w:cs="Times New Roman"/>
                <w:sz w:val="24"/>
                <w:szCs w:val="24"/>
              </w:rPr>
            </w:pPr>
          </w:p>
          <w:p w14:paraId="4A6E1875"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Аргументовано й доцільно замінює природні матеріали вторинними матеріальними ресурсами</w:t>
            </w:r>
          </w:p>
          <w:p w14:paraId="7CAD0DAD"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3.2.1-3].</w:t>
            </w:r>
          </w:p>
          <w:p w14:paraId="15F2A980" w14:textId="77777777" w:rsidR="00A25B9E" w:rsidRPr="009901E3" w:rsidRDefault="00A25B9E" w:rsidP="006253BC">
            <w:pPr>
              <w:rPr>
                <w:rFonts w:ascii="Times New Roman" w:hAnsi="Times New Roman" w:cs="Times New Roman"/>
                <w:sz w:val="24"/>
                <w:szCs w:val="24"/>
              </w:rPr>
            </w:pPr>
          </w:p>
          <w:p w14:paraId="195D4C86"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Дотримується правил сортування відходів під час роботи над проєктом і в побуті</w:t>
            </w:r>
          </w:p>
          <w:p w14:paraId="2B4D6CEC"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3.2.1-4].</w:t>
            </w:r>
          </w:p>
          <w:p w14:paraId="54587512" w14:textId="77777777" w:rsidR="00A25B9E" w:rsidRPr="009901E3" w:rsidRDefault="00A25B9E" w:rsidP="006253BC">
            <w:pPr>
              <w:rPr>
                <w:rFonts w:ascii="Times New Roman" w:hAnsi="Times New Roman" w:cs="Times New Roman"/>
                <w:sz w:val="24"/>
                <w:szCs w:val="24"/>
              </w:rPr>
            </w:pPr>
          </w:p>
          <w:p w14:paraId="60901D7C"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Пояснює перевірену інформацію про доцільність застосування різних матеріалів, їхнє повторне використання</w:t>
            </w:r>
          </w:p>
          <w:p w14:paraId="13C8181C"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3.2.2-1].</w:t>
            </w:r>
          </w:p>
          <w:p w14:paraId="7E519986" w14:textId="77777777" w:rsidR="00A25B9E" w:rsidRPr="009901E3" w:rsidRDefault="00A25B9E" w:rsidP="006253BC">
            <w:pPr>
              <w:rPr>
                <w:rFonts w:ascii="Times New Roman" w:hAnsi="Times New Roman" w:cs="Times New Roman"/>
                <w:sz w:val="24"/>
                <w:szCs w:val="24"/>
              </w:rPr>
            </w:pPr>
          </w:p>
          <w:p w14:paraId="1B7BA218"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highlight w:val="white"/>
              </w:rPr>
              <w:t>Аналізує ефективність дібраних матеріалів для створення виробу і вказує на ризики використання їх</w:t>
            </w:r>
          </w:p>
          <w:p w14:paraId="7106224C"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rPr>
              <w:t>[6 ТЕО 3.2.2-2].</w:t>
            </w:r>
          </w:p>
          <w:p w14:paraId="135EA490" w14:textId="77777777" w:rsidR="00A25B9E" w:rsidRPr="009901E3" w:rsidRDefault="00A25B9E" w:rsidP="006253BC">
            <w:pPr>
              <w:rPr>
                <w:rFonts w:ascii="Times New Roman" w:hAnsi="Times New Roman" w:cs="Times New Roman"/>
                <w:sz w:val="24"/>
                <w:szCs w:val="24"/>
                <w:highlight w:val="white"/>
              </w:rPr>
            </w:pPr>
          </w:p>
          <w:p w14:paraId="30DBF1F8"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Розраховує потрібну кількість матеріалів для виготовлення </w:t>
            </w:r>
            <w:proofErr w:type="spellStart"/>
            <w:r w:rsidRPr="009901E3">
              <w:rPr>
                <w:rFonts w:ascii="Times New Roman" w:hAnsi="Times New Roman" w:cs="Times New Roman"/>
                <w:sz w:val="24"/>
                <w:szCs w:val="24"/>
              </w:rPr>
              <w:t>спроєктованого</w:t>
            </w:r>
            <w:proofErr w:type="spellEnd"/>
            <w:r w:rsidRPr="009901E3">
              <w:rPr>
                <w:rFonts w:ascii="Times New Roman" w:hAnsi="Times New Roman" w:cs="Times New Roman"/>
                <w:sz w:val="24"/>
                <w:szCs w:val="24"/>
              </w:rPr>
              <w:t xml:space="preserve"> виробу</w:t>
            </w:r>
          </w:p>
          <w:p w14:paraId="00DE7FC7"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3.2.2-3].</w:t>
            </w:r>
          </w:p>
          <w:p w14:paraId="72D8B01C" w14:textId="77777777" w:rsidR="00A25B9E" w:rsidRPr="009901E3" w:rsidRDefault="00A25B9E" w:rsidP="006253BC">
            <w:pPr>
              <w:rPr>
                <w:rFonts w:ascii="Times New Roman" w:hAnsi="Times New Roman" w:cs="Times New Roman"/>
                <w:sz w:val="24"/>
                <w:szCs w:val="24"/>
              </w:rPr>
            </w:pPr>
          </w:p>
          <w:p w14:paraId="7DE91290"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Використовує ощадно матеріали під час виготовлення виробу</w:t>
            </w:r>
          </w:p>
          <w:p w14:paraId="717A155F"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3.2.2-4].</w:t>
            </w:r>
          </w:p>
          <w:p w14:paraId="7392CF7A" w14:textId="77777777" w:rsidR="00A25B9E" w:rsidRPr="009901E3" w:rsidRDefault="00A25B9E" w:rsidP="006253BC">
            <w:pPr>
              <w:rPr>
                <w:rFonts w:ascii="Times New Roman" w:hAnsi="Times New Roman" w:cs="Times New Roman"/>
                <w:sz w:val="24"/>
                <w:szCs w:val="24"/>
              </w:rPr>
            </w:pPr>
          </w:p>
          <w:p w14:paraId="622E5FCC"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Застосовує технології обробки вторинних матеріалів для створення нових виробів</w:t>
            </w:r>
          </w:p>
          <w:p w14:paraId="281E0547"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3.2.2-5]</w:t>
            </w:r>
          </w:p>
        </w:tc>
        <w:tc>
          <w:tcPr>
            <w:tcW w:w="3000" w:type="dxa"/>
            <w:shd w:val="clear" w:color="auto" w:fill="FFFFFF"/>
            <w:tcMar>
              <w:top w:w="100" w:type="dxa"/>
              <w:left w:w="100" w:type="dxa"/>
              <w:bottom w:w="100" w:type="dxa"/>
              <w:right w:w="100" w:type="dxa"/>
            </w:tcMar>
          </w:tcPr>
          <w:p w14:paraId="22BD4B6A"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 xml:space="preserve">Здійснює самостійну пошукову роботу в дослідженні проблем утилізації відходів і повторного використання матеріальних ресурсів, </w:t>
            </w:r>
            <w:r w:rsidRPr="009901E3">
              <w:rPr>
                <w:rFonts w:ascii="Times New Roman" w:hAnsi="Times New Roman" w:cs="Times New Roman"/>
                <w:sz w:val="24"/>
                <w:szCs w:val="24"/>
              </w:rPr>
              <w:lastRenderedPageBreak/>
              <w:t xml:space="preserve">зокрема через виконання STEM-проєктів </w:t>
            </w:r>
          </w:p>
          <w:p w14:paraId="5302D415"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3.2.1].</w:t>
            </w:r>
          </w:p>
          <w:p w14:paraId="2E8F1AC6"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 </w:t>
            </w:r>
          </w:p>
          <w:p w14:paraId="4302DC0C"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Ощадно використовує для реалізації власних задумів широкий спектр матеріалів, зокрема вторинні матеріальні ресурси</w:t>
            </w:r>
          </w:p>
          <w:p w14:paraId="5FC08216"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[9 ТЕО 3.2.2] </w:t>
            </w:r>
          </w:p>
        </w:tc>
        <w:tc>
          <w:tcPr>
            <w:tcW w:w="3460" w:type="dxa"/>
            <w:shd w:val="clear" w:color="auto" w:fill="FFFFFF"/>
            <w:tcMar>
              <w:top w:w="100" w:type="dxa"/>
              <w:left w:w="100" w:type="dxa"/>
              <w:bottom w:w="100" w:type="dxa"/>
              <w:right w:w="100" w:type="dxa"/>
            </w:tcMar>
          </w:tcPr>
          <w:p w14:paraId="774B7C00"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rPr>
              <w:lastRenderedPageBreak/>
              <w:t>Із застосуванням інформаційних джерел, о</w:t>
            </w:r>
            <w:r w:rsidRPr="009901E3">
              <w:rPr>
                <w:rFonts w:ascii="Times New Roman" w:hAnsi="Times New Roman" w:cs="Times New Roman"/>
                <w:sz w:val="24"/>
                <w:szCs w:val="24"/>
                <w:highlight w:val="white"/>
              </w:rPr>
              <w:t>бґрунтовує доцільність відповідальної споживчої поведінки й екологічного виробництва</w:t>
            </w:r>
          </w:p>
          <w:p w14:paraId="25E10F6D"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rPr>
              <w:t>[9 ТЕО 3.2.1-1].</w:t>
            </w:r>
          </w:p>
          <w:p w14:paraId="46199327" w14:textId="77777777" w:rsidR="00A25B9E" w:rsidRPr="009901E3" w:rsidRDefault="00A25B9E" w:rsidP="006253BC">
            <w:pPr>
              <w:rPr>
                <w:rFonts w:ascii="Times New Roman" w:hAnsi="Times New Roman" w:cs="Times New Roman"/>
                <w:sz w:val="24"/>
                <w:szCs w:val="24"/>
                <w:highlight w:val="white"/>
              </w:rPr>
            </w:pPr>
          </w:p>
          <w:p w14:paraId="5E2F0EBE"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highlight w:val="white"/>
              </w:rPr>
              <w:t>Моделює власну споживчу поведінку, способи зменшення навантаження на екосистему</w:t>
            </w:r>
          </w:p>
          <w:p w14:paraId="4E55651E"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rPr>
              <w:t>[9 ТЕО 3.2.1-2].</w:t>
            </w:r>
          </w:p>
          <w:p w14:paraId="3D14FE6C" w14:textId="77777777" w:rsidR="00A25B9E" w:rsidRPr="009901E3" w:rsidRDefault="00A25B9E" w:rsidP="006253BC">
            <w:pPr>
              <w:rPr>
                <w:rFonts w:ascii="Times New Roman" w:hAnsi="Times New Roman" w:cs="Times New Roman"/>
                <w:sz w:val="24"/>
                <w:szCs w:val="24"/>
                <w:highlight w:val="white"/>
              </w:rPr>
            </w:pPr>
          </w:p>
          <w:p w14:paraId="69715CDC"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На основі опрацьованої інформації  пропонує способи  мінімізації утворення відходів, проблеми їхньої утилізації</w:t>
            </w:r>
          </w:p>
          <w:p w14:paraId="3D0445C7"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3.2.1-3].</w:t>
            </w:r>
          </w:p>
          <w:p w14:paraId="67F5C5AC" w14:textId="77777777" w:rsidR="00A25B9E" w:rsidRPr="009901E3" w:rsidRDefault="00A25B9E" w:rsidP="006253BC">
            <w:pPr>
              <w:rPr>
                <w:rFonts w:ascii="Times New Roman" w:hAnsi="Times New Roman" w:cs="Times New Roman"/>
                <w:sz w:val="24"/>
                <w:szCs w:val="24"/>
              </w:rPr>
            </w:pPr>
          </w:p>
          <w:p w14:paraId="5AAD4447"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highlight w:val="white"/>
              </w:rPr>
              <w:t>Виконує інноваційні проєкти/ STEM-проєкти, які передбачають дослідження, пов’язані з використанням вторинних ресурсів, побутових відходів</w:t>
            </w:r>
          </w:p>
          <w:p w14:paraId="44214E1B"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3.2.1-4].</w:t>
            </w:r>
          </w:p>
          <w:p w14:paraId="4CBE3461" w14:textId="77777777" w:rsidR="00A25B9E" w:rsidRPr="009901E3" w:rsidRDefault="00A25B9E" w:rsidP="006253BC">
            <w:pPr>
              <w:rPr>
                <w:rFonts w:ascii="Times New Roman" w:hAnsi="Times New Roman" w:cs="Times New Roman"/>
                <w:sz w:val="24"/>
                <w:szCs w:val="24"/>
              </w:rPr>
            </w:pPr>
          </w:p>
          <w:p w14:paraId="37EC4D86"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highlight w:val="white"/>
              </w:rPr>
              <w:t>Аргументовано пояснює доцільність обраних матеріалів, раціональність їхнього використання у реалізації нових проєктів</w:t>
            </w:r>
          </w:p>
          <w:p w14:paraId="7F66D0D0"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rPr>
              <w:t>[9 ТЕО 3.2.2-1].</w:t>
            </w:r>
          </w:p>
          <w:p w14:paraId="2665B22D" w14:textId="77777777" w:rsidR="00A25B9E" w:rsidRPr="009901E3" w:rsidRDefault="00A25B9E" w:rsidP="006253BC">
            <w:pPr>
              <w:rPr>
                <w:rFonts w:ascii="Times New Roman" w:hAnsi="Times New Roman" w:cs="Times New Roman"/>
                <w:sz w:val="24"/>
                <w:szCs w:val="24"/>
                <w:highlight w:val="white"/>
              </w:rPr>
            </w:pPr>
          </w:p>
          <w:p w14:paraId="26713081"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highlight w:val="white"/>
              </w:rPr>
              <w:t>Аналізує власний екологічний слід у природі</w:t>
            </w:r>
          </w:p>
          <w:p w14:paraId="5F5E9BA1"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rPr>
              <w:t>[9 ТЕО 3.2.2-2].</w:t>
            </w:r>
          </w:p>
          <w:p w14:paraId="4B85565D"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highlight w:val="white"/>
              </w:rPr>
              <w:t xml:space="preserve"> </w:t>
            </w:r>
          </w:p>
          <w:p w14:paraId="554F16AF"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Обґрунтовано пояснює власну модель збалансованої </w:t>
            </w:r>
            <w:r w:rsidRPr="009901E3">
              <w:rPr>
                <w:rFonts w:ascii="Times New Roman" w:hAnsi="Times New Roman" w:cs="Times New Roman"/>
                <w:sz w:val="24"/>
                <w:szCs w:val="24"/>
              </w:rPr>
              <w:lastRenderedPageBreak/>
              <w:t>споживацької й екологічної поведінки</w:t>
            </w:r>
          </w:p>
          <w:p w14:paraId="56261CCD"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3.2.2-3].</w:t>
            </w:r>
          </w:p>
          <w:p w14:paraId="0F2BCD87" w14:textId="77777777" w:rsidR="00A25B9E" w:rsidRPr="009901E3" w:rsidRDefault="00A25B9E" w:rsidP="006253BC">
            <w:pPr>
              <w:rPr>
                <w:rFonts w:ascii="Times New Roman" w:hAnsi="Times New Roman" w:cs="Times New Roman"/>
                <w:sz w:val="24"/>
                <w:szCs w:val="24"/>
              </w:rPr>
            </w:pPr>
          </w:p>
          <w:p w14:paraId="1E785A7C"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Характеризує комплекс різнопланових дій і використання спектру матеріалів, які забезпечують сталий (збалансований) розвиток</w:t>
            </w:r>
          </w:p>
          <w:p w14:paraId="0A34017F"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rPr>
              <w:t xml:space="preserve">[9 ТЕО 3.2.2-4] </w:t>
            </w:r>
          </w:p>
        </w:tc>
      </w:tr>
      <w:tr w:rsidR="00A25B9E" w:rsidRPr="009901E3" w14:paraId="1C14F314" w14:textId="77777777" w:rsidTr="00A25B9E">
        <w:tc>
          <w:tcPr>
            <w:tcW w:w="14500" w:type="dxa"/>
            <w:gridSpan w:val="5"/>
            <w:shd w:val="clear" w:color="auto" w:fill="FFFFFF"/>
            <w:tcMar>
              <w:top w:w="100" w:type="dxa"/>
              <w:left w:w="100" w:type="dxa"/>
              <w:bottom w:w="100" w:type="dxa"/>
              <w:right w:w="100" w:type="dxa"/>
            </w:tcMar>
          </w:tcPr>
          <w:p w14:paraId="5027A5EA" w14:textId="77777777" w:rsidR="00A25B9E" w:rsidRPr="009901E3" w:rsidRDefault="00A25B9E" w:rsidP="00A25B9E">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4. Турбота про власний побут, задоволення власних потреб і потреб інших людей</w:t>
            </w:r>
          </w:p>
        </w:tc>
      </w:tr>
      <w:tr w:rsidR="00A25B9E" w:rsidRPr="009901E3" w14:paraId="1924727F" w14:textId="77777777" w:rsidTr="006253BC">
        <w:trPr>
          <w:trHeight w:val="736"/>
        </w:trPr>
        <w:tc>
          <w:tcPr>
            <w:tcW w:w="2040" w:type="dxa"/>
            <w:shd w:val="clear" w:color="auto" w:fill="FFFFFF"/>
            <w:tcMar>
              <w:top w:w="100" w:type="dxa"/>
              <w:left w:w="100" w:type="dxa"/>
              <w:bottom w:w="100" w:type="dxa"/>
              <w:right w:w="100" w:type="dxa"/>
            </w:tcMar>
          </w:tcPr>
          <w:p w14:paraId="6ABDFD69"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Організовує власну діяльність у побуті</w:t>
            </w:r>
          </w:p>
          <w:p w14:paraId="15AF995C"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[ТЕО 4.1]</w:t>
            </w:r>
          </w:p>
          <w:p w14:paraId="0C9B2DB3" w14:textId="77777777" w:rsidR="00A25B9E" w:rsidRPr="009901E3" w:rsidRDefault="00A25B9E" w:rsidP="00A25B9E">
            <w:pPr>
              <w:ind w:left="860" w:right="1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3834E63F" w14:textId="77777777" w:rsidR="00A25B9E" w:rsidRPr="009901E3" w:rsidRDefault="00A25B9E" w:rsidP="00A25B9E">
            <w:pPr>
              <w:ind w:left="14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2820" w:type="dxa"/>
            <w:shd w:val="clear" w:color="auto" w:fill="FFFFFF"/>
            <w:tcMar>
              <w:top w:w="100" w:type="dxa"/>
              <w:left w:w="100" w:type="dxa"/>
              <w:bottom w:w="100" w:type="dxa"/>
              <w:right w:w="100" w:type="dxa"/>
            </w:tcMar>
          </w:tcPr>
          <w:p w14:paraId="6071DDE5"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Планує власну діяльність у побуті відповідно до власних/чужих потреб </w:t>
            </w:r>
          </w:p>
          <w:p w14:paraId="0B5A8052"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4.1.1].</w:t>
            </w:r>
          </w:p>
          <w:p w14:paraId="29F9935F" w14:textId="77777777" w:rsidR="00A25B9E" w:rsidRPr="009901E3" w:rsidRDefault="00A25B9E" w:rsidP="00A25B9E">
            <w:pPr>
              <w:ind w:right="140" w:firstLine="1"/>
              <w:rPr>
                <w:rFonts w:ascii="Times New Roman" w:eastAsia="Times New Roman" w:hAnsi="Times New Roman" w:cs="Times New Roman"/>
                <w:sz w:val="24"/>
                <w:szCs w:val="24"/>
              </w:rPr>
            </w:pPr>
          </w:p>
          <w:p w14:paraId="66976539"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Удосконалює власний/ спільний життєвий простір у різних сферах побутової діяльності (інтер’єр, одяг, харчування тощо)</w:t>
            </w:r>
          </w:p>
          <w:p w14:paraId="59132102"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4.1.2].</w:t>
            </w:r>
          </w:p>
          <w:p w14:paraId="4DE639BE" w14:textId="77777777" w:rsidR="00A25B9E" w:rsidRPr="009901E3" w:rsidRDefault="00A25B9E" w:rsidP="00A25B9E">
            <w:pPr>
              <w:ind w:right="140" w:firstLine="1"/>
              <w:rPr>
                <w:rFonts w:ascii="Times New Roman" w:eastAsia="Times New Roman" w:hAnsi="Times New Roman" w:cs="Times New Roman"/>
                <w:sz w:val="24"/>
                <w:szCs w:val="24"/>
              </w:rPr>
            </w:pPr>
          </w:p>
          <w:p w14:paraId="14421D12"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Обґрунтовує розвиток особистих інтересів </w:t>
            </w:r>
          </w:p>
          <w:p w14:paraId="4761F65C"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4.1.3]</w:t>
            </w:r>
          </w:p>
        </w:tc>
        <w:tc>
          <w:tcPr>
            <w:tcW w:w="3180" w:type="dxa"/>
            <w:shd w:val="clear" w:color="auto" w:fill="FFFFFF"/>
            <w:tcMar>
              <w:top w:w="100" w:type="dxa"/>
              <w:left w:w="100" w:type="dxa"/>
              <w:bottom w:w="100" w:type="dxa"/>
              <w:right w:w="100" w:type="dxa"/>
            </w:tcMar>
          </w:tcPr>
          <w:p w14:paraId="1434F174"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власні/чужі потреби в організації побуту</w:t>
            </w:r>
          </w:p>
          <w:p w14:paraId="4E1FB44D"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4.1.1-1].</w:t>
            </w:r>
          </w:p>
          <w:p w14:paraId="3154BA8D" w14:textId="77777777" w:rsidR="00A25B9E" w:rsidRPr="009901E3" w:rsidRDefault="00A25B9E" w:rsidP="00A25B9E">
            <w:pPr>
              <w:ind w:right="140" w:firstLine="1"/>
              <w:rPr>
                <w:rFonts w:ascii="Times New Roman" w:eastAsia="Times New Roman" w:hAnsi="Times New Roman" w:cs="Times New Roman"/>
                <w:sz w:val="24"/>
                <w:szCs w:val="24"/>
              </w:rPr>
            </w:pPr>
          </w:p>
          <w:p w14:paraId="1A857F21"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власний досвід і можливості в побутовій діяльності</w:t>
            </w:r>
          </w:p>
          <w:p w14:paraId="0E6AC88B"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4.1.1-2].</w:t>
            </w:r>
          </w:p>
          <w:p w14:paraId="319C2EC6" w14:textId="77777777" w:rsidR="00A25B9E" w:rsidRPr="009901E3" w:rsidRDefault="00A25B9E" w:rsidP="00A25B9E">
            <w:pPr>
              <w:ind w:right="140" w:firstLine="1"/>
              <w:rPr>
                <w:rFonts w:ascii="Times New Roman" w:eastAsia="Times New Roman" w:hAnsi="Times New Roman" w:cs="Times New Roman"/>
                <w:sz w:val="24"/>
                <w:szCs w:val="24"/>
              </w:rPr>
            </w:pPr>
          </w:p>
          <w:p w14:paraId="4FBB3733"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трудові дії для виконання побутових завдань самостійно або у співпраці з іншими особами</w:t>
            </w:r>
          </w:p>
          <w:p w14:paraId="5C416E20"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4.1.1-3].</w:t>
            </w:r>
          </w:p>
          <w:p w14:paraId="552AB038" w14:textId="77777777" w:rsidR="00A25B9E" w:rsidRPr="009901E3" w:rsidRDefault="00A25B9E" w:rsidP="00A25B9E">
            <w:pPr>
              <w:ind w:right="140"/>
              <w:rPr>
                <w:rFonts w:ascii="Times New Roman" w:eastAsia="Times New Roman" w:hAnsi="Times New Roman" w:cs="Times New Roman"/>
                <w:sz w:val="24"/>
                <w:szCs w:val="24"/>
                <w:shd w:val="clear" w:color="auto" w:fill="A4C2F4"/>
              </w:rPr>
            </w:pPr>
          </w:p>
          <w:p w14:paraId="61B73214"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й описує основні стилі в різних сферах життєдіяльності людини</w:t>
            </w:r>
          </w:p>
          <w:p w14:paraId="4C090C05"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4.1.2-1].</w:t>
            </w:r>
          </w:p>
          <w:p w14:paraId="121F0518" w14:textId="77777777" w:rsidR="00A25B9E" w:rsidRPr="009901E3" w:rsidRDefault="00A25B9E" w:rsidP="00A25B9E">
            <w:pPr>
              <w:ind w:right="140" w:firstLine="1"/>
              <w:rPr>
                <w:rFonts w:ascii="Times New Roman" w:eastAsia="Times New Roman" w:hAnsi="Times New Roman" w:cs="Times New Roman"/>
                <w:sz w:val="24"/>
                <w:szCs w:val="24"/>
              </w:rPr>
            </w:pPr>
          </w:p>
          <w:p w14:paraId="4B132510"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корисні для здоров’я елементи життєвого простору, обґрунтовує раціональність їхнього використання</w:t>
            </w:r>
          </w:p>
          <w:p w14:paraId="3881AB42"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4.1.2-2].</w:t>
            </w:r>
          </w:p>
          <w:p w14:paraId="6193D1A6" w14:textId="77777777" w:rsidR="00A25B9E" w:rsidRPr="009901E3" w:rsidRDefault="00A25B9E" w:rsidP="00A25B9E">
            <w:pPr>
              <w:ind w:right="140" w:firstLine="1"/>
              <w:rPr>
                <w:rFonts w:ascii="Times New Roman" w:eastAsia="Times New Roman" w:hAnsi="Times New Roman" w:cs="Times New Roman"/>
                <w:sz w:val="24"/>
                <w:szCs w:val="24"/>
              </w:rPr>
            </w:pPr>
          </w:p>
          <w:p w14:paraId="7EDEC2DD"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споживацькі якості, естетичний вигляд і корисність для здоров’я обраного чи створеного виробу</w:t>
            </w:r>
          </w:p>
          <w:p w14:paraId="42E69843"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4.1.2-3].</w:t>
            </w:r>
          </w:p>
          <w:p w14:paraId="236C2579" w14:textId="77777777" w:rsidR="00A25B9E" w:rsidRPr="009901E3" w:rsidRDefault="00A25B9E" w:rsidP="00A25B9E">
            <w:pPr>
              <w:ind w:right="140" w:firstLine="1"/>
              <w:rPr>
                <w:rFonts w:ascii="Times New Roman" w:eastAsia="Times New Roman" w:hAnsi="Times New Roman" w:cs="Times New Roman"/>
                <w:sz w:val="24"/>
                <w:szCs w:val="24"/>
              </w:rPr>
            </w:pPr>
          </w:p>
          <w:p w14:paraId="06E6525A"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проєктно-технологічну діяльність стосовно розв’язання побутових проблем, самообслуговування</w:t>
            </w:r>
          </w:p>
          <w:p w14:paraId="4CF1ED6F"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4.1.2-4].</w:t>
            </w:r>
          </w:p>
          <w:p w14:paraId="782E91A3" w14:textId="77777777" w:rsidR="00A25B9E" w:rsidRPr="009901E3" w:rsidRDefault="00A25B9E" w:rsidP="00A25B9E">
            <w:pPr>
              <w:ind w:right="140" w:firstLine="1"/>
              <w:rPr>
                <w:rFonts w:ascii="Times New Roman" w:eastAsia="Times New Roman" w:hAnsi="Times New Roman" w:cs="Times New Roman"/>
                <w:sz w:val="24"/>
                <w:szCs w:val="24"/>
              </w:rPr>
            </w:pPr>
          </w:p>
          <w:p w14:paraId="2D962402"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Облаштовує або вдосконалює власний життєвий простір з урахуванням власних потреб/потреб інших осіб</w:t>
            </w:r>
          </w:p>
          <w:p w14:paraId="73F03C10"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ТЕО 4.1.2-5].</w:t>
            </w:r>
          </w:p>
          <w:p w14:paraId="623D1BC2" w14:textId="77777777" w:rsidR="00A25B9E" w:rsidRPr="009901E3" w:rsidRDefault="00A25B9E" w:rsidP="00A25B9E">
            <w:pPr>
              <w:ind w:right="140" w:firstLine="1"/>
              <w:rPr>
                <w:rFonts w:ascii="Times New Roman" w:eastAsia="Times New Roman" w:hAnsi="Times New Roman" w:cs="Times New Roman"/>
                <w:sz w:val="24"/>
                <w:szCs w:val="24"/>
              </w:rPr>
            </w:pPr>
          </w:p>
          <w:p w14:paraId="5D5EDBAF"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Здійснює самопізнання, усвідомлює й формулює особисті інтереси</w:t>
            </w:r>
          </w:p>
          <w:p w14:paraId="1B1EAC3B"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[6 ТЕО 4.1.3-1]</w:t>
            </w:r>
          </w:p>
          <w:p w14:paraId="02C21D3E" w14:textId="77777777" w:rsidR="00A25B9E" w:rsidRPr="009901E3" w:rsidRDefault="00A25B9E" w:rsidP="00A25B9E">
            <w:pPr>
              <w:ind w:left="140" w:right="140"/>
              <w:rPr>
                <w:rFonts w:ascii="Times New Roman" w:eastAsia="Times New Roman" w:hAnsi="Times New Roman" w:cs="Times New Roman"/>
                <w:sz w:val="24"/>
                <w:szCs w:val="24"/>
                <w:shd w:val="clear" w:color="auto" w:fill="A4C2F4"/>
              </w:rPr>
            </w:pPr>
          </w:p>
        </w:tc>
        <w:tc>
          <w:tcPr>
            <w:tcW w:w="3000" w:type="dxa"/>
            <w:shd w:val="clear" w:color="auto" w:fill="FFFFFF"/>
            <w:tcMar>
              <w:top w:w="100" w:type="dxa"/>
              <w:left w:w="100" w:type="dxa"/>
              <w:bottom w:w="100" w:type="dxa"/>
              <w:right w:w="100" w:type="dxa"/>
            </w:tcMar>
          </w:tcPr>
          <w:p w14:paraId="6BE883C6"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 xml:space="preserve">Оперує інформацією та пропонує ідеї для організації/створення власного/спільного побуту/речей життєвого простору </w:t>
            </w:r>
            <w:r w:rsidRPr="009901E3">
              <w:rPr>
                <w:rFonts w:ascii="Times New Roman" w:hAnsi="Times New Roman" w:cs="Times New Roman"/>
                <w:sz w:val="24"/>
                <w:szCs w:val="24"/>
                <w:highlight w:val="white"/>
              </w:rPr>
              <w:t xml:space="preserve"> </w:t>
            </w:r>
            <w:r w:rsidRPr="009901E3">
              <w:rPr>
                <w:rFonts w:ascii="Times New Roman" w:hAnsi="Times New Roman" w:cs="Times New Roman"/>
                <w:sz w:val="24"/>
                <w:szCs w:val="24"/>
              </w:rPr>
              <w:t xml:space="preserve">відповідно до </w:t>
            </w:r>
            <w:r w:rsidRPr="009901E3">
              <w:rPr>
                <w:rFonts w:ascii="Times New Roman" w:hAnsi="Times New Roman" w:cs="Times New Roman"/>
                <w:sz w:val="24"/>
                <w:szCs w:val="24"/>
                <w:highlight w:val="white"/>
              </w:rPr>
              <w:t xml:space="preserve">вимог </w:t>
            </w:r>
            <w:r w:rsidRPr="009901E3">
              <w:rPr>
                <w:rFonts w:ascii="Times New Roman" w:hAnsi="Times New Roman" w:cs="Times New Roman"/>
                <w:sz w:val="24"/>
                <w:szCs w:val="24"/>
              </w:rPr>
              <w:t xml:space="preserve">дизайну </w:t>
            </w:r>
          </w:p>
          <w:p w14:paraId="5214423C"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4.1.1].</w:t>
            </w:r>
          </w:p>
          <w:p w14:paraId="6E3DD993" w14:textId="77777777" w:rsidR="00A25B9E" w:rsidRPr="009901E3" w:rsidRDefault="00A25B9E" w:rsidP="00A25B9E">
            <w:pPr>
              <w:ind w:right="140"/>
              <w:rPr>
                <w:rFonts w:ascii="Times New Roman" w:eastAsia="Times New Roman" w:hAnsi="Times New Roman" w:cs="Times New Roman"/>
                <w:sz w:val="24"/>
                <w:szCs w:val="24"/>
              </w:rPr>
            </w:pPr>
          </w:p>
          <w:p w14:paraId="55D0DE2D"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Облаштовує власний/спільний життєвий простір у побуті (інтер’єр, одяг, естетика харчування тощо) й удосконалює його на основі вимог дизайну і власних потреб, інтересів, можливостей</w:t>
            </w:r>
          </w:p>
          <w:p w14:paraId="48E85544"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4.1.2].</w:t>
            </w:r>
          </w:p>
          <w:p w14:paraId="141BE148" w14:textId="77777777" w:rsidR="00A25B9E" w:rsidRPr="009901E3" w:rsidRDefault="00A25B9E" w:rsidP="00A25B9E">
            <w:pPr>
              <w:ind w:right="140" w:firstLine="1"/>
              <w:rPr>
                <w:rFonts w:ascii="Times New Roman" w:eastAsia="Times New Roman" w:hAnsi="Times New Roman" w:cs="Times New Roman"/>
                <w:sz w:val="24"/>
                <w:szCs w:val="24"/>
              </w:rPr>
            </w:pPr>
          </w:p>
          <w:p w14:paraId="0C9E36E4"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lastRenderedPageBreak/>
              <w:t>Формує власний стиль з урахуванням індивідуальних характеристик, інтересів</w:t>
            </w:r>
          </w:p>
          <w:p w14:paraId="2CAC70FE"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4.1.3].</w:t>
            </w:r>
          </w:p>
          <w:p w14:paraId="6E778189" w14:textId="77777777" w:rsidR="00A25B9E" w:rsidRPr="009901E3" w:rsidRDefault="00A25B9E" w:rsidP="00A25B9E">
            <w:pPr>
              <w:ind w:right="140"/>
              <w:rPr>
                <w:rFonts w:ascii="Times New Roman" w:eastAsia="Times New Roman" w:hAnsi="Times New Roman" w:cs="Times New Roman"/>
                <w:sz w:val="24"/>
                <w:szCs w:val="24"/>
                <w:highlight w:val="white"/>
              </w:rPr>
            </w:pPr>
          </w:p>
          <w:p w14:paraId="79B1469F"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rPr>
              <w:t>Знаходить та аналізує інформацію про професії,  з різних джерел відповідно до власних інтересів, життєвих намірів або стратегій</w:t>
            </w:r>
          </w:p>
          <w:p w14:paraId="20EF4AA8"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4.1.4]</w:t>
            </w:r>
            <w:r w:rsidRPr="009901E3">
              <w:rPr>
                <w:rFonts w:ascii="Times New Roman" w:eastAsia="Times New Roman" w:hAnsi="Times New Roman" w:cs="Times New Roman"/>
                <w:sz w:val="24"/>
                <w:szCs w:val="24"/>
                <w:highlight w:val="white"/>
              </w:rPr>
              <w:t xml:space="preserve"> </w:t>
            </w:r>
          </w:p>
          <w:p w14:paraId="170FE37A" w14:textId="77777777" w:rsidR="00A25B9E" w:rsidRPr="009901E3" w:rsidRDefault="00A25B9E" w:rsidP="00A25B9E">
            <w:pPr>
              <w:ind w:right="140" w:firstLine="1"/>
              <w:rPr>
                <w:rFonts w:ascii="Times New Roman" w:eastAsia="Times New Roman" w:hAnsi="Times New Roman" w:cs="Times New Roman"/>
                <w:sz w:val="24"/>
                <w:szCs w:val="24"/>
              </w:rPr>
            </w:pPr>
          </w:p>
        </w:tc>
        <w:tc>
          <w:tcPr>
            <w:tcW w:w="3460" w:type="dxa"/>
            <w:shd w:val="clear" w:color="auto" w:fill="FFFFFF"/>
            <w:tcMar>
              <w:top w:w="100" w:type="dxa"/>
              <w:left w:w="100" w:type="dxa"/>
              <w:bottom w:w="100" w:type="dxa"/>
              <w:right w:w="100" w:type="dxa"/>
            </w:tcMar>
          </w:tcPr>
          <w:p w14:paraId="57968DFE" w14:textId="77777777" w:rsidR="00A25B9E" w:rsidRPr="009901E3" w:rsidRDefault="00A25B9E" w:rsidP="00A25B9E">
            <w:pPr>
              <w:ind w:left="-1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власні потреби й потреби інших осіб стосовно організації побуту</w:t>
            </w:r>
          </w:p>
          <w:p w14:paraId="45D23ED6" w14:textId="77777777" w:rsidR="00A25B9E" w:rsidRPr="009901E3" w:rsidRDefault="00A25B9E" w:rsidP="00A25B9E">
            <w:pPr>
              <w:ind w:left="-1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4.1.1-1].</w:t>
            </w:r>
          </w:p>
          <w:p w14:paraId="2DC1715C" w14:textId="77777777" w:rsidR="00A25B9E" w:rsidRPr="009901E3" w:rsidRDefault="00A25B9E" w:rsidP="00A25B9E">
            <w:pPr>
              <w:ind w:left="-10" w:right="140"/>
              <w:rPr>
                <w:rFonts w:ascii="Times New Roman" w:eastAsia="Times New Roman" w:hAnsi="Times New Roman" w:cs="Times New Roman"/>
                <w:sz w:val="24"/>
                <w:szCs w:val="24"/>
              </w:rPr>
            </w:pPr>
          </w:p>
          <w:p w14:paraId="71269330" w14:textId="77777777" w:rsidR="00A25B9E" w:rsidRPr="009901E3" w:rsidRDefault="00A25B9E" w:rsidP="00A25B9E">
            <w:pPr>
              <w:ind w:left="-1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естетичність й функційність організації власного/спільного життєвого простору, предметного середовища</w:t>
            </w:r>
          </w:p>
          <w:p w14:paraId="6FE97E30" w14:textId="77777777" w:rsidR="00A25B9E" w:rsidRPr="009901E3" w:rsidRDefault="00A25B9E" w:rsidP="00A25B9E">
            <w:pPr>
              <w:ind w:left="-1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4.1.1-2].</w:t>
            </w:r>
          </w:p>
          <w:p w14:paraId="6B9AEB0D" w14:textId="77777777" w:rsidR="00A25B9E" w:rsidRPr="009901E3" w:rsidRDefault="00A25B9E" w:rsidP="00A25B9E">
            <w:pPr>
              <w:ind w:left="140" w:right="140"/>
              <w:rPr>
                <w:rFonts w:ascii="Times New Roman" w:eastAsia="Times New Roman" w:hAnsi="Times New Roman" w:cs="Times New Roman"/>
                <w:sz w:val="24"/>
                <w:szCs w:val="24"/>
              </w:rPr>
            </w:pPr>
          </w:p>
          <w:p w14:paraId="3138360E"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Здійснює пошук та опрацювання інформації для генерування ідей облаштування власного</w:t>
            </w:r>
            <w:r w:rsidRPr="009901E3">
              <w:rPr>
                <w:rFonts w:ascii="Times New Roman" w:eastAsia="Times New Roman" w:hAnsi="Times New Roman" w:cs="Times New Roman"/>
                <w:sz w:val="24"/>
                <w:szCs w:val="24"/>
                <w:highlight w:val="white"/>
              </w:rPr>
              <w:t>/спільного життєвого простору, предметного середовища, організації побуту</w:t>
            </w:r>
          </w:p>
          <w:p w14:paraId="547E72F4"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4.1.1-3].</w:t>
            </w:r>
          </w:p>
          <w:p w14:paraId="120CD981"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 xml:space="preserve"> </w:t>
            </w:r>
          </w:p>
          <w:p w14:paraId="1200DBB2"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принципи облаштування життєвого простору відповідно до </w:t>
            </w:r>
            <w:r w:rsidRPr="009901E3">
              <w:rPr>
                <w:rFonts w:ascii="Times New Roman" w:eastAsia="Times New Roman" w:hAnsi="Times New Roman" w:cs="Times New Roman"/>
                <w:sz w:val="24"/>
                <w:szCs w:val="24"/>
                <w:highlight w:val="white"/>
              </w:rPr>
              <w:t xml:space="preserve">вимог </w:t>
            </w:r>
            <w:r w:rsidRPr="009901E3">
              <w:rPr>
                <w:rFonts w:ascii="Times New Roman" w:eastAsia="Times New Roman" w:hAnsi="Times New Roman" w:cs="Times New Roman"/>
                <w:sz w:val="24"/>
                <w:szCs w:val="24"/>
              </w:rPr>
              <w:t>дизайну</w:t>
            </w:r>
          </w:p>
          <w:p w14:paraId="45F8E71F"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4.1.1-4].</w:t>
            </w:r>
          </w:p>
          <w:p w14:paraId="78C77796" w14:textId="77777777" w:rsidR="00A25B9E" w:rsidRPr="009901E3" w:rsidRDefault="00A25B9E" w:rsidP="00A25B9E">
            <w:pPr>
              <w:ind w:right="140" w:firstLine="1"/>
              <w:rPr>
                <w:rFonts w:ascii="Times New Roman" w:eastAsia="Times New Roman" w:hAnsi="Times New Roman" w:cs="Times New Roman"/>
                <w:sz w:val="24"/>
                <w:szCs w:val="24"/>
              </w:rPr>
            </w:pPr>
          </w:p>
          <w:p w14:paraId="1743A1D7"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художні засоби дизайну в проєктуванні власного життєвого простору</w:t>
            </w:r>
          </w:p>
          <w:p w14:paraId="18A481C3"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4.1.1-5].</w:t>
            </w:r>
          </w:p>
          <w:p w14:paraId="7A12C258" w14:textId="77777777" w:rsidR="00A25B9E" w:rsidRPr="009901E3" w:rsidRDefault="00A25B9E" w:rsidP="00A25B9E">
            <w:pPr>
              <w:ind w:right="140"/>
              <w:rPr>
                <w:rFonts w:ascii="Times New Roman" w:eastAsia="Times New Roman" w:hAnsi="Times New Roman" w:cs="Times New Roman"/>
                <w:sz w:val="24"/>
                <w:szCs w:val="24"/>
              </w:rPr>
            </w:pPr>
          </w:p>
          <w:p w14:paraId="3CB6A620"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результати проєктування власного життєвого простору відповідно до вимог дизайну</w:t>
            </w:r>
          </w:p>
          <w:p w14:paraId="460FF2B7"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4.1.1-6].</w:t>
            </w:r>
          </w:p>
          <w:p w14:paraId="6CDF2F31" w14:textId="77777777" w:rsidR="00A25B9E" w:rsidRPr="009901E3" w:rsidRDefault="00A25B9E" w:rsidP="00A25B9E">
            <w:pPr>
              <w:ind w:right="140"/>
              <w:rPr>
                <w:rFonts w:ascii="Times New Roman" w:eastAsia="Times New Roman" w:hAnsi="Times New Roman" w:cs="Times New Roman"/>
                <w:sz w:val="24"/>
                <w:szCs w:val="24"/>
              </w:rPr>
            </w:pPr>
          </w:p>
          <w:p w14:paraId="49226D67"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судження про тенденції розвитку дизайну ХХІ століття</w:t>
            </w:r>
          </w:p>
          <w:p w14:paraId="48CBD2F9"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4.1.2-1].</w:t>
            </w:r>
          </w:p>
          <w:p w14:paraId="4E696A08" w14:textId="77777777" w:rsidR="00A25B9E" w:rsidRPr="009901E3" w:rsidRDefault="00A25B9E" w:rsidP="00A25B9E">
            <w:pPr>
              <w:ind w:right="140" w:firstLine="1"/>
              <w:rPr>
                <w:rFonts w:ascii="Times New Roman" w:eastAsia="Times New Roman" w:hAnsi="Times New Roman" w:cs="Times New Roman"/>
                <w:sz w:val="24"/>
                <w:szCs w:val="24"/>
              </w:rPr>
            </w:pPr>
          </w:p>
          <w:p w14:paraId="3D158B00"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Реалізовує проєкт у власному життєвому просторі з використанням різних конструкційних матеріалів, методів і засобів дизайну</w:t>
            </w:r>
          </w:p>
          <w:p w14:paraId="7E824D85"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4.1.2-2].</w:t>
            </w:r>
          </w:p>
          <w:p w14:paraId="67E4F54E" w14:textId="77777777" w:rsidR="00A25B9E" w:rsidRPr="009901E3" w:rsidRDefault="00A25B9E" w:rsidP="00A25B9E">
            <w:pPr>
              <w:ind w:right="140" w:firstLine="1"/>
              <w:rPr>
                <w:rFonts w:ascii="Times New Roman" w:eastAsia="Times New Roman" w:hAnsi="Times New Roman" w:cs="Times New Roman"/>
                <w:sz w:val="24"/>
                <w:szCs w:val="24"/>
              </w:rPr>
            </w:pPr>
          </w:p>
          <w:p w14:paraId="55A39344"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Орієнтується в сучасних стилях для облаштування життєвого простору/ власних потреб</w:t>
            </w:r>
          </w:p>
          <w:p w14:paraId="7F55810C"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ТЕО 4.1.2-3].</w:t>
            </w:r>
          </w:p>
          <w:p w14:paraId="0E44B867" w14:textId="77777777" w:rsidR="00A25B9E" w:rsidRPr="009901E3" w:rsidRDefault="00A25B9E" w:rsidP="00A25B9E">
            <w:pPr>
              <w:ind w:right="140" w:firstLine="1"/>
              <w:rPr>
                <w:rFonts w:ascii="Times New Roman" w:eastAsia="Times New Roman" w:hAnsi="Times New Roman" w:cs="Times New Roman"/>
                <w:sz w:val="24"/>
                <w:szCs w:val="24"/>
              </w:rPr>
            </w:pPr>
          </w:p>
          <w:p w14:paraId="7D62F173"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індивідуальні характеристики і враховує їх у процесі вибору власного стилю</w:t>
            </w:r>
          </w:p>
          <w:p w14:paraId="57D5C528"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4.1.3-1].</w:t>
            </w:r>
          </w:p>
          <w:p w14:paraId="3EF97D74" w14:textId="77777777" w:rsidR="00A25B9E" w:rsidRPr="009901E3" w:rsidRDefault="00A25B9E" w:rsidP="00A25B9E">
            <w:pPr>
              <w:ind w:right="140" w:firstLine="1"/>
              <w:rPr>
                <w:rFonts w:ascii="Times New Roman" w:eastAsia="Times New Roman" w:hAnsi="Times New Roman" w:cs="Times New Roman"/>
                <w:sz w:val="24"/>
                <w:szCs w:val="24"/>
              </w:rPr>
            </w:pPr>
          </w:p>
          <w:p w14:paraId="044E9087"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Характеризує й оцінює </w:t>
            </w:r>
            <w:r w:rsidRPr="009901E3">
              <w:rPr>
                <w:rFonts w:ascii="Times New Roman" w:eastAsia="Times New Roman" w:hAnsi="Times New Roman" w:cs="Times New Roman"/>
                <w:sz w:val="24"/>
                <w:szCs w:val="24"/>
              </w:rPr>
              <w:t>власний стиль</w:t>
            </w:r>
          </w:p>
          <w:p w14:paraId="550B4629"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4.1.3-2].</w:t>
            </w:r>
          </w:p>
          <w:p w14:paraId="2C8F78CC" w14:textId="77777777" w:rsidR="00A25B9E" w:rsidRPr="009901E3" w:rsidRDefault="00A25B9E" w:rsidP="00A25B9E">
            <w:pPr>
              <w:ind w:right="140" w:firstLine="1"/>
              <w:rPr>
                <w:rFonts w:ascii="Times New Roman" w:eastAsia="Times New Roman" w:hAnsi="Times New Roman" w:cs="Times New Roman"/>
                <w:sz w:val="24"/>
                <w:szCs w:val="24"/>
                <w:highlight w:val="white"/>
              </w:rPr>
            </w:pPr>
          </w:p>
          <w:p w14:paraId="171A0526"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Критично аналізує думку інших осіб стосовно створення власного стилю</w:t>
            </w:r>
          </w:p>
          <w:p w14:paraId="5C4450E1"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4.1.3-3].</w:t>
            </w:r>
          </w:p>
          <w:p w14:paraId="43DFABEB" w14:textId="77777777" w:rsidR="00A25B9E" w:rsidRPr="009901E3" w:rsidRDefault="00A25B9E" w:rsidP="00A25B9E">
            <w:pPr>
              <w:ind w:right="140" w:firstLine="1"/>
              <w:rPr>
                <w:rFonts w:ascii="Times New Roman" w:eastAsia="Times New Roman" w:hAnsi="Times New Roman" w:cs="Times New Roman"/>
                <w:sz w:val="24"/>
                <w:szCs w:val="24"/>
                <w:highlight w:val="white"/>
              </w:rPr>
            </w:pPr>
          </w:p>
          <w:p w14:paraId="76D32A96"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Презентує результати проєкту через різні комунікаційні канали, засоби презентації, зокрема з використанням цифрових пристроїв</w:t>
            </w:r>
          </w:p>
          <w:p w14:paraId="1E15C2FE"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4.1.3-4].</w:t>
            </w:r>
          </w:p>
          <w:p w14:paraId="43E63F8C" w14:textId="77777777" w:rsidR="00A25B9E" w:rsidRPr="009901E3" w:rsidRDefault="00A25B9E" w:rsidP="00A25B9E">
            <w:pPr>
              <w:ind w:right="140" w:firstLine="1"/>
              <w:rPr>
                <w:rFonts w:ascii="Times New Roman" w:eastAsia="Times New Roman" w:hAnsi="Times New Roman" w:cs="Times New Roman"/>
                <w:sz w:val="24"/>
                <w:szCs w:val="24"/>
              </w:rPr>
            </w:pPr>
          </w:p>
          <w:p w14:paraId="7320BD51"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Вивчає короткострокове й довгострокове прогнозування попиту на ринку праці на локальному / національному рівнях</w:t>
            </w:r>
          </w:p>
          <w:p w14:paraId="4A0BB600"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4.1.4-1].</w:t>
            </w:r>
          </w:p>
          <w:p w14:paraId="3E51F54B" w14:textId="77777777" w:rsidR="00A25B9E" w:rsidRPr="009901E3" w:rsidRDefault="00A25B9E" w:rsidP="00A25B9E">
            <w:pPr>
              <w:ind w:right="140" w:firstLine="1"/>
              <w:rPr>
                <w:rFonts w:ascii="Times New Roman" w:eastAsia="Times New Roman" w:hAnsi="Times New Roman" w:cs="Times New Roman"/>
                <w:sz w:val="24"/>
                <w:szCs w:val="24"/>
                <w:highlight w:val="white"/>
              </w:rPr>
            </w:pPr>
          </w:p>
          <w:p w14:paraId="693C092C"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rPr>
              <w:t xml:space="preserve">Описує  компетентності / уміння актуальні  для власних життєвих інтересів, потреб та </w:t>
            </w:r>
            <w:r w:rsidRPr="009901E3">
              <w:rPr>
                <w:rFonts w:ascii="Times New Roman" w:hAnsi="Times New Roman" w:cs="Times New Roman"/>
                <w:sz w:val="24"/>
                <w:szCs w:val="24"/>
              </w:rPr>
              <w:lastRenderedPageBreak/>
              <w:t>глобальних викликів суспільства</w:t>
            </w:r>
          </w:p>
          <w:p w14:paraId="3F38CF66" w14:textId="77777777" w:rsidR="00A25B9E" w:rsidRPr="009901E3" w:rsidRDefault="00A25B9E" w:rsidP="006253BC">
            <w:pPr>
              <w:rPr>
                <w:rFonts w:ascii="Times New Roman" w:hAnsi="Times New Roman" w:cs="Times New Roman"/>
                <w:sz w:val="24"/>
                <w:szCs w:val="24"/>
                <w:highlight w:val="white"/>
              </w:rPr>
            </w:pPr>
            <w:r w:rsidRPr="009901E3">
              <w:rPr>
                <w:rFonts w:ascii="Times New Roman" w:hAnsi="Times New Roman" w:cs="Times New Roman"/>
                <w:sz w:val="24"/>
                <w:szCs w:val="24"/>
              </w:rPr>
              <w:t>[9 ТЕО 4.1.4-2.</w:t>
            </w:r>
          </w:p>
          <w:p w14:paraId="017963E9" w14:textId="77777777" w:rsidR="00A25B9E" w:rsidRPr="009901E3" w:rsidRDefault="00A25B9E" w:rsidP="00A25B9E">
            <w:pPr>
              <w:ind w:right="140" w:firstLine="1"/>
              <w:rPr>
                <w:rFonts w:ascii="Times New Roman" w:eastAsia="Times New Roman" w:hAnsi="Times New Roman" w:cs="Times New Roman"/>
                <w:sz w:val="24"/>
                <w:szCs w:val="24"/>
                <w:highlight w:val="white"/>
              </w:rPr>
            </w:pPr>
          </w:p>
          <w:p w14:paraId="28FA8BAE" w14:textId="77777777" w:rsidR="00A25B9E" w:rsidRPr="009901E3" w:rsidRDefault="00A25B9E" w:rsidP="00A25B9E">
            <w:pPr>
              <w:ind w:right="140" w:firstLine="1"/>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 xml:space="preserve">Рефлексує та </w:t>
            </w:r>
            <w:proofErr w:type="spellStart"/>
            <w:r w:rsidRPr="009901E3">
              <w:rPr>
                <w:rFonts w:ascii="Times New Roman" w:eastAsia="Times New Roman" w:hAnsi="Times New Roman" w:cs="Times New Roman"/>
                <w:sz w:val="24"/>
                <w:szCs w:val="24"/>
              </w:rPr>
              <w:t>проєктує</w:t>
            </w:r>
            <w:proofErr w:type="spellEnd"/>
            <w:r w:rsidRPr="009901E3">
              <w:rPr>
                <w:rFonts w:ascii="Times New Roman" w:eastAsia="Times New Roman" w:hAnsi="Times New Roman" w:cs="Times New Roman"/>
                <w:sz w:val="24"/>
                <w:szCs w:val="24"/>
              </w:rPr>
              <w:t xml:space="preserve"> бачення власної життєвої стратегії,  </w:t>
            </w:r>
            <w:r w:rsidRPr="009901E3">
              <w:rPr>
                <w:rFonts w:ascii="Times New Roman" w:eastAsia="Times New Roman" w:hAnsi="Times New Roman" w:cs="Times New Roman"/>
                <w:sz w:val="24"/>
                <w:szCs w:val="24"/>
                <w:highlight w:val="white"/>
              </w:rPr>
              <w:t>успішної кар’єри</w:t>
            </w:r>
          </w:p>
          <w:p w14:paraId="2ECD683B"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4.1.4-3]</w:t>
            </w:r>
            <w:r w:rsidRPr="009901E3">
              <w:rPr>
                <w:rFonts w:ascii="Times New Roman" w:eastAsia="Times New Roman" w:hAnsi="Times New Roman" w:cs="Times New Roman"/>
                <w:sz w:val="24"/>
                <w:szCs w:val="24"/>
                <w:highlight w:val="white"/>
              </w:rPr>
              <w:t xml:space="preserve"> </w:t>
            </w:r>
          </w:p>
        </w:tc>
      </w:tr>
      <w:tr w:rsidR="00A25B9E" w:rsidRPr="009901E3" w14:paraId="357464EE" w14:textId="77777777" w:rsidTr="006253BC">
        <w:tc>
          <w:tcPr>
            <w:tcW w:w="2040" w:type="dxa"/>
            <w:shd w:val="clear" w:color="auto" w:fill="FFFFFF"/>
            <w:tcMar>
              <w:top w:w="100" w:type="dxa"/>
              <w:left w:w="100" w:type="dxa"/>
              <w:bottom w:w="100" w:type="dxa"/>
              <w:right w:w="100" w:type="dxa"/>
            </w:tcMar>
          </w:tcPr>
          <w:p w14:paraId="26491FCF"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Вирішує практичні завдання в побуті </w:t>
            </w:r>
          </w:p>
          <w:p w14:paraId="5E5603BA" w14:textId="77777777" w:rsidR="00A25B9E" w:rsidRPr="009901E3" w:rsidRDefault="00A25B9E" w:rsidP="00A25B9E">
            <w:pPr>
              <w:ind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[ТЕО 4.2] </w:t>
            </w:r>
          </w:p>
          <w:p w14:paraId="24D9EF9E" w14:textId="77777777" w:rsidR="00A25B9E" w:rsidRPr="009901E3" w:rsidRDefault="00A25B9E" w:rsidP="00A25B9E">
            <w:pPr>
              <w:ind w:right="140"/>
              <w:rPr>
                <w:rFonts w:ascii="Times New Roman" w:eastAsia="Times New Roman" w:hAnsi="Times New Roman" w:cs="Times New Roman"/>
                <w:sz w:val="24"/>
                <w:szCs w:val="24"/>
              </w:rPr>
            </w:pPr>
          </w:p>
        </w:tc>
        <w:tc>
          <w:tcPr>
            <w:tcW w:w="2820" w:type="dxa"/>
            <w:shd w:val="clear" w:color="auto" w:fill="auto"/>
            <w:tcMar>
              <w:top w:w="100" w:type="dxa"/>
              <w:left w:w="100" w:type="dxa"/>
              <w:bottom w:w="100" w:type="dxa"/>
              <w:right w:w="100" w:type="dxa"/>
            </w:tcMar>
          </w:tcPr>
          <w:p w14:paraId="57CA57EA"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Відшукує та відбирає актуальну інформацію про види побутової техніки, її застосування та технічні характеристики </w:t>
            </w:r>
          </w:p>
          <w:p w14:paraId="089B8BD8"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[6 ТЕО 4.2.1]. </w:t>
            </w:r>
          </w:p>
          <w:p w14:paraId="52509D28" w14:textId="77777777" w:rsidR="00A25B9E" w:rsidRPr="009901E3" w:rsidRDefault="00A25B9E" w:rsidP="006253BC">
            <w:pPr>
              <w:rPr>
                <w:rFonts w:ascii="Times New Roman" w:hAnsi="Times New Roman" w:cs="Times New Roman"/>
                <w:sz w:val="24"/>
                <w:szCs w:val="24"/>
              </w:rPr>
            </w:pPr>
          </w:p>
          <w:p w14:paraId="79A9F081"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Вивчає призначення побутової техніки   </w:t>
            </w:r>
          </w:p>
          <w:p w14:paraId="077C7110"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[6 ТЕО 4.2.2]. </w:t>
            </w:r>
          </w:p>
          <w:p w14:paraId="4C0A3161" w14:textId="77777777" w:rsidR="00A25B9E" w:rsidRPr="009901E3" w:rsidRDefault="00A25B9E" w:rsidP="006253BC">
            <w:pPr>
              <w:rPr>
                <w:rFonts w:ascii="Times New Roman" w:hAnsi="Times New Roman" w:cs="Times New Roman"/>
                <w:sz w:val="24"/>
                <w:szCs w:val="24"/>
              </w:rPr>
            </w:pPr>
          </w:p>
          <w:p w14:paraId="3E15236A"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Дотримується правил використання технічних пристроїв, різних матеріалів у побутових умовах </w:t>
            </w:r>
          </w:p>
          <w:p w14:paraId="4BFC76CB"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[6 ТЕО 4.2.3] </w:t>
            </w:r>
          </w:p>
        </w:tc>
        <w:tc>
          <w:tcPr>
            <w:tcW w:w="3180" w:type="dxa"/>
            <w:shd w:val="clear" w:color="auto" w:fill="auto"/>
            <w:tcMar>
              <w:top w:w="100" w:type="dxa"/>
              <w:left w:w="100" w:type="dxa"/>
              <w:bottom w:w="100" w:type="dxa"/>
              <w:right w:w="100" w:type="dxa"/>
            </w:tcMar>
          </w:tcPr>
          <w:p w14:paraId="2F66290E"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Усвідомлено формулює  завдання у співпраці з іншими відповідно до власних потреб у побуті</w:t>
            </w:r>
          </w:p>
          <w:p w14:paraId="7D41D9B8"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4.2.1-1].</w:t>
            </w:r>
          </w:p>
          <w:p w14:paraId="624A6DAA" w14:textId="77777777" w:rsidR="00A25B9E" w:rsidRPr="009901E3" w:rsidRDefault="00A25B9E" w:rsidP="006253BC">
            <w:pPr>
              <w:rPr>
                <w:rFonts w:ascii="Times New Roman" w:hAnsi="Times New Roman" w:cs="Times New Roman"/>
                <w:sz w:val="24"/>
                <w:szCs w:val="24"/>
              </w:rPr>
            </w:pPr>
          </w:p>
          <w:p w14:paraId="5C5DFC7B"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Розрізняє види побутової техніки за функційним призначенням відповідно до визначених завдань</w:t>
            </w:r>
          </w:p>
          <w:p w14:paraId="1CABDFD7"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4.2.1-2].</w:t>
            </w:r>
          </w:p>
          <w:p w14:paraId="08B6F6D4" w14:textId="77777777" w:rsidR="00A25B9E" w:rsidRPr="009901E3" w:rsidRDefault="00A25B9E" w:rsidP="006253BC">
            <w:pPr>
              <w:rPr>
                <w:rFonts w:ascii="Times New Roman" w:hAnsi="Times New Roman" w:cs="Times New Roman"/>
                <w:sz w:val="24"/>
                <w:szCs w:val="24"/>
              </w:rPr>
            </w:pPr>
          </w:p>
          <w:p w14:paraId="6E27CD93"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Читає та пояснює власними словами технічну інформацію, схеми, інші графічні зображення про побутову техніку в інструкціях  із застосуванням інформаційних джерел і використанням цифрових пристроїв</w:t>
            </w:r>
          </w:p>
          <w:p w14:paraId="080660D7"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4.2.1-3].</w:t>
            </w:r>
          </w:p>
          <w:p w14:paraId="77BDC2E3" w14:textId="77777777" w:rsidR="00A25B9E" w:rsidRPr="009901E3" w:rsidRDefault="00A25B9E" w:rsidP="006253BC">
            <w:pPr>
              <w:rPr>
                <w:rFonts w:ascii="Times New Roman" w:hAnsi="Times New Roman" w:cs="Times New Roman"/>
                <w:sz w:val="24"/>
                <w:szCs w:val="24"/>
              </w:rPr>
            </w:pPr>
          </w:p>
          <w:p w14:paraId="45EA73CD"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 xml:space="preserve">Пропонує способи використання різних видів побутової техніки для вирішення побутових завдань </w:t>
            </w:r>
          </w:p>
          <w:p w14:paraId="4E696AB2"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4.2.2-1].</w:t>
            </w:r>
          </w:p>
          <w:p w14:paraId="3D2F05BB" w14:textId="77777777" w:rsidR="00A25B9E" w:rsidRPr="009901E3" w:rsidRDefault="00A25B9E" w:rsidP="006253BC">
            <w:pPr>
              <w:rPr>
                <w:rFonts w:ascii="Times New Roman" w:hAnsi="Times New Roman" w:cs="Times New Roman"/>
                <w:sz w:val="24"/>
                <w:szCs w:val="24"/>
              </w:rPr>
            </w:pPr>
          </w:p>
          <w:p w14:paraId="4FFBB352"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Пояснює загальні принципи  роботи побутової техніки  відповідно до її функцій та призначення</w:t>
            </w:r>
          </w:p>
          <w:p w14:paraId="061B2935"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4.2.2-2].</w:t>
            </w:r>
          </w:p>
          <w:p w14:paraId="5B08969E" w14:textId="77777777" w:rsidR="00A25B9E" w:rsidRPr="009901E3" w:rsidRDefault="00A25B9E" w:rsidP="006253BC">
            <w:pPr>
              <w:rPr>
                <w:rFonts w:ascii="Times New Roman" w:hAnsi="Times New Roman" w:cs="Times New Roman"/>
                <w:sz w:val="24"/>
                <w:szCs w:val="24"/>
              </w:rPr>
            </w:pPr>
          </w:p>
          <w:p w14:paraId="7387065C"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Дотримується встановлених вимог до техніки безпеки під час експлуатації технічних пристроїв у побутових умовах</w:t>
            </w:r>
          </w:p>
          <w:p w14:paraId="1E0BE4E5"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[6 ТЕО 4.2.3-1]</w:t>
            </w:r>
          </w:p>
        </w:tc>
        <w:tc>
          <w:tcPr>
            <w:tcW w:w="3000" w:type="dxa"/>
            <w:shd w:val="clear" w:color="auto" w:fill="auto"/>
            <w:tcMar>
              <w:top w:w="100" w:type="dxa"/>
              <w:left w:w="100" w:type="dxa"/>
              <w:bottom w:w="100" w:type="dxa"/>
              <w:right w:w="100" w:type="dxa"/>
            </w:tcMar>
          </w:tcPr>
          <w:p w14:paraId="4958E734"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lastRenderedPageBreak/>
              <w:t>Оперує інформацією про  побутову техніку з використанням інструкцій / схем; прогнозує ризики неправильного використання технічного обладнання</w:t>
            </w:r>
          </w:p>
          <w:p w14:paraId="72AA90B3"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4.2.1].</w:t>
            </w:r>
          </w:p>
          <w:p w14:paraId="147E28ED" w14:textId="77777777" w:rsidR="00A25B9E" w:rsidRPr="009901E3" w:rsidRDefault="00A25B9E" w:rsidP="006253BC">
            <w:pPr>
              <w:rPr>
                <w:rFonts w:ascii="Times New Roman" w:hAnsi="Times New Roman" w:cs="Times New Roman"/>
                <w:sz w:val="24"/>
                <w:szCs w:val="24"/>
              </w:rPr>
            </w:pPr>
          </w:p>
          <w:p w14:paraId="46F4D65A"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Вивчає  й застосовує різні види техніки як засіб покращення власного життєвого середовища, </w:t>
            </w:r>
            <w:proofErr w:type="spellStart"/>
            <w:r w:rsidRPr="009901E3">
              <w:rPr>
                <w:rFonts w:ascii="Times New Roman" w:hAnsi="Times New Roman" w:cs="Times New Roman"/>
                <w:sz w:val="24"/>
                <w:szCs w:val="24"/>
              </w:rPr>
              <w:t>самозарадності</w:t>
            </w:r>
            <w:proofErr w:type="spellEnd"/>
            <w:r w:rsidRPr="009901E3">
              <w:rPr>
                <w:rFonts w:ascii="Times New Roman" w:hAnsi="Times New Roman" w:cs="Times New Roman"/>
                <w:sz w:val="24"/>
                <w:szCs w:val="24"/>
              </w:rPr>
              <w:t xml:space="preserve"> в побуті</w:t>
            </w:r>
          </w:p>
          <w:p w14:paraId="39D014C3"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4.2.2].</w:t>
            </w:r>
          </w:p>
          <w:p w14:paraId="7EB93D0D" w14:textId="77777777" w:rsidR="00A25B9E" w:rsidRPr="009901E3" w:rsidRDefault="00A25B9E" w:rsidP="006253BC">
            <w:pPr>
              <w:rPr>
                <w:rFonts w:ascii="Times New Roman" w:hAnsi="Times New Roman" w:cs="Times New Roman"/>
                <w:sz w:val="24"/>
                <w:szCs w:val="24"/>
              </w:rPr>
            </w:pPr>
          </w:p>
          <w:p w14:paraId="23680F1D"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Дотримується правил  безпечної організації власної навчально-пізнавальної й проєктно-технологічної діяльності</w:t>
            </w:r>
          </w:p>
          <w:p w14:paraId="6A189AE2"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 xml:space="preserve">[9 ТЕО 4.2.3]  </w:t>
            </w:r>
          </w:p>
          <w:p w14:paraId="4CFAB7A7" w14:textId="77777777" w:rsidR="00A25B9E" w:rsidRPr="009901E3" w:rsidRDefault="00A25B9E" w:rsidP="006253BC">
            <w:pPr>
              <w:rPr>
                <w:rFonts w:ascii="Times New Roman" w:hAnsi="Times New Roman" w:cs="Times New Roman"/>
                <w:sz w:val="24"/>
                <w:szCs w:val="24"/>
              </w:rPr>
            </w:pPr>
          </w:p>
          <w:p w14:paraId="49645C8E" w14:textId="77777777" w:rsidR="00A25B9E" w:rsidRPr="009901E3" w:rsidRDefault="00A25B9E" w:rsidP="006253BC">
            <w:pPr>
              <w:rPr>
                <w:rFonts w:ascii="Times New Roman" w:hAnsi="Times New Roman" w:cs="Times New Roman"/>
                <w:sz w:val="24"/>
                <w:szCs w:val="24"/>
              </w:rPr>
            </w:pPr>
          </w:p>
          <w:p w14:paraId="2A3F9A17" w14:textId="77777777" w:rsidR="00A25B9E" w:rsidRPr="009901E3" w:rsidRDefault="00A25B9E" w:rsidP="006253BC">
            <w:pPr>
              <w:rPr>
                <w:rFonts w:ascii="Times New Roman" w:hAnsi="Times New Roman" w:cs="Times New Roman"/>
                <w:sz w:val="24"/>
                <w:szCs w:val="24"/>
              </w:rPr>
            </w:pPr>
          </w:p>
        </w:tc>
        <w:tc>
          <w:tcPr>
            <w:tcW w:w="3460" w:type="dxa"/>
            <w:shd w:val="clear" w:color="auto" w:fill="FFFFFF"/>
            <w:tcMar>
              <w:top w:w="100" w:type="dxa"/>
              <w:left w:w="100" w:type="dxa"/>
              <w:bottom w:w="100" w:type="dxa"/>
              <w:right w:w="100" w:type="dxa"/>
            </w:tcMar>
          </w:tcPr>
          <w:p w14:paraId="65072A69" w14:textId="77777777" w:rsidR="00A25B9E" w:rsidRPr="009901E3" w:rsidRDefault="00A25B9E" w:rsidP="00A25B9E">
            <w:pPr>
              <w:ind w:left="-10"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Читає й застосовує інструкції/схеми з будови та принципу дії побутової техніки, визначає у їхньому змісті зайву чи надлишкову інформацію</w:t>
            </w:r>
          </w:p>
          <w:p w14:paraId="5EF2F7FA" w14:textId="77777777" w:rsidR="00A25B9E" w:rsidRPr="009901E3" w:rsidRDefault="00A25B9E" w:rsidP="00A25B9E">
            <w:pPr>
              <w:ind w:left="-10"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4.2.1-1].</w:t>
            </w:r>
          </w:p>
          <w:p w14:paraId="2A201900" w14:textId="77777777" w:rsidR="00A25B9E" w:rsidRPr="009901E3" w:rsidRDefault="00A25B9E" w:rsidP="00A25B9E">
            <w:pPr>
              <w:ind w:left="-10" w:right="140"/>
              <w:rPr>
                <w:rFonts w:ascii="Times New Roman" w:eastAsia="Times New Roman" w:hAnsi="Times New Roman" w:cs="Times New Roman"/>
                <w:sz w:val="24"/>
                <w:szCs w:val="24"/>
                <w:highlight w:val="white"/>
              </w:rPr>
            </w:pPr>
          </w:p>
          <w:p w14:paraId="2C6BCD0C" w14:textId="77777777" w:rsidR="00A25B9E" w:rsidRPr="009901E3" w:rsidRDefault="00A25B9E" w:rsidP="00A25B9E">
            <w:pPr>
              <w:ind w:left="-10" w:right="140"/>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Знаходить приховану </w:t>
            </w:r>
            <w:r w:rsidRPr="009901E3">
              <w:rPr>
                <w:rFonts w:ascii="Times New Roman" w:hAnsi="Times New Roman" w:cs="Times New Roman"/>
                <w:sz w:val="24"/>
                <w:szCs w:val="24"/>
                <w:highlight w:val="white"/>
              </w:rPr>
              <w:t xml:space="preserve">інформацію у змісті інструкцій/схем </w:t>
            </w:r>
            <w:r w:rsidRPr="009901E3">
              <w:rPr>
                <w:rFonts w:ascii="Times New Roman" w:hAnsi="Times New Roman" w:cs="Times New Roman"/>
                <w:sz w:val="24"/>
                <w:szCs w:val="24"/>
              </w:rPr>
              <w:t xml:space="preserve">та ідентифікує її як корисну для практичного та безпечного використання </w:t>
            </w:r>
            <w:r w:rsidRPr="009901E3">
              <w:rPr>
                <w:rFonts w:ascii="Times New Roman" w:hAnsi="Times New Roman" w:cs="Times New Roman"/>
                <w:sz w:val="24"/>
                <w:szCs w:val="24"/>
                <w:highlight w:val="white"/>
              </w:rPr>
              <w:t xml:space="preserve"> побутової техніки</w:t>
            </w:r>
          </w:p>
          <w:p w14:paraId="3EA61A1B" w14:textId="77777777" w:rsidR="00A25B9E" w:rsidRPr="009901E3" w:rsidRDefault="00A25B9E" w:rsidP="00A25B9E">
            <w:pPr>
              <w:ind w:left="-10"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ТЕО 4.2.1-2].</w:t>
            </w:r>
          </w:p>
          <w:p w14:paraId="054441FF" w14:textId="77777777" w:rsidR="00A25B9E" w:rsidRPr="009901E3" w:rsidRDefault="00A25B9E" w:rsidP="00A25B9E">
            <w:pPr>
              <w:ind w:left="-10" w:right="140"/>
              <w:rPr>
                <w:rFonts w:ascii="Times New Roman" w:eastAsia="Times New Roman" w:hAnsi="Times New Roman" w:cs="Times New Roman"/>
                <w:sz w:val="24"/>
                <w:szCs w:val="24"/>
                <w:highlight w:val="white"/>
              </w:rPr>
            </w:pPr>
          </w:p>
          <w:p w14:paraId="26A4925B" w14:textId="77777777" w:rsidR="00A25B9E" w:rsidRPr="009901E3" w:rsidRDefault="00A25B9E" w:rsidP="00A25B9E">
            <w:pPr>
              <w:ind w:left="-10" w:right="140"/>
              <w:rPr>
                <w:rFonts w:ascii="Times New Roman" w:eastAsia="Times New Roman" w:hAnsi="Times New Roman" w:cs="Times New Roman"/>
                <w:sz w:val="24"/>
                <w:szCs w:val="24"/>
                <w:highlight w:val="white"/>
              </w:rPr>
            </w:pPr>
          </w:p>
          <w:p w14:paraId="128F61D0" w14:textId="77777777" w:rsidR="00A25B9E" w:rsidRPr="009901E3" w:rsidRDefault="00A25B9E" w:rsidP="00A25B9E">
            <w:pPr>
              <w:ind w:left="-10" w:right="1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 xml:space="preserve">Застосовує побутову техніку для догляду за </w:t>
            </w:r>
            <w:r w:rsidRPr="009901E3">
              <w:rPr>
                <w:rFonts w:ascii="Times New Roman" w:eastAsia="Times New Roman" w:hAnsi="Times New Roman" w:cs="Times New Roman"/>
                <w:sz w:val="24"/>
                <w:szCs w:val="24"/>
                <w:highlight w:val="white"/>
              </w:rPr>
              <w:t>предметами побуту, одягом, взуттям тощо</w:t>
            </w:r>
          </w:p>
          <w:p w14:paraId="21A8173F" w14:textId="77777777" w:rsidR="00A25B9E" w:rsidRPr="009901E3" w:rsidRDefault="00A25B9E" w:rsidP="00A25B9E">
            <w:pPr>
              <w:ind w:left="-1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ТЕО 4.2.2-1]. </w:t>
            </w:r>
          </w:p>
          <w:p w14:paraId="48908595" w14:textId="77777777" w:rsidR="00A25B9E" w:rsidRPr="009901E3" w:rsidRDefault="00A25B9E" w:rsidP="00A25B9E">
            <w:pPr>
              <w:ind w:left="-10" w:right="140"/>
              <w:rPr>
                <w:rFonts w:ascii="Times New Roman" w:eastAsia="Times New Roman" w:hAnsi="Times New Roman" w:cs="Times New Roman"/>
                <w:sz w:val="24"/>
                <w:szCs w:val="24"/>
              </w:rPr>
            </w:pPr>
          </w:p>
          <w:p w14:paraId="6B6179B8" w14:textId="77777777" w:rsidR="00A25B9E" w:rsidRPr="009901E3" w:rsidRDefault="00A25B9E" w:rsidP="00A25B9E">
            <w:pPr>
              <w:ind w:left="-1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Удосконалює технічні пристрої або інші предмети побуту за потреби</w:t>
            </w:r>
          </w:p>
          <w:p w14:paraId="15878AD2" w14:textId="77777777" w:rsidR="00A25B9E" w:rsidRPr="009901E3" w:rsidRDefault="00A25B9E" w:rsidP="00A25B9E">
            <w:pPr>
              <w:ind w:left="-1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4.2.2-2].</w:t>
            </w:r>
          </w:p>
          <w:p w14:paraId="0BE56140" w14:textId="77777777" w:rsidR="00A25B9E" w:rsidRPr="009901E3" w:rsidRDefault="00A25B9E" w:rsidP="00A25B9E">
            <w:pPr>
              <w:ind w:left="-10" w:right="140"/>
              <w:rPr>
                <w:rFonts w:ascii="Times New Roman" w:eastAsia="Times New Roman" w:hAnsi="Times New Roman" w:cs="Times New Roman"/>
                <w:sz w:val="24"/>
                <w:szCs w:val="24"/>
              </w:rPr>
            </w:pPr>
          </w:p>
          <w:p w14:paraId="79D0883F"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безпечне самообслуговування у побуті</w:t>
            </w:r>
          </w:p>
          <w:p w14:paraId="5007DB56" w14:textId="77777777" w:rsidR="00A25B9E" w:rsidRPr="009901E3" w:rsidRDefault="00A25B9E" w:rsidP="00A25B9E">
            <w:pPr>
              <w:ind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4.2.2-3].</w:t>
            </w:r>
          </w:p>
          <w:p w14:paraId="58765539" w14:textId="77777777" w:rsidR="00A25B9E" w:rsidRPr="009901E3" w:rsidRDefault="00A25B9E" w:rsidP="00A25B9E">
            <w:pPr>
              <w:ind w:left="-1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дезінформацію, маніпулювання, зокрема в рекламі</w:t>
            </w:r>
          </w:p>
          <w:p w14:paraId="4EB04386" w14:textId="77777777" w:rsidR="00A25B9E" w:rsidRPr="009901E3" w:rsidRDefault="00A25B9E" w:rsidP="00A25B9E">
            <w:pPr>
              <w:ind w:left="-1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4.2.2-4].</w:t>
            </w:r>
          </w:p>
          <w:p w14:paraId="5B1B4106" w14:textId="77777777" w:rsidR="00A25B9E" w:rsidRPr="009901E3" w:rsidRDefault="00A25B9E" w:rsidP="00A25B9E">
            <w:pPr>
              <w:ind w:left="-20" w:right="140"/>
              <w:rPr>
                <w:rFonts w:ascii="Times New Roman" w:eastAsia="Times New Roman" w:hAnsi="Times New Roman" w:cs="Times New Roman"/>
                <w:sz w:val="24"/>
                <w:szCs w:val="24"/>
                <w:shd w:val="clear" w:color="auto" w:fill="FFF2CC"/>
              </w:rPr>
            </w:pPr>
            <w:r w:rsidRPr="009901E3">
              <w:rPr>
                <w:rFonts w:ascii="Times New Roman" w:eastAsia="Times New Roman" w:hAnsi="Times New Roman" w:cs="Times New Roman"/>
                <w:sz w:val="24"/>
                <w:szCs w:val="24"/>
                <w:shd w:val="clear" w:color="auto" w:fill="FFF2CC"/>
              </w:rPr>
              <w:t xml:space="preserve"> </w:t>
            </w:r>
          </w:p>
          <w:p w14:paraId="3F9A58C0"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Інтерпретує природничо-наукові знання у зв'язку із практичним використанням побутової техніки, у тому числі зі здатністю дбати про власну/ інших безпеку</w:t>
            </w:r>
          </w:p>
          <w:p w14:paraId="1F4B81DD" w14:textId="77777777" w:rsidR="00A25B9E" w:rsidRPr="009901E3" w:rsidRDefault="00A25B9E" w:rsidP="006253BC">
            <w:pPr>
              <w:rPr>
                <w:rFonts w:ascii="Times New Roman" w:hAnsi="Times New Roman" w:cs="Times New Roman"/>
                <w:sz w:val="24"/>
                <w:szCs w:val="24"/>
              </w:rPr>
            </w:pPr>
            <w:r w:rsidRPr="009901E3">
              <w:rPr>
                <w:rFonts w:ascii="Times New Roman" w:hAnsi="Times New Roman" w:cs="Times New Roman"/>
                <w:sz w:val="24"/>
                <w:szCs w:val="24"/>
              </w:rPr>
              <w:t>[9 ТЕО 4.2.2-5].</w:t>
            </w:r>
          </w:p>
          <w:p w14:paraId="2EC1B308" w14:textId="77777777" w:rsidR="00A25B9E" w:rsidRPr="009901E3" w:rsidRDefault="00A25B9E" w:rsidP="00A25B9E">
            <w:pPr>
              <w:ind w:left="-20" w:right="1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57FE1924" w14:textId="77777777" w:rsidR="00A25B9E" w:rsidRPr="009901E3" w:rsidRDefault="00A25B9E" w:rsidP="00A25B9E">
            <w:pPr>
              <w:ind w:left="-10" w:right="140" w:hanging="38"/>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Ощадно й безпечно застосовує побутову техніку для вирішення практичних завдань</w:t>
            </w:r>
          </w:p>
          <w:p w14:paraId="4A174EBF" w14:textId="77777777" w:rsidR="00A25B9E" w:rsidRPr="009901E3" w:rsidRDefault="00A25B9E" w:rsidP="00A25B9E">
            <w:pPr>
              <w:ind w:right="140" w:firstLine="1"/>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ТЕО 4.2.3-1].</w:t>
            </w:r>
          </w:p>
          <w:p w14:paraId="7B34D8F7" w14:textId="77777777" w:rsidR="00A25B9E" w:rsidRPr="009901E3" w:rsidRDefault="00A25B9E" w:rsidP="006253BC">
            <w:pPr>
              <w:ind w:right="140" w:hanging="38"/>
              <w:rPr>
                <w:rFonts w:ascii="Times New Roman" w:eastAsia="Times New Roman" w:hAnsi="Times New Roman" w:cs="Times New Roman"/>
                <w:sz w:val="24"/>
                <w:szCs w:val="24"/>
              </w:rPr>
            </w:pPr>
            <w:bookmarkStart w:id="26" w:name="_35nkun2" w:colFirst="0" w:colLast="0"/>
            <w:bookmarkEnd w:id="26"/>
            <w:r w:rsidRPr="009901E3">
              <w:rPr>
                <w:rFonts w:ascii="Times New Roman" w:eastAsia="Times New Roman" w:hAnsi="Times New Roman" w:cs="Times New Roman"/>
                <w:sz w:val="24"/>
                <w:szCs w:val="24"/>
              </w:rPr>
              <w:t>Характеризує різні види побутових пристроїв у зв’язку з ощадливим використанням природних ресурсів як провідного чинника збалансованого розвитку суспільства</w:t>
            </w:r>
            <w:r w:rsidR="006253BC"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rPr>
              <w:t>[9 ТЕО 4.2.3-2]</w:t>
            </w:r>
          </w:p>
        </w:tc>
      </w:tr>
    </w:tbl>
    <w:p w14:paraId="4D50D933" w14:textId="77777777" w:rsidR="002864F5" w:rsidRPr="009901E3" w:rsidRDefault="002864F5" w:rsidP="00D71B7B">
      <w:pPr>
        <w:jc w:val="center"/>
        <w:rPr>
          <w:rFonts w:ascii="Times New Roman" w:hAnsi="Times New Roman" w:cs="Times New Roman"/>
        </w:rPr>
      </w:pPr>
    </w:p>
    <w:p w14:paraId="31A95218" w14:textId="77777777" w:rsidR="006253BC" w:rsidRPr="009901E3" w:rsidRDefault="006253BC" w:rsidP="00D71B7B">
      <w:pPr>
        <w:jc w:val="center"/>
        <w:rPr>
          <w:rFonts w:ascii="Times New Roman" w:hAnsi="Times New Roman" w:cs="Times New Roman"/>
        </w:rPr>
        <w:sectPr w:rsidR="006253BC" w:rsidRPr="009901E3" w:rsidSect="002864F5">
          <w:headerReference w:type="default" r:id="rId23"/>
          <w:pgSz w:w="16838" w:h="11906" w:orient="landscape"/>
          <w:pgMar w:top="1417" w:right="850" w:bottom="709" w:left="850" w:header="708" w:footer="708" w:gutter="0"/>
          <w:pgNumType w:start="1"/>
          <w:cols w:space="708"/>
          <w:docGrid w:linePitch="360"/>
        </w:sectPr>
      </w:pPr>
    </w:p>
    <w:p w14:paraId="47BF3105" w14:textId="77777777" w:rsidR="006253BC" w:rsidRPr="009901E3" w:rsidRDefault="006253BC" w:rsidP="006253BC">
      <w:pPr>
        <w:pStyle w:val="af1"/>
        <w:spacing w:before="0" w:beforeAutospacing="0" w:after="0" w:afterAutospacing="0"/>
        <w:jc w:val="center"/>
        <w:rPr>
          <w:b/>
        </w:rPr>
      </w:pPr>
      <w:r w:rsidRPr="009901E3">
        <w:rPr>
          <w:b/>
          <w:sz w:val="28"/>
          <w:szCs w:val="28"/>
        </w:rPr>
        <w:lastRenderedPageBreak/>
        <w:t>ІНФОРМАТИЧНА ОСВІТНЯ ГАЛУЗЬ</w:t>
      </w:r>
    </w:p>
    <w:p w14:paraId="0CC85F8A" w14:textId="77777777" w:rsidR="006253BC" w:rsidRPr="009901E3" w:rsidRDefault="006253BC" w:rsidP="006253BC">
      <w:pPr>
        <w:pStyle w:val="af1"/>
        <w:spacing w:before="0" w:beforeAutospacing="0" w:after="0" w:afterAutospacing="0"/>
        <w:jc w:val="center"/>
        <w:rPr>
          <w:b/>
        </w:rPr>
      </w:pPr>
      <w:r w:rsidRPr="009901E3">
        <w:rPr>
          <w:b/>
          <w:sz w:val="28"/>
          <w:szCs w:val="28"/>
        </w:rPr>
        <w:t>Компетентнісний потенціал</w:t>
      </w:r>
    </w:p>
    <w:p w14:paraId="7E05F8FC" w14:textId="77777777" w:rsidR="006253BC" w:rsidRPr="009901E3" w:rsidRDefault="006253BC" w:rsidP="006253BC">
      <w:pPr>
        <w:pStyle w:val="af1"/>
        <w:spacing w:before="0" w:beforeAutospacing="0" w:after="0" w:afterAutospacing="0"/>
        <w:jc w:val="center"/>
        <w:rPr>
          <w:b/>
        </w:rPr>
      </w:pPr>
      <w:proofErr w:type="spellStart"/>
      <w:r w:rsidRPr="009901E3">
        <w:rPr>
          <w:b/>
          <w:sz w:val="28"/>
          <w:szCs w:val="28"/>
        </w:rPr>
        <w:t>інформатичної</w:t>
      </w:r>
      <w:proofErr w:type="spellEnd"/>
      <w:r w:rsidRPr="009901E3">
        <w:rPr>
          <w:b/>
          <w:sz w:val="28"/>
          <w:szCs w:val="28"/>
        </w:rPr>
        <w:t xml:space="preserve"> освітньої галузі</w:t>
      </w:r>
    </w:p>
    <w:p w14:paraId="462DE32B" w14:textId="77777777" w:rsidR="002864F5" w:rsidRPr="009901E3" w:rsidRDefault="002864F5" w:rsidP="00D71B7B">
      <w:pPr>
        <w:jc w:val="center"/>
        <w:rPr>
          <w:rFonts w:ascii="Times New Roman" w:hAnsi="Times New Roman" w:cs="Times New Roman"/>
        </w:rPr>
      </w:pPr>
    </w:p>
    <w:tbl>
      <w:tblPr>
        <w:tblW w:w="15265" w:type="dxa"/>
        <w:tblLayout w:type="fixed"/>
        <w:tblLook w:val="0400" w:firstRow="0" w:lastRow="0" w:firstColumn="0" w:lastColumn="0" w:noHBand="0" w:noVBand="1"/>
      </w:tblPr>
      <w:tblGrid>
        <w:gridCol w:w="2368"/>
        <w:gridCol w:w="9637"/>
        <w:gridCol w:w="3260"/>
      </w:tblGrid>
      <w:tr w:rsidR="006253BC" w:rsidRPr="009901E3" w14:paraId="4DFAE062" w14:textId="77777777" w:rsidTr="006253BC">
        <w:trPr>
          <w:trHeight w:val="755"/>
        </w:trPr>
        <w:tc>
          <w:tcPr>
            <w:tcW w:w="2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70B9C4" w14:textId="77777777" w:rsidR="006253BC" w:rsidRPr="009901E3" w:rsidRDefault="006253BC" w:rsidP="006253BC">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Ключові компетентності</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93898B" w14:textId="77777777" w:rsidR="006253BC" w:rsidRPr="009901E3" w:rsidRDefault="006253BC" w:rsidP="006253BC">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Уміння та ставлення</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105E34" w14:textId="77777777" w:rsidR="006253BC" w:rsidRPr="009901E3" w:rsidRDefault="006253BC" w:rsidP="006253BC">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Індекси</w:t>
            </w:r>
          </w:p>
        </w:tc>
      </w:tr>
      <w:tr w:rsidR="006253BC" w:rsidRPr="009901E3" w14:paraId="0E3A76BE" w14:textId="77777777" w:rsidTr="006253BC">
        <w:trPr>
          <w:trHeight w:val="2625"/>
        </w:trPr>
        <w:tc>
          <w:tcPr>
            <w:tcW w:w="2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EF43B" w14:textId="77777777" w:rsidR="006253BC" w:rsidRPr="009901E3" w:rsidRDefault="006253BC" w:rsidP="006253BC">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Вільне володіння державною мовою</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6C531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5FBCD3D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цифрові інформаційні об’єкти державною мовою, дотримуючись правил і норм української мови;</w:t>
            </w:r>
          </w:p>
          <w:p w14:paraId="6A183001"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спілкуватися державною мовою з використанням інформаційно-комунікаційних технологій;</w:t>
            </w:r>
          </w:p>
          <w:p w14:paraId="3CF6801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висловлюватись і дискутувати на тему сучасних цифрових технологій з використанням відповідної термінології;</w:t>
            </w:r>
          </w:p>
          <w:p w14:paraId="579CB12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спілкуватися, презентувати власну чи групову діяльність, в тому числі з використанням цифрових технологій, використовуючи образні засоби української мови;</w:t>
            </w:r>
          </w:p>
          <w:p w14:paraId="3144BA8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словники та інші програмні засоби для тлумачення слів, перевірки правопису, перекладу тексту й веб-сторінок, в тому числі при голосовому введенні тексту.</w:t>
            </w:r>
          </w:p>
          <w:p w14:paraId="34B4779A"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0A5D2F62"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надання переваги програмним засобам і ресурсам з інтерфейсом державною мовою,</w:t>
            </w:r>
          </w:p>
          <w:p w14:paraId="33EF6D5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визнання комунікаційної ролі інформаційних технологій</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415E1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w:t>
            </w:r>
          </w:p>
          <w:p w14:paraId="7DC2A15E"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w:t>
            </w:r>
          </w:p>
          <w:p w14:paraId="2EB5824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1.1.2]</w:t>
            </w:r>
          </w:p>
          <w:p w14:paraId="045369D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2.5.4]</w:t>
            </w:r>
          </w:p>
          <w:p w14:paraId="0F10D9C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3.3.1]</w:t>
            </w:r>
          </w:p>
          <w:p w14:paraId="147EFA90" w14:textId="77777777" w:rsidR="006253BC" w:rsidRPr="009901E3" w:rsidRDefault="006253BC" w:rsidP="006253BC">
            <w:pPr>
              <w:rPr>
                <w:rFonts w:ascii="Times New Roman" w:eastAsia="Times New Roman" w:hAnsi="Times New Roman" w:cs="Times New Roman"/>
                <w:sz w:val="24"/>
                <w:szCs w:val="24"/>
              </w:rPr>
            </w:pPr>
          </w:p>
          <w:p w14:paraId="665F2F4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3.2.1]</w:t>
            </w:r>
          </w:p>
          <w:p w14:paraId="6CA626F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3.3.1]</w:t>
            </w:r>
          </w:p>
          <w:p w14:paraId="3D30A519" w14:textId="77777777" w:rsidR="006253BC" w:rsidRPr="009901E3" w:rsidRDefault="006253BC" w:rsidP="006253BC">
            <w:pPr>
              <w:rPr>
                <w:rFonts w:ascii="Times New Roman" w:eastAsia="Times New Roman" w:hAnsi="Times New Roman" w:cs="Times New Roman"/>
                <w:sz w:val="24"/>
                <w:szCs w:val="24"/>
              </w:rPr>
            </w:pPr>
          </w:p>
        </w:tc>
      </w:tr>
      <w:tr w:rsidR="006253BC" w:rsidRPr="009901E3" w14:paraId="5C514272" w14:textId="77777777" w:rsidTr="006253BC">
        <w:trPr>
          <w:trHeight w:val="2025"/>
        </w:trPr>
        <w:tc>
          <w:tcPr>
            <w:tcW w:w="2368"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EA1583" w14:textId="77777777" w:rsidR="006253BC" w:rsidRPr="009901E3" w:rsidRDefault="006253BC" w:rsidP="006253BC">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Здатність спілкуватися рідною (у разі відмінності від державної) та іноземними мовами</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482F28"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Здатність спілкуватися рідною (у разі відмінності від державної)</w:t>
            </w:r>
          </w:p>
          <w:p w14:paraId="4A461960"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7E485DD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інформаційні об’єкти рідною мовою;</w:t>
            </w:r>
          </w:p>
          <w:p w14:paraId="3945563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спілкуватися рідною мовою з використанням цифрових технологій;</w:t>
            </w:r>
          </w:p>
          <w:p w14:paraId="3408D2D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програмні засоби, сервіси й ресурси з інтерфейсом рідною мовою;</w:t>
            </w:r>
          </w:p>
          <w:p w14:paraId="518D8D0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програмні засоби для перекладу текстів рідною мовою;</w:t>
            </w:r>
          </w:p>
          <w:p w14:paraId="3E67EFE1"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словники та інші програмні засоби для тлумачення слів, перевірки правопису й перекладу.</w:t>
            </w:r>
          </w:p>
          <w:p w14:paraId="346A564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6E7C4C2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ролі сучасних інформаційних технологій у машинному перекладі рідною мовою</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81C7F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w:t>
            </w:r>
          </w:p>
          <w:p w14:paraId="5AE0FBE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w:t>
            </w:r>
          </w:p>
          <w:p w14:paraId="042D07CB"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3.2.1]</w:t>
            </w:r>
          </w:p>
          <w:p w14:paraId="4E90AAA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1.1.2]</w:t>
            </w:r>
          </w:p>
          <w:p w14:paraId="1EF05D9B" w14:textId="77777777" w:rsidR="006253BC" w:rsidRPr="009901E3" w:rsidRDefault="006253BC" w:rsidP="006253BC">
            <w:pPr>
              <w:spacing w:after="240"/>
              <w:rPr>
                <w:rFonts w:ascii="Times New Roman" w:eastAsia="Times New Roman" w:hAnsi="Times New Roman" w:cs="Times New Roman"/>
                <w:sz w:val="24"/>
                <w:szCs w:val="24"/>
              </w:rPr>
            </w:pPr>
          </w:p>
          <w:p w14:paraId="0643C3F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w:t>
            </w:r>
          </w:p>
          <w:p w14:paraId="70C1F7ED" w14:textId="77777777" w:rsidR="006253BC" w:rsidRPr="009901E3" w:rsidRDefault="006253BC" w:rsidP="006253BC">
            <w:pPr>
              <w:rPr>
                <w:rFonts w:ascii="Times New Roman" w:eastAsia="Times New Roman" w:hAnsi="Times New Roman" w:cs="Times New Roman"/>
                <w:sz w:val="24"/>
                <w:szCs w:val="24"/>
              </w:rPr>
            </w:pPr>
          </w:p>
        </w:tc>
      </w:tr>
      <w:tr w:rsidR="006253BC" w:rsidRPr="009901E3" w14:paraId="74430D4B" w14:textId="77777777" w:rsidTr="006253BC">
        <w:trPr>
          <w:trHeight w:val="3210"/>
        </w:trPr>
        <w:tc>
          <w:tcPr>
            <w:tcW w:w="2368"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6EF94A" w14:textId="77777777" w:rsidR="006253BC" w:rsidRPr="009901E3" w:rsidRDefault="006253BC" w:rsidP="006253BC">
            <w:pPr>
              <w:widowControl w:val="0"/>
              <w:rPr>
                <w:rFonts w:ascii="Times New Roman" w:eastAsia="Times New Roman" w:hAnsi="Times New Roman" w:cs="Times New Roman"/>
                <w:sz w:val="24"/>
                <w:szCs w:val="24"/>
              </w:rPr>
            </w:pP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5E589D" w14:textId="77777777" w:rsidR="006253BC" w:rsidRPr="009901E3" w:rsidRDefault="006253BC" w:rsidP="006253BC">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Здатність спілкуватися іноземними мовами</w:t>
            </w:r>
          </w:p>
          <w:p w14:paraId="5E7A3282"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10F09D4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інформаційні об’єкти іноземною мовою;</w:t>
            </w:r>
          </w:p>
          <w:p w14:paraId="79CDECB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спілкуватися іноземною мовою з використанням цифрових технологій;</w:t>
            </w:r>
          </w:p>
          <w:p w14:paraId="6BFF9028"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програмні засоби, сервіси й ресурси з інтерфейсом іноземною мовою;</w:t>
            </w:r>
          </w:p>
          <w:p w14:paraId="464A40A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програмні засоби для перекладу текстів, в тому числі при голосовому введенні;</w:t>
            </w:r>
          </w:p>
          <w:p w14:paraId="299EEC5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словники та інші програмні засоби для тлумачення іноземних слів;</w:t>
            </w:r>
          </w:p>
          <w:p w14:paraId="50DE46E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оперувати міжнародною термінологією у сфері інформаційних технологій.</w:t>
            </w:r>
          </w:p>
          <w:p w14:paraId="7A53290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635A610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ролі сучасних інформаційних технологій у машинному перекладі іноземною мовою;</w:t>
            </w:r>
          </w:p>
          <w:p w14:paraId="1D489E0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необхідності володіння іноземними мовами для онлайнового навчання й спілкування</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E29E7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w:t>
            </w:r>
          </w:p>
          <w:p w14:paraId="61E6697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w:t>
            </w:r>
          </w:p>
          <w:p w14:paraId="5F67D39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3.2.1]</w:t>
            </w:r>
          </w:p>
          <w:p w14:paraId="2D2D22E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1.1.2]</w:t>
            </w:r>
          </w:p>
          <w:p w14:paraId="37A0794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4.2.2] </w:t>
            </w:r>
          </w:p>
          <w:p w14:paraId="225909E2" w14:textId="77777777" w:rsidR="006253BC" w:rsidRPr="009901E3" w:rsidRDefault="006253BC" w:rsidP="006253BC">
            <w:pPr>
              <w:rPr>
                <w:rFonts w:ascii="Times New Roman" w:eastAsia="Times New Roman" w:hAnsi="Times New Roman" w:cs="Times New Roman"/>
                <w:sz w:val="24"/>
                <w:szCs w:val="24"/>
              </w:rPr>
            </w:pPr>
          </w:p>
          <w:p w14:paraId="4CDCF752"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w:t>
            </w:r>
          </w:p>
          <w:p w14:paraId="5408E4E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4.2.2] </w:t>
            </w:r>
          </w:p>
        </w:tc>
      </w:tr>
      <w:tr w:rsidR="006253BC" w:rsidRPr="009901E3" w14:paraId="56F95785" w14:textId="77777777" w:rsidTr="006253BC">
        <w:trPr>
          <w:trHeight w:val="2250"/>
        </w:trPr>
        <w:tc>
          <w:tcPr>
            <w:tcW w:w="2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61F519"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Математична компетентність</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04ADDB"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368E6202"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математичні методи для розв’язання задач засобами цифрових технологій;</w:t>
            </w:r>
          </w:p>
          <w:p w14:paraId="0F52AA1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математичні моделі об’єктів і процесів для розв’язування задач різних предметних галузей засобами цифрових технологій;</w:t>
            </w:r>
          </w:p>
          <w:p w14:paraId="7153F32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проводити дослідження з використанням математичних моделей засобами цифрових технологій;</w:t>
            </w:r>
          </w:p>
          <w:p w14:paraId="3CA3B48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діаграми різних типів засобами цифрових технологій для візуалізації числових даних та аналізувати їх.  </w:t>
            </w:r>
          </w:p>
          <w:p w14:paraId="6F5149AD"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1C84594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математики як однієї з основ інформаційних технологій</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60B934" w14:textId="77777777" w:rsidR="006253BC" w:rsidRPr="009901E3" w:rsidRDefault="006253BC" w:rsidP="006253BC">
            <w:pPr>
              <w:rPr>
                <w:rFonts w:ascii="Times New Roman" w:eastAsia="Times New Roman" w:hAnsi="Times New Roman" w:cs="Times New Roman"/>
                <w:sz w:val="24"/>
                <w:szCs w:val="24"/>
              </w:rPr>
            </w:pPr>
          </w:p>
          <w:p w14:paraId="45ADC84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1.3.1]</w:t>
            </w:r>
          </w:p>
          <w:p w14:paraId="36E8EABD"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1.3.2]</w:t>
            </w:r>
          </w:p>
          <w:p w14:paraId="20822F2D"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1.2.5]</w:t>
            </w:r>
          </w:p>
          <w:p w14:paraId="3D589502" w14:textId="77777777" w:rsidR="006253BC" w:rsidRPr="009901E3" w:rsidRDefault="006253BC" w:rsidP="006253BC">
            <w:pPr>
              <w:rPr>
                <w:rFonts w:ascii="Times New Roman" w:eastAsia="Times New Roman" w:hAnsi="Times New Roman" w:cs="Times New Roman"/>
                <w:sz w:val="24"/>
                <w:szCs w:val="24"/>
              </w:rPr>
            </w:pPr>
          </w:p>
          <w:p w14:paraId="0A59486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w:t>
            </w:r>
          </w:p>
          <w:p w14:paraId="1E3AF5ED" w14:textId="77777777" w:rsidR="006253BC" w:rsidRPr="009901E3" w:rsidRDefault="006253BC" w:rsidP="006253BC">
            <w:pPr>
              <w:rPr>
                <w:rFonts w:ascii="Times New Roman" w:eastAsia="Times New Roman" w:hAnsi="Times New Roman" w:cs="Times New Roman"/>
                <w:sz w:val="24"/>
                <w:szCs w:val="24"/>
              </w:rPr>
            </w:pPr>
          </w:p>
        </w:tc>
      </w:tr>
      <w:tr w:rsidR="006253BC" w:rsidRPr="009901E3" w14:paraId="23065EB0" w14:textId="77777777" w:rsidTr="006253BC">
        <w:trPr>
          <w:trHeight w:val="3420"/>
        </w:trPr>
        <w:tc>
          <w:tcPr>
            <w:tcW w:w="2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9F5BAA" w14:textId="77777777" w:rsidR="006253BC" w:rsidRPr="009901E3" w:rsidRDefault="006253BC" w:rsidP="006253BC">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Компетентності в галузі природничих наук, техніки й технологій</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8C542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1484923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наукові методи для розв’язання задач природничо-технічного змісту засобами цифрових технологій;</w:t>
            </w:r>
          </w:p>
          <w:p w14:paraId="3CEA171B"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проводити навчальні дослідження й комп’ютерні експерименти природничо-технологічного змісту;</w:t>
            </w:r>
          </w:p>
          <w:p w14:paraId="7B85397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будувати й використовувати інформаційні моделі об’єктів, явищ і процесів для розв’язання проблем реального й віртуального світу, проведення експериментів і досліджень;</w:t>
            </w:r>
          </w:p>
          <w:p w14:paraId="40F9FE6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послуговуватися технологічними знаряддями і пристроями, в тому числі робототехнічними;</w:t>
            </w:r>
          </w:p>
          <w:p w14:paraId="51A127DB"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окреслювати загальні фізичні принципи будови й функціонування інформаційних систем і середовищ, цифрових пристроїв.</w:t>
            </w:r>
          </w:p>
          <w:p w14:paraId="2E82DB1F"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6D1CF09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впливу цифрових технологій на модернізацію інформаційних процесів в науці й техніці;</w:t>
            </w:r>
          </w:p>
          <w:p w14:paraId="0A46401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визнання ролі наукових ідей у розвитку інформаційних технологій;</w:t>
            </w:r>
          </w:p>
          <w:p w14:paraId="4414D85E"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залученість до формування власної наукової культури, культурних цінностей науки, в тому числі з використанням STEM (STREAM)-підходу</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BD6237" w14:textId="77777777" w:rsidR="006253BC" w:rsidRPr="009901E3" w:rsidRDefault="006253BC" w:rsidP="006253BC">
            <w:pPr>
              <w:spacing w:after="240"/>
              <w:rPr>
                <w:rFonts w:ascii="Times New Roman" w:eastAsia="Times New Roman" w:hAnsi="Times New Roman" w:cs="Times New Roman"/>
                <w:sz w:val="24"/>
                <w:szCs w:val="24"/>
              </w:rPr>
            </w:pPr>
          </w:p>
          <w:p w14:paraId="726DD08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1.3.2]</w:t>
            </w:r>
          </w:p>
          <w:p w14:paraId="79E62202"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1.3.1]</w:t>
            </w:r>
          </w:p>
          <w:p w14:paraId="0CB3ABE1"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3.1.2]</w:t>
            </w:r>
          </w:p>
          <w:p w14:paraId="63D581A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3.1.2]</w:t>
            </w:r>
          </w:p>
          <w:p w14:paraId="10DC8066" w14:textId="77777777" w:rsidR="006253BC" w:rsidRPr="009901E3" w:rsidRDefault="006253BC" w:rsidP="006253BC">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br/>
            </w:r>
          </w:p>
          <w:p w14:paraId="7636858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w:t>
            </w:r>
          </w:p>
          <w:p w14:paraId="24AD2F9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w:t>
            </w:r>
          </w:p>
        </w:tc>
      </w:tr>
      <w:tr w:rsidR="006253BC" w:rsidRPr="009901E3" w14:paraId="13F711CB" w14:textId="77777777" w:rsidTr="006253BC">
        <w:trPr>
          <w:trHeight w:val="1785"/>
        </w:trPr>
        <w:tc>
          <w:tcPr>
            <w:tcW w:w="2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6B425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Інноваційність</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DC79CB"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74391C1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розпізнавати й описувати поширення цифрових інновацій в науці й суспільстві; </w:t>
            </w:r>
          </w:p>
          <w:p w14:paraId="4DF772CD"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генерувати й реалізовувати ідеї з використанням цифрових технологій; </w:t>
            </w:r>
          </w:p>
          <w:p w14:paraId="28FBF13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наводити приклади реалізації інноваційних ідей у різних предметних галузях і життєвих ситуаціях з використанням інформаційних і комунікаційних технологій.</w:t>
            </w:r>
          </w:p>
          <w:p w14:paraId="6461EDDF"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1BEF7FDF"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відкритість новому в сфері інформаційних технологій, готовність до змін, прийняття неочікуваних результатів під час здійснення інформаційних процесів;</w:t>
            </w:r>
          </w:p>
          <w:p w14:paraId="4E094B2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до інтеграції знань з різних предметних галузей під час створення інформаційних продуктів, навчання</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94F966" w14:textId="77777777" w:rsidR="00D26BC7" w:rsidRPr="009901E3" w:rsidRDefault="00D26BC7" w:rsidP="006253BC">
            <w:pPr>
              <w:jc w:val="both"/>
              <w:rPr>
                <w:rFonts w:ascii="Times New Roman" w:eastAsia="Times New Roman" w:hAnsi="Times New Roman" w:cs="Times New Roman"/>
                <w:sz w:val="24"/>
                <w:szCs w:val="24"/>
              </w:rPr>
            </w:pPr>
          </w:p>
          <w:p w14:paraId="4F309CE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1.1.3]</w:t>
            </w:r>
          </w:p>
          <w:p w14:paraId="1700953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w:t>
            </w:r>
          </w:p>
          <w:p w14:paraId="0C68975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1.1.2]</w:t>
            </w:r>
          </w:p>
          <w:p w14:paraId="238318A9" w14:textId="77777777" w:rsidR="006253BC" w:rsidRPr="009901E3" w:rsidRDefault="006253BC" w:rsidP="006253BC">
            <w:pPr>
              <w:spacing w:after="240"/>
              <w:rPr>
                <w:rFonts w:ascii="Times New Roman" w:eastAsia="Times New Roman" w:hAnsi="Times New Roman" w:cs="Times New Roman"/>
                <w:sz w:val="24"/>
                <w:szCs w:val="24"/>
              </w:rPr>
            </w:pPr>
          </w:p>
          <w:p w14:paraId="7755D16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2.2.2]</w:t>
            </w:r>
          </w:p>
          <w:p w14:paraId="324E42BE" w14:textId="77777777" w:rsidR="00D26BC7" w:rsidRPr="009901E3" w:rsidRDefault="00D26BC7" w:rsidP="006253BC">
            <w:pPr>
              <w:jc w:val="both"/>
              <w:rPr>
                <w:rFonts w:ascii="Times New Roman" w:eastAsia="Times New Roman" w:hAnsi="Times New Roman" w:cs="Times New Roman"/>
                <w:sz w:val="24"/>
                <w:szCs w:val="24"/>
              </w:rPr>
            </w:pPr>
          </w:p>
          <w:p w14:paraId="7F63380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w:t>
            </w:r>
          </w:p>
          <w:p w14:paraId="1C696FE9" w14:textId="77777777" w:rsidR="006253BC" w:rsidRPr="009901E3" w:rsidRDefault="006253BC" w:rsidP="006253BC">
            <w:pPr>
              <w:rPr>
                <w:rFonts w:ascii="Times New Roman" w:eastAsia="Times New Roman" w:hAnsi="Times New Roman" w:cs="Times New Roman"/>
                <w:sz w:val="24"/>
                <w:szCs w:val="24"/>
              </w:rPr>
            </w:pPr>
          </w:p>
        </w:tc>
      </w:tr>
      <w:tr w:rsidR="006253BC" w:rsidRPr="009901E3" w14:paraId="68C45E1B" w14:textId="77777777" w:rsidTr="006253BC">
        <w:trPr>
          <w:trHeight w:val="1230"/>
        </w:trPr>
        <w:tc>
          <w:tcPr>
            <w:tcW w:w="2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724B8D"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Екологічна компетентність</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C9198B"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74E5C19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інформаційні системи, цифрові пристрої й програмні засоби для моніторингу й розв’язання проблем довкілля;</w:t>
            </w:r>
          </w:p>
          <w:p w14:paraId="2D416EE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розв’язувати задачі екологічного змісту засобами цифрових технологій.</w:t>
            </w:r>
          </w:p>
          <w:p w14:paraId="4247E5FD" w14:textId="77777777" w:rsidR="00792A9F" w:rsidRPr="009901E3" w:rsidRDefault="00792A9F" w:rsidP="006253BC">
            <w:pPr>
              <w:jc w:val="both"/>
              <w:rPr>
                <w:rFonts w:ascii="Times New Roman" w:eastAsia="Times New Roman" w:hAnsi="Times New Roman" w:cs="Times New Roman"/>
                <w:sz w:val="24"/>
                <w:szCs w:val="24"/>
              </w:rPr>
            </w:pPr>
          </w:p>
          <w:p w14:paraId="5B4EE77C" w14:textId="77777777" w:rsidR="00792A9F" w:rsidRPr="009901E3" w:rsidRDefault="00792A9F" w:rsidP="006253BC">
            <w:pPr>
              <w:jc w:val="both"/>
              <w:rPr>
                <w:rFonts w:ascii="Times New Roman" w:eastAsia="Times New Roman" w:hAnsi="Times New Roman" w:cs="Times New Roman"/>
                <w:sz w:val="24"/>
                <w:szCs w:val="24"/>
              </w:rPr>
            </w:pPr>
          </w:p>
          <w:p w14:paraId="7D13724F"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lastRenderedPageBreak/>
              <w:t>Ставлення</w:t>
            </w:r>
            <w:r w:rsidRPr="009901E3">
              <w:rPr>
                <w:rFonts w:ascii="Times New Roman" w:eastAsia="Times New Roman" w:hAnsi="Times New Roman" w:cs="Times New Roman"/>
                <w:sz w:val="24"/>
                <w:szCs w:val="24"/>
              </w:rPr>
              <w:t>:</w:t>
            </w:r>
          </w:p>
          <w:p w14:paraId="6E1540F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визнання необхідності застосування екологічних засад використання й утилізації цифрових пристроїв;</w:t>
            </w:r>
          </w:p>
          <w:p w14:paraId="406A8F7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впливу інформаційних і комунікаційних технологій і пристроїв на довкілля</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0E7736" w14:textId="77777777" w:rsidR="006253BC" w:rsidRPr="009901E3" w:rsidRDefault="006253BC" w:rsidP="006253BC">
            <w:pPr>
              <w:rPr>
                <w:rFonts w:ascii="Times New Roman" w:eastAsia="Times New Roman" w:hAnsi="Times New Roman" w:cs="Times New Roman"/>
                <w:sz w:val="24"/>
                <w:szCs w:val="24"/>
              </w:rPr>
            </w:pPr>
          </w:p>
          <w:p w14:paraId="6D00282F" w14:textId="77777777" w:rsidR="00D26BC7" w:rsidRPr="009901E3" w:rsidRDefault="00D26BC7" w:rsidP="006253BC">
            <w:pPr>
              <w:jc w:val="both"/>
              <w:rPr>
                <w:rFonts w:ascii="Times New Roman" w:eastAsia="Times New Roman" w:hAnsi="Times New Roman" w:cs="Times New Roman"/>
                <w:sz w:val="24"/>
                <w:szCs w:val="24"/>
              </w:rPr>
            </w:pPr>
          </w:p>
          <w:p w14:paraId="3A127D8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1.2.2]</w:t>
            </w:r>
          </w:p>
          <w:p w14:paraId="7267420B"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w:t>
            </w:r>
          </w:p>
          <w:p w14:paraId="7E5D8632"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4.1.1]</w:t>
            </w:r>
          </w:p>
          <w:p w14:paraId="64F2231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w:t>
            </w:r>
          </w:p>
          <w:p w14:paraId="383873EF" w14:textId="77777777" w:rsidR="006253BC" w:rsidRPr="009901E3" w:rsidRDefault="006253BC" w:rsidP="006253BC">
            <w:pPr>
              <w:rPr>
                <w:rFonts w:ascii="Times New Roman" w:eastAsia="Times New Roman" w:hAnsi="Times New Roman" w:cs="Times New Roman"/>
                <w:sz w:val="24"/>
                <w:szCs w:val="24"/>
              </w:rPr>
            </w:pPr>
          </w:p>
        </w:tc>
      </w:tr>
      <w:tr w:rsidR="006253BC" w:rsidRPr="009901E3" w14:paraId="3C9B69BD" w14:textId="77777777" w:rsidTr="006253BC">
        <w:trPr>
          <w:trHeight w:val="4020"/>
        </w:trPr>
        <w:tc>
          <w:tcPr>
            <w:tcW w:w="2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5B1A2F"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Інформаційно- комунікаційна компетентність</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0857E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25207F0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розв’язувати проблеми з використанням цифрових пристроїв, інформаційно-комунікаційних технологій для розвитку, власного й суспільного добробуту;</w:t>
            </w:r>
          </w:p>
          <w:p w14:paraId="6AB4ED2D"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знаходити, подавати, перетворювати, аналізувати, узагальнювати й систематизувати дані з використанням цифрових пристроїв і програм або без них для розв’язання життєвих задач;</w:t>
            </w:r>
          </w:p>
          <w:p w14:paraId="39FBD0CF"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алгоритмічний підхід та обчислювальне мислення для планування, розробки й налагодження програмних проєктів для ефективного розв’язання задач і творчого самовираження;</w:t>
            </w:r>
          </w:p>
          <w:p w14:paraId="0C86598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інформаційні продукти, обираючи різні цифрові пристрої й інформаційні технології, працюючи індивідуально або в групі;</w:t>
            </w:r>
          </w:p>
          <w:p w14:paraId="1925A96D"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логічне, системне й структурне мислення для побудови інформаційних моделей і розуміння інформаційної картини світу.</w:t>
            </w:r>
          </w:p>
          <w:p w14:paraId="54E1671B"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663D4C9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критично оцінювати інформацію, її значення і вплив на людину й суспільство;</w:t>
            </w:r>
          </w:p>
          <w:p w14:paraId="58B088F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відповідально й безпечно використовувати інформаційні й комунікаційні технології й цифрові пристрої для доступу до інформації, спілкування й співпраці як творець та (або) споживач;</w:t>
            </w:r>
          </w:p>
          <w:p w14:paraId="0783171E"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зважений підхід до використання інформаційних технологій для себе, суспільства, довкілля й сталого розвитку, дотримання етичних, міжкультурних і правових норм інформаційної взаємодії</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1A93E5" w14:textId="77777777" w:rsidR="00EA1E0C" w:rsidRPr="009901E3" w:rsidRDefault="006253BC" w:rsidP="00EA1E0C">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1.3.2]</w:t>
            </w:r>
            <w:r w:rsidRPr="009901E3">
              <w:rPr>
                <w:rFonts w:ascii="Times New Roman" w:eastAsia="Times New Roman" w:hAnsi="Times New Roman" w:cs="Times New Roman"/>
                <w:sz w:val="24"/>
                <w:szCs w:val="24"/>
              </w:rPr>
              <w:br/>
              <w:t>[ІФО 1.2]</w:t>
            </w:r>
            <w:r w:rsidRPr="009901E3">
              <w:rPr>
                <w:rFonts w:ascii="Times New Roman" w:eastAsia="Times New Roman" w:hAnsi="Times New Roman" w:cs="Times New Roman"/>
                <w:sz w:val="24"/>
                <w:szCs w:val="24"/>
              </w:rPr>
              <w:br/>
              <w:t>[ІФО 2.1]</w:t>
            </w:r>
            <w:r w:rsidRPr="009901E3">
              <w:rPr>
                <w:rFonts w:ascii="Times New Roman" w:eastAsia="Times New Roman" w:hAnsi="Times New Roman" w:cs="Times New Roman"/>
                <w:sz w:val="24"/>
                <w:szCs w:val="24"/>
              </w:rPr>
              <w:br/>
              <w:t>[ІФО 2.4]</w:t>
            </w:r>
            <w:r w:rsidRPr="009901E3">
              <w:rPr>
                <w:rFonts w:ascii="Times New Roman" w:eastAsia="Times New Roman" w:hAnsi="Times New Roman" w:cs="Times New Roman"/>
                <w:sz w:val="24"/>
                <w:szCs w:val="24"/>
              </w:rPr>
              <w:br/>
              <w:t>[ІФО 1.3]</w:t>
            </w:r>
          </w:p>
          <w:p w14:paraId="55A8824B" w14:textId="77777777" w:rsidR="00EA1E0C" w:rsidRPr="009901E3" w:rsidRDefault="006253BC" w:rsidP="00EA1E0C">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1.4]</w:t>
            </w:r>
            <w:r w:rsidRPr="009901E3">
              <w:rPr>
                <w:rFonts w:ascii="Times New Roman" w:eastAsia="Times New Roman" w:hAnsi="Times New Roman" w:cs="Times New Roman"/>
                <w:sz w:val="24"/>
                <w:szCs w:val="24"/>
              </w:rPr>
              <w:br/>
              <w:t>[ІФО 3.3]</w:t>
            </w:r>
            <w:r w:rsidRPr="009901E3">
              <w:rPr>
                <w:rFonts w:ascii="Times New Roman" w:eastAsia="Times New Roman" w:hAnsi="Times New Roman" w:cs="Times New Roman"/>
                <w:sz w:val="24"/>
                <w:szCs w:val="24"/>
              </w:rPr>
              <w:br/>
              <w:t>[ІФО 4.2]</w:t>
            </w:r>
          </w:p>
        </w:tc>
      </w:tr>
      <w:tr w:rsidR="006253BC" w:rsidRPr="009901E3" w14:paraId="0ACC97F8" w14:textId="77777777" w:rsidTr="006253BC">
        <w:trPr>
          <w:trHeight w:val="4170"/>
        </w:trPr>
        <w:tc>
          <w:tcPr>
            <w:tcW w:w="2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34401E"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Навчання впродовж життя</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8C8B2D"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76C413BD"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програмні засоби планування роботи для організації своєї навчальної діяльності й особистого розвитку;</w:t>
            </w:r>
          </w:p>
          <w:p w14:paraId="5B36240F"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співпрацювати й комунікувати з іншими для досягнення навчальних цілей засобами інформаційних технологій;</w:t>
            </w:r>
          </w:p>
          <w:p w14:paraId="47122A9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критерії оцінювання власних досягнень;</w:t>
            </w:r>
          </w:p>
          <w:p w14:paraId="1EF8C63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різноманітні підходи й форми навчання, можливості сучасних навчальних онлайнових і офлайнових середовищ для побудови власної траєкторії розвитку.</w:t>
            </w:r>
          </w:p>
          <w:p w14:paraId="48D8D9E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422CA6BF"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самостійно опановувати нові інформаційні технології й цифрові інструменти;</w:t>
            </w:r>
          </w:p>
          <w:p w14:paraId="4605C4D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відкритість до отримання нового досвіду, допитливість, наполегливість, ініціативність, мотивація до навчальної діяльності в сфері інформаційних технологій, незважаючи на можливі невдачі й перешкоди;</w:t>
            </w:r>
          </w:p>
          <w:p w14:paraId="665CD1E1"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здатність брати відповідальність за власне навчання; </w:t>
            </w:r>
          </w:p>
          <w:p w14:paraId="11EC8EE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ділитися власним досвідом з іншими;</w:t>
            </w:r>
          </w:p>
          <w:p w14:paraId="3B33693F"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власних досягнень й потреб в навчанні в галузі інформаційних технологій</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595F3E" w14:textId="77777777" w:rsidR="006253BC" w:rsidRPr="009901E3" w:rsidRDefault="006253BC" w:rsidP="006253BC">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3.2.1]</w:t>
            </w:r>
            <w:r w:rsidRPr="009901E3">
              <w:rPr>
                <w:rFonts w:ascii="Times New Roman" w:eastAsia="Times New Roman" w:hAnsi="Times New Roman" w:cs="Times New Roman"/>
                <w:sz w:val="24"/>
                <w:szCs w:val="24"/>
              </w:rPr>
              <w:br/>
              <w:t>[9 ІФО 3.3.1-5]</w:t>
            </w:r>
            <w:r w:rsidRPr="009901E3">
              <w:rPr>
                <w:rFonts w:ascii="Times New Roman" w:eastAsia="Times New Roman" w:hAnsi="Times New Roman" w:cs="Times New Roman"/>
                <w:sz w:val="24"/>
                <w:szCs w:val="24"/>
              </w:rPr>
              <w:br/>
              <w:t>[6 ІФО 3.3.1-4]</w:t>
            </w:r>
          </w:p>
          <w:p w14:paraId="05A7A0B3" w14:textId="77777777" w:rsidR="006253BC" w:rsidRPr="009901E3" w:rsidRDefault="006253BC" w:rsidP="006253BC">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2.4.2]</w:t>
            </w:r>
            <w:r w:rsidRPr="009901E3">
              <w:rPr>
                <w:rFonts w:ascii="Times New Roman" w:eastAsia="Times New Roman" w:hAnsi="Times New Roman" w:cs="Times New Roman"/>
                <w:sz w:val="24"/>
                <w:szCs w:val="24"/>
              </w:rPr>
              <w:br/>
              <w:t>[9 ІФО 2.2.2]</w:t>
            </w:r>
            <w:r w:rsidRPr="009901E3">
              <w:rPr>
                <w:rFonts w:ascii="Times New Roman" w:eastAsia="Times New Roman" w:hAnsi="Times New Roman" w:cs="Times New Roman"/>
                <w:sz w:val="24"/>
                <w:szCs w:val="24"/>
              </w:rPr>
              <w:br/>
              <w:t>[9 ІФО 3.2.1]</w:t>
            </w:r>
            <w:r w:rsidRPr="009901E3">
              <w:rPr>
                <w:rFonts w:ascii="Times New Roman" w:eastAsia="Times New Roman" w:hAnsi="Times New Roman" w:cs="Times New Roman"/>
                <w:sz w:val="24"/>
                <w:szCs w:val="24"/>
              </w:rPr>
              <w:br/>
              <w:t>[9 ІФО 2.5.4]</w:t>
            </w:r>
            <w:r w:rsidRPr="009901E3">
              <w:rPr>
                <w:rFonts w:ascii="Times New Roman" w:eastAsia="Times New Roman" w:hAnsi="Times New Roman" w:cs="Times New Roman"/>
                <w:sz w:val="24"/>
                <w:szCs w:val="24"/>
              </w:rPr>
              <w:br/>
              <w:t>[6 ІФО 2.5.3]</w:t>
            </w:r>
            <w:r w:rsidRPr="009901E3">
              <w:rPr>
                <w:rFonts w:ascii="Times New Roman" w:eastAsia="Times New Roman" w:hAnsi="Times New Roman" w:cs="Times New Roman"/>
                <w:sz w:val="24"/>
                <w:szCs w:val="24"/>
              </w:rPr>
              <w:br/>
              <w:t>[9 ІФО 3.2.1]</w:t>
            </w:r>
          </w:p>
        </w:tc>
      </w:tr>
      <w:tr w:rsidR="006253BC" w:rsidRPr="009901E3" w14:paraId="40071757" w14:textId="77777777" w:rsidTr="006253BC">
        <w:trPr>
          <w:trHeight w:val="990"/>
        </w:trPr>
        <w:tc>
          <w:tcPr>
            <w:tcW w:w="2368"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EECD9F" w14:textId="77777777" w:rsidR="006253BC" w:rsidRPr="009901E3" w:rsidRDefault="006253BC" w:rsidP="006253BC">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534660"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Громадянські компетентності</w:t>
            </w:r>
          </w:p>
          <w:p w14:paraId="36BF7CC9"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6B22EF6D"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дотримуватись принципів цифрового громадянства;</w:t>
            </w:r>
          </w:p>
          <w:p w14:paraId="3648229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вести дискусію та відстоювати свою позицію щодо актуальних питань сучасності, пов’язаних зі сферою інформаційних технологій, наприклад, про вплив Інтернету, віртуальний світ, штучний інтелект, авторське право на інформаційний продукт, кібербезпеку.</w:t>
            </w:r>
          </w:p>
          <w:p w14:paraId="08637CE2"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6BBA99E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визнання впливу сучасних інформаційних технологій на розвиток особистості, громади й суспільства;</w:t>
            </w:r>
          </w:p>
          <w:p w14:paraId="70AF2EC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повага до прав і свобод, зокрема свободи слова, конфіденційності в Інтернеті, авторського права й інтелектуальної власності, права на захист персональних даних тощо;</w:t>
            </w:r>
          </w:p>
          <w:p w14:paraId="0BA2458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відповідальна громадянська позиція щодо дотримання норм ліцензування програмного забезпечення</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517580" w14:textId="77777777" w:rsidR="006253BC" w:rsidRPr="009901E3" w:rsidRDefault="006253BC" w:rsidP="006253BC">
            <w:pPr>
              <w:rPr>
                <w:rFonts w:ascii="Times New Roman" w:eastAsia="Times New Roman" w:hAnsi="Times New Roman" w:cs="Times New Roman"/>
                <w:sz w:val="24"/>
                <w:szCs w:val="24"/>
              </w:rPr>
            </w:pPr>
          </w:p>
          <w:p w14:paraId="2F159135" w14:textId="77777777" w:rsidR="00D26BC7" w:rsidRPr="009901E3" w:rsidRDefault="00D26BC7" w:rsidP="006253BC">
            <w:pPr>
              <w:jc w:val="both"/>
              <w:rPr>
                <w:rFonts w:ascii="Times New Roman" w:eastAsia="Times New Roman" w:hAnsi="Times New Roman" w:cs="Times New Roman"/>
                <w:sz w:val="24"/>
                <w:szCs w:val="24"/>
              </w:rPr>
            </w:pPr>
          </w:p>
          <w:p w14:paraId="697072B2"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4.3]</w:t>
            </w:r>
          </w:p>
          <w:p w14:paraId="19ED0BB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w:t>
            </w:r>
          </w:p>
          <w:p w14:paraId="35E6C797" w14:textId="77777777" w:rsidR="006253BC" w:rsidRPr="009901E3" w:rsidRDefault="006253BC" w:rsidP="006253BC">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br/>
            </w:r>
          </w:p>
          <w:p w14:paraId="7183C578"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w:t>
            </w:r>
          </w:p>
          <w:p w14:paraId="673B6FB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4.3.2]</w:t>
            </w:r>
          </w:p>
          <w:p w14:paraId="6E39F208"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4.3.2]</w:t>
            </w:r>
          </w:p>
        </w:tc>
      </w:tr>
      <w:tr w:rsidR="006253BC" w:rsidRPr="009901E3" w14:paraId="33BED1D5" w14:textId="77777777" w:rsidTr="006253BC">
        <w:trPr>
          <w:trHeight w:val="5970"/>
        </w:trPr>
        <w:tc>
          <w:tcPr>
            <w:tcW w:w="2368"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1736F3" w14:textId="77777777" w:rsidR="006253BC" w:rsidRPr="009901E3" w:rsidRDefault="006253BC" w:rsidP="006253BC">
            <w:pPr>
              <w:widowControl w:val="0"/>
              <w:rPr>
                <w:rFonts w:ascii="Times New Roman" w:eastAsia="Times New Roman" w:hAnsi="Times New Roman" w:cs="Times New Roman"/>
                <w:sz w:val="24"/>
                <w:szCs w:val="24"/>
              </w:rPr>
            </w:pP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A3FA04"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Соціальні компетентності</w:t>
            </w:r>
          </w:p>
          <w:p w14:paraId="51BB6177" w14:textId="77777777" w:rsidR="006253BC" w:rsidRPr="009901E3" w:rsidRDefault="006253BC" w:rsidP="006253BC">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1C96EF5E"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засоби спільної роботи для спілкування в закладі освіти на засадах інклюзивності, доступності й рівності;</w:t>
            </w:r>
          </w:p>
          <w:p w14:paraId="6569BA8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планувати й організовувати власні діяльність і відпочинок з використанням інформаційних і комунікаційних технологій;</w:t>
            </w:r>
          </w:p>
          <w:p w14:paraId="2425643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захищати себе й цифрові пристрої від типових кіберзагроз;</w:t>
            </w:r>
          </w:p>
          <w:p w14:paraId="4981B0E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виявляти гнучкість у спілкуванні й співпраці за допомогою цифрових пристроїв;</w:t>
            </w:r>
          </w:p>
          <w:p w14:paraId="0F6B4BA2"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розпізнавати ознаки й наслідки комп’ютерної залежності, звертаючись, за потреби, по допомогу в проблемних ситуаціях;</w:t>
            </w:r>
          </w:p>
          <w:p w14:paraId="2241398E"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співпрацювати з іншими, розуміти і враховувати погляди й емоційний стан інших учасників групи під час роботи над інформаційними продуктами; </w:t>
            </w:r>
          </w:p>
          <w:p w14:paraId="3B49BCCD"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виявляти ініціативність, надавати підтримку іншим, за потреби сприяти запобіганню чи вирішенню конфліктів у груповій роботі над інформаційними продуктами;</w:t>
            </w:r>
          </w:p>
          <w:p w14:paraId="16DCD18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дотримуватись основних правил безпечного й відповідального використання інформаційних і комунікаційних технологій, мережевого етикету.</w:t>
            </w:r>
          </w:p>
          <w:p w14:paraId="305DEAD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1E076E6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конструктивне ставлення до проблемних ситуацій, що виникають під час використання цифрових пристроїв і технологій;</w:t>
            </w:r>
          </w:p>
          <w:p w14:paraId="1E22807E"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переваг і ризиків застосування інформаційних і комунікаційних технологій і пристроїв для себе, суспільства, довкілля</w:t>
            </w:r>
          </w:p>
          <w:p w14:paraId="2CA821EA" w14:textId="77777777" w:rsidR="006253BC" w:rsidRPr="009901E3" w:rsidRDefault="006253BC" w:rsidP="006253BC">
            <w:pPr>
              <w:rPr>
                <w:rFonts w:ascii="Times New Roman" w:eastAsia="Times New Roman" w:hAnsi="Times New Roman" w:cs="Times New Roman"/>
                <w:sz w:val="24"/>
                <w:szCs w:val="24"/>
              </w:rPr>
            </w:pP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929D411" w14:textId="77777777" w:rsidR="006253BC" w:rsidRPr="009901E3" w:rsidRDefault="006253BC" w:rsidP="006253BC">
            <w:pPr>
              <w:rPr>
                <w:rFonts w:ascii="Times New Roman" w:eastAsia="Times New Roman" w:hAnsi="Times New Roman" w:cs="Times New Roman"/>
                <w:sz w:val="24"/>
                <w:szCs w:val="24"/>
              </w:rPr>
            </w:pPr>
          </w:p>
          <w:p w14:paraId="64B963A5" w14:textId="77777777" w:rsidR="00EA1E0C" w:rsidRPr="009901E3" w:rsidRDefault="006253BC"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4.2.2]</w:t>
            </w:r>
            <w:r w:rsidRPr="009901E3">
              <w:rPr>
                <w:rFonts w:ascii="Times New Roman" w:eastAsia="Times New Roman" w:hAnsi="Times New Roman" w:cs="Times New Roman"/>
                <w:sz w:val="24"/>
                <w:szCs w:val="24"/>
              </w:rPr>
              <w:br/>
              <w:t>[6 ІФО 3.2.1]</w:t>
            </w:r>
            <w:r w:rsidRPr="009901E3">
              <w:rPr>
                <w:rFonts w:ascii="Times New Roman" w:eastAsia="Times New Roman" w:hAnsi="Times New Roman" w:cs="Times New Roman"/>
                <w:sz w:val="24"/>
                <w:szCs w:val="24"/>
              </w:rPr>
              <w:br/>
              <w:t>[9 ІФО 4.1.2]</w:t>
            </w:r>
          </w:p>
          <w:p w14:paraId="3730981E" w14:textId="77777777" w:rsidR="00EA1E0C" w:rsidRPr="009901E3" w:rsidRDefault="006253BC"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4.2.2]</w:t>
            </w:r>
          </w:p>
          <w:p w14:paraId="5E48954E" w14:textId="77777777" w:rsidR="00EA1E0C" w:rsidRPr="009901E3" w:rsidRDefault="006253BC"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4.1.1]</w:t>
            </w:r>
          </w:p>
          <w:p w14:paraId="2194CC72" w14:textId="77777777" w:rsidR="00EA1E0C" w:rsidRPr="009901E3" w:rsidRDefault="006253BC"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4.1.1]</w:t>
            </w:r>
            <w:r w:rsidRPr="009901E3">
              <w:rPr>
                <w:rFonts w:ascii="Times New Roman" w:eastAsia="Times New Roman" w:hAnsi="Times New Roman" w:cs="Times New Roman"/>
                <w:sz w:val="24"/>
                <w:szCs w:val="24"/>
              </w:rPr>
              <w:br/>
              <w:t>[9 ІФО 2.5.3]</w:t>
            </w:r>
          </w:p>
          <w:p w14:paraId="6473F599" w14:textId="77777777" w:rsidR="00EA1E0C" w:rsidRPr="009901E3" w:rsidRDefault="006253BC"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2.5.3]</w:t>
            </w:r>
          </w:p>
          <w:p w14:paraId="4FA1D3A9" w14:textId="77777777" w:rsidR="00EA1E0C" w:rsidRPr="009901E3" w:rsidRDefault="006253BC" w:rsidP="00EA1E0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2.5.3]</w:t>
            </w:r>
            <w:r w:rsidRPr="009901E3">
              <w:rPr>
                <w:rFonts w:ascii="Times New Roman" w:eastAsia="Times New Roman" w:hAnsi="Times New Roman" w:cs="Times New Roman"/>
                <w:sz w:val="24"/>
                <w:szCs w:val="24"/>
              </w:rPr>
              <w:br/>
              <w:t>[9 ІФО 4.2.1]</w:t>
            </w:r>
          </w:p>
          <w:p w14:paraId="0E41D583" w14:textId="77777777" w:rsidR="006253BC" w:rsidRPr="009901E3" w:rsidRDefault="006253BC" w:rsidP="006253BC">
            <w:pPr>
              <w:rPr>
                <w:rFonts w:ascii="Times New Roman" w:eastAsia="Times New Roman" w:hAnsi="Times New Roman" w:cs="Times New Roman"/>
                <w:sz w:val="24"/>
                <w:szCs w:val="24"/>
              </w:rPr>
            </w:pPr>
          </w:p>
          <w:p w14:paraId="0EA8B146"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[9 ІФО 2.2.2]</w:t>
            </w:r>
          </w:p>
          <w:p w14:paraId="78A5841F"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3.2.2]</w:t>
            </w:r>
          </w:p>
          <w:p w14:paraId="00CA943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4.1.2]</w:t>
            </w:r>
          </w:p>
          <w:p w14:paraId="76A5050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w:t>
            </w:r>
          </w:p>
        </w:tc>
      </w:tr>
      <w:tr w:rsidR="006253BC" w:rsidRPr="009901E3" w14:paraId="79643385" w14:textId="77777777" w:rsidTr="006253BC">
        <w:trPr>
          <w:trHeight w:val="2565"/>
        </w:trPr>
        <w:tc>
          <w:tcPr>
            <w:tcW w:w="2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84BA29" w14:textId="77777777" w:rsidR="006253BC" w:rsidRPr="009901E3" w:rsidRDefault="006253BC" w:rsidP="006253BC">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Культурна компетентність</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E6924F"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7887AB4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грамотно й логічно висловлювати свою думку, аргументовано вести діалог, враховуючи національні й культурні особливості співрозмовників у віртуальному просторі;</w:t>
            </w:r>
          </w:p>
          <w:p w14:paraId="07C1AC31"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різнопланові медіапродукти з використанням інформаційних технологій;</w:t>
            </w:r>
          </w:p>
          <w:p w14:paraId="2BF783AE"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враховувати художньо-естетичний аспект у створенні інформаційних продуктів (сайтів, малюнків, текстів тощо).</w:t>
            </w:r>
          </w:p>
          <w:p w14:paraId="518386A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3DD253DE"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власної культурної ідентичності, повага до розмаїття культурного вираження інших у глобальному інформаційному суспільстві;</w:t>
            </w:r>
          </w:p>
          <w:p w14:paraId="48E84E41"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обстоювати важливість неперервного розвитку власної інформаційної культури</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0EEEF4" w14:textId="77777777" w:rsidR="00EA1E0C" w:rsidRPr="009901E3" w:rsidRDefault="006253BC" w:rsidP="00EA1E0C">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4.2.2]</w:t>
            </w:r>
          </w:p>
          <w:p w14:paraId="3EF1CA3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4.2.2]</w:t>
            </w:r>
          </w:p>
          <w:p w14:paraId="5CE7E6C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w:t>
            </w:r>
          </w:p>
          <w:p w14:paraId="478CC2E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4.2.2] </w:t>
            </w:r>
          </w:p>
          <w:p w14:paraId="7E1EA9C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3.2.1]</w:t>
            </w:r>
          </w:p>
        </w:tc>
      </w:tr>
      <w:tr w:rsidR="006253BC" w:rsidRPr="009901E3" w14:paraId="7FC6F5C7" w14:textId="77777777" w:rsidTr="006253BC">
        <w:tc>
          <w:tcPr>
            <w:tcW w:w="23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197BD1" w14:textId="77777777" w:rsidR="006253BC" w:rsidRPr="009901E3" w:rsidRDefault="006253BC" w:rsidP="006253BC">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Підприємливість та фінансова грамотність</w:t>
            </w:r>
          </w:p>
        </w:tc>
        <w:tc>
          <w:tcPr>
            <w:tcW w:w="963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AFB633"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5FEDA1F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планувати власну і групову діяльність для проєктування й створення інформаційного продукту;</w:t>
            </w:r>
          </w:p>
          <w:p w14:paraId="3A6C2A1F"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ідентифікувати можливості цифрових технологій і пристроїв для створення цінностей, ведення діяльності й розвитку підприємливості;</w:t>
            </w:r>
          </w:p>
          <w:p w14:paraId="6298BE7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оцінювати і враховувати власні сильні й слабкі сторони в груповій та особистій діяльності;</w:t>
            </w:r>
          </w:p>
          <w:p w14:paraId="18D038A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визначати можливі варіанти розв’язання проблеми й перевіряти результати засобами цифрових технологій і пристроїв;</w:t>
            </w:r>
          </w:p>
          <w:p w14:paraId="0719E21E"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обстоювати свою позицію, вести переговори в процесі здійснення інформаційної діяльності;</w:t>
            </w:r>
          </w:p>
          <w:p w14:paraId="07045A0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дотримуватись законодавства щодо авторського права у власній інформаційній діяльності.</w:t>
            </w:r>
          </w:p>
          <w:p w14:paraId="4CFDF902" w14:textId="77777777" w:rsidR="001A6D6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визначати сфери людської діяльності, пов’язані з інформатикою та інформаційними технологіями для вибору майбутньої професії</w:t>
            </w:r>
            <w:r w:rsidR="001A6D6C" w:rsidRPr="009901E3">
              <w:rPr>
                <w:rFonts w:ascii="Times New Roman" w:eastAsia="Times New Roman" w:hAnsi="Times New Roman" w:cs="Times New Roman"/>
                <w:sz w:val="24"/>
                <w:szCs w:val="24"/>
              </w:rPr>
              <w:t>;</w:t>
            </w:r>
          </w:p>
          <w:p w14:paraId="4646AC59" w14:textId="77777777" w:rsidR="0064172C" w:rsidRPr="009901E3" w:rsidRDefault="0064172C" w:rsidP="0064172C">
            <w:pPr>
              <w:shd w:val="clear" w:color="auto" w:fill="FFFFFF" w:themeFill="background1"/>
              <w:jc w:val="both"/>
              <w:rPr>
                <w:rFonts w:ascii="Times New Roman" w:eastAsia="Times New Roman" w:hAnsi="Times New Roman" w:cs="Times New Roman"/>
                <w:sz w:val="24"/>
                <w:szCs w:val="24"/>
              </w:rPr>
            </w:pPr>
          </w:p>
          <w:p w14:paraId="204EBE62" w14:textId="77777777" w:rsidR="001A6D6C" w:rsidRPr="009901E3" w:rsidRDefault="001A6D6C" w:rsidP="0064172C">
            <w:pPr>
              <w:shd w:val="clear" w:color="auto" w:fill="FFFFFF" w:themeFill="background1"/>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цифрові технології для розв’язання задач, пов’язаних з фінансовою діяльністю;</w:t>
            </w:r>
          </w:p>
          <w:p w14:paraId="07EA663C" w14:textId="77777777" w:rsidR="006253BC" w:rsidRPr="009901E3" w:rsidRDefault="001A6D6C" w:rsidP="0064172C">
            <w:pPr>
              <w:shd w:val="clear" w:color="auto" w:fill="FFFFFF" w:themeFill="background1"/>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приймати прості фінансові рішення на основі аналізу даних за допомогою інформаційних технологій</w:t>
            </w:r>
            <w:r w:rsidR="0064172C" w:rsidRPr="009901E3">
              <w:rPr>
                <w:rFonts w:ascii="Times New Roman" w:eastAsia="Times New Roman" w:hAnsi="Times New Roman" w:cs="Times New Roman"/>
                <w:sz w:val="24"/>
                <w:szCs w:val="24"/>
              </w:rPr>
              <w:t>.</w:t>
            </w:r>
          </w:p>
          <w:p w14:paraId="4660BADA"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07ED19B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відповідальність за власну діяльність і результати роботи над спільним проєктом щодо створення інформаційного продукту, толерантність щодо інших членів групи;</w:t>
            </w:r>
          </w:p>
          <w:p w14:paraId="2E010149"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сприйняття помилок як поштовху для вдосконалення інформаційного продукту й власного розвитку;</w:t>
            </w:r>
          </w:p>
          <w:p w14:paraId="779B2C0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виявлення лідерства, ініціативності під час здійснення інформаційної діяльності;</w:t>
            </w:r>
          </w:p>
          <w:p w14:paraId="16F3FE14"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до високих стандартів власної й групової діяльності під час створення інформаційного продукту;</w:t>
            </w:r>
          </w:p>
          <w:p w14:paraId="29670555"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зважений підхід до оцінювання власної діяльності, що формує цифрову репутацію</w:t>
            </w:r>
            <w:r w:rsidR="0064172C" w:rsidRPr="009901E3">
              <w:rPr>
                <w:rFonts w:ascii="Times New Roman" w:eastAsia="Times New Roman" w:hAnsi="Times New Roman" w:cs="Times New Roman"/>
                <w:sz w:val="24"/>
                <w:szCs w:val="24"/>
              </w:rPr>
              <w:t>;</w:t>
            </w:r>
          </w:p>
          <w:p w14:paraId="70444CF7" w14:textId="77777777" w:rsidR="0064172C" w:rsidRPr="009901E3" w:rsidRDefault="0064172C" w:rsidP="0064172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ролі інтернет-технологій як засобу маркетингу й підприємницької діяльності;</w:t>
            </w:r>
          </w:p>
          <w:p w14:paraId="07499DB0" w14:textId="77777777" w:rsidR="0064172C" w:rsidRPr="009901E3" w:rsidRDefault="0064172C" w:rsidP="0064172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повага до приватної, зокрема фінансової, інформації інших осіб.</w:t>
            </w:r>
          </w:p>
        </w:tc>
        <w:tc>
          <w:tcPr>
            <w:tcW w:w="32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332974" w14:textId="77777777" w:rsidR="00D26BC7" w:rsidRPr="009901E3" w:rsidRDefault="00D26BC7" w:rsidP="006253BC">
            <w:pPr>
              <w:jc w:val="both"/>
              <w:rPr>
                <w:rFonts w:ascii="Times New Roman" w:eastAsia="Times New Roman" w:hAnsi="Times New Roman" w:cs="Times New Roman"/>
                <w:sz w:val="24"/>
                <w:szCs w:val="24"/>
              </w:rPr>
            </w:pPr>
          </w:p>
          <w:p w14:paraId="7BCA09A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2.5.1]</w:t>
            </w:r>
          </w:p>
          <w:p w14:paraId="10E21714" w14:textId="77777777" w:rsidR="006253BC" w:rsidRPr="009901E3" w:rsidRDefault="006253BC" w:rsidP="006253BC">
            <w:pPr>
              <w:rPr>
                <w:rFonts w:ascii="Times New Roman" w:eastAsia="Times New Roman" w:hAnsi="Times New Roman" w:cs="Times New Roman"/>
                <w:sz w:val="24"/>
                <w:szCs w:val="24"/>
              </w:rPr>
            </w:pPr>
          </w:p>
          <w:p w14:paraId="4C9C1D0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w:t>
            </w:r>
          </w:p>
          <w:p w14:paraId="1C126951" w14:textId="77777777" w:rsidR="00D26BC7" w:rsidRPr="009901E3" w:rsidRDefault="00D26BC7" w:rsidP="006253BC">
            <w:pPr>
              <w:jc w:val="both"/>
              <w:rPr>
                <w:rFonts w:ascii="Times New Roman" w:eastAsia="Times New Roman" w:hAnsi="Times New Roman" w:cs="Times New Roman"/>
                <w:sz w:val="24"/>
                <w:szCs w:val="24"/>
              </w:rPr>
            </w:pPr>
          </w:p>
          <w:p w14:paraId="095EFEC1"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2.5.2]</w:t>
            </w:r>
          </w:p>
          <w:p w14:paraId="1C5FD9AE"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2.4.1]</w:t>
            </w:r>
          </w:p>
          <w:p w14:paraId="242E9818" w14:textId="77777777" w:rsidR="00D26BC7" w:rsidRPr="009901E3" w:rsidRDefault="00D26BC7" w:rsidP="006253BC">
            <w:pPr>
              <w:jc w:val="both"/>
              <w:rPr>
                <w:rFonts w:ascii="Times New Roman" w:eastAsia="Times New Roman" w:hAnsi="Times New Roman" w:cs="Times New Roman"/>
                <w:sz w:val="24"/>
                <w:szCs w:val="24"/>
              </w:rPr>
            </w:pPr>
          </w:p>
          <w:p w14:paraId="2A8D86D2"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w:t>
            </w:r>
          </w:p>
          <w:p w14:paraId="1279DF5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4.3.2]</w:t>
            </w:r>
            <w:r w:rsidRPr="009901E3">
              <w:rPr>
                <w:rFonts w:ascii="Times New Roman" w:eastAsia="Times New Roman" w:hAnsi="Times New Roman" w:cs="Times New Roman"/>
                <w:sz w:val="24"/>
                <w:szCs w:val="24"/>
              </w:rPr>
              <w:br/>
              <w:t>[9 ІФО 1.1.1]</w:t>
            </w:r>
          </w:p>
          <w:p w14:paraId="6878BC4D" w14:textId="77777777" w:rsidR="006253BC" w:rsidRPr="009901E3" w:rsidRDefault="006253BC" w:rsidP="006253BC">
            <w:pPr>
              <w:spacing w:after="240"/>
              <w:rPr>
                <w:rFonts w:ascii="Times New Roman" w:eastAsia="Times New Roman" w:hAnsi="Times New Roman" w:cs="Times New Roman"/>
                <w:sz w:val="24"/>
                <w:szCs w:val="24"/>
              </w:rPr>
            </w:pPr>
          </w:p>
          <w:p w14:paraId="7ADCD7AC" w14:textId="77777777" w:rsidR="00D26BC7" w:rsidRPr="009901E3" w:rsidRDefault="00D26BC7" w:rsidP="006253BC">
            <w:pPr>
              <w:jc w:val="both"/>
              <w:rPr>
                <w:rFonts w:ascii="Times New Roman" w:eastAsia="Times New Roman" w:hAnsi="Times New Roman" w:cs="Times New Roman"/>
                <w:sz w:val="24"/>
                <w:szCs w:val="24"/>
              </w:rPr>
            </w:pPr>
          </w:p>
          <w:p w14:paraId="054ACB70"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2.5.3]</w:t>
            </w:r>
          </w:p>
          <w:p w14:paraId="216B352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2.2.2]</w:t>
            </w:r>
          </w:p>
          <w:p w14:paraId="28E3964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2.5.3]</w:t>
            </w:r>
          </w:p>
          <w:p w14:paraId="3E08EB99" w14:textId="77777777" w:rsidR="00D26BC7" w:rsidRPr="009901E3" w:rsidRDefault="00D26BC7" w:rsidP="006253BC">
            <w:pPr>
              <w:jc w:val="both"/>
              <w:rPr>
                <w:rFonts w:ascii="Times New Roman" w:eastAsia="Times New Roman" w:hAnsi="Times New Roman" w:cs="Times New Roman"/>
                <w:sz w:val="24"/>
                <w:szCs w:val="24"/>
              </w:rPr>
            </w:pPr>
          </w:p>
          <w:p w14:paraId="77432332" w14:textId="77777777" w:rsidR="00D26BC7" w:rsidRPr="009901E3" w:rsidRDefault="00D26BC7" w:rsidP="006253BC">
            <w:pPr>
              <w:jc w:val="both"/>
              <w:rPr>
                <w:rFonts w:ascii="Times New Roman" w:eastAsia="Times New Roman" w:hAnsi="Times New Roman" w:cs="Times New Roman"/>
                <w:sz w:val="24"/>
                <w:szCs w:val="24"/>
              </w:rPr>
            </w:pPr>
          </w:p>
          <w:p w14:paraId="65AA3477"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2.4.3]</w:t>
            </w:r>
          </w:p>
          <w:p w14:paraId="4DABAA72"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w:t>
            </w:r>
          </w:p>
          <w:p w14:paraId="4DB6C2DC" w14:textId="77777777" w:rsidR="006253BC" w:rsidRPr="009901E3" w:rsidRDefault="006253BC" w:rsidP="006253B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4.1.3]</w:t>
            </w:r>
          </w:p>
          <w:p w14:paraId="775E5DE4" w14:textId="77777777" w:rsidR="0064172C" w:rsidRPr="009901E3" w:rsidRDefault="0064172C" w:rsidP="0064172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w:t>
            </w:r>
          </w:p>
          <w:p w14:paraId="7A44EA36" w14:textId="77777777" w:rsidR="0064172C" w:rsidRPr="009901E3" w:rsidRDefault="0064172C" w:rsidP="0064172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1.3.2]</w:t>
            </w:r>
          </w:p>
          <w:p w14:paraId="40DA1985" w14:textId="77777777" w:rsidR="0064172C" w:rsidRPr="009901E3" w:rsidRDefault="0064172C" w:rsidP="0064172C">
            <w:pPr>
              <w:rPr>
                <w:rFonts w:ascii="Times New Roman" w:eastAsia="Times New Roman" w:hAnsi="Times New Roman" w:cs="Times New Roman"/>
                <w:sz w:val="24"/>
                <w:szCs w:val="24"/>
              </w:rPr>
            </w:pPr>
          </w:p>
          <w:p w14:paraId="0A11DF8F" w14:textId="77777777" w:rsidR="0064172C" w:rsidRPr="009901E3" w:rsidRDefault="0064172C" w:rsidP="0064172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w:t>
            </w:r>
          </w:p>
          <w:p w14:paraId="6ABA1510" w14:textId="77777777" w:rsidR="0064172C" w:rsidRPr="009901E3" w:rsidRDefault="0064172C" w:rsidP="0064172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4.1.2]</w:t>
            </w:r>
          </w:p>
        </w:tc>
      </w:tr>
      <w:tr w:rsidR="00047EEF" w:rsidRPr="009901E3" w14:paraId="4D3A859C" w14:textId="77777777" w:rsidTr="008E79BE">
        <w:trPr>
          <w:trHeight w:val="1005"/>
        </w:trPr>
        <w:tc>
          <w:tcPr>
            <w:tcW w:w="15265"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CFD3E0" w14:textId="77777777" w:rsidR="00A96A38" w:rsidRPr="009901E3" w:rsidRDefault="00A96A38" w:rsidP="00A96A38">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Знання </w:t>
            </w:r>
          </w:p>
          <w:p w14:paraId="55FFE029"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Інформаційні процеси й системи</w:t>
            </w:r>
            <w:r w:rsidRPr="009901E3">
              <w:rPr>
                <w:rFonts w:ascii="Times New Roman" w:eastAsia="Times New Roman" w:hAnsi="Times New Roman" w:cs="Times New Roman"/>
                <w:sz w:val="24"/>
                <w:szCs w:val="24"/>
              </w:rPr>
              <w:t>. Інформація, повідомлення, інформаційні процеси. Дані та їх типи. Опрацювання даних. Інформаційні системи. Роль інформаційних технологій і даних у житті сучасної людини. Кодування й декодування повідомлень. Двійкове кодування. Кодування даних різних типів. Об’єкти та їхні властивості. Зв’язки між об’єктами. Дії над об’єктами. Моделі й моделювання. </w:t>
            </w:r>
          </w:p>
          <w:p w14:paraId="5447700B"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lastRenderedPageBreak/>
              <w:t>Комп’ютер як пристрій для опрацювання даних</w:t>
            </w:r>
            <w:r w:rsidRPr="009901E3">
              <w:rPr>
                <w:rFonts w:ascii="Times New Roman" w:eastAsia="Times New Roman" w:hAnsi="Times New Roman" w:cs="Times New Roman"/>
                <w:sz w:val="24"/>
                <w:szCs w:val="24"/>
              </w:rPr>
              <w:t>. Види сучасних комп’ютерних систем і їх застосування. Історія обчислювальних і комп’ютерних пристроїв. Апаратна й програмна складові інформаційної системи. Складові комп’ютерів, їхні технічні характеристики й призначення. Комп’ютерні мережі. Локальна мережа. Безпека життєдіяльності під час роботи з комп’ютерними системами. </w:t>
            </w:r>
          </w:p>
          <w:p w14:paraId="53A22618"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Програмне забезпечення</w:t>
            </w:r>
            <w:r w:rsidRPr="009901E3">
              <w:rPr>
                <w:rFonts w:ascii="Times New Roman" w:eastAsia="Times New Roman" w:hAnsi="Times New Roman" w:cs="Times New Roman"/>
                <w:sz w:val="24"/>
                <w:szCs w:val="24"/>
              </w:rPr>
              <w:t>. Класифікація програмного забезпечення. Операційні системи, їхнє призначення. Основні об’єкти операційних систем і робота з ними. Системне програмне забезпечення. Встановлення програм і застосунків. Ліцензії на програмне забезпечення, їхні типи. Стиснення й архівування даних. Шкідливе програмне забезпечення й боротьба з ним. Інформаційна безпека.</w:t>
            </w:r>
          </w:p>
          <w:p w14:paraId="0E9C473B"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Інтернет</w:t>
            </w:r>
            <w:r w:rsidRPr="009901E3">
              <w:rPr>
                <w:rFonts w:ascii="Times New Roman" w:eastAsia="Times New Roman" w:hAnsi="Times New Roman" w:cs="Times New Roman"/>
                <w:sz w:val="24"/>
                <w:szCs w:val="24"/>
              </w:rPr>
              <w:t>. Пошук інформації в Інтернеті. Безпечне користування Інтернетом. Авторське право. Критичне оцінювання інформації, отриманої з Інтернету. Поштові служби Інтернету. Етикет електронного спілкування. Використання Інтернет-ресурсів для спільної роботи. Рівні й права доступу. Хмарні сервіси. Інтернет речей. Штучний інтелект.</w:t>
            </w:r>
          </w:p>
          <w:p w14:paraId="1C65541D"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Алгоритми й програми</w:t>
            </w:r>
            <w:r w:rsidRPr="009901E3">
              <w:rPr>
                <w:rFonts w:ascii="Times New Roman" w:eastAsia="Times New Roman" w:hAnsi="Times New Roman" w:cs="Times New Roman"/>
                <w:sz w:val="24"/>
                <w:szCs w:val="24"/>
              </w:rPr>
              <w:t>. Алгоритми, узагальнення та абстрагування при побудові алгоритмів. Виконавці алгоритмів та їхні системи команд. Способи опису алгоритму. Середовище опису й виконання алгоритмів. Програма. Сучасні мови програмування. Змінні. Типи й структури даних. Логічні вирази й операції. Лінійні алгоритми. Алгоритми з розгалуженнями. Алгоритми з повтореннями. Вкладені алгоритмічні структури. Поділ задачі на підзадачі (декомпозиція). Об’єкт у мові програмування, його властивості й методи. Поняття події та їх опрацювання. Графічний інтерфейс, основні компоненти програми з графічним інтерфейсом. Базові алгоритми опрацювання різних структур даних.</w:t>
            </w:r>
          </w:p>
          <w:p w14:paraId="7658A06B"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Комп’ютерна графіка</w:t>
            </w:r>
            <w:r w:rsidRPr="009901E3">
              <w:rPr>
                <w:rFonts w:ascii="Times New Roman" w:eastAsia="Times New Roman" w:hAnsi="Times New Roman" w:cs="Times New Roman"/>
                <w:sz w:val="24"/>
                <w:szCs w:val="24"/>
              </w:rPr>
              <w:t>. Растрові й векторні зображення, їхні об’єкти й властивості. Побудова й опрацювання графічних зображень в різних програмних середовищах. Тривимірна графіка. Анімація. Поняття про програми 3D-моделювання та 3D-друк.</w:t>
            </w:r>
          </w:p>
          <w:p w14:paraId="410F1871"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Текстові документи</w:t>
            </w:r>
            <w:r w:rsidRPr="009901E3">
              <w:rPr>
                <w:rFonts w:ascii="Times New Roman" w:eastAsia="Times New Roman" w:hAnsi="Times New Roman" w:cs="Times New Roman"/>
                <w:sz w:val="24"/>
                <w:szCs w:val="24"/>
              </w:rPr>
              <w:t>. Текстовий документ, його об’єкти й властивості. Програмне забезпечення для опрацювання текстів. Створення, редагування й форматування текстових документів. Додавання таблиць, графічних зображень та інших об’єктів. Автоматизовані засоби опрацювання текстових документів. Структура документа. Спільна робота з документом. Друк документа.</w:t>
            </w:r>
          </w:p>
          <w:p w14:paraId="7B296C5B"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Комп’ютерні презентації</w:t>
            </w:r>
            <w:r w:rsidRPr="009901E3">
              <w:rPr>
                <w:rFonts w:ascii="Times New Roman" w:eastAsia="Times New Roman" w:hAnsi="Times New Roman" w:cs="Times New Roman"/>
                <w:sz w:val="24"/>
                <w:szCs w:val="24"/>
              </w:rPr>
              <w:t>. Візуалізація повідомлень, комп’ютерні презентації, їхні об’єкти й властивості. Етапи створення презентації й вимоги до її оформлення. Об’єкти презентації й засоби керування її демонстрацією. Ефекти анімації, рух об’єктів у презентаціях. Планування представлення презентації й виступ перед аудиторією. </w:t>
            </w:r>
          </w:p>
          <w:p w14:paraId="7F2EDFEF"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Електронні таблиці</w:t>
            </w:r>
            <w:r w:rsidRPr="009901E3">
              <w:rPr>
                <w:rFonts w:ascii="Times New Roman" w:eastAsia="Times New Roman" w:hAnsi="Times New Roman" w:cs="Times New Roman"/>
                <w:sz w:val="24"/>
                <w:szCs w:val="24"/>
              </w:rPr>
              <w:t>. Табличні процесори, їхнє призначення. Електронні таблиці, їхні об’єкти й властивості. Типи даних, їх введення, редагування й форматування. Адресація. Формули. Логічні, математичні й статистичні функції. Діаграми. Сортування. Прості й розширені фільтри. Обчислення підсумків. </w:t>
            </w:r>
          </w:p>
          <w:p w14:paraId="4451BDD9"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Бази даних</w:t>
            </w:r>
            <w:r w:rsidRPr="009901E3">
              <w:rPr>
                <w:rFonts w:ascii="Times New Roman" w:eastAsia="Times New Roman" w:hAnsi="Times New Roman" w:cs="Times New Roman"/>
                <w:sz w:val="24"/>
                <w:szCs w:val="24"/>
              </w:rPr>
              <w:t>. Поняття таблиці, поля, запису, ключа таблиці. Додавання, видалення, редагування даних. Фільтрація й сортування даних. Автоматизоване створення запитів.</w:t>
            </w:r>
          </w:p>
          <w:p w14:paraId="0EED0893" w14:textId="77777777" w:rsidR="00A96A38" w:rsidRPr="009901E3" w:rsidRDefault="00A96A38" w:rsidP="00A96A38">
            <w:pPr>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Веб-ресурси</w:t>
            </w:r>
            <w:r w:rsidRPr="009901E3">
              <w:rPr>
                <w:rFonts w:ascii="Times New Roman" w:eastAsia="Times New Roman" w:hAnsi="Times New Roman" w:cs="Times New Roman"/>
                <w:sz w:val="24"/>
                <w:szCs w:val="24"/>
              </w:rPr>
              <w:t>. Автоматизовані засоби створення й публікації веб-ресурсів. Мова гіпертекстової розмітки. Ергономічне розміщення відомостей на веб-сторінці.</w:t>
            </w:r>
          </w:p>
          <w:p w14:paraId="366EA19B" w14:textId="77777777" w:rsidR="00047EEF" w:rsidRPr="009901E3" w:rsidRDefault="00A96A38" w:rsidP="0064172C">
            <w:pPr>
              <w:rPr>
                <w:rFonts w:ascii="Times New Roman" w:eastAsia="Times New Roman" w:hAnsi="Times New Roman" w:cs="Times New Roman"/>
                <w:sz w:val="24"/>
                <w:szCs w:val="24"/>
                <w:highlight w:val="yellow"/>
              </w:rPr>
            </w:pPr>
            <w:r w:rsidRPr="009901E3">
              <w:rPr>
                <w:rFonts w:ascii="Times New Roman" w:eastAsia="Times New Roman" w:hAnsi="Times New Roman" w:cs="Times New Roman"/>
                <w:b/>
                <w:bCs/>
                <w:i/>
                <w:iCs/>
                <w:sz w:val="24"/>
                <w:szCs w:val="24"/>
              </w:rPr>
              <w:t>Мультимедіа</w:t>
            </w:r>
            <w:r w:rsidRPr="009901E3">
              <w:rPr>
                <w:rFonts w:ascii="Times New Roman" w:eastAsia="Times New Roman" w:hAnsi="Times New Roman" w:cs="Times New Roman"/>
                <w:sz w:val="24"/>
                <w:szCs w:val="24"/>
              </w:rPr>
              <w:t>. Опрацювання об’єктів мультимедіа. Побудова аудіо- й відеоряду. Опублікування мультимедіа.</w:t>
            </w:r>
          </w:p>
        </w:tc>
      </w:tr>
    </w:tbl>
    <w:p w14:paraId="59248464" w14:textId="143D5CF5" w:rsidR="006253BC" w:rsidRDefault="006253BC" w:rsidP="00D71B7B">
      <w:pPr>
        <w:jc w:val="center"/>
        <w:rPr>
          <w:rFonts w:ascii="Times New Roman" w:hAnsi="Times New Roman" w:cs="Times New Roman"/>
        </w:rPr>
      </w:pPr>
    </w:p>
    <w:p w14:paraId="1123E23F" w14:textId="77777777" w:rsidR="000D1FBD" w:rsidRPr="009901E3" w:rsidRDefault="000D1FBD" w:rsidP="00D71B7B">
      <w:pPr>
        <w:jc w:val="center"/>
        <w:rPr>
          <w:rFonts w:ascii="Times New Roman" w:hAnsi="Times New Roman" w:cs="Times New Roman"/>
        </w:rPr>
        <w:sectPr w:rsidR="000D1FBD" w:rsidRPr="009901E3" w:rsidSect="002864F5">
          <w:headerReference w:type="default" r:id="rId24"/>
          <w:pgSz w:w="16838" w:h="11906" w:orient="landscape"/>
          <w:pgMar w:top="1417" w:right="850" w:bottom="709" w:left="850" w:header="708" w:footer="708" w:gutter="0"/>
          <w:pgNumType w:start="1"/>
          <w:cols w:space="708"/>
          <w:docGrid w:linePitch="360"/>
        </w:sectPr>
      </w:pPr>
    </w:p>
    <w:p w14:paraId="68F7DE8C" w14:textId="77777777" w:rsidR="006253BC" w:rsidRPr="009901E3" w:rsidRDefault="006253BC" w:rsidP="006253BC">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p>
    <w:p w14:paraId="0821821F" w14:textId="77777777" w:rsidR="006253BC" w:rsidRPr="009901E3" w:rsidRDefault="006253BC" w:rsidP="006253BC">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до обов’язкових результатів навчання</w:t>
      </w:r>
    </w:p>
    <w:p w14:paraId="088989E6" w14:textId="77777777" w:rsidR="006253BC" w:rsidRPr="009901E3" w:rsidRDefault="006253BC" w:rsidP="006253BC">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 xml:space="preserve">учнів в </w:t>
      </w:r>
      <w:proofErr w:type="spellStart"/>
      <w:r w:rsidRPr="009901E3">
        <w:rPr>
          <w:rFonts w:ascii="Times New Roman" w:eastAsia="Times New Roman" w:hAnsi="Times New Roman" w:cs="Times New Roman"/>
          <w:b/>
          <w:sz w:val="28"/>
          <w:szCs w:val="28"/>
        </w:rPr>
        <w:t>інформатичній</w:t>
      </w:r>
      <w:proofErr w:type="spellEnd"/>
      <w:r w:rsidRPr="009901E3">
        <w:rPr>
          <w:rFonts w:ascii="Times New Roman" w:eastAsia="Times New Roman" w:hAnsi="Times New Roman" w:cs="Times New Roman"/>
          <w:b/>
          <w:sz w:val="28"/>
          <w:szCs w:val="28"/>
        </w:rPr>
        <w:t xml:space="preserve"> освітній галузі</w:t>
      </w:r>
    </w:p>
    <w:p w14:paraId="1F7BFD98" w14:textId="77777777" w:rsidR="006253BC" w:rsidRPr="009901E3" w:rsidRDefault="006253BC" w:rsidP="00D71B7B">
      <w:pPr>
        <w:jc w:val="center"/>
        <w:rPr>
          <w:rFonts w:ascii="Times New Roman" w:hAnsi="Times New Roman" w:cs="Times New Roman"/>
        </w:rPr>
      </w:pPr>
    </w:p>
    <w:tbl>
      <w:tblPr>
        <w:tblW w:w="14400" w:type="dxa"/>
        <w:tblLayout w:type="fixed"/>
        <w:tblLook w:val="0400" w:firstRow="0" w:lastRow="0" w:firstColumn="0" w:lastColumn="0" w:noHBand="0" w:noVBand="1"/>
      </w:tblPr>
      <w:tblGrid>
        <w:gridCol w:w="2040"/>
        <w:gridCol w:w="3220"/>
        <w:gridCol w:w="2940"/>
        <w:gridCol w:w="2820"/>
        <w:gridCol w:w="3380"/>
      </w:tblGrid>
      <w:tr w:rsidR="006253BC" w:rsidRPr="009901E3" w14:paraId="441AC95D" w14:textId="77777777" w:rsidTr="006253BC">
        <w:trPr>
          <w:trHeight w:val="60"/>
        </w:trPr>
        <w:tc>
          <w:tcPr>
            <w:tcW w:w="14400" w:type="dxa"/>
            <w:gridSpan w:val="5"/>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2BC7D2B" w14:textId="77777777" w:rsidR="006253BC" w:rsidRPr="009901E3" w:rsidRDefault="006253BC" w:rsidP="006253BC">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Обов’язкові результати навчання </w:t>
            </w:r>
          </w:p>
        </w:tc>
      </w:tr>
      <w:tr w:rsidR="006253BC" w:rsidRPr="009901E3" w14:paraId="12607564" w14:textId="77777777" w:rsidTr="006253BC">
        <w:tc>
          <w:tcPr>
            <w:tcW w:w="2040"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2ABE09B" w14:textId="77777777" w:rsidR="006253BC" w:rsidRPr="009901E3" w:rsidRDefault="006253BC" w:rsidP="006253BC">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Загальні результати </w:t>
            </w:r>
          </w:p>
        </w:tc>
        <w:tc>
          <w:tcPr>
            <w:tcW w:w="6160" w:type="dxa"/>
            <w:gridSpan w:val="2"/>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14:paraId="26D482C3" w14:textId="77777777" w:rsidR="006253BC" w:rsidRPr="009901E3" w:rsidRDefault="006253BC" w:rsidP="006253BC">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5–6 класи </w:t>
            </w:r>
          </w:p>
        </w:tc>
        <w:tc>
          <w:tcPr>
            <w:tcW w:w="6200"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1A92E42" w14:textId="77777777" w:rsidR="006253BC" w:rsidRPr="009901E3" w:rsidRDefault="006253BC" w:rsidP="006253BC">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7–9 класи </w:t>
            </w:r>
          </w:p>
        </w:tc>
      </w:tr>
      <w:tr w:rsidR="006253BC" w:rsidRPr="009901E3" w14:paraId="29136359" w14:textId="77777777" w:rsidTr="006253BC">
        <w:tc>
          <w:tcPr>
            <w:tcW w:w="2040" w:type="dxa"/>
            <w:vMerge/>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98447E2" w14:textId="77777777" w:rsidR="006253BC" w:rsidRPr="009901E3" w:rsidRDefault="006253BC" w:rsidP="006253BC">
            <w:pPr>
              <w:widowControl w:val="0"/>
              <w:rPr>
                <w:rFonts w:ascii="Times New Roman" w:eastAsia="Times New Roman" w:hAnsi="Times New Roman" w:cs="Times New Roman"/>
                <w:b/>
                <w:sz w:val="24"/>
                <w:szCs w:val="24"/>
              </w:rPr>
            </w:pP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C678AE" w14:textId="77777777" w:rsidR="006253BC" w:rsidRPr="009901E3" w:rsidRDefault="006253BC" w:rsidP="006253BC">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105AF1" w14:textId="77777777" w:rsidR="006253BC" w:rsidRPr="009901E3" w:rsidRDefault="006253BC" w:rsidP="006253BC">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c>
          <w:tcPr>
            <w:tcW w:w="2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7D9E13" w14:textId="77777777" w:rsidR="006253BC" w:rsidRPr="009901E3" w:rsidRDefault="006253BC" w:rsidP="006253BC">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w:t>
            </w:r>
          </w:p>
        </w:tc>
        <w:tc>
          <w:tcPr>
            <w:tcW w:w="33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263D87" w14:textId="77777777" w:rsidR="006253BC" w:rsidRPr="009901E3" w:rsidRDefault="006253BC" w:rsidP="006253BC">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r>
      <w:tr w:rsidR="006253BC" w:rsidRPr="009901E3" w14:paraId="41C7AE86" w14:textId="77777777" w:rsidTr="006253BC">
        <w:trPr>
          <w:trHeight w:val="227"/>
        </w:trPr>
        <w:tc>
          <w:tcPr>
            <w:tcW w:w="14400" w:type="dxa"/>
            <w:gridSpan w:val="5"/>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7D7182F" w14:textId="77777777" w:rsidR="006253BC" w:rsidRPr="009901E3" w:rsidRDefault="006253BC" w:rsidP="006253BC">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 Пошук, подання, перетворення, аналіз, узагальнення та систематизація даних, критичне оцінювання інформації для вирішення життєвих проблем</w:t>
            </w:r>
          </w:p>
        </w:tc>
      </w:tr>
      <w:tr w:rsidR="006253BC" w:rsidRPr="009901E3" w14:paraId="0493D003" w14:textId="77777777" w:rsidTr="006253BC">
        <w:trPr>
          <w:trHeight w:val="964"/>
        </w:trPr>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7F104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Досліджує й оцінює вплив інформаційних технологій на своє життя, навколишній світ і розвиток </w:t>
            </w:r>
          </w:p>
          <w:p w14:paraId="39A0B6E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1.1]</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95BBD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призначення й використовує цифрові пристрої й технології для здійснення інформаційних процесів у повсякденному житті й навчальній діяльності</w:t>
            </w:r>
          </w:p>
          <w:p w14:paraId="3C53437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1.1.1].</w:t>
            </w:r>
          </w:p>
          <w:p w14:paraId="614F7CA6" w14:textId="77777777" w:rsidR="006253BC" w:rsidRPr="009901E3" w:rsidRDefault="006253BC" w:rsidP="006253BC">
            <w:pPr>
              <w:rPr>
                <w:rFonts w:ascii="Times New Roman" w:eastAsia="Times New Roman" w:hAnsi="Times New Roman" w:cs="Times New Roman"/>
                <w:sz w:val="24"/>
                <w:szCs w:val="24"/>
              </w:rPr>
            </w:pPr>
          </w:p>
          <w:p w14:paraId="416DDF6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цифрові пристрої та/чи інформаційні технології для розв’язання задачі</w:t>
            </w:r>
          </w:p>
          <w:p w14:paraId="2F1FFF8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1.1.2].</w:t>
            </w:r>
          </w:p>
          <w:p w14:paraId="799AD613" w14:textId="77777777" w:rsidR="006253BC" w:rsidRPr="009901E3" w:rsidRDefault="006253BC" w:rsidP="006253BC">
            <w:pPr>
              <w:rPr>
                <w:rFonts w:ascii="Times New Roman" w:eastAsia="Times New Roman" w:hAnsi="Times New Roman" w:cs="Times New Roman"/>
                <w:sz w:val="24"/>
                <w:szCs w:val="24"/>
              </w:rPr>
            </w:pPr>
          </w:p>
          <w:p w14:paraId="441396A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міркування щодо сучасних інформаційних технологій і їхнього місця в суспільстві</w:t>
            </w:r>
          </w:p>
          <w:p w14:paraId="3E87795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1.1.3]</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46849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й пояснює інформаційні процеси в навколишньому середовищі в контексті розв’язання конкретних задач</w:t>
            </w:r>
          </w:p>
          <w:p w14:paraId="2259CFC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1.1.1-1].</w:t>
            </w:r>
          </w:p>
          <w:p w14:paraId="6A85CCCD" w14:textId="77777777" w:rsidR="006253BC" w:rsidRPr="009901E3" w:rsidRDefault="006253BC" w:rsidP="006253BC">
            <w:pPr>
              <w:rPr>
                <w:rFonts w:ascii="Times New Roman" w:eastAsia="Times New Roman" w:hAnsi="Times New Roman" w:cs="Times New Roman"/>
                <w:sz w:val="24"/>
                <w:szCs w:val="24"/>
              </w:rPr>
            </w:pPr>
          </w:p>
          <w:p w14:paraId="2A0ED2C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життєві/навчальні проблеми, для розв’язання яких можна застосувати цифрові технології</w:t>
            </w:r>
          </w:p>
          <w:p w14:paraId="15B9E5C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1.1.1-2].</w:t>
            </w:r>
          </w:p>
          <w:p w14:paraId="17AFEA71" w14:textId="77777777" w:rsidR="006253BC" w:rsidRPr="009901E3" w:rsidRDefault="006253BC" w:rsidP="006253BC">
            <w:pPr>
              <w:rPr>
                <w:rFonts w:ascii="Times New Roman" w:eastAsia="Times New Roman" w:hAnsi="Times New Roman" w:cs="Times New Roman"/>
                <w:sz w:val="24"/>
                <w:szCs w:val="24"/>
              </w:rPr>
            </w:pPr>
          </w:p>
          <w:p w14:paraId="52C1B5E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призначення й застосування цифрових пристроїв і технологій для здійснення інформаційних процесів з використанням відповідної термінології</w:t>
            </w:r>
          </w:p>
          <w:p w14:paraId="6C6C82B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ІФО 1.1.2-1].</w:t>
            </w:r>
          </w:p>
          <w:p w14:paraId="19DF5C8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вибір й використовує цифрові пристрої й технології для розв’язання конкретних задач </w:t>
            </w:r>
          </w:p>
          <w:p w14:paraId="28EC995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1.1.2-2].</w:t>
            </w:r>
          </w:p>
          <w:p w14:paraId="17C3FF65" w14:textId="77777777" w:rsidR="006253BC" w:rsidRPr="009901E3" w:rsidRDefault="006253BC" w:rsidP="006253BC">
            <w:pPr>
              <w:rPr>
                <w:rFonts w:ascii="Times New Roman" w:eastAsia="Times New Roman" w:hAnsi="Times New Roman" w:cs="Times New Roman"/>
                <w:sz w:val="24"/>
                <w:szCs w:val="24"/>
              </w:rPr>
            </w:pPr>
          </w:p>
          <w:p w14:paraId="5529762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поширення цифрових інновацій у громаді, суспільстві, застосування їх для навчання, комунікації і творчості </w:t>
            </w:r>
          </w:p>
          <w:p w14:paraId="32A73D7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1.1.3-1].</w:t>
            </w:r>
          </w:p>
          <w:p w14:paraId="54EDE302" w14:textId="77777777" w:rsidR="006253BC" w:rsidRPr="009901E3" w:rsidRDefault="006253BC" w:rsidP="006253BC">
            <w:pPr>
              <w:rPr>
                <w:rFonts w:ascii="Times New Roman" w:eastAsia="Times New Roman" w:hAnsi="Times New Roman" w:cs="Times New Roman"/>
                <w:sz w:val="24"/>
                <w:szCs w:val="24"/>
              </w:rPr>
            </w:pPr>
          </w:p>
          <w:p w14:paraId="452AA95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й оцінює позитивний і негативний вплив інформаційних технологій на власне життя й суспільство </w:t>
            </w:r>
          </w:p>
          <w:p w14:paraId="10AEE10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1.1.3-2]</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FFC418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Розпізнає й формулює задачі з різних предметних галузей і життєвих ситуацій, для розв’язання яких доцільно використовувати засоби інформаційних технологій </w:t>
            </w:r>
          </w:p>
          <w:p w14:paraId="2B6BC74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w:t>
            </w:r>
          </w:p>
          <w:p w14:paraId="60C85E02" w14:textId="77777777" w:rsidR="006253BC" w:rsidRPr="009901E3" w:rsidRDefault="006253BC" w:rsidP="006253BC">
            <w:pPr>
              <w:rPr>
                <w:rFonts w:ascii="Times New Roman" w:eastAsia="Times New Roman" w:hAnsi="Times New Roman" w:cs="Times New Roman"/>
                <w:sz w:val="24"/>
                <w:szCs w:val="24"/>
              </w:rPr>
            </w:pPr>
          </w:p>
          <w:p w14:paraId="01CB588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доцільність використання цифрових пристроїв та/чи інформаційних технологій для розв’язання проблем, спілкування, власного розвитку й навчання </w:t>
            </w:r>
          </w:p>
          <w:p w14:paraId="711113A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1.1.2].</w:t>
            </w:r>
          </w:p>
          <w:p w14:paraId="372BE63B" w14:textId="77777777" w:rsidR="006253BC" w:rsidRPr="009901E3" w:rsidRDefault="006253BC" w:rsidP="006253BC">
            <w:pPr>
              <w:rPr>
                <w:rFonts w:ascii="Times New Roman" w:eastAsia="Times New Roman" w:hAnsi="Times New Roman" w:cs="Times New Roman"/>
                <w:sz w:val="24"/>
                <w:szCs w:val="24"/>
              </w:rPr>
            </w:pPr>
          </w:p>
          <w:p w14:paraId="2A2C39E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роль інформаційних технологій </w:t>
            </w:r>
            <w:r w:rsidRPr="009901E3">
              <w:rPr>
                <w:rFonts w:ascii="Times New Roman" w:eastAsia="Times New Roman" w:hAnsi="Times New Roman" w:cs="Times New Roman"/>
                <w:sz w:val="24"/>
                <w:szCs w:val="24"/>
              </w:rPr>
              <w:lastRenderedPageBreak/>
              <w:t>для розвитку науки й суспільства </w:t>
            </w:r>
          </w:p>
          <w:p w14:paraId="7DB53B6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w:t>
            </w:r>
          </w:p>
          <w:p w14:paraId="2CB520B5" w14:textId="77777777" w:rsidR="006253BC" w:rsidRPr="009901E3" w:rsidRDefault="006253BC" w:rsidP="006253BC">
            <w:pPr>
              <w:rPr>
                <w:rFonts w:ascii="Times New Roman" w:eastAsia="Times New Roman" w:hAnsi="Times New Roman" w:cs="Times New Roman"/>
                <w:sz w:val="24"/>
                <w:szCs w:val="24"/>
              </w:rPr>
            </w:pP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BB4997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Називає широкий спектр професій і галузей, зокрема міждисциплінарних, у яких використовують цифрові технології </w:t>
            </w:r>
          </w:p>
          <w:p w14:paraId="1A6F6E2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1.1.1-1].</w:t>
            </w:r>
          </w:p>
          <w:p w14:paraId="3FE18970" w14:textId="77777777" w:rsidR="006253BC" w:rsidRPr="009901E3" w:rsidRDefault="006253BC" w:rsidP="006253BC">
            <w:pPr>
              <w:rPr>
                <w:rFonts w:ascii="Times New Roman" w:eastAsia="Times New Roman" w:hAnsi="Times New Roman" w:cs="Times New Roman"/>
                <w:sz w:val="24"/>
                <w:szCs w:val="24"/>
              </w:rPr>
            </w:pPr>
          </w:p>
          <w:p w14:paraId="4A625B2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використання базових понять інформатики в різних предметних галузях, в житті громади, суспільства </w:t>
            </w:r>
          </w:p>
          <w:p w14:paraId="3A502D0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1.1.1-2].</w:t>
            </w:r>
          </w:p>
          <w:p w14:paraId="30DD40E9" w14:textId="77777777" w:rsidR="006253BC" w:rsidRPr="009901E3" w:rsidRDefault="006253BC" w:rsidP="006253BC">
            <w:pPr>
              <w:rPr>
                <w:rFonts w:ascii="Times New Roman" w:eastAsia="Times New Roman" w:hAnsi="Times New Roman" w:cs="Times New Roman"/>
                <w:sz w:val="24"/>
                <w:szCs w:val="24"/>
              </w:rPr>
            </w:pPr>
          </w:p>
          <w:p w14:paraId="331007C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Генерує ідеї, пояснює їхню цінність, експериментує з різними технологіями, розглядає альтернативні рішення за допомогою доступних цифрових ресурсів в </w:t>
            </w:r>
            <w:r w:rsidRPr="009901E3">
              <w:rPr>
                <w:rFonts w:ascii="Times New Roman" w:eastAsia="Times New Roman" w:hAnsi="Times New Roman" w:cs="Times New Roman"/>
                <w:sz w:val="24"/>
                <w:szCs w:val="24"/>
              </w:rPr>
              <w:lastRenderedPageBreak/>
              <w:t>різних предметних галузях для навчання й дозвілля</w:t>
            </w:r>
          </w:p>
          <w:p w14:paraId="0907550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1.1.1-3].</w:t>
            </w:r>
          </w:p>
          <w:p w14:paraId="7955D16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власний досвід інформаційної взаємодії, самовираження через цифрові технології, вплив власної цифрової діяльності на інших </w:t>
            </w:r>
          </w:p>
          <w:p w14:paraId="6C4FFAF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1.1.2-1].</w:t>
            </w:r>
          </w:p>
          <w:p w14:paraId="535AE02B" w14:textId="77777777" w:rsidR="006253BC" w:rsidRPr="009901E3" w:rsidRDefault="006253BC" w:rsidP="006253BC">
            <w:pPr>
              <w:rPr>
                <w:rFonts w:ascii="Times New Roman" w:eastAsia="Times New Roman" w:hAnsi="Times New Roman" w:cs="Times New Roman"/>
                <w:sz w:val="24"/>
                <w:szCs w:val="24"/>
              </w:rPr>
            </w:pPr>
          </w:p>
          <w:p w14:paraId="6056ABC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Аргументує вибір доцільних цифрових пристроїв та/чи інформаційних технологій для розв’язання задач різних галузей </w:t>
            </w:r>
          </w:p>
          <w:p w14:paraId="78081F0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1.1.2-2].</w:t>
            </w:r>
          </w:p>
          <w:p w14:paraId="6A9AF215" w14:textId="77777777" w:rsidR="006253BC" w:rsidRPr="009901E3" w:rsidRDefault="006253BC" w:rsidP="006253BC">
            <w:pPr>
              <w:rPr>
                <w:rFonts w:ascii="Times New Roman" w:eastAsia="Times New Roman" w:hAnsi="Times New Roman" w:cs="Times New Roman"/>
                <w:sz w:val="24"/>
                <w:szCs w:val="24"/>
              </w:rPr>
            </w:pPr>
          </w:p>
          <w:p w14:paraId="554605C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як інформаційні технології сприяють чи перешкоджають новим формам досвіду, самовираженню, спілкуванню й співпраці </w:t>
            </w:r>
          </w:p>
          <w:p w14:paraId="7A59016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1.1.2-3].</w:t>
            </w:r>
          </w:p>
          <w:p w14:paraId="4396CEC3" w14:textId="77777777" w:rsidR="006253BC" w:rsidRPr="009901E3" w:rsidRDefault="006253BC" w:rsidP="006253BC">
            <w:pPr>
              <w:rPr>
                <w:rFonts w:ascii="Times New Roman" w:eastAsia="Times New Roman" w:hAnsi="Times New Roman" w:cs="Times New Roman"/>
                <w:sz w:val="24"/>
                <w:szCs w:val="24"/>
              </w:rPr>
            </w:pPr>
          </w:p>
          <w:p w14:paraId="0B86F7A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наслідки масштабного збирання й аналізу персональних даних засобами цифрових технологій </w:t>
            </w:r>
          </w:p>
          <w:p w14:paraId="53D8130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1.1.3-1].</w:t>
            </w:r>
          </w:p>
          <w:p w14:paraId="235E6DA0" w14:textId="77777777" w:rsidR="006253BC" w:rsidRPr="009901E3" w:rsidRDefault="006253BC" w:rsidP="006253BC">
            <w:pPr>
              <w:rPr>
                <w:rFonts w:ascii="Times New Roman" w:eastAsia="Times New Roman" w:hAnsi="Times New Roman" w:cs="Times New Roman"/>
                <w:sz w:val="24"/>
                <w:szCs w:val="24"/>
              </w:rPr>
            </w:pPr>
          </w:p>
          <w:p w14:paraId="78A05F8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й аргументує власну думку щодо поширення цифрових інновацій і впливу інформаційних технологій на </w:t>
            </w:r>
            <w:r w:rsidRPr="009901E3">
              <w:rPr>
                <w:rFonts w:ascii="Times New Roman" w:eastAsia="Times New Roman" w:hAnsi="Times New Roman" w:cs="Times New Roman"/>
                <w:sz w:val="24"/>
                <w:szCs w:val="24"/>
              </w:rPr>
              <w:lastRenderedPageBreak/>
              <w:t>власний розвиток, розвиток науки й суспільства </w:t>
            </w:r>
          </w:p>
          <w:p w14:paraId="3B7E888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1.1.3-2].</w:t>
            </w:r>
          </w:p>
          <w:p w14:paraId="00496B75" w14:textId="77777777" w:rsidR="006253BC" w:rsidRPr="009901E3" w:rsidRDefault="006253BC" w:rsidP="006253BC">
            <w:pPr>
              <w:rPr>
                <w:rFonts w:ascii="Times New Roman" w:eastAsia="Times New Roman" w:hAnsi="Times New Roman" w:cs="Times New Roman"/>
                <w:sz w:val="24"/>
                <w:szCs w:val="24"/>
              </w:rPr>
            </w:pPr>
          </w:p>
          <w:p w14:paraId="1BAC200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історичні зміни інформаційних технологій та їхній вплив на освіту, виробництво, суспільство, культуру з плином часу </w:t>
            </w:r>
          </w:p>
          <w:p w14:paraId="3554783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1.1.3-3]</w:t>
            </w:r>
          </w:p>
        </w:tc>
      </w:tr>
      <w:tr w:rsidR="006253BC" w:rsidRPr="009901E3" w14:paraId="6612943B" w14:textId="77777777" w:rsidTr="006253B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9FBF4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Знаходить, збирає, зберігає, представляє, перетворює, структурує, аналізує й узагальнює дані різних типів</w:t>
            </w:r>
          </w:p>
          <w:p w14:paraId="4C791B5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[ІФО 1.2]</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1AED0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потребу в отриманні даних, шукає, збирає й зберігає дані, застосовуючи різні пристрої, технології й способи </w:t>
            </w:r>
          </w:p>
          <w:p w14:paraId="6D046BF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1.2.1].</w:t>
            </w:r>
          </w:p>
          <w:p w14:paraId="5DAE48E1" w14:textId="77777777" w:rsidR="006253BC" w:rsidRPr="009901E3" w:rsidRDefault="006253BC" w:rsidP="006253BC">
            <w:pPr>
              <w:rPr>
                <w:rFonts w:ascii="Times New Roman" w:eastAsia="Times New Roman" w:hAnsi="Times New Roman" w:cs="Times New Roman"/>
                <w:sz w:val="24"/>
                <w:szCs w:val="24"/>
              </w:rPr>
            </w:pPr>
          </w:p>
          <w:p w14:paraId="022EC67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дані для підтвердження чи спростування тверджень </w:t>
            </w:r>
          </w:p>
          <w:p w14:paraId="57809E3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1.2.2].</w:t>
            </w:r>
          </w:p>
          <w:p w14:paraId="7C41AB45" w14:textId="77777777" w:rsidR="006253BC" w:rsidRPr="009901E3" w:rsidRDefault="006253BC" w:rsidP="006253BC">
            <w:pPr>
              <w:rPr>
                <w:rFonts w:ascii="Times New Roman" w:eastAsia="Times New Roman" w:hAnsi="Times New Roman" w:cs="Times New Roman"/>
                <w:sz w:val="24"/>
                <w:szCs w:val="24"/>
              </w:rPr>
            </w:pPr>
          </w:p>
          <w:p w14:paraId="7E54755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спосіб структурування й візуалізації зібраних чи отриманих даних з використанням різних видів інфографіки </w:t>
            </w:r>
          </w:p>
          <w:p w14:paraId="0927885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1.2.3]</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A7434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формат і обсяг даних, потрібних для розв’язання задачі, підтвердження чи спростування тверджень </w:t>
            </w:r>
          </w:p>
          <w:p w14:paraId="47CDFA4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1.2.1-1].</w:t>
            </w:r>
          </w:p>
          <w:p w14:paraId="440741B2" w14:textId="77777777" w:rsidR="006253BC" w:rsidRPr="009901E3" w:rsidRDefault="006253BC" w:rsidP="006253BC">
            <w:pPr>
              <w:rPr>
                <w:rFonts w:ascii="Times New Roman" w:eastAsia="Times New Roman" w:hAnsi="Times New Roman" w:cs="Times New Roman"/>
                <w:sz w:val="24"/>
                <w:szCs w:val="24"/>
              </w:rPr>
            </w:pPr>
          </w:p>
          <w:p w14:paraId="6570239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й застосовує цифрові інструменти для збирання чи отримання даних </w:t>
            </w:r>
          </w:p>
          <w:p w14:paraId="1A11BD6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1.2.1-2].</w:t>
            </w:r>
          </w:p>
          <w:p w14:paraId="359C140D" w14:textId="77777777" w:rsidR="006253BC" w:rsidRPr="009901E3" w:rsidRDefault="006253BC" w:rsidP="006253BC">
            <w:pPr>
              <w:rPr>
                <w:rFonts w:ascii="Times New Roman" w:eastAsia="Times New Roman" w:hAnsi="Times New Roman" w:cs="Times New Roman"/>
                <w:sz w:val="24"/>
                <w:szCs w:val="24"/>
              </w:rPr>
            </w:pPr>
          </w:p>
          <w:p w14:paraId="3FBA055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дані різних типів і наводить їх приклади </w:t>
            </w:r>
          </w:p>
          <w:p w14:paraId="5E6B096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1.2.1-3].</w:t>
            </w:r>
          </w:p>
          <w:p w14:paraId="4B53D256" w14:textId="77777777" w:rsidR="006253BC" w:rsidRPr="009901E3" w:rsidRDefault="006253BC" w:rsidP="006253BC">
            <w:pPr>
              <w:rPr>
                <w:rFonts w:ascii="Times New Roman" w:eastAsia="Times New Roman" w:hAnsi="Times New Roman" w:cs="Times New Roman"/>
                <w:sz w:val="24"/>
                <w:szCs w:val="24"/>
              </w:rPr>
            </w:pPr>
          </w:p>
          <w:p w14:paraId="69B90FF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Зберігає результати пошуку або власної роботи на зовнішніх носіях або </w:t>
            </w:r>
            <w:r w:rsidRPr="009901E3">
              <w:rPr>
                <w:rFonts w:ascii="Times New Roman" w:eastAsia="Times New Roman" w:hAnsi="Times New Roman" w:cs="Times New Roman"/>
                <w:sz w:val="24"/>
                <w:szCs w:val="24"/>
              </w:rPr>
              <w:lastRenderedPageBreak/>
              <w:t>мережних/хмарних ресурсах </w:t>
            </w:r>
          </w:p>
          <w:p w14:paraId="7BA792E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1.2.1-4].</w:t>
            </w:r>
          </w:p>
          <w:p w14:paraId="66BBD659" w14:textId="77777777" w:rsidR="006253BC" w:rsidRPr="009901E3" w:rsidRDefault="006253BC" w:rsidP="006253BC">
            <w:pPr>
              <w:rPr>
                <w:rFonts w:ascii="Times New Roman" w:eastAsia="Times New Roman" w:hAnsi="Times New Roman" w:cs="Times New Roman"/>
                <w:sz w:val="24"/>
                <w:szCs w:val="24"/>
              </w:rPr>
            </w:pPr>
          </w:p>
          <w:p w14:paraId="4F1B0F2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ключові слова й методи пошуку, формулює різні типи запитань та/або запитів для знаходження потрібної інформації та/чи файлів на носіях </w:t>
            </w:r>
          </w:p>
          <w:p w14:paraId="5C20A6C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1.2.2-1].</w:t>
            </w:r>
          </w:p>
          <w:p w14:paraId="6BAA094F" w14:textId="77777777" w:rsidR="006253BC" w:rsidRPr="009901E3" w:rsidRDefault="006253BC" w:rsidP="006253BC">
            <w:pPr>
              <w:rPr>
                <w:rFonts w:ascii="Times New Roman" w:eastAsia="Times New Roman" w:hAnsi="Times New Roman" w:cs="Times New Roman"/>
                <w:sz w:val="24"/>
                <w:szCs w:val="24"/>
              </w:rPr>
            </w:pPr>
          </w:p>
          <w:p w14:paraId="75341BA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прості закономірності на підставі аналізу набору даних </w:t>
            </w:r>
          </w:p>
          <w:p w14:paraId="6B169EF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1.2.2-2].</w:t>
            </w:r>
          </w:p>
          <w:p w14:paraId="5DDDC2A5" w14:textId="77777777" w:rsidR="006253BC" w:rsidRPr="009901E3" w:rsidRDefault="006253BC" w:rsidP="006253BC">
            <w:pPr>
              <w:rPr>
                <w:rFonts w:ascii="Times New Roman" w:eastAsia="Times New Roman" w:hAnsi="Times New Roman" w:cs="Times New Roman"/>
                <w:sz w:val="24"/>
                <w:szCs w:val="24"/>
              </w:rPr>
            </w:pPr>
          </w:p>
          <w:p w14:paraId="1F812E7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 обирає й подає набори даних для перевірки чи доведення тверджень </w:t>
            </w:r>
          </w:p>
          <w:p w14:paraId="39DFCAF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1.2.2-3].</w:t>
            </w:r>
          </w:p>
          <w:p w14:paraId="59795F3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 дані, створюючи таблиці, схеми, діаграми тощо, з виконанням необхідних проміжних перетворень</w:t>
            </w:r>
          </w:p>
          <w:p w14:paraId="204758E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1.2.3-1].</w:t>
            </w:r>
          </w:p>
          <w:p w14:paraId="6C2AD3DC" w14:textId="77777777" w:rsidR="006253BC" w:rsidRPr="009901E3" w:rsidRDefault="006253BC" w:rsidP="006253BC">
            <w:pPr>
              <w:rPr>
                <w:rFonts w:ascii="Times New Roman" w:eastAsia="Times New Roman" w:hAnsi="Times New Roman" w:cs="Times New Roman"/>
                <w:sz w:val="24"/>
                <w:szCs w:val="24"/>
              </w:rPr>
            </w:pPr>
          </w:p>
          <w:p w14:paraId="420E8A5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схеми й діаграми систем реального і віртуального світу </w:t>
            </w:r>
          </w:p>
          <w:p w14:paraId="42DF244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ІФО 1.2.3-2]</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7F490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інформаційні процеси, які виконуються під час розв’язання задачі за допомогою цифрових технологій та  обчислювальних методів </w:t>
            </w:r>
          </w:p>
          <w:p w14:paraId="7F2162D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1.2.1].</w:t>
            </w:r>
          </w:p>
          <w:p w14:paraId="3ED9AF04" w14:textId="77777777" w:rsidR="006253BC" w:rsidRPr="009901E3" w:rsidRDefault="006253BC" w:rsidP="006253BC">
            <w:pPr>
              <w:rPr>
                <w:rFonts w:ascii="Times New Roman" w:eastAsia="Times New Roman" w:hAnsi="Times New Roman" w:cs="Times New Roman"/>
                <w:sz w:val="24"/>
                <w:szCs w:val="24"/>
              </w:rPr>
            </w:pPr>
          </w:p>
          <w:p w14:paraId="401C0F4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доцільність і надійність даних різних типів і джерел їх отримання, використовує ці дані для розв’язання життєвих задач </w:t>
            </w:r>
          </w:p>
          <w:p w14:paraId="0F832D6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1.2.2].</w:t>
            </w:r>
          </w:p>
          <w:p w14:paraId="36717FA4" w14:textId="77777777" w:rsidR="006253BC" w:rsidRPr="009901E3" w:rsidRDefault="006253BC" w:rsidP="006253BC">
            <w:pPr>
              <w:rPr>
                <w:rFonts w:ascii="Times New Roman" w:eastAsia="Times New Roman" w:hAnsi="Times New Roman" w:cs="Times New Roman"/>
                <w:sz w:val="24"/>
                <w:szCs w:val="24"/>
              </w:rPr>
            </w:pPr>
          </w:p>
          <w:p w14:paraId="3B3A8B6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різні стратегії пошуку, збору, передавання й зберігання інформації </w:t>
            </w:r>
          </w:p>
          <w:p w14:paraId="5002933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1.2.3].</w:t>
            </w:r>
          </w:p>
          <w:p w14:paraId="0DD63937" w14:textId="77777777" w:rsidR="006253BC" w:rsidRPr="009901E3" w:rsidRDefault="006253BC" w:rsidP="006253BC">
            <w:pPr>
              <w:rPr>
                <w:rFonts w:ascii="Times New Roman" w:eastAsia="Times New Roman" w:hAnsi="Times New Roman" w:cs="Times New Roman"/>
                <w:sz w:val="24"/>
                <w:szCs w:val="24"/>
              </w:rPr>
            </w:pPr>
          </w:p>
          <w:p w14:paraId="6E5DA81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сутність кодування й виконує його відповідно до окреслених правил </w:t>
            </w:r>
          </w:p>
          <w:p w14:paraId="1A06E55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1.2.4].</w:t>
            </w:r>
          </w:p>
          <w:p w14:paraId="1598B95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Обґрунтовано обирає спосіб візуального представлення даних і систем реального й віртуального світу </w:t>
            </w:r>
          </w:p>
          <w:p w14:paraId="1F0AC85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1.2.5]</w:t>
            </w:r>
          </w:p>
          <w:p w14:paraId="7BB4C955" w14:textId="77777777" w:rsidR="006253BC" w:rsidRPr="009901E3" w:rsidRDefault="006253BC" w:rsidP="006253BC">
            <w:pPr>
              <w:rPr>
                <w:rFonts w:ascii="Times New Roman" w:eastAsia="Times New Roman" w:hAnsi="Times New Roman" w:cs="Times New Roman"/>
                <w:sz w:val="24"/>
                <w:szCs w:val="24"/>
              </w:rPr>
            </w:pP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19CBB4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Розпізнає інформаційні процеси у навчальних чи життєвих задачах, пояснює їхню сутність </w:t>
            </w:r>
          </w:p>
          <w:p w14:paraId="54C8DD1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1.2.1-1].</w:t>
            </w:r>
          </w:p>
          <w:p w14:paraId="38D5CC50" w14:textId="77777777" w:rsidR="006253BC" w:rsidRPr="009901E3" w:rsidRDefault="006253BC" w:rsidP="006253BC">
            <w:pPr>
              <w:rPr>
                <w:rFonts w:ascii="Times New Roman" w:eastAsia="Times New Roman" w:hAnsi="Times New Roman" w:cs="Times New Roman"/>
                <w:sz w:val="24"/>
                <w:szCs w:val="24"/>
              </w:rPr>
            </w:pPr>
          </w:p>
          <w:p w14:paraId="7D0BEB8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Будує схему послідовності виконання процесів і взаємодій в інформаційній системі </w:t>
            </w:r>
          </w:p>
          <w:p w14:paraId="4D58A64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1.2.1-2].</w:t>
            </w:r>
          </w:p>
          <w:p w14:paraId="5CEF45F5" w14:textId="77777777" w:rsidR="006253BC" w:rsidRPr="009901E3" w:rsidRDefault="006253BC" w:rsidP="006253BC">
            <w:pPr>
              <w:rPr>
                <w:rFonts w:ascii="Times New Roman" w:eastAsia="Times New Roman" w:hAnsi="Times New Roman" w:cs="Times New Roman"/>
                <w:sz w:val="24"/>
                <w:szCs w:val="24"/>
              </w:rPr>
            </w:pPr>
          </w:p>
          <w:p w14:paraId="625BBE3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ресурси й технології для здійснення інформаційних процесів </w:t>
            </w:r>
          </w:p>
          <w:p w14:paraId="749E1C2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1.2.1-3].</w:t>
            </w:r>
          </w:p>
          <w:p w14:paraId="70A9DC07" w14:textId="77777777" w:rsidR="006253BC" w:rsidRPr="009901E3" w:rsidRDefault="006253BC" w:rsidP="006253BC">
            <w:pPr>
              <w:rPr>
                <w:rFonts w:ascii="Times New Roman" w:eastAsia="Times New Roman" w:hAnsi="Times New Roman" w:cs="Times New Roman"/>
                <w:sz w:val="24"/>
                <w:szCs w:val="24"/>
              </w:rPr>
            </w:pPr>
          </w:p>
          <w:p w14:paraId="3F6AE1A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належність даних до певного типу на підставі спільних властивостей і методів опрацювання </w:t>
            </w:r>
          </w:p>
          <w:p w14:paraId="026030F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1.2.2-1].</w:t>
            </w:r>
          </w:p>
          <w:p w14:paraId="3F435763" w14:textId="77777777" w:rsidR="006253BC" w:rsidRPr="009901E3" w:rsidRDefault="006253BC" w:rsidP="006253BC">
            <w:pPr>
              <w:rPr>
                <w:rFonts w:ascii="Times New Roman" w:eastAsia="Times New Roman" w:hAnsi="Times New Roman" w:cs="Times New Roman"/>
                <w:sz w:val="24"/>
                <w:szCs w:val="24"/>
              </w:rPr>
            </w:pPr>
          </w:p>
          <w:p w14:paraId="157C3AC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Пристосовує ключові слова й прості стратегії пошуку, </w:t>
            </w:r>
            <w:r w:rsidRPr="009901E3">
              <w:rPr>
                <w:rFonts w:ascii="Times New Roman" w:eastAsia="Times New Roman" w:hAnsi="Times New Roman" w:cs="Times New Roman"/>
                <w:sz w:val="24"/>
                <w:szCs w:val="24"/>
              </w:rPr>
              <w:lastRenderedPageBreak/>
              <w:t>зокрема розширеного, для знаходження відповідної інформації </w:t>
            </w:r>
          </w:p>
          <w:p w14:paraId="59E7852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1.2.3-1].</w:t>
            </w:r>
          </w:p>
          <w:p w14:paraId="21ED5250" w14:textId="77777777" w:rsidR="006253BC" w:rsidRPr="009901E3" w:rsidRDefault="006253BC" w:rsidP="006253BC">
            <w:pPr>
              <w:rPr>
                <w:rFonts w:ascii="Times New Roman" w:eastAsia="Times New Roman" w:hAnsi="Times New Roman" w:cs="Times New Roman"/>
                <w:sz w:val="24"/>
                <w:szCs w:val="24"/>
              </w:rPr>
            </w:pPr>
          </w:p>
          <w:p w14:paraId="287B92A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джерела отримання додаткової інформації для розв’язання життєвої/ навчальної проблеми </w:t>
            </w:r>
          </w:p>
          <w:p w14:paraId="27B6682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1.2.3-2].</w:t>
            </w:r>
          </w:p>
          <w:p w14:paraId="1BC6D605" w14:textId="77777777" w:rsidR="006253BC" w:rsidRPr="009901E3" w:rsidRDefault="006253BC" w:rsidP="006253BC">
            <w:pPr>
              <w:rPr>
                <w:rFonts w:ascii="Times New Roman" w:eastAsia="Times New Roman" w:hAnsi="Times New Roman" w:cs="Times New Roman"/>
                <w:sz w:val="24"/>
                <w:szCs w:val="24"/>
              </w:rPr>
            </w:pPr>
          </w:p>
          <w:p w14:paraId="360D519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Зберігає попередні результати пошуку з використанням гіперпосилань чи закладок на сайт </w:t>
            </w:r>
          </w:p>
          <w:p w14:paraId="37FFC42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1.2.3-3].</w:t>
            </w:r>
          </w:p>
          <w:p w14:paraId="6A15E6A2" w14:textId="77777777" w:rsidR="006253BC" w:rsidRPr="009901E3" w:rsidRDefault="006253BC" w:rsidP="006253BC">
            <w:pPr>
              <w:rPr>
                <w:rFonts w:ascii="Times New Roman" w:eastAsia="Times New Roman" w:hAnsi="Times New Roman" w:cs="Times New Roman"/>
                <w:sz w:val="24"/>
                <w:szCs w:val="24"/>
              </w:rPr>
            </w:pPr>
          </w:p>
          <w:p w14:paraId="653DD17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анотовані списки інформаційних джерел </w:t>
            </w:r>
          </w:p>
          <w:p w14:paraId="0F9951F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1.2.3-4].</w:t>
            </w:r>
          </w:p>
          <w:p w14:paraId="07EA501E" w14:textId="77777777" w:rsidR="006253BC" w:rsidRPr="009901E3" w:rsidRDefault="006253BC" w:rsidP="006253BC">
            <w:pPr>
              <w:rPr>
                <w:rFonts w:ascii="Times New Roman" w:eastAsia="Times New Roman" w:hAnsi="Times New Roman" w:cs="Times New Roman"/>
                <w:sz w:val="24"/>
                <w:szCs w:val="24"/>
              </w:rPr>
            </w:pPr>
          </w:p>
          <w:p w14:paraId="43104B2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базові прийоми збирання наборів даних різних обсягів і типів </w:t>
            </w:r>
          </w:p>
          <w:p w14:paraId="631F7F6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1.2.3-5].</w:t>
            </w:r>
          </w:p>
          <w:p w14:paraId="4A67EF75" w14:textId="77777777" w:rsidR="006253BC" w:rsidRPr="009901E3" w:rsidRDefault="006253BC" w:rsidP="006253BC">
            <w:pPr>
              <w:rPr>
                <w:rFonts w:ascii="Times New Roman" w:eastAsia="Times New Roman" w:hAnsi="Times New Roman" w:cs="Times New Roman"/>
                <w:sz w:val="24"/>
                <w:szCs w:val="24"/>
              </w:rPr>
            </w:pPr>
          </w:p>
          <w:p w14:paraId="105A2F3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сутність методу кодування </w:t>
            </w:r>
          </w:p>
          <w:p w14:paraId="6ED18D3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1.2.4-1].</w:t>
            </w:r>
          </w:p>
          <w:p w14:paraId="78247BEE" w14:textId="77777777" w:rsidR="006253BC" w:rsidRPr="009901E3" w:rsidRDefault="006253BC" w:rsidP="006253BC">
            <w:pPr>
              <w:rPr>
                <w:rFonts w:ascii="Times New Roman" w:eastAsia="Times New Roman" w:hAnsi="Times New Roman" w:cs="Times New Roman"/>
                <w:sz w:val="24"/>
                <w:szCs w:val="24"/>
              </w:rPr>
            </w:pPr>
          </w:p>
          <w:p w14:paraId="2AB355C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Виконує кодування даних різних типів згідно з окресленими правилами </w:t>
            </w:r>
          </w:p>
          <w:p w14:paraId="3CEE273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1.2.4-2].</w:t>
            </w:r>
          </w:p>
          <w:p w14:paraId="1763D2E9" w14:textId="77777777" w:rsidR="006253BC" w:rsidRPr="009901E3" w:rsidRDefault="006253BC" w:rsidP="006253BC">
            <w:pPr>
              <w:rPr>
                <w:rFonts w:ascii="Times New Roman" w:eastAsia="Times New Roman" w:hAnsi="Times New Roman" w:cs="Times New Roman"/>
                <w:sz w:val="24"/>
                <w:szCs w:val="24"/>
              </w:rPr>
            </w:pPr>
          </w:p>
          <w:p w14:paraId="6B9EEB4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принципи представлення й опрацювання даних різних типів (числа, текст, звуки, зображення) у двійковому та інших видах кодування </w:t>
            </w:r>
          </w:p>
          <w:p w14:paraId="4AB4798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1.2.4-3].</w:t>
            </w:r>
          </w:p>
          <w:p w14:paraId="08A60FA0" w14:textId="77777777" w:rsidR="006253BC" w:rsidRPr="009901E3" w:rsidRDefault="006253BC" w:rsidP="006253BC">
            <w:pPr>
              <w:rPr>
                <w:rFonts w:ascii="Times New Roman" w:eastAsia="Times New Roman" w:hAnsi="Times New Roman" w:cs="Times New Roman"/>
                <w:sz w:val="24"/>
                <w:szCs w:val="24"/>
              </w:rPr>
            </w:pPr>
          </w:p>
          <w:p w14:paraId="65B224B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Обґрунтовано вибирає формат даних для збереження об’єктів різних типів, враховуючи можливість втрати даних</w:t>
            </w:r>
          </w:p>
          <w:p w14:paraId="7E379E8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1.2.4-4].</w:t>
            </w:r>
          </w:p>
          <w:p w14:paraId="36C897C6" w14:textId="77777777" w:rsidR="006253BC" w:rsidRPr="009901E3" w:rsidRDefault="006253BC" w:rsidP="006253BC">
            <w:pPr>
              <w:rPr>
                <w:rFonts w:ascii="Times New Roman" w:eastAsia="Times New Roman" w:hAnsi="Times New Roman" w:cs="Times New Roman"/>
                <w:sz w:val="24"/>
                <w:szCs w:val="24"/>
              </w:rPr>
            </w:pPr>
          </w:p>
          <w:p w14:paraId="487369C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Візуально представляє дані, обґрунтовує вибраний спосіб і реалізовує його цифровими технологіями для систем реального й віртуального світу </w:t>
            </w:r>
          </w:p>
          <w:p w14:paraId="0EAD27B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1.2.5-1].</w:t>
            </w:r>
          </w:p>
          <w:p w14:paraId="23D99B6E" w14:textId="77777777" w:rsidR="006253BC" w:rsidRPr="009901E3" w:rsidRDefault="006253BC" w:rsidP="006253BC">
            <w:pPr>
              <w:rPr>
                <w:rFonts w:ascii="Times New Roman" w:eastAsia="Times New Roman" w:hAnsi="Times New Roman" w:cs="Times New Roman"/>
                <w:sz w:val="24"/>
                <w:szCs w:val="24"/>
              </w:rPr>
            </w:pPr>
          </w:p>
          <w:p w14:paraId="6E2C9FC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повідомлення на основі візуального представлення даних </w:t>
            </w:r>
          </w:p>
          <w:p w14:paraId="40FA86C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1.2.5-2]</w:t>
            </w:r>
          </w:p>
        </w:tc>
      </w:tr>
      <w:tr w:rsidR="006253BC" w:rsidRPr="009901E3" w14:paraId="03D09999" w14:textId="77777777" w:rsidTr="006253B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CD7DE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Будує інформаційні моделі об’єктів, явищ і процесів [ІФО 1.3]</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63613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істотні властивості об’єктів і їхні значення, необхідні для представлення цих об’єктів у контексті розв’язання життєвої/навчальної</w:t>
            </w:r>
          </w:p>
          <w:p w14:paraId="4695E05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проблеми </w:t>
            </w:r>
          </w:p>
          <w:p w14:paraId="7ECC1D3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ІФО 1.3.1].</w:t>
            </w:r>
          </w:p>
          <w:p w14:paraId="778A400A" w14:textId="77777777" w:rsidR="006253BC" w:rsidRPr="009901E3" w:rsidRDefault="006253BC" w:rsidP="006253BC">
            <w:pPr>
              <w:rPr>
                <w:rFonts w:ascii="Times New Roman" w:eastAsia="Times New Roman" w:hAnsi="Times New Roman" w:cs="Times New Roman"/>
                <w:sz w:val="24"/>
                <w:szCs w:val="24"/>
              </w:rPr>
            </w:pPr>
          </w:p>
          <w:p w14:paraId="0DC7B72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готові чи створені моделі для дослідження, експериментує з ними </w:t>
            </w:r>
          </w:p>
          <w:p w14:paraId="41C9D57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1.3.2]</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100E7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істотність/ важливість/ необхідність/ адекватність інформації в контексті розв’язання життєвої/навчальної проблеми </w:t>
            </w:r>
          </w:p>
          <w:p w14:paraId="3E073D2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1.3.1-1].</w:t>
            </w:r>
          </w:p>
          <w:p w14:paraId="36C1BFE2" w14:textId="77777777" w:rsidR="006253BC" w:rsidRPr="009901E3" w:rsidRDefault="006253BC" w:rsidP="006253BC">
            <w:pPr>
              <w:rPr>
                <w:rFonts w:ascii="Times New Roman" w:eastAsia="Times New Roman" w:hAnsi="Times New Roman" w:cs="Times New Roman"/>
                <w:sz w:val="24"/>
                <w:szCs w:val="24"/>
              </w:rPr>
            </w:pPr>
          </w:p>
          <w:p w14:paraId="41EB1C3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властивості об’єктів, що є істотними для розв’язання задачі, і визначає їхні допустимі значення </w:t>
            </w:r>
          </w:p>
          <w:p w14:paraId="73A63F0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1.3.1-2].</w:t>
            </w:r>
          </w:p>
          <w:p w14:paraId="4BCCA93D" w14:textId="77777777" w:rsidR="006253BC" w:rsidRPr="009901E3" w:rsidRDefault="006253BC" w:rsidP="006253BC">
            <w:pPr>
              <w:rPr>
                <w:rFonts w:ascii="Times New Roman" w:eastAsia="Times New Roman" w:hAnsi="Times New Roman" w:cs="Times New Roman"/>
                <w:sz w:val="24"/>
                <w:szCs w:val="24"/>
              </w:rPr>
            </w:pPr>
          </w:p>
          <w:p w14:paraId="05855DE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прості причиново-наслідкові зв’язки в готовій моделі, використовуючи шаблон «якщо, то», «що треба зробити, щоб» </w:t>
            </w:r>
          </w:p>
          <w:p w14:paraId="6870517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1.3.1-3].</w:t>
            </w:r>
          </w:p>
          <w:p w14:paraId="37F2274F" w14:textId="77777777" w:rsidR="006253BC" w:rsidRPr="009901E3" w:rsidRDefault="006253BC" w:rsidP="006253BC">
            <w:pPr>
              <w:rPr>
                <w:rFonts w:ascii="Times New Roman" w:eastAsia="Times New Roman" w:hAnsi="Times New Roman" w:cs="Times New Roman"/>
                <w:sz w:val="24"/>
                <w:szCs w:val="24"/>
              </w:rPr>
            </w:pPr>
          </w:p>
          <w:p w14:paraId="5FDADCC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й реалізує експеримент з готовими чи створеними моделями для підтвердження чи спростування гіпотези </w:t>
            </w:r>
          </w:p>
          <w:p w14:paraId="6A55EC9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1.3.2-1].</w:t>
            </w:r>
          </w:p>
          <w:p w14:paraId="7D62D65D" w14:textId="77777777" w:rsidR="006253BC" w:rsidRPr="009901E3" w:rsidRDefault="006253BC" w:rsidP="006253BC">
            <w:pPr>
              <w:rPr>
                <w:rFonts w:ascii="Times New Roman" w:eastAsia="Times New Roman" w:hAnsi="Times New Roman" w:cs="Times New Roman"/>
                <w:sz w:val="24"/>
                <w:szCs w:val="24"/>
              </w:rPr>
            </w:pPr>
          </w:p>
          <w:p w14:paraId="53C6A8B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Робить висновки, наскільки отримані результати експерименту з моделлю відповідають гіпотезі/прогнозу </w:t>
            </w:r>
          </w:p>
          <w:p w14:paraId="07445DB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1.3.2-2]</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4CBDD0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Будує й використовує інформаційні моделі  об’єктів, явищ і процесів для розв’язання проблем реального й віртуального світу </w:t>
            </w:r>
          </w:p>
          <w:p w14:paraId="7BEBC53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1.3.1].</w:t>
            </w:r>
          </w:p>
          <w:p w14:paraId="1EFA91A0" w14:textId="77777777" w:rsidR="006253BC" w:rsidRPr="009901E3" w:rsidRDefault="006253BC" w:rsidP="006253BC">
            <w:pPr>
              <w:rPr>
                <w:rFonts w:ascii="Times New Roman" w:eastAsia="Times New Roman" w:hAnsi="Times New Roman" w:cs="Times New Roman"/>
                <w:sz w:val="24"/>
                <w:szCs w:val="24"/>
              </w:rPr>
            </w:pPr>
          </w:p>
          <w:p w14:paraId="0DB1604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висновки, визначає ризики й прогнозує наслідки можливих рішень, прийнятих на основі інформаційних моделей </w:t>
            </w:r>
          </w:p>
          <w:p w14:paraId="68C80DC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1.3.2]</w:t>
            </w:r>
          </w:p>
          <w:p w14:paraId="5DC5D17A" w14:textId="77777777" w:rsidR="006253BC" w:rsidRPr="009901E3" w:rsidRDefault="006253BC" w:rsidP="006253BC">
            <w:pPr>
              <w:spacing w:after="240"/>
              <w:rPr>
                <w:rFonts w:ascii="Times New Roman" w:eastAsia="Times New Roman" w:hAnsi="Times New Roman" w:cs="Times New Roman"/>
                <w:sz w:val="24"/>
                <w:szCs w:val="24"/>
              </w:rPr>
            </w:pP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902200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проблеми, які можна розв’язати за допомогою моделювання й симуляції </w:t>
            </w:r>
          </w:p>
          <w:p w14:paraId="31932C7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1.3.1-1].</w:t>
            </w:r>
          </w:p>
          <w:p w14:paraId="761DCA76" w14:textId="77777777" w:rsidR="006253BC" w:rsidRPr="009901E3" w:rsidRDefault="006253BC" w:rsidP="006253BC">
            <w:pPr>
              <w:rPr>
                <w:rFonts w:ascii="Times New Roman" w:eastAsia="Times New Roman" w:hAnsi="Times New Roman" w:cs="Times New Roman"/>
                <w:sz w:val="24"/>
                <w:szCs w:val="24"/>
              </w:rPr>
            </w:pPr>
          </w:p>
          <w:p w14:paraId="6FED0D0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гіпотези щодо розв’язання проблеми з </w:t>
            </w:r>
            <w:r w:rsidRPr="009901E3">
              <w:rPr>
                <w:rFonts w:ascii="Times New Roman" w:eastAsia="Times New Roman" w:hAnsi="Times New Roman" w:cs="Times New Roman"/>
                <w:sz w:val="24"/>
                <w:szCs w:val="24"/>
              </w:rPr>
              <w:lastRenderedPageBreak/>
              <w:t>використанням інформаційних технологій</w:t>
            </w:r>
          </w:p>
          <w:p w14:paraId="7419784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1.3.1-2].</w:t>
            </w:r>
          </w:p>
          <w:p w14:paraId="1027C7DC" w14:textId="77777777" w:rsidR="006253BC" w:rsidRPr="009901E3" w:rsidRDefault="006253BC" w:rsidP="006253BC">
            <w:pPr>
              <w:rPr>
                <w:rFonts w:ascii="Times New Roman" w:eastAsia="Times New Roman" w:hAnsi="Times New Roman" w:cs="Times New Roman"/>
                <w:sz w:val="24"/>
                <w:szCs w:val="24"/>
              </w:rPr>
            </w:pPr>
          </w:p>
          <w:p w14:paraId="612AFFD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й розглядає набори даних для перевірки, підтвердження чи спростування твердження/гіпотези </w:t>
            </w:r>
          </w:p>
          <w:p w14:paraId="49A5A86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1.3.1-3].</w:t>
            </w:r>
          </w:p>
          <w:p w14:paraId="733B6F2E" w14:textId="77777777" w:rsidR="006253BC" w:rsidRPr="009901E3" w:rsidRDefault="006253BC" w:rsidP="006253BC">
            <w:pPr>
              <w:rPr>
                <w:rFonts w:ascii="Times New Roman" w:eastAsia="Times New Roman" w:hAnsi="Times New Roman" w:cs="Times New Roman"/>
                <w:sz w:val="24"/>
                <w:szCs w:val="24"/>
              </w:rPr>
            </w:pPr>
          </w:p>
          <w:p w14:paraId="4A25352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об’єкти, їхні властивості, значення властивостей у заданій предметній галузі та зв’язки між ними </w:t>
            </w:r>
          </w:p>
          <w:p w14:paraId="1074829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1.3.1-4].</w:t>
            </w:r>
          </w:p>
          <w:p w14:paraId="60C3A763" w14:textId="77777777" w:rsidR="006253BC" w:rsidRPr="009901E3" w:rsidRDefault="006253BC" w:rsidP="006253BC">
            <w:pPr>
              <w:rPr>
                <w:rFonts w:ascii="Times New Roman" w:eastAsia="Times New Roman" w:hAnsi="Times New Roman" w:cs="Times New Roman"/>
                <w:sz w:val="24"/>
                <w:szCs w:val="24"/>
              </w:rPr>
            </w:pPr>
          </w:p>
          <w:p w14:paraId="4CF95F7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Будує, тестує, змінює інформаційну модель для підтвердження/ спростування гіпотези, дослідження систем реального світу </w:t>
            </w:r>
          </w:p>
          <w:p w14:paraId="15CF9A7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1.3.1-5].</w:t>
            </w:r>
          </w:p>
          <w:p w14:paraId="586693D6" w14:textId="77777777" w:rsidR="006253BC" w:rsidRPr="009901E3" w:rsidRDefault="006253BC" w:rsidP="006253BC">
            <w:pPr>
              <w:rPr>
                <w:rFonts w:ascii="Times New Roman" w:eastAsia="Times New Roman" w:hAnsi="Times New Roman" w:cs="Times New Roman"/>
                <w:sz w:val="24"/>
                <w:szCs w:val="24"/>
              </w:rPr>
            </w:pPr>
          </w:p>
          <w:p w14:paraId="72425E3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обмеженість моделей у порівнянні з реальними об’єктами чи системами </w:t>
            </w:r>
          </w:p>
          <w:p w14:paraId="77247BC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1.3.1-6].</w:t>
            </w:r>
          </w:p>
          <w:p w14:paraId="4DAC81FD" w14:textId="77777777" w:rsidR="006253BC" w:rsidRPr="009901E3" w:rsidRDefault="006253BC" w:rsidP="006253BC">
            <w:pPr>
              <w:rPr>
                <w:rFonts w:ascii="Times New Roman" w:eastAsia="Times New Roman" w:hAnsi="Times New Roman" w:cs="Times New Roman"/>
                <w:sz w:val="24"/>
                <w:szCs w:val="24"/>
              </w:rPr>
            </w:pPr>
          </w:p>
          <w:p w14:paraId="6E03AFE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залежні й незалежні події, що змінюють стан інформаційної моделі</w:t>
            </w:r>
          </w:p>
          <w:p w14:paraId="1E7F5D4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[9 ІФО 1.3.1-7].</w:t>
            </w:r>
          </w:p>
          <w:p w14:paraId="172B118A" w14:textId="77777777" w:rsidR="006253BC" w:rsidRPr="009901E3" w:rsidRDefault="006253BC" w:rsidP="006253BC">
            <w:pPr>
              <w:rPr>
                <w:rFonts w:ascii="Times New Roman" w:eastAsia="Times New Roman" w:hAnsi="Times New Roman" w:cs="Times New Roman"/>
                <w:sz w:val="24"/>
                <w:szCs w:val="24"/>
              </w:rPr>
            </w:pPr>
          </w:p>
          <w:p w14:paraId="6A4CA84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причиново-наслідкові зв’язки в готовій моделі, а також способи їх підтвердження </w:t>
            </w:r>
          </w:p>
          <w:p w14:paraId="19E1BBF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1.3.2-1].</w:t>
            </w:r>
          </w:p>
          <w:p w14:paraId="03F591DC" w14:textId="77777777" w:rsidR="006253BC" w:rsidRPr="009901E3" w:rsidRDefault="006253BC" w:rsidP="006253BC">
            <w:pPr>
              <w:rPr>
                <w:rFonts w:ascii="Times New Roman" w:eastAsia="Times New Roman" w:hAnsi="Times New Roman" w:cs="Times New Roman"/>
                <w:sz w:val="24"/>
                <w:szCs w:val="24"/>
              </w:rPr>
            </w:pPr>
          </w:p>
          <w:p w14:paraId="7EE95A3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результати/ризики зміни стану моделі внаслідок зміни значень властивостей і робить висновки, наскільки отримані результати експерименту з моделлю відповідають гіпотезі/прогнозу </w:t>
            </w:r>
          </w:p>
          <w:p w14:paraId="59360F9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1.3.2-2].</w:t>
            </w:r>
          </w:p>
          <w:p w14:paraId="0A02307D" w14:textId="77777777" w:rsidR="006253BC" w:rsidRPr="009901E3" w:rsidRDefault="006253BC" w:rsidP="006253BC">
            <w:pPr>
              <w:rPr>
                <w:rFonts w:ascii="Times New Roman" w:eastAsia="Times New Roman" w:hAnsi="Times New Roman" w:cs="Times New Roman"/>
                <w:sz w:val="24"/>
                <w:szCs w:val="24"/>
              </w:rPr>
            </w:pPr>
          </w:p>
          <w:p w14:paraId="110AEA3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варіанти розв’язання проблем реального й віртуального світу на основі комп’ютерного моделювання </w:t>
            </w:r>
          </w:p>
          <w:p w14:paraId="6AC7889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1.3.2-3]</w:t>
            </w:r>
          </w:p>
        </w:tc>
      </w:tr>
      <w:tr w:rsidR="006253BC" w:rsidRPr="009901E3" w14:paraId="5365EFC1" w14:textId="77777777" w:rsidTr="006253B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A13CA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Критично оцінює інформацію, отриману з різних джерел </w:t>
            </w:r>
          </w:p>
          <w:p w14:paraId="68A0A3B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1.4]</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B6782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вплив джерел інформації на формування власних поглядів та інших точок зору</w:t>
            </w:r>
          </w:p>
          <w:p w14:paraId="742D537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1.4.1].</w:t>
            </w:r>
          </w:p>
          <w:p w14:paraId="09E8565A" w14:textId="77777777" w:rsidR="006253BC" w:rsidRPr="009901E3" w:rsidRDefault="006253BC" w:rsidP="006253BC">
            <w:pPr>
              <w:rPr>
                <w:rFonts w:ascii="Times New Roman" w:eastAsia="Times New Roman" w:hAnsi="Times New Roman" w:cs="Times New Roman"/>
                <w:sz w:val="24"/>
                <w:szCs w:val="24"/>
              </w:rPr>
            </w:pPr>
          </w:p>
          <w:p w14:paraId="314564E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Будує власні судження про медіатексти, визначаючи достовірність інформації й надійність джерел </w:t>
            </w:r>
          </w:p>
          <w:p w14:paraId="4E3BEFB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1.4.2]</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673EF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факти й судження в інформаційних джерелах </w:t>
            </w:r>
          </w:p>
          <w:p w14:paraId="4FE7E95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1.4.1-1].</w:t>
            </w:r>
          </w:p>
          <w:p w14:paraId="0EEEA2DE" w14:textId="77777777" w:rsidR="006253BC" w:rsidRPr="009901E3" w:rsidRDefault="006253BC" w:rsidP="006253BC">
            <w:pPr>
              <w:rPr>
                <w:rFonts w:ascii="Times New Roman" w:eastAsia="Times New Roman" w:hAnsi="Times New Roman" w:cs="Times New Roman"/>
                <w:sz w:val="24"/>
                <w:szCs w:val="24"/>
              </w:rPr>
            </w:pPr>
          </w:p>
          <w:p w14:paraId="73EADB5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інформацію з різних джерел за наданими критеріями </w:t>
            </w:r>
          </w:p>
          <w:p w14:paraId="13ED776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1.4.1-2].</w:t>
            </w:r>
          </w:p>
          <w:p w14:paraId="180A08A1" w14:textId="77777777" w:rsidR="006253BC" w:rsidRPr="009901E3" w:rsidRDefault="006253BC" w:rsidP="006253BC">
            <w:pPr>
              <w:rPr>
                <w:rFonts w:ascii="Times New Roman" w:eastAsia="Times New Roman" w:hAnsi="Times New Roman" w:cs="Times New Roman"/>
                <w:sz w:val="24"/>
                <w:szCs w:val="24"/>
              </w:rPr>
            </w:pPr>
          </w:p>
          <w:p w14:paraId="53F9BF0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Наводить аргументи щодо надійності джерел і </w:t>
            </w:r>
            <w:r w:rsidRPr="009901E3">
              <w:rPr>
                <w:rFonts w:ascii="Times New Roman" w:eastAsia="Times New Roman" w:hAnsi="Times New Roman" w:cs="Times New Roman"/>
                <w:sz w:val="24"/>
                <w:szCs w:val="24"/>
              </w:rPr>
              <w:lastRenderedPageBreak/>
              <w:t>достовірності інформації в медіатекстах </w:t>
            </w:r>
          </w:p>
          <w:p w14:paraId="2F229F1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1.4.2-1].</w:t>
            </w:r>
          </w:p>
          <w:p w14:paraId="5E3E7253" w14:textId="77777777" w:rsidR="006253BC" w:rsidRPr="009901E3" w:rsidRDefault="006253BC" w:rsidP="006253BC">
            <w:pPr>
              <w:rPr>
                <w:rFonts w:ascii="Times New Roman" w:eastAsia="Times New Roman" w:hAnsi="Times New Roman" w:cs="Times New Roman"/>
                <w:sz w:val="24"/>
                <w:szCs w:val="24"/>
              </w:rPr>
            </w:pPr>
          </w:p>
          <w:p w14:paraId="1CB4B7B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запропоновані ресурси для перевірки сумнівної інформації й надійності джерел</w:t>
            </w:r>
          </w:p>
          <w:p w14:paraId="5BF9A27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[6 ІФО 1.4.2-2]</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2DB13D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Аргументує та обстоює власну позицію, використовуючи різноманітні ресурси, порівнює альтернативні погляди з кількох інформаційних джерел </w:t>
            </w:r>
          </w:p>
          <w:p w14:paraId="7994D9B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1.4.1].</w:t>
            </w:r>
          </w:p>
          <w:p w14:paraId="5E708383" w14:textId="77777777" w:rsidR="006253BC" w:rsidRPr="009901E3" w:rsidRDefault="006253BC" w:rsidP="006253BC">
            <w:pPr>
              <w:rPr>
                <w:rFonts w:ascii="Times New Roman" w:eastAsia="Times New Roman" w:hAnsi="Times New Roman" w:cs="Times New Roman"/>
                <w:sz w:val="24"/>
                <w:szCs w:val="24"/>
              </w:rPr>
            </w:pPr>
          </w:p>
          <w:p w14:paraId="1D72308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Аргументовано доводить/спростовує автентичність медіа </w:t>
            </w:r>
            <w:r w:rsidRPr="009901E3">
              <w:rPr>
                <w:rFonts w:ascii="Times New Roman" w:eastAsia="Times New Roman" w:hAnsi="Times New Roman" w:cs="Times New Roman"/>
                <w:sz w:val="24"/>
                <w:szCs w:val="24"/>
              </w:rPr>
              <w:lastRenderedPageBreak/>
              <w:t>(зображень, відео, аудіо тощо) </w:t>
            </w:r>
          </w:p>
          <w:p w14:paraId="40BD63A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1.4.2].</w:t>
            </w:r>
          </w:p>
          <w:p w14:paraId="3CA4834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w:t>
            </w:r>
          </w:p>
          <w:p w14:paraId="0E4D794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роль і розпізнає техніки маніпуляцій і пропаганди в медіатекстах</w:t>
            </w:r>
          </w:p>
          <w:p w14:paraId="4D31CED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1.4.3]</w:t>
            </w:r>
          </w:p>
          <w:p w14:paraId="0AD8DD3C" w14:textId="77777777" w:rsidR="006253BC" w:rsidRPr="009901E3" w:rsidRDefault="006253BC" w:rsidP="006253BC">
            <w:pPr>
              <w:rPr>
                <w:rFonts w:ascii="Times New Roman" w:eastAsia="Times New Roman" w:hAnsi="Times New Roman" w:cs="Times New Roman"/>
                <w:sz w:val="24"/>
                <w:szCs w:val="24"/>
              </w:rPr>
            </w:pP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CABF31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запропоновані й самостійно шукає додаткові ресурси для перевірки сумнівної інформації </w:t>
            </w:r>
          </w:p>
          <w:p w14:paraId="2B992D8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1.4.1-1].</w:t>
            </w:r>
          </w:p>
          <w:p w14:paraId="2E740655" w14:textId="77777777" w:rsidR="006253BC" w:rsidRPr="009901E3" w:rsidRDefault="006253BC" w:rsidP="006253BC">
            <w:pPr>
              <w:rPr>
                <w:rFonts w:ascii="Times New Roman" w:eastAsia="Times New Roman" w:hAnsi="Times New Roman" w:cs="Times New Roman"/>
                <w:sz w:val="24"/>
                <w:szCs w:val="24"/>
              </w:rPr>
            </w:pPr>
          </w:p>
          <w:p w14:paraId="3423BB8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Користується наданими і пропонує критерії щодо оцінювання надійності інформаційних джерел </w:t>
            </w:r>
          </w:p>
          <w:p w14:paraId="59DD086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1.4.1-2].</w:t>
            </w:r>
          </w:p>
          <w:p w14:paraId="0F98F8CB" w14:textId="77777777" w:rsidR="006253BC" w:rsidRPr="009901E3" w:rsidRDefault="006253BC" w:rsidP="006253BC">
            <w:pPr>
              <w:rPr>
                <w:rFonts w:ascii="Times New Roman" w:eastAsia="Times New Roman" w:hAnsi="Times New Roman" w:cs="Times New Roman"/>
                <w:sz w:val="24"/>
                <w:szCs w:val="24"/>
              </w:rPr>
            </w:pPr>
          </w:p>
          <w:p w14:paraId="7A8D4A4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Розпізнає сильні і слабкі аргументи щодо оцінювання джерел і даних в альтернативних поглядах</w:t>
            </w:r>
          </w:p>
          <w:p w14:paraId="1966768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1.4.1-3].</w:t>
            </w:r>
          </w:p>
          <w:p w14:paraId="0ADE0DDC" w14:textId="77777777" w:rsidR="006253BC" w:rsidRPr="009901E3" w:rsidRDefault="006253BC" w:rsidP="006253BC">
            <w:pPr>
              <w:rPr>
                <w:rFonts w:ascii="Times New Roman" w:eastAsia="Times New Roman" w:hAnsi="Times New Roman" w:cs="Times New Roman"/>
                <w:sz w:val="24"/>
                <w:szCs w:val="24"/>
              </w:rPr>
            </w:pPr>
          </w:p>
          <w:p w14:paraId="03C66B3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факти й неявні докази під час формування власних висновків на основі аналізу медіатекстів</w:t>
            </w:r>
          </w:p>
          <w:p w14:paraId="6E0C02F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1.4.1-4].</w:t>
            </w:r>
          </w:p>
          <w:p w14:paraId="5DDA5302" w14:textId="77777777" w:rsidR="006253BC" w:rsidRPr="009901E3" w:rsidRDefault="006253BC" w:rsidP="006253BC">
            <w:pPr>
              <w:rPr>
                <w:rFonts w:ascii="Times New Roman" w:eastAsia="Times New Roman" w:hAnsi="Times New Roman" w:cs="Times New Roman"/>
                <w:sz w:val="24"/>
                <w:szCs w:val="24"/>
              </w:rPr>
            </w:pPr>
          </w:p>
          <w:p w14:paraId="1BAF640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Підтверджує/спростовує факт редагування фото, зображень, аудіо й відео тощо за допомогою цифрових інструментів і технологій</w:t>
            </w:r>
          </w:p>
          <w:p w14:paraId="329DDE8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1.4.2-1].</w:t>
            </w:r>
          </w:p>
          <w:p w14:paraId="6D6F97EB" w14:textId="77777777" w:rsidR="006253BC" w:rsidRPr="009901E3" w:rsidRDefault="006253BC" w:rsidP="006253BC">
            <w:pPr>
              <w:rPr>
                <w:rFonts w:ascii="Times New Roman" w:eastAsia="Times New Roman" w:hAnsi="Times New Roman" w:cs="Times New Roman"/>
                <w:sz w:val="24"/>
                <w:szCs w:val="24"/>
              </w:rPr>
            </w:pPr>
          </w:p>
          <w:p w14:paraId="6D24044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вплив та ризики використання ненадійної чи спотвореної інформації на прийняття рішень чи емоційний стан адресатів </w:t>
            </w:r>
          </w:p>
          <w:p w14:paraId="19C45BC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1.4.3-1].</w:t>
            </w:r>
          </w:p>
          <w:p w14:paraId="1D01A841" w14:textId="77777777" w:rsidR="006253BC" w:rsidRPr="009901E3" w:rsidRDefault="006253BC" w:rsidP="006253BC">
            <w:pPr>
              <w:rPr>
                <w:rFonts w:ascii="Times New Roman" w:eastAsia="Times New Roman" w:hAnsi="Times New Roman" w:cs="Times New Roman"/>
                <w:sz w:val="24"/>
                <w:szCs w:val="24"/>
              </w:rPr>
            </w:pPr>
          </w:p>
          <w:p w14:paraId="63A0799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Називає кілька маніпулятивних прийомів і поширених технік пропаганди, здійснюваних засобами цифрових технологій </w:t>
            </w:r>
          </w:p>
          <w:p w14:paraId="1E66582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1.4.3-2].</w:t>
            </w:r>
          </w:p>
          <w:p w14:paraId="574F802A" w14:textId="77777777" w:rsidR="006253BC" w:rsidRPr="009901E3" w:rsidRDefault="006253BC" w:rsidP="006253BC">
            <w:pPr>
              <w:rPr>
                <w:rFonts w:ascii="Times New Roman" w:eastAsia="Times New Roman" w:hAnsi="Times New Roman" w:cs="Times New Roman"/>
                <w:sz w:val="24"/>
                <w:szCs w:val="24"/>
              </w:rPr>
            </w:pPr>
          </w:p>
          <w:p w14:paraId="1FF4C27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Розрізняє маніпулятивні техніки і пропаганду в медіатекстах та інформаційних повідомленнях</w:t>
            </w:r>
          </w:p>
          <w:p w14:paraId="0BD54F1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1.4.3-3].</w:t>
            </w:r>
          </w:p>
          <w:p w14:paraId="1146C7A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хибні й упереджені твердження в інформаційних повідомленнях </w:t>
            </w:r>
          </w:p>
          <w:p w14:paraId="6365CC9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1.4.3-4]</w:t>
            </w:r>
          </w:p>
        </w:tc>
      </w:tr>
      <w:tr w:rsidR="006253BC" w:rsidRPr="009901E3" w14:paraId="3A9EB43C" w14:textId="77777777" w:rsidTr="006253BC">
        <w:trPr>
          <w:trHeight w:val="414"/>
        </w:trPr>
        <w:tc>
          <w:tcPr>
            <w:tcW w:w="14400" w:type="dxa"/>
            <w:gridSpan w:val="5"/>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8AB9C7A" w14:textId="77777777" w:rsidR="006253BC" w:rsidRPr="009901E3" w:rsidRDefault="006253BC" w:rsidP="006253BC">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2. Створення інформаційних продуктів і програм для ефективного розв’язання задач/проблем, творчого самовираження (індивідуально і в співпраці), за допомогою цифрових пристроїв і без них</w:t>
            </w:r>
          </w:p>
        </w:tc>
      </w:tr>
      <w:tr w:rsidR="006253BC" w:rsidRPr="009901E3" w14:paraId="0423E884" w14:textId="77777777" w:rsidTr="006253B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75394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Розробляє й реалізовує алгоритми</w:t>
            </w:r>
          </w:p>
          <w:p w14:paraId="2D2491E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2.1]</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FDE45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Розробляє алгоритми, поєднуючи базові структури, для розв’язання задач </w:t>
            </w:r>
          </w:p>
          <w:p w14:paraId="1D2CE75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2.1.1].</w:t>
            </w:r>
          </w:p>
          <w:p w14:paraId="5EB4E95F" w14:textId="77777777" w:rsidR="006253BC" w:rsidRPr="009901E3" w:rsidRDefault="006253BC" w:rsidP="006253BC">
            <w:pPr>
              <w:rPr>
                <w:rFonts w:ascii="Times New Roman" w:eastAsia="Times New Roman" w:hAnsi="Times New Roman" w:cs="Times New Roman"/>
                <w:sz w:val="24"/>
                <w:szCs w:val="24"/>
              </w:rPr>
            </w:pPr>
          </w:p>
          <w:p w14:paraId="5D69D4C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Корегує алгоритм за потреби [6 ІФО 2.1.2]</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13B18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лінійні, розгалужені й циклічні алгоритми для розв’язання задач </w:t>
            </w:r>
          </w:p>
          <w:p w14:paraId="4E8E517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2.1.1-1].</w:t>
            </w:r>
          </w:p>
          <w:p w14:paraId="44D86919" w14:textId="77777777" w:rsidR="006253BC" w:rsidRPr="009901E3" w:rsidRDefault="006253BC" w:rsidP="006253BC">
            <w:pPr>
              <w:rPr>
                <w:rFonts w:ascii="Times New Roman" w:eastAsia="Times New Roman" w:hAnsi="Times New Roman" w:cs="Times New Roman"/>
                <w:sz w:val="24"/>
                <w:szCs w:val="24"/>
              </w:rPr>
            </w:pPr>
          </w:p>
          <w:p w14:paraId="3D44AB4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Представляє алгоритм одним чи кількома способами </w:t>
            </w:r>
          </w:p>
          <w:p w14:paraId="0E6B189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2.1.1-2].</w:t>
            </w:r>
          </w:p>
          <w:p w14:paraId="3D9BE865" w14:textId="77777777" w:rsidR="006253BC" w:rsidRPr="009901E3" w:rsidRDefault="006253BC" w:rsidP="006253BC">
            <w:pPr>
              <w:rPr>
                <w:rFonts w:ascii="Times New Roman" w:eastAsia="Times New Roman" w:hAnsi="Times New Roman" w:cs="Times New Roman"/>
                <w:sz w:val="24"/>
                <w:szCs w:val="24"/>
              </w:rPr>
            </w:pPr>
          </w:p>
          <w:p w14:paraId="212F4EB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Поєднує базові структури для розв’язання задачі </w:t>
            </w:r>
          </w:p>
          <w:p w14:paraId="2EEBD57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2.1.1-3].</w:t>
            </w:r>
          </w:p>
          <w:p w14:paraId="286A04C9" w14:textId="77777777" w:rsidR="006253BC" w:rsidRPr="009901E3" w:rsidRDefault="006253BC" w:rsidP="006253BC">
            <w:pPr>
              <w:spacing w:after="240"/>
              <w:rPr>
                <w:rFonts w:ascii="Times New Roman" w:eastAsia="Times New Roman" w:hAnsi="Times New Roman" w:cs="Times New Roman"/>
                <w:sz w:val="24"/>
                <w:szCs w:val="24"/>
              </w:rPr>
            </w:pPr>
          </w:p>
          <w:p w14:paraId="06466DD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способи перевірки коректності алгоритму й використовує їх </w:t>
            </w:r>
          </w:p>
          <w:p w14:paraId="56F063E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2.1.1-4].</w:t>
            </w:r>
          </w:p>
          <w:p w14:paraId="5F35D22F" w14:textId="77777777" w:rsidR="006253BC" w:rsidRPr="009901E3" w:rsidRDefault="006253BC" w:rsidP="006253BC">
            <w:pPr>
              <w:rPr>
                <w:rFonts w:ascii="Times New Roman" w:eastAsia="Times New Roman" w:hAnsi="Times New Roman" w:cs="Times New Roman"/>
                <w:sz w:val="24"/>
                <w:szCs w:val="24"/>
              </w:rPr>
            </w:pPr>
          </w:p>
          <w:p w14:paraId="2ECD4E8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Знаходить, пояснює і пропонує варіанти виправлення простих логічних помилок</w:t>
            </w:r>
          </w:p>
          <w:p w14:paraId="154AA21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[6 ІФО 2.1.2-1].</w:t>
            </w:r>
          </w:p>
          <w:p w14:paraId="6B39B275" w14:textId="77777777" w:rsidR="006253BC" w:rsidRPr="009901E3" w:rsidRDefault="006253BC" w:rsidP="006253BC">
            <w:pPr>
              <w:rPr>
                <w:rFonts w:ascii="Times New Roman" w:eastAsia="Times New Roman" w:hAnsi="Times New Roman" w:cs="Times New Roman"/>
                <w:sz w:val="24"/>
                <w:szCs w:val="24"/>
              </w:rPr>
            </w:pPr>
          </w:p>
          <w:p w14:paraId="1F802BB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Робить висновок щодо відповідності алгоритму для розв’язання задачі </w:t>
            </w:r>
          </w:p>
          <w:p w14:paraId="131AC79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2.1.2-2]</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6845E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Розробляє алгоритми із вкладеними структурами й даними різних типів </w:t>
            </w:r>
          </w:p>
          <w:p w14:paraId="0C4E521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2.1.1].</w:t>
            </w:r>
          </w:p>
          <w:p w14:paraId="33AEEA8F" w14:textId="77777777" w:rsidR="006253BC" w:rsidRPr="009901E3" w:rsidRDefault="006253BC" w:rsidP="006253BC">
            <w:pPr>
              <w:rPr>
                <w:rFonts w:ascii="Times New Roman" w:eastAsia="Times New Roman" w:hAnsi="Times New Roman" w:cs="Times New Roman"/>
                <w:sz w:val="24"/>
                <w:szCs w:val="24"/>
              </w:rPr>
            </w:pPr>
          </w:p>
          <w:p w14:paraId="5869330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Аргументує ефективність алгоритму для опрацювання наборів та структур даних </w:t>
            </w:r>
          </w:p>
          <w:p w14:paraId="56D6C35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2.1.2]</w:t>
            </w:r>
          </w:p>
        </w:tc>
        <w:tc>
          <w:tcPr>
            <w:tcW w:w="3380"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14:paraId="0811DFB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й виконує основні етапи алгоритмічного розв’язування задачі </w:t>
            </w:r>
          </w:p>
          <w:p w14:paraId="30C03EE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2.1.1-1].</w:t>
            </w:r>
          </w:p>
          <w:p w14:paraId="5A3A1270" w14:textId="77777777" w:rsidR="006253BC" w:rsidRPr="009901E3" w:rsidRDefault="006253BC" w:rsidP="006253BC">
            <w:pPr>
              <w:rPr>
                <w:rFonts w:ascii="Times New Roman" w:eastAsia="Times New Roman" w:hAnsi="Times New Roman" w:cs="Times New Roman"/>
                <w:sz w:val="24"/>
                <w:szCs w:val="24"/>
              </w:rPr>
            </w:pPr>
          </w:p>
          <w:p w14:paraId="00E2297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операції з даними різних типів, в тому числі логічними й рядковими, і використовує їх в алгоритмах </w:t>
            </w:r>
          </w:p>
          <w:p w14:paraId="7F5D2E0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2.1.1-2]. </w:t>
            </w:r>
          </w:p>
          <w:p w14:paraId="34BB385B" w14:textId="77777777" w:rsidR="006253BC" w:rsidRPr="009901E3" w:rsidRDefault="006253BC" w:rsidP="006253BC">
            <w:pPr>
              <w:rPr>
                <w:rFonts w:ascii="Times New Roman" w:eastAsia="Times New Roman" w:hAnsi="Times New Roman" w:cs="Times New Roman"/>
                <w:sz w:val="24"/>
                <w:szCs w:val="24"/>
              </w:rPr>
            </w:pPr>
          </w:p>
          <w:p w14:paraId="0D6DC57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алгоритми з вкладеними структурами й ітеративними обчисленнями, аргументує їхній вибір</w:t>
            </w:r>
          </w:p>
          <w:p w14:paraId="473D27D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2.1.1-3].</w:t>
            </w:r>
          </w:p>
          <w:p w14:paraId="102F4DFD" w14:textId="77777777" w:rsidR="006253BC" w:rsidRPr="009901E3" w:rsidRDefault="006253BC" w:rsidP="006253BC">
            <w:pPr>
              <w:rPr>
                <w:rFonts w:ascii="Times New Roman" w:eastAsia="Times New Roman" w:hAnsi="Times New Roman" w:cs="Times New Roman"/>
                <w:sz w:val="24"/>
                <w:szCs w:val="24"/>
              </w:rPr>
            </w:pPr>
          </w:p>
          <w:p w14:paraId="01CF8A5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основні алгоритми пошуку й сортування </w:t>
            </w:r>
          </w:p>
          <w:p w14:paraId="11FA5A7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2.1.1-4].</w:t>
            </w:r>
          </w:p>
          <w:p w14:paraId="4C6D1F36" w14:textId="77777777" w:rsidR="006253BC" w:rsidRPr="009901E3" w:rsidRDefault="006253BC" w:rsidP="006253BC">
            <w:pPr>
              <w:rPr>
                <w:rFonts w:ascii="Times New Roman" w:eastAsia="Times New Roman" w:hAnsi="Times New Roman" w:cs="Times New Roman"/>
                <w:sz w:val="24"/>
                <w:szCs w:val="24"/>
              </w:rPr>
            </w:pPr>
          </w:p>
          <w:p w14:paraId="115329E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Прогнозує вплив зміни алгоритму, наборів вхідних </w:t>
            </w:r>
            <w:r w:rsidRPr="009901E3">
              <w:rPr>
                <w:rFonts w:ascii="Times New Roman" w:eastAsia="Times New Roman" w:hAnsi="Times New Roman" w:cs="Times New Roman"/>
                <w:sz w:val="24"/>
                <w:szCs w:val="24"/>
              </w:rPr>
              <w:lastRenderedPageBreak/>
              <w:t>даних на результат роботи алгоритму </w:t>
            </w:r>
          </w:p>
          <w:p w14:paraId="3E7AF06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2.1.2-1].</w:t>
            </w:r>
          </w:p>
          <w:p w14:paraId="0D65CB28" w14:textId="77777777" w:rsidR="006253BC" w:rsidRPr="009901E3" w:rsidRDefault="006253BC" w:rsidP="006253BC">
            <w:pPr>
              <w:rPr>
                <w:rFonts w:ascii="Times New Roman" w:eastAsia="Times New Roman" w:hAnsi="Times New Roman" w:cs="Times New Roman"/>
                <w:sz w:val="24"/>
                <w:szCs w:val="24"/>
              </w:rPr>
            </w:pPr>
          </w:p>
          <w:p w14:paraId="152F7D4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набори даних для перевірки правильності роботи алгоритму</w:t>
            </w:r>
          </w:p>
          <w:p w14:paraId="59E6963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2.1.2-2].</w:t>
            </w:r>
          </w:p>
          <w:p w14:paraId="7E1C9782" w14:textId="77777777" w:rsidR="006253BC" w:rsidRPr="009901E3" w:rsidRDefault="006253BC" w:rsidP="006253BC">
            <w:pPr>
              <w:rPr>
                <w:rFonts w:ascii="Times New Roman" w:eastAsia="Times New Roman" w:hAnsi="Times New Roman" w:cs="Times New Roman"/>
                <w:sz w:val="24"/>
                <w:szCs w:val="24"/>
              </w:rPr>
            </w:pPr>
          </w:p>
          <w:p w14:paraId="29ED61E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альтернативні алгоритми розв’язання однієї задачі за різними ознаками </w:t>
            </w:r>
          </w:p>
          <w:p w14:paraId="12D157D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2.1.2-3]</w:t>
            </w:r>
          </w:p>
        </w:tc>
      </w:tr>
      <w:tr w:rsidR="006253BC" w:rsidRPr="009901E3" w14:paraId="7E1F8B77" w14:textId="77777777" w:rsidTr="006253B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9BCAC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й налагоджує програмні проєкти </w:t>
            </w:r>
          </w:p>
          <w:p w14:paraId="23BED7F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2.2]</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6FBD8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і налагоджує програмні проєкти для розв’язання задач/проблем і творчого самовираження </w:t>
            </w:r>
          </w:p>
          <w:p w14:paraId="38C6B09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2.2.1].</w:t>
            </w:r>
          </w:p>
          <w:p w14:paraId="39728FD1" w14:textId="77777777" w:rsidR="006253BC" w:rsidRPr="009901E3" w:rsidRDefault="006253BC" w:rsidP="006253BC">
            <w:pPr>
              <w:rPr>
                <w:rFonts w:ascii="Times New Roman" w:eastAsia="Times New Roman" w:hAnsi="Times New Roman" w:cs="Times New Roman"/>
                <w:sz w:val="24"/>
                <w:szCs w:val="24"/>
              </w:rPr>
            </w:pPr>
          </w:p>
          <w:p w14:paraId="7B04066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наполегливість, коли стикається з помилками і проблемами під час роботи над проєктом </w:t>
            </w:r>
          </w:p>
          <w:p w14:paraId="6476E0E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2.2.2]</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9EFA6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виконавців і команд, які вони виконують </w:t>
            </w:r>
          </w:p>
          <w:p w14:paraId="50F8036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2.2.1-1].</w:t>
            </w:r>
          </w:p>
          <w:p w14:paraId="55A747AE" w14:textId="77777777" w:rsidR="006253BC" w:rsidRPr="009901E3" w:rsidRDefault="006253BC" w:rsidP="006253BC">
            <w:pPr>
              <w:rPr>
                <w:rFonts w:ascii="Times New Roman" w:eastAsia="Times New Roman" w:hAnsi="Times New Roman" w:cs="Times New Roman"/>
                <w:sz w:val="24"/>
                <w:szCs w:val="24"/>
              </w:rPr>
            </w:pPr>
          </w:p>
          <w:p w14:paraId="0D75C01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й виконує програмний проєкт у середовищі програмування (візуальне, блокове або інше, відповідне віку) </w:t>
            </w:r>
          </w:p>
          <w:p w14:paraId="79562E8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2.2.1-2].</w:t>
            </w:r>
          </w:p>
          <w:p w14:paraId="7A44EA61" w14:textId="77777777" w:rsidR="006253BC" w:rsidRPr="009901E3" w:rsidRDefault="006253BC" w:rsidP="006253BC">
            <w:pPr>
              <w:rPr>
                <w:rFonts w:ascii="Times New Roman" w:eastAsia="Times New Roman" w:hAnsi="Times New Roman" w:cs="Times New Roman"/>
                <w:sz w:val="24"/>
                <w:szCs w:val="24"/>
              </w:rPr>
            </w:pPr>
          </w:p>
          <w:p w14:paraId="40E0818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Виконує перевірку роботи програмного проєкту на заданих прикладах і робить висновки щодо коректності його роботи </w:t>
            </w:r>
          </w:p>
          <w:p w14:paraId="7FD6D0D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2.2.1-3.]</w:t>
            </w:r>
          </w:p>
          <w:p w14:paraId="6F17BBE6" w14:textId="77777777" w:rsidR="006253BC" w:rsidRPr="009901E3" w:rsidRDefault="006253BC" w:rsidP="006253BC">
            <w:pPr>
              <w:rPr>
                <w:rFonts w:ascii="Times New Roman" w:eastAsia="Times New Roman" w:hAnsi="Times New Roman" w:cs="Times New Roman"/>
                <w:sz w:val="24"/>
                <w:szCs w:val="24"/>
              </w:rPr>
            </w:pPr>
          </w:p>
          <w:p w14:paraId="7C904C1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Пропонує власні способи перевірки правильності роботи проєкту </w:t>
            </w:r>
          </w:p>
          <w:p w14:paraId="46C3A04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2.2.1-4].</w:t>
            </w:r>
          </w:p>
          <w:p w14:paraId="59E81410" w14:textId="77777777" w:rsidR="006253BC" w:rsidRPr="009901E3" w:rsidRDefault="006253BC" w:rsidP="006253BC">
            <w:pPr>
              <w:rPr>
                <w:rFonts w:ascii="Times New Roman" w:eastAsia="Times New Roman" w:hAnsi="Times New Roman" w:cs="Times New Roman"/>
                <w:sz w:val="24"/>
                <w:szCs w:val="24"/>
              </w:rPr>
            </w:pPr>
          </w:p>
          <w:p w14:paraId="37568EF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типові помилки, які виникають під час запуску програмного проєкту, і пропонує способи усунення їх</w:t>
            </w:r>
          </w:p>
          <w:p w14:paraId="0EB77BD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[6 ІФО 2.2.2-1].</w:t>
            </w:r>
          </w:p>
          <w:p w14:paraId="3015AB7D" w14:textId="77777777" w:rsidR="006253BC" w:rsidRPr="009901E3" w:rsidRDefault="006253BC" w:rsidP="006253BC">
            <w:pPr>
              <w:rPr>
                <w:rFonts w:ascii="Times New Roman" w:eastAsia="Times New Roman" w:hAnsi="Times New Roman" w:cs="Times New Roman"/>
                <w:sz w:val="24"/>
                <w:szCs w:val="24"/>
              </w:rPr>
            </w:pPr>
          </w:p>
          <w:p w14:paraId="4A60947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Докладає зусиль і виявляє гнучкість, використовуючи доступні ресурси і стратегії для подолання перешкод і розв’язання проблем під час реалізації програмних проєктів </w:t>
            </w:r>
          </w:p>
          <w:p w14:paraId="762D03C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2.2.2-2].</w:t>
            </w:r>
          </w:p>
          <w:p w14:paraId="37F5F17C" w14:textId="77777777" w:rsidR="006253BC" w:rsidRPr="009901E3" w:rsidRDefault="006253BC" w:rsidP="006253BC">
            <w:pPr>
              <w:rPr>
                <w:rFonts w:ascii="Times New Roman" w:eastAsia="Times New Roman" w:hAnsi="Times New Roman" w:cs="Times New Roman"/>
                <w:sz w:val="24"/>
                <w:szCs w:val="24"/>
              </w:rPr>
            </w:pPr>
          </w:p>
          <w:p w14:paraId="713DEAF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зміну результату роботи проєкту внаслідок внесення змін у нього </w:t>
            </w:r>
          </w:p>
          <w:p w14:paraId="6F6B625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2.2.2-3]</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A96DD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Налагоджує роботу проєкту на підставі аналізу результатів його виконання й відгуків користувачів </w:t>
            </w:r>
          </w:p>
          <w:p w14:paraId="4FE6B14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2.2.1].</w:t>
            </w:r>
          </w:p>
          <w:p w14:paraId="602C0680" w14:textId="77777777" w:rsidR="006253BC" w:rsidRPr="009901E3" w:rsidRDefault="006253BC" w:rsidP="006253BC">
            <w:pPr>
              <w:rPr>
                <w:rFonts w:ascii="Times New Roman" w:eastAsia="Times New Roman" w:hAnsi="Times New Roman" w:cs="Times New Roman"/>
                <w:sz w:val="24"/>
                <w:szCs w:val="24"/>
              </w:rPr>
            </w:pPr>
          </w:p>
          <w:p w14:paraId="1402333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Справляється з викликами, усуває помилки й використовує їх як можливість для вдосконалення проєкту чи власного розвитку </w:t>
            </w:r>
          </w:p>
          <w:p w14:paraId="3372BEB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2.2.2]</w:t>
            </w:r>
          </w:p>
          <w:p w14:paraId="540B12C6" w14:textId="77777777" w:rsidR="006253BC" w:rsidRPr="009901E3" w:rsidRDefault="006253BC" w:rsidP="006253BC">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lastRenderedPageBreak/>
              <w:br/>
            </w:r>
            <w:r w:rsidRPr="009901E3">
              <w:rPr>
                <w:rFonts w:ascii="Times New Roman" w:eastAsia="Times New Roman" w:hAnsi="Times New Roman" w:cs="Times New Roman"/>
                <w:sz w:val="24"/>
                <w:szCs w:val="24"/>
              </w:rPr>
              <w:br/>
            </w: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7DC1AC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 Індивідуально і в групі розробляє програми, що містять команди з вкладеними структурами й даними різних типів </w:t>
            </w:r>
          </w:p>
          <w:p w14:paraId="61FC573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2.2.1-1]. </w:t>
            </w:r>
          </w:p>
          <w:p w14:paraId="28AB2D7B" w14:textId="77777777" w:rsidR="006253BC" w:rsidRPr="009901E3" w:rsidRDefault="006253BC" w:rsidP="006253BC">
            <w:pPr>
              <w:rPr>
                <w:rFonts w:ascii="Times New Roman" w:eastAsia="Times New Roman" w:hAnsi="Times New Roman" w:cs="Times New Roman"/>
                <w:sz w:val="24"/>
                <w:szCs w:val="24"/>
              </w:rPr>
            </w:pPr>
          </w:p>
          <w:p w14:paraId="49FC804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Розробляє й реалізує програмні проєкти, які обробляють події </w:t>
            </w:r>
          </w:p>
          <w:p w14:paraId="76D11CC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2.2.1-2].</w:t>
            </w:r>
          </w:p>
          <w:p w14:paraId="4F49A5A1" w14:textId="77777777" w:rsidR="006253BC" w:rsidRPr="009901E3" w:rsidRDefault="006253BC" w:rsidP="006253BC">
            <w:pPr>
              <w:rPr>
                <w:rFonts w:ascii="Times New Roman" w:eastAsia="Times New Roman" w:hAnsi="Times New Roman" w:cs="Times New Roman"/>
                <w:sz w:val="24"/>
                <w:szCs w:val="24"/>
              </w:rPr>
            </w:pPr>
          </w:p>
          <w:p w14:paraId="5763F94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відповідні інструменти для самостійного налагодження програми </w:t>
            </w:r>
          </w:p>
          <w:p w14:paraId="315E6F2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2.2.1-3].</w:t>
            </w:r>
          </w:p>
          <w:p w14:paraId="0EDA457E" w14:textId="77777777" w:rsidR="006253BC" w:rsidRPr="009901E3" w:rsidRDefault="006253BC" w:rsidP="006253BC">
            <w:pPr>
              <w:rPr>
                <w:rFonts w:ascii="Times New Roman" w:eastAsia="Times New Roman" w:hAnsi="Times New Roman" w:cs="Times New Roman"/>
                <w:sz w:val="24"/>
                <w:szCs w:val="24"/>
              </w:rPr>
            </w:pPr>
          </w:p>
          <w:p w14:paraId="66A8B9F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ітеративний підхід до розробки програмного продукту (визначає проблему, генерує ідеї, розробляє, тестує й </w:t>
            </w:r>
            <w:r w:rsidRPr="009901E3">
              <w:rPr>
                <w:rFonts w:ascii="Times New Roman" w:eastAsia="Times New Roman" w:hAnsi="Times New Roman" w:cs="Times New Roman"/>
                <w:sz w:val="24"/>
                <w:szCs w:val="24"/>
              </w:rPr>
              <w:lastRenderedPageBreak/>
              <w:t>покращує рішення) для розв’язання задач </w:t>
            </w:r>
          </w:p>
          <w:p w14:paraId="71F2B4E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2.2.1-4].</w:t>
            </w:r>
          </w:p>
          <w:p w14:paraId="07131E5F" w14:textId="77777777" w:rsidR="006253BC" w:rsidRPr="009901E3" w:rsidRDefault="006253BC" w:rsidP="006253BC">
            <w:pPr>
              <w:rPr>
                <w:rFonts w:ascii="Times New Roman" w:eastAsia="Times New Roman" w:hAnsi="Times New Roman" w:cs="Times New Roman"/>
                <w:sz w:val="24"/>
                <w:szCs w:val="24"/>
              </w:rPr>
            </w:pPr>
          </w:p>
          <w:p w14:paraId="0380E02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вдосконалює чи змінює вже створені програми для додавання нових можливостей, використання різних форм взаємодії з користувачем, враховуючи ризики </w:t>
            </w:r>
          </w:p>
          <w:p w14:paraId="02250AF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2.2.1-5].</w:t>
            </w:r>
          </w:p>
          <w:p w14:paraId="62239AA6" w14:textId="77777777" w:rsidR="006253BC" w:rsidRPr="009901E3" w:rsidRDefault="006253BC" w:rsidP="006253BC">
            <w:pPr>
              <w:rPr>
                <w:rFonts w:ascii="Times New Roman" w:eastAsia="Times New Roman" w:hAnsi="Times New Roman" w:cs="Times New Roman"/>
                <w:sz w:val="24"/>
                <w:szCs w:val="24"/>
              </w:rPr>
            </w:pPr>
          </w:p>
          <w:p w14:paraId="0AF0AD2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набори тестових даних й оцінює результат з погляду відповідності поставленій задачі </w:t>
            </w:r>
          </w:p>
          <w:p w14:paraId="4E2E4E6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2.2.2-1].</w:t>
            </w:r>
          </w:p>
          <w:p w14:paraId="6183DFCC" w14:textId="77777777" w:rsidR="006253BC" w:rsidRPr="009901E3" w:rsidRDefault="006253BC" w:rsidP="006253BC">
            <w:pPr>
              <w:rPr>
                <w:rFonts w:ascii="Times New Roman" w:eastAsia="Times New Roman" w:hAnsi="Times New Roman" w:cs="Times New Roman"/>
                <w:sz w:val="24"/>
                <w:szCs w:val="24"/>
              </w:rPr>
            </w:pPr>
          </w:p>
          <w:p w14:paraId="1B2D8F6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синтаксичні, логічні помилки і помилки часу виконання, пропонує способи їх виправлення </w:t>
            </w:r>
          </w:p>
          <w:p w14:paraId="3DE2D9F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2.2.2-2].</w:t>
            </w:r>
          </w:p>
          <w:p w14:paraId="42D02B53" w14:textId="77777777" w:rsidR="006253BC" w:rsidRPr="009901E3" w:rsidRDefault="006253BC" w:rsidP="006253BC">
            <w:pPr>
              <w:rPr>
                <w:rFonts w:ascii="Times New Roman" w:eastAsia="Times New Roman" w:hAnsi="Times New Roman" w:cs="Times New Roman"/>
                <w:sz w:val="24"/>
                <w:szCs w:val="24"/>
              </w:rPr>
            </w:pPr>
          </w:p>
          <w:p w14:paraId="471AE62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Сприяє отриманню й використанню відгуків користувачів для розробки й покращення програми </w:t>
            </w:r>
          </w:p>
          <w:p w14:paraId="6DFBEED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2.2.2-3].</w:t>
            </w:r>
          </w:p>
          <w:p w14:paraId="75074A75" w14:textId="77777777" w:rsidR="006253BC" w:rsidRPr="009901E3" w:rsidRDefault="006253BC" w:rsidP="006253BC">
            <w:pPr>
              <w:rPr>
                <w:rFonts w:ascii="Times New Roman" w:eastAsia="Times New Roman" w:hAnsi="Times New Roman" w:cs="Times New Roman"/>
                <w:sz w:val="24"/>
                <w:szCs w:val="24"/>
              </w:rPr>
            </w:pPr>
          </w:p>
          <w:p w14:paraId="33C050E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наполегливість, адаптивність, ініціативність, відкритість до творчого </w:t>
            </w:r>
            <w:r w:rsidRPr="009901E3">
              <w:rPr>
                <w:rFonts w:ascii="Times New Roman" w:eastAsia="Times New Roman" w:hAnsi="Times New Roman" w:cs="Times New Roman"/>
                <w:sz w:val="24"/>
                <w:szCs w:val="24"/>
              </w:rPr>
              <w:lastRenderedPageBreak/>
              <w:t>експериментування під час розробки програмних проєктів </w:t>
            </w:r>
          </w:p>
          <w:p w14:paraId="73ED9FF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2.2.2-4]</w:t>
            </w:r>
          </w:p>
        </w:tc>
      </w:tr>
      <w:tr w:rsidR="006253BC" w:rsidRPr="009901E3" w14:paraId="3501488C" w14:textId="77777777" w:rsidTr="006253BC">
        <w:trPr>
          <w:trHeight w:val="173"/>
        </w:trPr>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365D6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Розробляє модульні проєкти</w:t>
            </w:r>
          </w:p>
          <w:p w14:paraId="0FAAE88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2.3]</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A84DC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Розділяє задачу на підзадачі й розв’язує їх, комбінуючи проєкт із блоків команд </w:t>
            </w:r>
          </w:p>
          <w:p w14:paraId="15BC9BF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2.3.1]</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B92AC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список підзадач для розв’язання великої або складної задачі</w:t>
            </w:r>
          </w:p>
          <w:p w14:paraId="7DABD7E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[6 ІФО 2.3.1-1].</w:t>
            </w:r>
          </w:p>
          <w:p w14:paraId="4486CC9A" w14:textId="77777777" w:rsidR="006253BC" w:rsidRPr="009901E3" w:rsidRDefault="006253BC" w:rsidP="006253BC">
            <w:pPr>
              <w:rPr>
                <w:rFonts w:ascii="Times New Roman" w:eastAsia="Times New Roman" w:hAnsi="Times New Roman" w:cs="Times New Roman"/>
                <w:sz w:val="24"/>
                <w:szCs w:val="24"/>
              </w:rPr>
            </w:pPr>
          </w:p>
          <w:p w14:paraId="02640A6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функціонал окремих частин проєкту </w:t>
            </w:r>
          </w:p>
          <w:p w14:paraId="52EF34A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2.3.1-2].</w:t>
            </w:r>
          </w:p>
          <w:p w14:paraId="3DC3EFD1" w14:textId="77777777" w:rsidR="006253BC" w:rsidRPr="009901E3" w:rsidRDefault="006253BC" w:rsidP="006253BC">
            <w:pPr>
              <w:rPr>
                <w:rFonts w:ascii="Times New Roman" w:eastAsia="Times New Roman" w:hAnsi="Times New Roman" w:cs="Times New Roman"/>
                <w:sz w:val="24"/>
                <w:szCs w:val="24"/>
              </w:rPr>
            </w:pPr>
          </w:p>
          <w:p w14:paraId="20D40D2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проєкт з розв’язків окремих підзадач </w:t>
            </w:r>
          </w:p>
          <w:p w14:paraId="02095E0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2.3.1-3].</w:t>
            </w:r>
          </w:p>
          <w:p w14:paraId="3C69B3C6" w14:textId="77777777" w:rsidR="006253BC" w:rsidRPr="009901E3" w:rsidRDefault="006253BC" w:rsidP="006253BC">
            <w:pPr>
              <w:rPr>
                <w:rFonts w:ascii="Times New Roman" w:eastAsia="Times New Roman" w:hAnsi="Times New Roman" w:cs="Times New Roman"/>
                <w:sz w:val="24"/>
                <w:szCs w:val="24"/>
              </w:rPr>
            </w:pPr>
          </w:p>
          <w:p w14:paraId="3E227C5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Узгоджує взаємодію окремих підзадач у модульному проєкті </w:t>
            </w:r>
          </w:p>
          <w:p w14:paraId="4C09C69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2.3.1-4]</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E1366C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цінність декомпозиції й модульної технології для розв’язання комплексних проблем </w:t>
            </w:r>
          </w:p>
          <w:p w14:paraId="395B437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2.3.1].</w:t>
            </w:r>
          </w:p>
          <w:p w14:paraId="7D386EF7" w14:textId="77777777" w:rsidR="006253BC" w:rsidRPr="009901E3" w:rsidRDefault="006253BC" w:rsidP="006253BC">
            <w:pPr>
              <w:rPr>
                <w:rFonts w:ascii="Times New Roman" w:eastAsia="Times New Roman" w:hAnsi="Times New Roman" w:cs="Times New Roman"/>
                <w:sz w:val="24"/>
                <w:szCs w:val="24"/>
              </w:rPr>
            </w:pPr>
          </w:p>
          <w:p w14:paraId="7905FD2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складені програми, узгоджуючи взаємодію їхніх функціональних частин </w:t>
            </w:r>
          </w:p>
          <w:p w14:paraId="75CDB21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2.3.2].</w:t>
            </w:r>
          </w:p>
          <w:p w14:paraId="6F35C5A3" w14:textId="77777777" w:rsidR="006253BC" w:rsidRPr="009901E3" w:rsidRDefault="006253BC" w:rsidP="006253BC">
            <w:pPr>
              <w:rPr>
                <w:rFonts w:ascii="Times New Roman" w:eastAsia="Times New Roman" w:hAnsi="Times New Roman" w:cs="Times New Roman"/>
                <w:sz w:val="24"/>
                <w:szCs w:val="24"/>
              </w:rPr>
            </w:pPr>
          </w:p>
          <w:p w14:paraId="7CEC01B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переваги використання функцій як абстрактного розв’язання задач певного типу </w:t>
            </w:r>
          </w:p>
          <w:p w14:paraId="050A9AE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2.3.3]</w:t>
            </w: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2E6610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діяльність проєктної групи для створення модульного проєкту</w:t>
            </w:r>
          </w:p>
          <w:p w14:paraId="5B24DE5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2.3.1-1]. </w:t>
            </w:r>
          </w:p>
          <w:p w14:paraId="3073CF63" w14:textId="77777777" w:rsidR="006253BC" w:rsidRPr="009901E3" w:rsidRDefault="006253BC" w:rsidP="006253BC">
            <w:pPr>
              <w:rPr>
                <w:rFonts w:ascii="Times New Roman" w:eastAsia="Times New Roman" w:hAnsi="Times New Roman" w:cs="Times New Roman"/>
                <w:sz w:val="24"/>
                <w:szCs w:val="24"/>
              </w:rPr>
            </w:pPr>
          </w:p>
          <w:p w14:paraId="65E7D08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Виділяє в комплексних проблемах прості складові частини й визначає їхню взаємодію </w:t>
            </w:r>
          </w:p>
          <w:p w14:paraId="09376A1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2.3.1-2]. </w:t>
            </w:r>
          </w:p>
          <w:p w14:paraId="2DECC94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Розробляє рішення для окремих частин проєкту у вигляді процедур чи функцій </w:t>
            </w:r>
          </w:p>
          <w:p w14:paraId="6FF3282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2.3.2-1]. </w:t>
            </w:r>
          </w:p>
          <w:p w14:paraId="5E5814D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в проєкті бібліотеки чи інші раніше створені програмні модулі, зокрема для розв’язання нових чи подібних задач </w:t>
            </w:r>
          </w:p>
          <w:p w14:paraId="7424709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2.3.3-1] </w:t>
            </w:r>
          </w:p>
        </w:tc>
      </w:tr>
      <w:tr w:rsidR="006253BC" w:rsidRPr="009901E3" w14:paraId="6D25C2D6" w14:textId="77777777" w:rsidTr="006253BC">
        <w:trPr>
          <w:trHeight w:val="3960"/>
        </w:trPr>
        <w:tc>
          <w:tcPr>
            <w:tcW w:w="204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48F31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й опрацьовує інформаційні продукти з використанням даних різних типів</w:t>
            </w:r>
          </w:p>
          <w:p w14:paraId="42A3414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[ІФО 2.4]</w:t>
            </w:r>
          </w:p>
        </w:tc>
        <w:tc>
          <w:tcPr>
            <w:tcW w:w="322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0B2A6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власні можливості й доступні ресурси для створення інформаційних продуктів з метою розв’язання життєвих/навчальних проблем </w:t>
            </w:r>
          </w:p>
          <w:p w14:paraId="2366E92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2.4.1].</w:t>
            </w:r>
          </w:p>
          <w:p w14:paraId="3E0AF29B" w14:textId="77777777" w:rsidR="006253BC" w:rsidRPr="009901E3" w:rsidRDefault="006253BC" w:rsidP="006253BC">
            <w:pPr>
              <w:rPr>
                <w:rFonts w:ascii="Times New Roman" w:eastAsia="Times New Roman" w:hAnsi="Times New Roman" w:cs="Times New Roman"/>
                <w:sz w:val="24"/>
                <w:szCs w:val="24"/>
              </w:rPr>
            </w:pPr>
          </w:p>
          <w:p w14:paraId="4509E6B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вибір програмних засобів для опрацювання даних різних типів (принаймні трьох) і створення відповідних інформаційних продуктів </w:t>
            </w:r>
          </w:p>
          <w:p w14:paraId="27E411F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2.4.2].</w:t>
            </w:r>
          </w:p>
          <w:p w14:paraId="7391AEEE" w14:textId="77777777" w:rsidR="006253BC" w:rsidRPr="009901E3" w:rsidRDefault="006253BC" w:rsidP="006253BC">
            <w:pPr>
              <w:rPr>
                <w:rFonts w:ascii="Times New Roman" w:eastAsia="Times New Roman" w:hAnsi="Times New Roman" w:cs="Times New Roman"/>
                <w:sz w:val="24"/>
                <w:szCs w:val="24"/>
              </w:rPr>
            </w:pPr>
          </w:p>
          <w:p w14:paraId="36F0D2E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інформаційні продукти й оцінює їхню якість за вказаними критеріями</w:t>
            </w:r>
          </w:p>
          <w:p w14:paraId="4FD6C34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2.4.3]</w:t>
            </w:r>
          </w:p>
        </w:tc>
        <w:tc>
          <w:tcPr>
            <w:tcW w:w="294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0F385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й реалізовує можливості для створення інформаційних продуктів у контексті розв’язання життєвої/навчальної проблеми, </w:t>
            </w:r>
          </w:p>
          <w:p w14:paraId="4BF1338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2.4.1-1].</w:t>
            </w:r>
          </w:p>
          <w:p w14:paraId="7F51A3DE" w14:textId="77777777" w:rsidR="006253BC" w:rsidRPr="009901E3" w:rsidRDefault="006253BC" w:rsidP="006253BC">
            <w:pPr>
              <w:rPr>
                <w:rFonts w:ascii="Times New Roman" w:eastAsia="Times New Roman" w:hAnsi="Times New Roman" w:cs="Times New Roman"/>
                <w:sz w:val="24"/>
                <w:szCs w:val="24"/>
              </w:rPr>
            </w:pPr>
          </w:p>
          <w:p w14:paraId="7A086AD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власну діяльність й набутий досвід під час створення інформаційного продукту </w:t>
            </w:r>
          </w:p>
          <w:p w14:paraId="2FF7A93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2.4.3-8].</w:t>
            </w:r>
          </w:p>
          <w:p w14:paraId="4B23D7E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w:t>
            </w:r>
          </w:p>
          <w:p w14:paraId="391FB8B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різних програмних засобів для опрацювання даних, порівнює їх за наданими критеріями й пояснює вибір потрібних </w:t>
            </w:r>
          </w:p>
          <w:p w14:paraId="10FD92C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2.4.2-1].</w:t>
            </w:r>
          </w:p>
          <w:p w14:paraId="6AF5B243" w14:textId="77777777" w:rsidR="006253BC" w:rsidRPr="009901E3" w:rsidRDefault="006253BC" w:rsidP="006253BC">
            <w:pPr>
              <w:rPr>
                <w:rFonts w:ascii="Times New Roman" w:eastAsia="Times New Roman" w:hAnsi="Times New Roman" w:cs="Times New Roman"/>
                <w:sz w:val="24"/>
                <w:szCs w:val="24"/>
              </w:rPr>
            </w:pPr>
          </w:p>
          <w:p w14:paraId="6EC4B4D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дані різних типів (принаймні трьох з наведених: текстові, графічні, числові, мультимедійні) для створення інформаційних продуктів </w:t>
            </w:r>
          </w:p>
          <w:p w14:paraId="0B5A89B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2.4.2-2].</w:t>
            </w:r>
          </w:p>
          <w:p w14:paraId="2B627485" w14:textId="77777777" w:rsidR="006253BC" w:rsidRPr="009901E3" w:rsidRDefault="006253BC" w:rsidP="006253BC">
            <w:pPr>
              <w:rPr>
                <w:rFonts w:ascii="Times New Roman" w:eastAsia="Times New Roman" w:hAnsi="Times New Roman" w:cs="Times New Roman"/>
                <w:sz w:val="24"/>
                <w:szCs w:val="24"/>
              </w:rPr>
            </w:pPr>
          </w:p>
          <w:p w14:paraId="7B1CE4E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редагує й форматує об’єкти </w:t>
            </w:r>
            <w:r w:rsidRPr="009901E3">
              <w:rPr>
                <w:rFonts w:ascii="Times New Roman" w:eastAsia="Times New Roman" w:hAnsi="Times New Roman" w:cs="Times New Roman"/>
                <w:sz w:val="24"/>
                <w:szCs w:val="24"/>
              </w:rPr>
              <w:lastRenderedPageBreak/>
              <w:t>текстового документа, готуючи його до друку </w:t>
            </w:r>
          </w:p>
          <w:p w14:paraId="1E85B8C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2.4.3-1]. </w:t>
            </w:r>
          </w:p>
          <w:p w14:paraId="0B0D60F7" w14:textId="77777777" w:rsidR="006253BC" w:rsidRPr="009901E3" w:rsidRDefault="006253BC" w:rsidP="006253BC">
            <w:pPr>
              <w:rPr>
                <w:rFonts w:ascii="Times New Roman" w:eastAsia="Times New Roman" w:hAnsi="Times New Roman" w:cs="Times New Roman"/>
                <w:sz w:val="24"/>
                <w:szCs w:val="24"/>
              </w:rPr>
            </w:pPr>
          </w:p>
          <w:p w14:paraId="1B4D949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й застосовує засоби для побудови малюнка в одному з графічних редакторів </w:t>
            </w:r>
          </w:p>
          <w:p w14:paraId="0A4A027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2.4.3-2]. </w:t>
            </w:r>
          </w:p>
          <w:p w14:paraId="544CEC50" w14:textId="77777777" w:rsidR="006253BC" w:rsidRPr="009901E3" w:rsidRDefault="006253BC" w:rsidP="006253BC">
            <w:pPr>
              <w:rPr>
                <w:rFonts w:ascii="Times New Roman" w:eastAsia="Times New Roman" w:hAnsi="Times New Roman" w:cs="Times New Roman"/>
                <w:sz w:val="24"/>
                <w:szCs w:val="24"/>
              </w:rPr>
            </w:pPr>
          </w:p>
          <w:p w14:paraId="2612A08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програмне забезпечення для простих розрахунків і візуалізації результатів </w:t>
            </w:r>
          </w:p>
          <w:p w14:paraId="33A5A20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2.4.3-3].</w:t>
            </w:r>
          </w:p>
          <w:p w14:paraId="7446B758" w14:textId="77777777" w:rsidR="006253BC" w:rsidRPr="009901E3" w:rsidRDefault="006253BC" w:rsidP="006253BC">
            <w:pPr>
              <w:rPr>
                <w:rFonts w:ascii="Times New Roman" w:eastAsia="Times New Roman" w:hAnsi="Times New Roman" w:cs="Times New Roman"/>
                <w:sz w:val="24"/>
                <w:szCs w:val="24"/>
              </w:rPr>
            </w:pPr>
          </w:p>
          <w:p w14:paraId="57F4970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мультимедійні презентації </w:t>
            </w:r>
          </w:p>
          <w:p w14:paraId="5D524B9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2.4.3-4].</w:t>
            </w:r>
          </w:p>
          <w:p w14:paraId="392AE993" w14:textId="77777777" w:rsidR="006253BC" w:rsidRPr="009901E3" w:rsidRDefault="006253BC" w:rsidP="006253BC">
            <w:pPr>
              <w:rPr>
                <w:rFonts w:ascii="Times New Roman" w:eastAsia="Times New Roman" w:hAnsi="Times New Roman" w:cs="Times New Roman"/>
                <w:sz w:val="24"/>
                <w:szCs w:val="24"/>
              </w:rPr>
            </w:pPr>
          </w:p>
          <w:p w14:paraId="3E4F80B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критеріїв оформлення і якості інформаційних продуктів. </w:t>
            </w:r>
          </w:p>
          <w:p w14:paraId="0B0913C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2.4.3-7].</w:t>
            </w:r>
          </w:p>
        </w:tc>
        <w:tc>
          <w:tcPr>
            <w:tcW w:w="2820"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6481DA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Експериментує з ідеями й ресурсами, рішеннями й технологіями під час створення інформаційних продуктів, їх удосконалення для самовираження, вирішення навчальних і життєвих проблем, створення цінностей чи впливу на спільноту </w:t>
            </w:r>
          </w:p>
          <w:p w14:paraId="47A61BC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2.4.1].</w:t>
            </w:r>
          </w:p>
          <w:p w14:paraId="4A859829" w14:textId="77777777" w:rsidR="006253BC" w:rsidRPr="009901E3" w:rsidRDefault="006253BC" w:rsidP="006253BC">
            <w:pPr>
              <w:rPr>
                <w:rFonts w:ascii="Times New Roman" w:eastAsia="Times New Roman" w:hAnsi="Times New Roman" w:cs="Times New Roman"/>
                <w:sz w:val="24"/>
                <w:szCs w:val="24"/>
              </w:rPr>
            </w:pPr>
          </w:p>
          <w:p w14:paraId="022B2D1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можливості програмних засобів та обґрунтовує їхній вибір для створення інформаційних продуктів різних типів (числових, текстових, гіпертекстових, графічних, відео, аудіо, презентаційних тощо) </w:t>
            </w:r>
          </w:p>
          <w:p w14:paraId="4D6CCCA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2.4.2].</w:t>
            </w:r>
          </w:p>
          <w:p w14:paraId="61F3F697" w14:textId="77777777" w:rsidR="006253BC" w:rsidRPr="009901E3" w:rsidRDefault="006253BC" w:rsidP="006253BC">
            <w:pPr>
              <w:rPr>
                <w:rFonts w:ascii="Times New Roman" w:eastAsia="Times New Roman" w:hAnsi="Times New Roman" w:cs="Times New Roman"/>
                <w:sz w:val="24"/>
                <w:szCs w:val="24"/>
              </w:rPr>
            </w:pPr>
          </w:p>
          <w:p w14:paraId="6747DA1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інформаційні продукти й інтегрує їхні компоненти, працюючи індивідуально або у співпраці з іншими, аргументовано пропонує власні критерії оцінювання якості цих продуктів </w:t>
            </w:r>
          </w:p>
          <w:p w14:paraId="4A8793E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w:t>
            </w:r>
          </w:p>
        </w:tc>
        <w:tc>
          <w:tcPr>
            <w:tcW w:w="3380"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E40F68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й комбінує низку текстів, зображень, звуків, анімацій, відео тощо для проєктування, розробки, публікації й представлення інформаційних продуктів і виконання творчих і навчальних проєктів </w:t>
            </w:r>
          </w:p>
          <w:p w14:paraId="2D3F7AE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2.4.1-1].</w:t>
            </w:r>
          </w:p>
          <w:p w14:paraId="775BD207" w14:textId="77777777" w:rsidR="006253BC" w:rsidRPr="009901E3" w:rsidRDefault="006253BC" w:rsidP="006253BC">
            <w:pPr>
              <w:rPr>
                <w:rFonts w:ascii="Times New Roman" w:eastAsia="Times New Roman" w:hAnsi="Times New Roman" w:cs="Times New Roman"/>
                <w:sz w:val="24"/>
                <w:szCs w:val="24"/>
              </w:rPr>
            </w:pPr>
          </w:p>
          <w:p w14:paraId="1895410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можливості програмних засобів для створення інформаційних продуктів для опрацювання стандартних типів даних за власними критеріями, самостійно вивчає нові </w:t>
            </w:r>
          </w:p>
          <w:p w14:paraId="30EC14A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2.4.2-1].</w:t>
            </w:r>
          </w:p>
          <w:p w14:paraId="6BE0976A" w14:textId="77777777" w:rsidR="006253BC" w:rsidRPr="009901E3" w:rsidRDefault="006253BC" w:rsidP="006253BC">
            <w:pPr>
              <w:rPr>
                <w:rFonts w:ascii="Times New Roman" w:eastAsia="Times New Roman" w:hAnsi="Times New Roman" w:cs="Times New Roman"/>
                <w:sz w:val="24"/>
                <w:szCs w:val="24"/>
              </w:rPr>
            </w:pPr>
          </w:p>
          <w:p w14:paraId="221DB46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обирає й використовує програмні засоби й технології для створення й удосконалення інформаційних продуктів </w:t>
            </w:r>
          </w:p>
          <w:p w14:paraId="689F50E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2.4.2-2].</w:t>
            </w:r>
          </w:p>
          <w:p w14:paraId="42EF7433" w14:textId="77777777" w:rsidR="006253BC" w:rsidRPr="009901E3" w:rsidRDefault="006253BC" w:rsidP="006253BC">
            <w:pPr>
              <w:rPr>
                <w:rFonts w:ascii="Times New Roman" w:eastAsia="Times New Roman" w:hAnsi="Times New Roman" w:cs="Times New Roman"/>
                <w:sz w:val="24"/>
                <w:szCs w:val="24"/>
              </w:rPr>
            </w:pPr>
          </w:p>
          <w:p w14:paraId="7749B0E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інформаційні продукти в різних режимах (онлайновому, офлайновому),опрацьовує й зберігає їх у різних форматах</w:t>
            </w:r>
          </w:p>
          <w:p w14:paraId="611468B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2.4.3-1].</w:t>
            </w:r>
          </w:p>
          <w:p w14:paraId="6702AD77" w14:textId="77777777" w:rsidR="006253BC" w:rsidRPr="009901E3" w:rsidRDefault="006253BC" w:rsidP="006253BC">
            <w:pPr>
              <w:rPr>
                <w:rFonts w:ascii="Times New Roman" w:eastAsia="Times New Roman" w:hAnsi="Times New Roman" w:cs="Times New Roman"/>
                <w:sz w:val="24"/>
                <w:szCs w:val="24"/>
              </w:rPr>
            </w:pPr>
          </w:p>
          <w:p w14:paraId="6CC59EC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текстові документи з різними типами об’єктів, оформлює багатосторінкові документи, використовує стильове оформлення, автоматизовані засоби й різні способи введення даних </w:t>
            </w:r>
          </w:p>
          <w:p w14:paraId="7468E50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2.4.3-2].</w:t>
            </w:r>
          </w:p>
          <w:p w14:paraId="772701F3" w14:textId="77777777" w:rsidR="006253BC" w:rsidRPr="009901E3" w:rsidRDefault="006253BC" w:rsidP="006253BC">
            <w:pPr>
              <w:rPr>
                <w:rFonts w:ascii="Times New Roman" w:eastAsia="Times New Roman" w:hAnsi="Times New Roman" w:cs="Times New Roman"/>
                <w:sz w:val="24"/>
                <w:szCs w:val="24"/>
              </w:rPr>
            </w:pPr>
          </w:p>
          <w:p w14:paraId="2E82C15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обирає й застосовує засоби для побудови малюнків різних типів у різних графічних редакторах </w:t>
            </w:r>
          </w:p>
          <w:p w14:paraId="693FD60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2.4.3-3].</w:t>
            </w:r>
          </w:p>
          <w:p w14:paraId="5102F049" w14:textId="77777777" w:rsidR="006253BC" w:rsidRPr="009901E3" w:rsidRDefault="006253BC" w:rsidP="006253BC">
            <w:pPr>
              <w:rPr>
                <w:rFonts w:ascii="Times New Roman" w:eastAsia="Times New Roman" w:hAnsi="Times New Roman" w:cs="Times New Roman"/>
                <w:sz w:val="24"/>
                <w:szCs w:val="24"/>
              </w:rPr>
            </w:pPr>
          </w:p>
          <w:p w14:paraId="78C8F24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програмне забезпечення для опрацювання числових даних, візуалізації результатів з використанням математичних, статистичних, фінансових, логічних функцій </w:t>
            </w:r>
          </w:p>
          <w:p w14:paraId="5002FB0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2.4.3-4].</w:t>
            </w:r>
          </w:p>
          <w:p w14:paraId="1D665F12" w14:textId="77777777" w:rsidR="006253BC" w:rsidRPr="009901E3" w:rsidRDefault="006253BC" w:rsidP="006253BC">
            <w:pPr>
              <w:rPr>
                <w:rFonts w:ascii="Times New Roman" w:eastAsia="Times New Roman" w:hAnsi="Times New Roman" w:cs="Times New Roman"/>
                <w:sz w:val="24"/>
                <w:szCs w:val="24"/>
              </w:rPr>
            </w:pPr>
          </w:p>
          <w:p w14:paraId="7B59E93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числові дані, представлені в табличному вигляді й діаграмах</w:t>
            </w:r>
          </w:p>
          <w:p w14:paraId="4355AFB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2.4.3-5].</w:t>
            </w:r>
          </w:p>
          <w:p w14:paraId="4943B2C3" w14:textId="77777777" w:rsidR="006253BC" w:rsidRPr="009901E3" w:rsidRDefault="006253BC" w:rsidP="006253BC">
            <w:pPr>
              <w:rPr>
                <w:rFonts w:ascii="Times New Roman" w:eastAsia="Times New Roman" w:hAnsi="Times New Roman" w:cs="Times New Roman"/>
                <w:sz w:val="24"/>
                <w:szCs w:val="24"/>
              </w:rPr>
            </w:pPr>
          </w:p>
          <w:p w14:paraId="452DB92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аудіо й відео продукти, розгалужені мультимедійні презентації з налагодженням їх демонстрації</w:t>
            </w:r>
          </w:p>
          <w:p w14:paraId="062516F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2.4.3-6].</w:t>
            </w:r>
          </w:p>
          <w:p w14:paraId="57EEB6A1" w14:textId="77777777" w:rsidR="006253BC" w:rsidRPr="009901E3" w:rsidRDefault="006253BC" w:rsidP="006253BC">
            <w:pPr>
              <w:rPr>
                <w:rFonts w:ascii="Times New Roman" w:eastAsia="Times New Roman" w:hAnsi="Times New Roman" w:cs="Times New Roman"/>
                <w:sz w:val="24"/>
                <w:szCs w:val="24"/>
              </w:rPr>
            </w:pPr>
          </w:p>
          <w:p w14:paraId="7BE1217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гіпертекстові документи і створює гіпертекстові покликання в документах різних типів </w:t>
            </w:r>
          </w:p>
          <w:p w14:paraId="06CDD06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2.4.3-7].</w:t>
            </w:r>
          </w:p>
          <w:p w14:paraId="20C1217D" w14:textId="77777777" w:rsidR="006253BC" w:rsidRPr="009901E3" w:rsidRDefault="006253BC" w:rsidP="006253BC">
            <w:pPr>
              <w:rPr>
                <w:rFonts w:ascii="Times New Roman" w:eastAsia="Times New Roman" w:hAnsi="Times New Roman" w:cs="Times New Roman"/>
                <w:sz w:val="24"/>
                <w:szCs w:val="24"/>
              </w:rPr>
            </w:pPr>
          </w:p>
          <w:p w14:paraId="2C2E8DF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особливості нелінійного тексту </w:t>
            </w:r>
          </w:p>
          <w:p w14:paraId="11099A4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2.4.3-8].</w:t>
            </w:r>
          </w:p>
          <w:p w14:paraId="38710D5B" w14:textId="77777777" w:rsidR="006253BC" w:rsidRPr="009901E3" w:rsidRDefault="006253BC" w:rsidP="006253BC">
            <w:pPr>
              <w:rPr>
                <w:rFonts w:ascii="Times New Roman" w:eastAsia="Times New Roman" w:hAnsi="Times New Roman" w:cs="Times New Roman"/>
                <w:sz w:val="24"/>
                <w:szCs w:val="24"/>
              </w:rPr>
            </w:pPr>
          </w:p>
          <w:p w14:paraId="641A3B4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Інтегрує використання засобів опрацювання електронних документів різних типів </w:t>
            </w:r>
          </w:p>
          <w:p w14:paraId="5D6180E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2.4.3-9].</w:t>
            </w:r>
          </w:p>
          <w:p w14:paraId="009B7497" w14:textId="77777777" w:rsidR="006253BC" w:rsidRPr="009901E3" w:rsidRDefault="006253BC" w:rsidP="006253BC">
            <w:pPr>
              <w:rPr>
                <w:rFonts w:ascii="Times New Roman" w:eastAsia="Times New Roman" w:hAnsi="Times New Roman" w:cs="Times New Roman"/>
                <w:sz w:val="24"/>
                <w:szCs w:val="24"/>
              </w:rPr>
            </w:pPr>
          </w:p>
          <w:p w14:paraId="66D487B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відповідність змісту й вигляду інформаційного продукту цільовій аудиторії, збирає відгуки користувачів для вдосконалення продукту </w:t>
            </w:r>
          </w:p>
          <w:p w14:paraId="02666C0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2.4.3-10].</w:t>
            </w:r>
          </w:p>
          <w:p w14:paraId="2E4B9FAA" w14:textId="77777777" w:rsidR="006253BC" w:rsidRPr="009901E3" w:rsidRDefault="006253BC" w:rsidP="006253BC">
            <w:pPr>
              <w:rPr>
                <w:rFonts w:ascii="Times New Roman" w:eastAsia="Times New Roman" w:hAnsi="Times New Roman" w:cs="Times New Roman"/>
                <w:sz w:val="24"/>
                <w:szCs w:val="24"/>
              </w:rPr>
            </w:pPr>
          </w:p>
          <w:p w14:paraId="2639030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власні критерії оформлення і якості інформаційних продуктів </w:t>
            </w:r>
          </w:p>
          <w:p w14:paraId="7436960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2.4.3-11]</w:t>
            </w:r>
          </w:p>
        </w:tc>
      </w:tr>
      <w:tr w:rsidR="006253BC" w:rsidRPr="009901E3" w14:paraId="5DE0F6BB" w14:textId="77777777" w:rsidTr="006253BC">
        <w:trPr>
          <w:trHeight w:val="3675"/>
        </w:trPr>
        <w:tc>
          <w:tcPr>
            <w:tcW w:w="204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B06C2C" w14:textId="77777777" w:rsidR="006253BC" w:rsidRPr="009901E3" w:rsidRDefault="006253BC" w:rsidP="006253BC">
            <w:pPr>
              <w:widowControl w:val="0"/>
              <w:rPr>
                <w:rFonts w:ascii="Times New Roman" w:eastAsia="Times New Roman" w:hAnsi="Times New Roman" w:cs="Times New Roman"/>
                <w:sz w:val="24"/>
                <w:szCs w:val="24"/>
              </w:rPr>
            </w:pPr>
          </w:p>
        </w:tc>
        <w:tc>
          <w:tcPr>
            <w:tcW w:w="322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32CB7E" w14:textId="77777777" w:rsidR="006253BC" w:rsidRPr="009901E3" w:rsidRDefault="006253BC" w:rsidP="006253BC">
            <w:pPr>
              <w:widowControl w:val="0"/>
              <w:rPr>
                <w:rFonts w:ascii="Times New Roman" w:eastAsia="Times New Roman" w:hAnsi="Times New Roman" w:cs="Times New Roman"/>
                <w:sz w:val="24"/>
                <w:szCs w:val="24"/>
              </w:rPr>
            </w:pPr>
          </w:p>
        </w:tc>
        <w:tc>
          <w:tcPr>
            <w:tcW w:w="294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B5961C" w14:textId="77777777" w:rsidR="006253BC" w:rsidRPr="009901E3" w:rsidRDefault="006253BC" w:rsidP="006253BC">
            <w:pPr>
              <w:widowControl w:val="0"/>
              <w:rPr>
                <w:rFonts w:ascii="Times New Roman" w:eastAsia="Times New Roman" w:hAnsi="Times New Roman" w:cs="Times New Roman"/>
                <w:sz w:val="24"/>
                <w:szCs w:val="24"/>
              </w:rPr>
            </w:pPr>
          </w:p>
        </w:tc>
        <w:tc>
          <w:tcPr>
            <w:tcW w:w="2820" w:type="dxa"/>
            <w:vMerge/>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B4C9B65" w14:textId="77777777" w:rsidR="006253BC" w:rsidRPr="009901E3" w:rsidRDefault="006253BC" w:rsidP="006253BC">
            <w:pPr>
              <w:widowControl w:val="0"/>
              <w:rPr>
                <w:rFonts w:ascii="Times New Roman" w:eastAsia="Times New Roman" w:hAnsi="Times New Roman" w:cs="Times New Roman"/>
                <w:sz w:val="24"/>
                <w:szCs w:val="24"/>
              </w:rPr>
            </w:pPr>
          </w:p>
        </w:tc>
        <w:tc>
          <w:tcPr>
            <w:tcW w:w="3380" w:type="dxa"/>
            <w:vMerge/>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4F248D6" w14:textId="77777777" w:rsidR="006253BC" w:rsidRPr="009901E3" w:rsidRDefault="006253BC" w:rsidP="006253BC">
            <w:pPr>
              <w:widowControl w:val="0"/>
              <w:rPr>
                <w:rFonts w:ascii="Times New Roman" w:eastAsia="Times New Roman" w:hAnsi="Times New Roman" w:cs="Times New Roman"/>
                <w:sz w:val="24"/>
                <w:szCs w:val="24"/>
              </w:rPr>
            </w:pPr>
          </w:p>
        </w:tc>
      </w:tr>
      <w:tr w:rsidR="006253BC" w:rsidRPr="009901E3" w14:paraId="04EB0656" w14:textId="77777777" w:rsidTr="006253BC">
        <w:trPr>
          <w:trHeight w:val="450"/>
        </w:trPr>
        <w:tc>
          <w:tcPr>
            <w:tcW w:w="204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665E98" w14:textId="77777777" w:rsidR="006253BC" w:rsidRPr="009901E3" w:rsidRDefault="006253BC" w:rsidP="006253BC">
            <w:pPr>
              <w:widowControl w:val="0"/>
              <w:rPr>
                <w:rFonts w:ascii="Times New Roman" w:eastAsia="Times New Roman" w:hAnsi="Times New Roman" w:cs="Times New Roman"/>
                <w:sz w:val="24"/>
                <w:szCs w:val="24"/>
              </w:rPr>
            </w:pPr>
          </w:p>
        </w:tc>
        <w:tc>
          <w:tcPr>
            <w:tcW w:w="322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47ADF4" w14:textId="77777777" w:rsidR="006253BC" w:rsidRPr="009901E3" w:rsidRDefault="006253BC" w:rsidP="006253BC">
            <w:pPr>
              <w:widowControl w:val="0"/>
              <w:rPr>
                <w:rFonts w:ascii="Times New Roman" w:eastAsia="Times New Roman" w:hAnsi="Times New Roman" w:cs="Times New Roman"/>
                <w:sz w:val="24"/>
                <w:szCs w:val="24"/>
              </w:rPr>
            </w:pPr>
          </w:p>
        </w:tc>
        <w:tc>
          <w:tcPr>
            <w:tcW w:w="294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E96772" w14:textId="77777777" w:rsidR="006253BC" w:rsidRPr="009901E3" w:rsidRDefault="006253BC" w:rsidP="006253BC">
            <w:pPr>
              <w:widowControl w:val="0"/>
              <w:rPr>
                <w:rFonts w:ascii="Times New Roman" w:eastAsia="Times New Roman" w:hAnsi="Times New Roman" w:cs="Times New Roman"/>
                <w:sz w:val="24"/>
                <w:szCs w:val="24"/>
              </w:rPr>
            </w:pPr>
          </w:p>
        </w:tc>
        <w:tc>
          <w:tcPr>
            <w:tcW w:w="2820" w:type="dxa"/>
            <w:vMerge/>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1325948" w14:textId="77777777" w:rsidR="006253BC" w:rsidRPr="009901E3" w:rsidRDefault="006253BC" w:rsidP="006253BC">
            <w:pPr>
              <w:widowControl w:val="0"/>
              <w:rPr>
                <w:rFonts w:ascii="Times New Roman" w:eastAsia="Times New Roman" w:hAnsi="Times New Roman" w:cs="Times New Roman"/>
                <w:sz w:val="24"/>
                <w:szCs w:val="24"/>
              </w:rPr>
            </w:pPr>
          </w:p>
        </w:tc>
        <w:tc>
          <w:tcPr>
            <w:tcW w:w="3380" w:type="dxa"/>
            <w:vMerge/>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397E2F7" w14:textId="77777777" w:rsidR="006253BC" w:rsidRPr="009901E3" w:rsidRDefault="006253BC" w:rsidP="006253BC">
            <w:pPr>
              <w:widowControl w:val="0"/>
              <w:rPr>
                <w:rFonts w:ascii="Times New Roman" w:eastAsia="Times New Roman" w:hAnsi="Times New Roman" w:cs="Times New Roman"/>
                <w:sz w:val="24"/>
                <w:szCs w:val="24"/>
              </w:rPr>
            </w:pPr>
          </w:p>
        </w:tc>
      </w:tr>
      <w:tr w:rsidR="006253BC" w:rsidRPr="009901E3" w14:paraId="4FB7CE45" w14:textId="77777777" w:rsidTr="006253B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5EB43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Співпрацює в команді для створення інформаційного продукту</w:t>
            </w:r>
          </w:p>
          <w:p w14:paraId="173534F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2.5]</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3DD96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план виконання своєї роботи зі створення інформаційного продукту відповідно до ролі в групі </w:t>
            </w:r>
          </w:p>
          <w:p w14:paraId="32C9E69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2.5.1].</w:t>
            </w:r>
          </w:p>
          <w:p w14:paraId="069FDBBE" w14:textId="77777777" w:rsidR="006253BC" w:rsidRPr="009901E3" w:rsidRDefault="006253BC" w:rsidP="006253BC">
            <w:pPr>
              <w:rPr>
                <w:rFonts w:ascii="Times New Roman" w:eastAsia="Times New Roman" w:hAnsi="Times New Roman" w:cs="Times New Roman"/>
                <w:sz w:val="24"/>
                <w:szCs w:val="24"/>
              </w:rPr>
            </w:pPr>
          </w:p>
          <w:p w14:paraId="3DBDB3E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роль членів групи і користь співробітництва для виконання спільного завдання зі створення інформаційного продукту</w:t>
            </w:r>
          </w:p>
          <w:p w14:paraId="31AC9C3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2.5.2].</w:t>
            </w:r>
          </w:p>
          <w:p w14:paraId="45F27D6B" w14:textId="77777777" w:rsidR="006253BC" w:rsidRPr="009901E3" w:rsidRDefault="006253BC" w:rsidP="006253BC">
            <w:pPr>
              <w:rPr>
                <w:rFonts w:ascii="Times New Roman" w:eastAsia="Times New Roman" w:hAnsi="Times New Roman" w:cs="Times New Roman"/>
                <w:sz w:val="24"/>
                <w:szCs w:val="24"/>
              </w:rPr>
            </w:pPr>
          </w:p>
          <w:p w14:paraId="02C240A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у спільному створенні інформаційного продукту, враховуючи власний і груповий емоційний стан </w:t>
            </w:r>
          </w:p>
          <w:p w14:paraId="7135E9E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2.5.3].</w:t>
            </w:r>
          </w:p>
          <w:p w14:paraId="3C5C24F5" w14:textId="77777777" w:rsidR="006253BC" w:rsidRPr="009901E3" w:rsidRDefault="006253BC" w:rsidP="006253BC">
            <w:pPr>
              <w:rPr>
                <w:rFonts w:ascii="Times New Roman" w:eastAsia="Times New Roman" w:hAnsi="Times New Roman" w:cs="Times New Roman"/>
                <w:sz w:val="24"/>
                <w:szCs w:val="24"/>
              </w:rPr>
            </w:pPr>
          </w:p>
          <w:p w14:paraId="36029F2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Коментує свою та чужу діяльність зі створення інформаційного продукту, за потреби надає конструктивні відгуки </w:t>
            </w:r>
          </w:p>
          <w:p w14:paraId="1DA04DF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2.5.4]</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DC02C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Бере участь у спільному проєкті (онлайновому та офлайновому) зі створення інформаційних продуктів для реалізації власних і суспільних інтересів </w:t>
            </w:r>
          </w:p>
          <w:p w14:paraId="7863646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ІФО 2.5.1-1].</w:t>
            </w:r>
          </w:p>
          <w:p w14:paraId="180FDB00" w14:textId="77777777" w:rsidR="006253BC" w:rsidRPr="009901E3" w:rsidRDefault="006253BC" w:rsidP="006253BC">
            <w:pPr>
              <w:rPr>
                <w:rFonts w:ascii="Times New Roman" w:eastAsia="Times New Roman" w:hAnsi="Times New Roman" w:cs="Times New Roman"/>
                <w:sz w:val="24"/>
                <w:szCs w:val="24"/>
              </w:rPr>
            </w:pPr>
          </w:p>
          <w:p w14:paraId="3351542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роботу перед виконанням завдання і за потреби вносить корективи в план під час виконання завдання </w:t>
            </w:r>
          </w:p>
          <w:p w14:paraId="5216757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2.5.1-2].</w:t>
            </w:r>
          </w:p>
          <w:p w14:paraId="42A56EDC" w14:textId="77777777" w:rsidR="006253BC" w:rsidRPr="009901E3" w:rsidRDefault="006253BC" w:rsidP="006253BC">
            <w:pPr>
              <w:rPr>
                <w:rFonts w:ascii="Times New Roman" w:eastAsia="Times New Roman" w:hAnsi="Times New Roman" w:cs="Times New Roman"/>
                <w:sz w:val="24"/>
                <w:szCs w:val="24"/>
              </w:rPr>
            </w:pPr>
          </w:p>
          <w:p w14:paraId="5F9AC7D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розподіляє й відповідально виконує ролі групової взаємодії під час розробки проєкту </w:t>
            </w:r>
          </w:p>
          <w:p w14:paraId="4FF1356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2.5.2-1].</w:t>
            </w:r>
          </w:p>
          <w:p w14:paraId="7399C5DE" w14:textId="77777777" w:rsidR="006253BC" w:rsidRPr="009901E3" w:rsidRDefault="006253BC" w:rsidP="006253BC">
            <w:pPr>
              <w:rPr>
                <w:rFonts w:ascii="Times New Roman" w:eastAsia="Times New Roman" w:hAnsi="Times New Roman" w:cs="Times New Roman"/>
                <w:sz w:val="24"/>
                <w:szCs w:val="24"/>
              </w:rPr>
            </w:pPr>
          </w:p>
          <w:p w14:paraId="6D48CA9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й дотримується правил взаємодії і прийняття спільних рішень під час створення колективного проєкту</w:t>
            </w:r>
          </w:p>
          <w:p w14:paraId="1C91B15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2.5.2-2].</w:t>
            </w:r>
          </w:p>
          <w:p w14:paraId="1C4D3B63" w14:textId="77777777" w:rsidR="006253BC" w:rsidRPr="009901E3" w:rsidRDefault="006253BC" w:rsidP="006253BC">
            <w:pPr>
              <w:rPr>
                <w:rFonts w:ascii="Times New Roman" w:eastAsia="Times New Roman" w:hAnsi="Times New Roman" w:cs="Times New Roman"/>
                <w:sz w:val="24"/>
                <w:szCs w:val="24"/>
              </w:rPr>
            </w:pPr>
          </w:p>
          <w:p w14:paraId="59EC043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переваги конструктивної співпраці </w:t>
            </w:r>
          </w:p>
          <w:p w14:paraId="4E6A246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2.5.2-3].</w:t>
            </w:r>
          </w:p>
          <w:p w14:paraId="5903FB6E" w14:textId="77777777" w:rsidR="006253BC" w:rsidRPr="009901E3" w:rsidRDefault="006253BC" w:rsidP="006253BC">
            <w:pPr>
              <w:rPr>
                <w:rFonts w:ascii="Times New Roman" w:eastAsia="Times New Roman" w:hAnsi="Times New Roman" w:cs="Times New Roman"/>
                <w:sz w:val="24"/>
                <w:szCs w:val="24"/>
              </w:rPr>
            </w:pPr>
          </w:p>
          <w:p w14:paraId="08D18DA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допомогу іншим, коли бачить у ній потребу </w:t>
            </w:r>
          </w:p>
          <w:p w14:paraId="6A33AEE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2.5.3-1].</w:t>
            </w:r>
          </w:p>
          <w:p w14:paraId="5BC8F9EE" w14:textId="77777777" w:rsidR="006253BC" w:rsidRPr="009901E3" w:rsidRDefault="006253BC" w:rsidP="006253BC">
            <w:pPr>
              <w:rPr>
                <w:rFonts w:ascii="Times New Roman" w:eastAsia="Times New Roman" w:hAnsi="Times New Roman" w:cs="Times New Roman"/>
                <w:sz w:val="24"/>
                <w:szCs w:val="24"/>
              </w:rPr>
            </w:pPr>
          </w:p>
          <w:p w14:paraId="4828F38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у представленні результатів групової роботи </w:t>
            </w:r>
          </w:p>
          <w:p w14:paraId="66137A9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ІФО 2.5.3-2].</w:t>
            </w:r>
          </w:p>
          <w:p w14:paraId="145349C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вплив власних думок, емоцій і настрою на власну діяльність і результат роботи (власний і групи) </w:t>
            </w:r>
          </w:p>
          <w:p w14:paraId="5A41227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2.5.3-3].</w:t>
            </w:r>
          </w:p>
          <w:p w14:paraId="0FD50A27" w14:textId="77777777" w:rsidR="006253BC" w:rsidRPr="009901E3" w:rsidRDefault="006253BC" w:rsidP="006253BC">
            <w:pPr>
              <w:rPr>
                <w:rFonts w:ascii="Times New Roman" w:eastAsia="Times New Roman" w:hAnsi="Times New Roman" w:cs="Times New Roman"/>
                <w:sz w:val="24"/>
                <w:szCs w:val="24"/>
              </w:rPr>
            </w:pPr>
          </w:p>
          <w:p w14:paraId="7AF32D7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Надає доброзичливі й конструктивні поради щодо вдосконалення процесу та/чи результату спільної роботи </w:t>
            </w:r>
          </w:p>
          <w:p w14:paraId="5E2524D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2.5.4-2].</w:t>
            </w:r>
          </w:p>
          <w:p w14:paraId="520460A4" w14:textId="77777777" w:rsidR="006253BC" w:rsidRPr="009901E3" w:rsidRDefault="006253BC" w:rsidP="006253BC">
            <w:pPr>
              <w:rPr>
                <w:rFonts w:ascii="Times New Roman" w:eastAsia="Times New Roman" w:hAnsi="Times New Roman" w:cs="Times New Roman"/>
                <w:sz w:val="24"/>
                <w:szCs w:val="24"/>
              </w:rPr>
            </w:pPr>
          </w:p>
          <w:p w14:paraId="0CFC676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власну діяльність як члена групи й набутий досвід </w:t>
            </w:r>
          </w:p>
          <w:p w14:paraId="4A1846A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2.5.4-3]</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05BDCF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Проєктує й розробляє програмний продукт, працюючи в групі</w:t>
            </w:r>
          </w:p>
          <w:p w14:paraId="7F380D0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2.5.1].</w:t>
            </w:r>
          </w:p>
          <w:p w14:paraId="24597D19" w14:textId="77777777" w:rsidR="006253BC" w:rsidRPr="009901E3" w:rsidRDefault="006253BC" w:rsidP="006253BC">
            <w:pPr>
              <w:rPr>
                <w:rFonts w:ascii="Times New Roman" w:eastAsia="Times New Roman" w:hAnsi="Times New Roman" w:cs="Times New Roman"/>
                <w:sz w:val="24"/>
                <w:szCs w:val="24"/>
              </w:rPr>
            </w:pPr>
          </w:p>
          <w:p w14:paraId="1820E5C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ефективні засоби цифрової </w:t>
            </w:r>
            <w:r w:rsidRPr="009901E3">
              <w:rPr>
                <w:rFonts w:ascii="Times New Roman" w:eastAsia="Times New Roman" w:hAnsi="Times New Roman" w:cs="Times New Roman"/>
                <w:sz w:val="24"/>
                <w:szCs w:val="24"/>
              </w:rPr>
              <w:lastRenderedPageBreak/>
              <w:t>комунікації, знає цифрові інструменти й технології для підтримки процесів співпраці й представлення роботи групи </w:t>
            </w:r>
          </w:p>
          <w:p w14:paraId="411ABD0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2.5.2].</w:t>
            </w:r>
          </w:p>
          <w:p w14:paraId="39D2C448" w14:textId="77777777" w:rsidR="006253BC" w:rsidRPr="009901E3" w:rsidRDefault="006253BC" w:rsidP="006253BC">
            <w:pPr>
              <w:rPr>
                <w:rFonts w:ascii="Times New Roman" w:eastAsia="Times New Roman" w:hAnsi="Times New Roman" w:cs="Times New Roman"/>
                <w:sz w:val="24"/>
                <w:szCs w:val="24"/>
              </w:rPr>
            </w:pPr>
          </w:p>
          <w:p w14:paraId="65C0D8F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Співпрацює з іншими, розуміє і враховує погляди й емоційний стан інших учасників групи; виявляє ініціативність, надає підтримку іншим, за потреби сприяє запобіганню чи вирішенню конфліктів </w:t>
            </w:r>
          </w:p>
          <w:p w14:paraId="325081A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2.5.3].</w:t>
            </w:r>
          </w:p>
          <w:p w14:paraId="5589C7AB" w14:textId="77777777" w:rsidR="006253BC" w:rsidRPr="009901E3" w:rsidRDefault="006253BC" w:rsidP="006253BC">
            <w:pPr>
              <w:rPr>
                <w:rFonts w:ascii="Times New Roman" w:eastAsia="Times New Roman" w:hAnsi="Times New Roman" w:cs="Times New Roman"/>
                <w:sz w:val="24"/>
                <w:szCs w:val="24"/>
              </w:rPr>
            </w:pPr>
          </w:p>
          <w:p w14:paraId="21BDBE3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Конструктивно обговорює результати й перебіг  командної роботи зі створення інформаційного продукту на основі критеріїв співробітництва </w:t>
            </w:r>
          </w:p>
          <w:p w14:paraId="07372EA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2.5.4]</w:t>
            </w: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B0695D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Складає план роботи створення інформаційного продукту, визначає кроки і ролі учасників, враховуючи якості й здібності, необхідні для виконання різних задач </w:t>
            </w:r>
          </w:p>
          <w:p w14:paraId="76B0122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2.5.1-1].</w:t>
            </w:r>
          </w:p>
          <w:p w14:paraId="5BB55E79" w14:textId="77777777" w:rsidR="006253BC" w:rsidRPr="009901E3" w:rsidRDefault="006253BC" w:rsidP="006253BC">
            <w:pPr>
              <w:rPr>
                <w:rFonts w:ascii="Times New Roman" w:eastAsia="Times New Roman" w:hAnsi="Times New Roman" w:cs="Times New Roman"/>
                <w:sz w:val="24"/>
                <w:szCs w:val="24"/>
              </w:rPr>
            </w:pPr>
          </w:p>
          <w:p w14:paraId="57F62EF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Розробляє правила роботи групи і дотримується їх </w:t>
            </w:r>
          </w:p>
          <w:p w14:paraId="1A754A0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2.5.1-2].</w:t>
            </w:r>
          </w:p>
          <w:p w14:paraId="20A57ECE" w14:textId="77777777" w:rsidR="006253BC" w:rsidRPr="009901E3" w:rsidRDefault="006253BC" w:rsidP="006253BC">
            <w:pPr>
              <w:rPr>
                <w:rFonts w:ascii="Times New Roman" w:eastAsia="Times New Roman" w:hAnsi="Times New Roman" w:cs="Times New Roman"/>
                <w:sz w:val="24"/>
                <w:szCs w:val="24"/>
              </w:rPr>
            </w:pPr>
          </w:p>
          <w:p w14:paraId="07FE684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різні цифрові інструменти й технології для організації групової роботи над спільним інформаційним продуктом </w:t>
            </w:r>
          </w:p>
          <w:p w14:paraId="45F30B3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2.5.2-1].</w:t>
            </w:r>
          </w:p>
          <w:p w14:paraId="18010E66" w14:textId="77777777" w:rsidR="006253BC" w:rsidRPr="009901E3" w:rsidRDefault="006253BC" w:rsidP="006253BC">
            <w:pPr>
              <w:rPr>
                <w:rFonts w:ascii="Times New Roman" w:eastAsia="Times New Roman" w:hAnsi="Times New Roman" w:cs="Times New Roman"/>
                <w:sz w:val="24"/>
                <w:szCs w:val="24"/>
              </w:rPr>
            </w:pPr>
          </w:p>
          <w:p w14:paraId="7B92305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обирає цифрові інструменти і технології для представлення та обговорення результатів групової діяльності </w:t>
            </w:r>
          </w:p>
          <w:p w14:paraId="3255C99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2.5.2-2].</w:t>
            </w:r>
          </w:p>
          <w:p w14:paraId="20242224" w14:textId="77777777" w:rsidR="006253BC" w:rsidRPr="009901E3" w:rsidRDefault="006253BC" w:rsidP="006253BC">
            <w:pPr>
              <w:rPr>
                <w:rFonts w:ascii="Times New Roman" w:eastAsia="Times New Roman" w:hAnsi="Times New Roman" w:cs="Times New Roman"/>
                <w:sz w:val="24"/>
                <w:szCs w:val="24"/>
              </w:rPr>
            </w:pPr>
          </w:p>
          <w:p w14:paraId="253E88F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вплив особистісних характеристик на взаємодію учасників групи </w:t>
            </w:r>
          </w:p>
          <w:p w14:paraId="6B18FC9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2.5.3-1].</w:t>
            </w:r>
          </w:p>
          <w:p w14:paraId="389F01AD" w14:textId="77777777" w:rsidR="006253BC" w:rsidRPr="009901E3" w:rsidRDefault="006253BC" w:rsidP="006253BC">
            <w:pPr>
              <w:rPr>
                <w:rFonts w:ascii="Times New Roman" w:eastAsia="Times New Roman" w:hAnsi="Times New Roman" w:cs="Times New Roman"/>
                <w:sz w:val="24"/>
                <w:szCs w:val="24"/>
              </w:rPr>
            </w:pPr>
          </w:p>
          <w:p w14:paraId="4710150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вплив емоцій на роботу команди, знає й використовує способи керування емоціями</w:t>
            </w:r>
          </w:p>
          <w:p w14:paraId="4F0281F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2.5.3-2].</w:t>
            </w:r>
          </w:p>
          <w:p w14:paraId="2E406F7E" w14:textId="77777777" w:rsidR="006253BC" w:rsidRPr="009901E3" w:rsidRDefault="006253BC" w:rsidP="006253BC">
            <w:pPr>
              <w:rPr>
                <w:rFonts w:ascii="Times New Roman" w:eastAsia="Times New Roman" w:hAnsi="Times New Roman" w:cs="Times New Roman"/>
                <w:sz w:val="24"/>
                <w:szCs w:val="24"/>
              </w:rPr>
            </w:pPr>
          </w:p>
          <w:p w14:paraId="7902064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ініціативу щодо вирішення проблем і конфліктів, які впливають на роботу групи, зважаючи на думки й почуття інших осіб</w:t>
            </w:r>
          </w:p>
          <w:p w14:paraId="5DB85D1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ІФО 2.5.3-3].</w:t>
            </w:r>
          </w:p>
          <w:p w14:paraId="04D7055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відповідальність за виконання простих завдань у груповій діяльності зі створення інформаційного продукту </w:t>
            </w:r>
          </w:p>
          <w:p w14:paraId="47F5460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2.5.3-4]. </w:t>
            </w:r>
          </w:p>
          <w:p w14:paraId="278C6FCF" w14:textId="77777777" w:rsidR="006253BC" w:rsidRPr="009901E3" w:rsidRDefault="006253BC" w:rsidP="006253BC">
            <w:pPr>
              <w:rPr>
                <w:rFonts w:ascii="Times New Roman" w:eastAsia="Times New Roman" w:hAnsi="Times New Roman" w:cs="Times New Roman"/>
                <w:sz w:val="24"/>
                <w:szCs w:val="24"/>
              </w:rPr>
            </w:pPr>
          </w:p>
          <w:p w14:paraId="51AA15F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конструктивний і деструктивний зворотний зв’язок </w:t>
            </w:r>
          </w:p>
          <w:p w14:paraId="05188BC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2.5.4-1].</w:t>
            </w:r>
          </w:p>
          <w:p w14:paraId="19B81BBB" w14:textId="77777777" w:rsidR="006253BC" w:rsidRPr="009901E3" w:rsidRDefault="006253BC" w:rsidP="006253BC">
            <w:pPr>
              <w:rPr>
                <w:rFonts w:ascii="Times New Roman" w:eastAsia="Times New Roman" w:hAnsi="Times New Roman" w:cs="Times New Roman"/>
                <w:sz w:val="24"/>
                <w:szCs w:val="24"/>
              </w:rPr>
            </w:pPr>
          </w:p>
          <w:p w14:paraId="470C89C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Називає критерії співробітництва у груповій діяльності </w:t>
            </w:r>
          </w:p>
          <w:p w14:paraId="470DB37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2.5.3-2].</w:t>
            </w:r>
          </w:p>
          <w:p w14:paraId="73AB9E58" w14:textId="77777777" w:rsidR="006253BC" w:rsidRPr="009901E3" w:rsidRDefault="006253BC" w:rsidP="006253BC">
            <w:pPr>
              <w:rPr>
                <w:rFonts w:ascii="Times New Roman" w:eastAsia="Times New Roman" w:hAnsi="Times New Roman" w:cs="Times New Roman"/>
                <w:sz w:val="24"/>
                <w:szCs w:val="24"/>
              </w:rPr>
            </w:pPr>
          </w:p>
          <w:p w14:paraId="19E6914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групову роботу, наводить аргументи й переконує інших осіб, спираючись на критерії співробітництва </w:t>
            </w:r>
          </w:p>
          <w:p w14:paraId="3D61103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2.5.4-2]</w:t>
            </w:r>
          </w:p>
        </w:tc>
      </w:tr>
      <w:tr w:rsidR="006253BC" w:rsidRPr="009901E3" w14:paraId="5F428E0A" w14:textId="77777777" w:rsidTr="006253BC">
        <w:trPr>
          <w:trHeight w:val="240"/>
        </w:trPr>
        <w:tc>
          <w:tcPr>
            <w:tcW w:w="14400" w:type="dxa"/>
            <w:gridSpan w:val="5"/>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971010F" w14:textId="77777777" w:rsidR="006253BC" w:rsidRPr="009901E3" w:rsidRDefault="006253BC" w:rsidP="006253BC">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3. Усвідомлене використання інформаційних і комунікаційних технологій та цифрових пристроїв для доступу до інформації, спілкування та співпраці як творець та/або споживач</w:t>
            </w:r>
          </w:p>
        </w:tc>
      </w:tr>
      <w:tr w:rsidR="006253BC" w:rsidRPr="009901E3" w14:paraId="148A13C3" w14:textId="77777777" w:rsidTr="006253B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4FFD9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широкий спектр цифрових пристроїв</w:t>
            </w:r>
          </w:p>
          <w:p w14:paraId="72BF2E5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3.1]</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60AB5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призначення, можливості та обмеження цифрових пристроїв різного типу, зумовлені їхніми складовими,  використовує їх для власних потреб у навчанні й житті </w:t>
            </w:r>
          </w:p>
          <w:p w14:paraId="3699572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3.1.1].</w:t>
            </w:r>
          </w:p>
          <w:p w14:paraId="33B188BA" w14:textId="77777777" w:rsidR="006253BC" w:rsidRPr="009901E3" w:rsidRDefault="006253BC" w:rsidP="006253BC">
            <w:pPr>
              <w:rPr>
                <w:rFonts w:ascii="Times New Roman" w:eastAsia="Times New Roman" w:hAnsi="Times New Roman" w:cs="Times New Roman"/>
                <w:sz w:val="24"/>
                <w:szCs w:val="24"/>
              </w:rPr>
            </w:pPr>
          </w:p>
          <w:p w14:paraId="3CD7105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взаємозв’язок між апаратною і програмною складовими інформаційної системи</w:t>
            </w:r>
          </w:p>
          <w:p w14:paraId="219A284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3.1.2]</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08FE3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Виділяє групи цифрових пристроїв за їхніми функціями й призначенням </w:t>
            </w:r>
          </w:p>
          <w:p w14:paraId="1E0E7C6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3.1.1-1].</w:t>
            </w:r>
          </w:p>
          <w:p w14:paraId="2CC8044A" w14:textId="77777777" w:rsidR="006253BC" w:rsidRPr="009901E3" w:rsidRDefault="006253BC" w:rsidP="006253BC">
            <w:pPr>
              <w:rPr>
                <w:rFonts w:ascii="Times New Roman" w:eastAsia="Times New Roman" w:hAnsi="Times New Roman" w:cs="Times New Roman"/>
                <w:sz w:val="24"/>
                <w:szCs w:val="24"/>
              </w:rPr>
            </w:pPr>
          </w:p>
          <w:p w14:paraId="1059688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Називає складові комп’ютера і розповідає </w:t>
            </w:r>
            <w:r w:rsidRPr="009901E3">
              <w:rPr>
                <w:rFonts w:ascii="Times New Roman" w:eastAsia="Times New Roman" w:hAnsi="Times New Roman" w:cs="Times New Roman"/>
                <w:sz w:val="24"/>
                <w:szCs w:val="24"/>
              </w:rPr>
              <w:lastRenderedPageBreak/>
              <w:t>про їхнє призначення, описуючи їхні взаємодію, основні характеристики, можливості та обмеження </w:t>
            </w:r>
          </w:p>
          <w:p w14:paraId="510C784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3.1.1-2].</w:t>
            </w:r>
          </w:p>
          <w:p w14:paraId="666F4F8D" w14:textId="77777777" w:rsidR="006253BC" w:rsidRPr="009901E3" w:rsidRDefault="006253BC" w:rsidP="006253BC">
            <w:pPr>
              <w:rPr>
                <w:rFonts w:ascii="Times New Roman" w:eastAsia="Times New Roman" w:hAnsi="Times New Roman" w:cs="Times New Roman"/>
                <w:sz w:val="24"/>
                <w:szCs w:val="24"/>
              </w:rPr>
            </w:pPr>
          </w:p>
          <w:p w14:paraId="574BB58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належний рівень навичок роботи з клавіатурою та іншими пристроями введення і виведення даних</w:t>
            </w:r>
          </w:p>
          <w:p w14:paraId="0E80E08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3.1.1-3].</w:t>
            </w:r>
          </w:p>
          <w:p w14:paraId="01336482" w14:textId="77777777" w:rsidR="006253BC" w:rsidRPr="009901E3" w:rsidRDefault="006253BC" w:rsidP="006253BC">
            <w:pPr>
              <w:rPr>
                <w:rFonts w:ascii="Times New Roman" w:eastAsia="Times New Roman" w:hAnsi="Times New Roman" w:cs="Times New Roman"/>
                <w:sz w:val="24"/>
                <w:szCs w:val="24"/>
              </w:rPr>
            </w:pPr>
          </w:p>
          <w:p w14:paraId="2BA3763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взаємозв’язок програмного забезпечення комп’ютера з апаратною складовою </w:t>
            </w:r>
          </w:p>
          <w:p w14:paraId="38F9FAA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3.1.2-1].</w:t>
            </w:r>
          </w:p>
          <w:p w14:paraId="691207F6" w14:textId="77777777" w:rsidR="006253BC" w:rsidRPr="009901E3" w:rsidRDefault="006253BC" w:rsidP="006253BC">
            <w:pPr>
              <w:rPr>
                <w:rFonts w:ascii="Times New Roman" w:eastAsia="Times New Roman" w:hAnsi="Times New Roman" w:cs="Times New Roman"/>
                <w:sz w:val="24"/>
                <w:szCs w:val="24"/>
              </w:rPr>
            </w:pPr>
          </w:p>
          <w:p w14:paraId="73C8535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призначення операційної системи і прикладного програмного забезпечення </w:t>
            </w:r>
          </w:p>
          <w:p w14:paraId="6732FF4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3.1.2-2].</w:t>
            </w:r>
          </w:p>
          <w:p w14:paraId="2A796287" w14:textId="77777777" w:rsidR="006253BC" w:rsidRPr="009901E3" w:rsidRDefault="006253BC" w:rsidP="006253BC">
            <w:pPr>
              <w:rPr>
                <w:rFonts w:ascii="Times New Roman" w:eastAsia="Times New Roman" w:hAnsi="Times New Roman" w:cs="Times New Roman"/>
                <w:sz w:val="24"/>
                <w:szCs w:val="24"/>
              </w:rPr>
            </w:pPr>
          </w:p>
          <w:p w14:paraId="0DC58CF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Моделює роботу простої інформаційної системи </w:t>
            </w:r>
          </w:p>
          <w:p w14:paraId="6EBCC05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3.1.2-3]</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A2C55D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Самостійно досліджує можливості різних цифрових пристроїв для оптимального використання їх у власній інформаційній діяльності </w:t>
            </w:r>
          </w:p>
          <w:p w14:paraId="71E64A2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3.1.1].</w:t>
            </w:r>
          </w:p>
          <w:p w14:paraId="2AB7E90D" w14:textId="77777777" w:rsidR="006253BC" w:rsidRPr="009901E3" w:rsidRDefault="006253BC" w:rsidP="006253BC">
            <w:pPr>
              <w:rPr>
                <w:rFonts w:ascii="Times New Roman" w:eastAsia="Times New Roman" w:hAnsi="Times New Roman" w:cs="Times New Roman"/>
                <w:sz w:val="24"/>
                <w:szCs w:val="24"/>
              </w:rPr>
            </w:pPr>
          </w:p>
          <w:p w14:paraId="6C746FC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Описує процес опрацювання даних в інформаційних системах </w:t>
            </w:r>
          </w:p>
          <w:p w14:paraId="49F0761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3.1.2]</w:t>
            </w: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8EF19B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Цікавиться новими цифровими пристроями, їхніми можливостями й функціями й досліджує їх </w:t>
            </w:r>
          </w:p>
          <w:p w14:paraId="77BA2E4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3.1.1-1].</w:t>
            </w:r>
          </w:p>
          <w:p w14:paraId="3C8E9830" w14:textId="77777777" w:rsidR="006253BC" w:rsidRPr="009901E3" w:rsidRDefault="006253BC" w:rsidP="006253BC">
            <w:pPr>
              <w:rPr>
                <w:rFonts w:ascii="Times New Roman" w:eastAsia="Times New Roman" w:hAnsi="Times New Roman" w:cs="Times New Roman"/>
                <w:sz w:val="24"/>
                <w:szCs w:val="24"/>
              </w:rPr>
            </w:pPr>
          </w:p>
          <w:p w14:paraId="4571320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Обґрунтовує вибір апаратного чи програмного способу розв’язання задачі</w:t>
            </w:r>
          </w:p>
          <w:p w14:paraId="2299AA3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3.1.1-2].</w:t>
            </w:r>
          </w:p>
          <w:p w14:paraId="7C23A7C4" w14:textId="77777777" w:rsidR="006253BC" w:rsidRPr="009901E3" w:rsidRDefault="006253BC" w:rsidP="006253BC">
            <w:pPr>
              <w:rPr>
                <w:rFonts w:ascii="Times New Roman" w:eastAsia="Times New Roman" w:hAnsi="Times New Roman" w:cs="Times New Roman"/>
                <w:sz w:val="24"/>
                <w:szCs w:val="24"/>
              </w:rPr>
            </w:pPr>
          </w:p>
          <w:p w14:paraId="7EE7F55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Розробляє й застосовує критерії для оцінювання й вибору комп’ютерної системи та/або її компонентів для заданої задачі </w:t>
            </w:r>
          </w:p>
          <w:p w14:paraId="23BC4DF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3.1.1-3].</w:t>
            </w:r>
          </w:p>
          <w:p w14:paraId="0A070513" w14:textId="77777777" w:rsidR="006253BC" w:rsidRPr="009901E3" w:rsidRDefault="006253BC" w:rsidP="006253BC">
            <w:pPr>
              <w:rPr>
                <w:rFonts w:ascii="Times New Roman" w:eastAsia="Times New Roman" w:hAnsi="Times New Roman" w:cs="Times New Roman"/>
                <w:sz w:val="24"/>
                <w:szCs w:val="24"/>
              </w:rPr>
            </w:pPr>
          </w:p>
          <w:p w14:paraId="4A5A5A4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функціональне призначення, основні характеристики й узаємозв’язок складових інформаційних систем, зокрема роботизованих, і мереж </w:t>
            </w:r>
          </w:p>
          <w:p w14:paraId="0747493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3.1.2-1]</w:t>
            </w:r>
          </w:p>
          <w:p w14:paraId="54D08584" w14:textId="77777777" w:rsidR="006253BC" w:rsidRPr="009901E3" w:rsidRDefault="006253BC" w:rsidP="006253BC">
            <w:pPr>
              <w:rPr>
                <w:rFonts w:ascii="Times New Roman" w:eastAsia="Times New Roman" w:hAnsi="Times New Roman" w:cs="Times New Roman"/>
                <w:sz w:val="24"/>
                <w:szCs w:val="24"/>
              </w:rPr>
            </w:pPr>
          </w:p>
          <w:p w14:paraId="5E9EFE2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w:t>
            </w:r>
          </w:p>
        </w:tc>
      </w:tr>
      <w:tr w:rsidR="006253BC" w:rsidRPr="009901E3" w14:paraId="64A82D27" w14:textId="77777777" w:rsidTr="006253B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24ECA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Організовує власне інформаційне середовище</w:t>
            </w:r>
          </w:p>
          <w:p w14:paraId="7397306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3.2]</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28138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Організовує власне інформаційне середовище на основі доступних пристроїв і технологій, налаштовує </w:t>
            </w:r>
            <w:r w:rsidRPr="009901E3">
              <w:rPr>
                <w:rFonts w:ascii="Times New Roman" w:eastAsia="Times New Roman" w:hAnsi="Times New Roman" w:cs="Times New Roman"/>
                <w:sz w:val="24"/>
                <w:szCs w:val="24"/>
              </w:rPr>
              <w:lastRenderedPageBreak/>
              <w:t>програмні й апаратні засоби залежно від власних потреб </w:t>
            </w:r>
          </w:p>
          <w:p w14:paraId="3E8188C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3.2.1].</w:t>
            </w:r>
          </w:p>
          <w:p w14:paraId="0A69A56C" w14:textId="77777777" w:rsidR="006253BC" w:rsidRPr="009901E3" w:rsidRDefault="006253BC" w:rsidP="006253BC">
            <w:pPr>
              <w:rPr>
                <w:rFonts w:ascii="Times New Roman" w:eastAsia="Times New Roman" w:hAnsi="Times New Roman" w:cs="Times New Roman"/>
                <w:sz w:val="24"/>
                <w:szCs w:val="24"/>
              </w:rPr>
            </w:pPr>
          </w:p>
          <w:p w14:paraId="11FBD34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й формулює апаратні й програмні проблеми, що є очевидними, пропонує способи їх розв’язання, за потреби звертається по допомогу до інших осіб </w:t>
            </w:r>
          </w:p>
          <w:p w14:paraId="04E47F9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3.2.2]</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FEA96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Формулює власні потреби й вимоги до цифрових інструментів і можливих технологічних рішень </w:t>
            </w:r>
          </w:p>
          <w:p w14:paraId="60B6ACF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3.2.1-1].</w:t>
            </w:r>
          </w:p>
          <w:p w14:paraId="5B155412" w14:textId="77777777" w:rsidR="006253BC" w:rsidRPr="009901E3" w:rsidRDefault="006253BC" w:rsidP="006253BC">
            <w:pPr>
              <w:rPr>
                <w:rFonts w:ascii="Times New Roman" w:eastAsia="Times New Roman" w:hAnsi="Times New Roman" w:cs="Times New Roman"/>
                <w:sz w:val="24"/>
                <w:szCs w:val="24"/>
              </w:rPr>
            </w:pPr>
          </w:p>
          <w:p w14:paraId="5C470B0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налаштовує залежно від особистих потреб і використовує програмне забезпечення з доступного переліку </w:t>
            </w:r>
          </w:p>
          <w:p w14:paraId="2C80141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3.2.1-2].</w:t>
            </w:r>
          </w:p>
          <w:p w14:paraId="488FA7CC" w14:textId="77777777" w:rsidR="006253BC" w:rsidRPr="009901E3" w:rsidRDefault="006253BC" w:rsidP="006253BC">
            <w:pPr>
              <w:rPr>
                <w:rFonts w:ascii="Times New Roman" w:eastAsia="Times New Roman" w:hAnsi="Times New Roman" w:cs="Times New Roman"/>
                <w:sz w:val="24"/>
                <w:szCs w:val="24"/>
              </w:rPr>
            </w:pPr>
          </w:p>
          <w:p w14:paraId="4A25171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зміни інтерфейсу програмного середовища, оновлення цифрових пристроїв й адаптується до них </w:t>
            </w:r>
          </w:p>
          <w:p w14:paraId="0BF3F9B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3.2.1-3].</w:t>
            </w:r>
          </w:p>
          <w:p w14:paraId="29BECC73" w14:textId="77777777" w:rsidR="006253BC" w:rsidRPr="009901E3" w:rsidRDefault="006253BC" w:rsidP="006253BC">
            <w:pPr>
              <w:rPr>
                <w:rFonts w:ascii="Times New Roman" w:eastAsia="Times New Roman" w:hAnsi="Times New Roman" w:cs="Times New Roman"/>
                <w:sz w:val="24"/>
                <w:szCs w:val="24"/>
              </w:rPr>
            </w:pPr>
          </w:p>
          <w:p w14:paraId="17B626C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наслідків/ризиків встановлення і використання програмного забезпечення </w:t>
            </w:r>
          </w:p>
          <w:p w14:paraId="41F97ED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3.2.1-4].</w:t>
            </w:r>
          </w:p>
          <w:p w14:paraId="1B832DC9" w14:textId="77777777" w:rsidR="006253BC" w:rsidRPr="009901E3" w:rsidRDefault="006253BC" w:rsidP="006253BC">
            <w:pPr>
              <w:rPr>
                <w:rFonts w:ascii="Times New Roman" w:eastAsia="Times New Roman" w:hAnsi="Times New Roman" w:cs="Times New Roman"/>
                <w:sz w:val="24"/>
                <w:szCs w:val="24"/>
              </w:rPr>
            </w:pPr>
          </w:p>
          <w:p w14:paraId="1280364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й формулює прості апаратні й програмні проблеми у власному інформаційному середовищі, пропонує способи їх розв’язання, звертаючись за потреби по допомогу до інших осіб </w:t>
            </w:r>
          </w:p>
          <w:p w14:paraId="5BAF662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3.2.2-1]</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2F006D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власні інформаційні середовища різного призначення й самостійно обслуговує їх </w:t>
            </w:r>
          </w:p>
          <w:p w14:paraId="7D436A4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3.2.1].</w:t>
            </w:r>
          </w:p>
          <w:p w14:paraId="1E510F85" w14:textId="77777777" w:rsidR="006253BC" w:rsidRPr="009901E3" w:rsidRDefault="006253BC" w:rsidP="006253BC">
            <w:pPr>
              <w:rPr>
                <w:rFonts w:ascii="Times New Roman" w:eastAsia="Times New Roman" w:hAnsi="Times New Roman" w:cs="Times New Roman"/>
                <w:sz w:val="24"/>
                <w:szCs w:val="24"/>
              </w:rPr>
            </w:pPr>
          </w:p>
          <w:p w14:paraId="26CD202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й застосовує стратегії виявлення джерела типової апаратної та/чи програмної проблеми, усуває типові несправності за інструкцією </w:t>
            </w:r>
          </w:p>
          <w:p w14:paraId="26586DC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3.2.2]</w:t>
            </w: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9779EA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власні інформаційні потреби, збирає й використовує зворотній зв’язок для з’ясування інформаційних потреб інших осіб </w:t>
            </w:r>
          </w:p>
          <w:p w14:paraId="6D0DDA6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ІФО 3.2.1-1].</w:t>
            </w:r>
          </w:p>
          <w:p w14:paraId="477FD584" w14:textId="77777777" w:rsidR="006253BC" w:rsidRPr="009901E3" w:rsidRDefault="006253BC" w:rsidP="006253BC">
            <w:pPr>
              <w:rPr>
                <w:rFonts w:ascii="Times New Roman" w:eastAsia="Times New Roman" w:hAnsi="Times New Roman" w:cs="Times New Roman"/>
                <w:sz w:val="24"/>
                <w:szCs w:val="24"/>
              </w:rPr>
            </w:pPr>
          </w:p>
          <w:p w14:paraId="0E2F02C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інформаційні середовища різного призначення </w:t>
            </w:r>
          </w:p>
          <w:p w14:paraId="3C8AF76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3.2.1-2].</w:t>
            </w:r>
          </w:p>
          <w:p w14:paraId="3A429D4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w:t>
            </w:r>
          </w:p>
          <w:p w14:paraId="2897E19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поєднує й налаштовує програмні й технічні засоби відповідно до потреб, характеристик/параметрів задачі й наявних обмежень </w:t>
            </w:r>
          </w:p>
          <w:p w14:paraId="65B5436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3.2.1-3].</w:t>
            </w:r>
          </w:p>
          <w:p w14:paraId="75E89EEF" w14:textId="77777777" w:rsidR="006253BC" w:rsidRPr="009901E3" w:rsidRDefault="006253BC" w:rsidP="006253BC">
            <w:pPr>
              <w:rPr>
                <w:rFonts w:ascii="Times New Roman" w:eastAsia="Times New Roman" w:hAnsi="Times New Roman" w:cs="Times New Roman"/>
                <w:sz w:val="24"/>
                <w:szCs w:val="24"/>
              </w:rPr>
            </w:pPr>
          </w:p>
          <w:p w14:paraId="78263E1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створене цифрове середовище для підтримки особистої продуктивності, усунення прогалин у навичках, пошуку розв’язків проблем, вдосконалення інформаційного середовища, а також самостійного навчання й задоволення власних інтересів</w:t>
            </w:r>
          </w:p>
          <w:p w14:paraId="6E280D2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[9 ІФО 3.2.1-4].</w:t>
            </w:r>
          </w:p>
          <w:p w14:paraId="118CAE0B" w14:textId="77777777" w:rsidR="006253BC" w:rsidRPr="009901E3" w:rsidRDefault="006253BC" w:rsidP="006253BC">
            <w:pPr>
              <w:rPr>
                <w:rFonts w:ascii="Times New Roman" w:eastAsia="Times New Roman" w:hAnsi="Times New Roman" w:cs="Times New Roman"/>
                <w:sz w:val="24"/>
                <w:szCs w:val="24"/>
              </w:rPr>
            </w:pPr>
          </w:p>
          <w:p w14:paraId="5CFD83A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стандартні засоби діагностики для виявлення джерела апаратної та/чи програмної проблеми цифрового середовища </w:t>
            </w:r>
          </w:p>
          <w:p w14:paraId="04AFBB1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3.2.2-1]</w:t>
            </w:r>
          </w:p>
        </w:tc>
      </w:tr>
      <w:tr w:rsidR="006253BC" w:rsidRPr="009901E3" w14:paraId="51476320" w14:textId="77777777" w:rsidTr="006253BC">
        <w:trPr>
          <w:trHeight w:val="173"/>
        </w:trPr>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D910E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Використовує комунікаційні технології й мережі для власного розвитку, спілкування і співпраці</w:t>
            </w:r>
          </w:p>
          <w:p w14:paraId="7C6B332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3.3]</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758C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мережні засоби для індивідуальної або групової діяльності й комунікації </w:t>
            </w:r>
          </w:p>
          <w:p w14:paraId="4436C2A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3.3.1]</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68F7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застосування й побудови локальних мереж та організації доступу до інтернету </w:t>
            </w:r>
          </w:p>
          <w:p w14:paraId="594B437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3.3.1-1].</w:t>
            </w:r>
          </w:p>
          <w:p w14:paraId="376807A5" w14:textId="77777777" w:rsidR="006253BC" w:rsidRPr="009901E3" w:rsidRDefault="006253BC" w:rsidP="006253BC">
            <w:pPr>
              <w:rPr>
                <w:rFonts w:ascii="Times New Roman" w:eastAsia="Times New Roman" w:hAnsi="Times New Roman" w:cs="Times New Roman"/>
                <w:sz w:val="24"/>
                <w:szCs w:val="24"/>
              </w:rPr>
            </w:pPr>
          </w:p>
          <w:p w14:paraId="2CFA0F7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сервісів інтернету та їхніх можливостей </w:t>
            </w:r>
          </w:p>
          <w:p w14:paraId="10314AB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3.3.1-2].</w:t>
            </w:r>
          </w:p>
          <w:p w14:paraId="4E0BFE36" w14:textId="77777777" w:rsidR="006253BC" w:rsidRPr="009901E3" w:rsidRDefault="006253BC" w:rsidP="006253BC">
            <w:pPr>
              <w:rPr>
                <w:rFonts w:ascii="Times New Roman" w:eastAsia="Times New Roman" w:hAnsi="Times New Roman" w:cs="Times New Roman"/>
                <w:sz w:val="24"/>
                <w:szCs w:val="24"/>
              </w:rPr>
            </w:pPr>
          </w:p>
          <w:p w14:paraId="3D242C2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актуальні й безпечні засоби і способи комунікації для себе й пропонує їх іншим особам </w:t>
            </w:r>
          </w:p>
          <w:p w14:paraId="2FBE48B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3.3.1-3].</w:t>
            </w:r>
          </w:p>
          <w:p w14:paraId="31F80340" w14:textId="77777777" w:rsidR="006253BC" w:rsidRPr="009901E3" w:rsidRDefault="006253BC" w:rsidP="006253BC">
            <w:pPr>
              <w:rPr>
                <w:rFonts w:ascii="Times New Roman" w:eastAsia="Times New Roman" w:hAnsi="Times New Roman" w:cs="Times New Roman"/>
                <w:sz w:val="24"/>
                <w:szCs w:val="24"/>
              </w:rPr>
            </w:pPr>
          </w:p>
          <w:p w14:paraId="12A16A4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мережні ресурси для доступу до інформації, спілкування, навчання, задоволення власних інтересів чи участі в суспільній діяльності </w:t>
            </w:r>
          </w:p>
          <w:p w14:paraId="55769F7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3.3.1-4].</w:t>
            </w:r>
          </w:p>
          <w:p w14:paraId="42D1C173" w14:textId="77777777" w:rsidR="006253BC" w:rsidRPr="009901E3" w:rsidRDefault="006253BC" w:rsidP="006253BC">
            <w:pPr>
              <w:rPr>
                <w:rFonts w:ascii="Times New Roman" w:eastAsia="Times New Roman" w:hAnsi="Times New Roman" w:cs="Times New Roman"/>
                <w:sz w:val="24"/>
                <w:szCs w:val="24"/>
              </w:rPr>
            </w:pPr>
          </w:p>
          <w:p w14:paraId="03F72B5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переваги й недоліки цифрової комунікації </w:t>
            </w:r>
          </w:p>
          <w:p w14:paraId="3C46D59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3.3.1-5]</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47DD18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Налаштовує онлайнові засоби для індивідуальної або групової діяльності й комунікації </w:t>
            </w:r>
          </w:p>
          <w:p w14:paraId="69DC450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w:t>
            </w:r>
          </w:p>
          <w:p w14:paraId="425098E6" w14:textId="77777777" w:rsidR="006253BC" w:rsidRPr="009901E3" w:rsidRDefault="006253BC" w:rsidP="006253BC">
            <w:pPr>
              <w:rPr>
                <w:rFonts w:ascii="Times New Roman" w:eastAsia="Times New Roman" w:hAnsi="Times New Roman" w:cs="Times New Roman"/>
                <w:sz w:val="24"/>
                <w:szCs w:val="24"/>
              </w:rPr>
            </w:pP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9067F5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будову простої локальної (домашньої, персональної) мережі </w:t>
            </w:r>
          </w:p>
          <w:p w14:paraId="79508AB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3.3.1-1].</w:t>
            </w:r>
          </w:p>
          <w:p w14:paraId="21E590D4" w14:textId="77777777" w:rsidR="006253BC" w:rsidRPr="009901E3" w:rsidRDefault="006253BC" w:rsidP="006253BC">
            <w:pPr>
              <w:rPr>
                <w:rFonts w:ascii="Times New Roman" w:eastAsia="Times New Roman" w:hAnsi="Times New Roman" w:cs="Times New Roman"/>
                <w:sz w:val="24"/>
                <w:szCs w:val="24"/>
              </w:rPr>
            </w:pPr>
          </w:p>
          <w:p w14:paraId="7EF1D77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ключові процеси, які лежать в основі інтернет-сервісів </w:t>
            </w:r>
          </w:p>
          <w:p w14:paraId="1EE4419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3.3.1-2].</w:t>
            </w:r>
          </w:p>
          <w:p w14:paraId="35B4B816" w14:textId="77777777" w:rsidR="006253BC" w:rsidRPr="009901E3" w:rsidRDefault="006253BC" w:rsidP="006253BC">
            <w:pPr>
              <w:rPr>
                <w:rFonts w:ascii="Times New Roman" w:eastAsia="Times New Roman" w:hAnsi="Times New Roman" w:cs="Times New Roman"/>
                <w:sz w:val="24"/>
                <w:szCs w:val="24"/>
              </w:rPr>
            </w:pPr>
          </w:p>
          <w:p w14:paraId="7106FE5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онлайнові документи для спільного використання </w:t>
            </w:r>
          </w:p>
          <w:p w14:paraId="3458C52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3.3.1-3].</w:t>
            </w:r>
          </w:p>
          <w:p w14:paraId="4C8FFF6C" w14:textId="77777777" w:rsidR="006253BC" w:rsidRPr="009901E3" w:rsidRDefault="006253BC" w:rsidP="006253BC">
            <w:pPr>
              <w:rPr>
                <w:rFonts w:ascii="Times New Roman" w:eastAsia="Times New Roman" w:hAnsi="Times New Roman" w:cs="Times New Roman"/>
                <w:sz w:val="24"/>
                <w:szCs w:val="24"/>
              </w:rPr>
            </w:pPr>
          </w:p>
          <w:p w14:paraId="4B46AA0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рівні доступу до мережних документів, застосовуючи їх до документів різних типів</w:t>
            </w:r>
          </w:p>
          <w:p w14:paraId="70F68A1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3.3.1-4].</w:t>
            </w:r>
          </w:p>
          <w:p w14:paraId="3D1B83BF" w14:textId="77777777" w:rsidR="006253BC" w:rsidRPr="009901E3" w:rsidRDefault="006253BC" w:rsidP="006253BC">
            <w:pPr>
              <w:rPr>
                <w:rFonts w:ascii="Times New Roman" w:eastAsia="Times New Roman" w:hAnsi="Times New Roman" w:cs="Times New Roman"/>
                <w:sz w:val="24"/>
                <w:szCs w:val="24"/>
              </w:rPr>
            </w:pPr>
          </w:p>
          <w:p w14:paraId="6399FAA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вибирає доречний сервіс для цифрової комунікації й співпраці з урахуванням мети й аудиторії спілкування </w:t>
            </w:r>
          </w:p>
          <w:p w14:paraId="253177F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3.3.1-5]. </w:t>
            </w:r>
          </w:p>
          <w:p w14:paraId="75D4FBE6" w14:textId="77777777" w:rsidR="006253BC" w:rsidRPr="009901E3" w:rsidRDefault="006253BC" w:rsidP="006253BC">
            <w:pPr>
              <w:rPr>
                <w:rFonts w:ascii="Times New Roman" w:eastAsia="Times New Roman" w:hAnsi="Times New Roman" w:cs="Times New Roman"/>
                <w:sz w:val="24"/>
                <w:szCs w:val="24"/>
              </w:rPr>
            </w:pPr>
          </w:p>
          <w:p w14:paraId="06D0A25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Налаштовує обліковий запис інтернет-сервісу (зокрема, електронну скриньку) </w:t>
            </w:r>
          </w:p>
          <w:p w14:paraId="0CF099C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3.3.1-6].</w:t>
            </w:r>
          </w:p>
          <w:p w14:paraId="05484DA6" w14:textId="77777777" w:rsidR="006253BC" w:rsidRPr="009901E3" w:rsidRDefault="006253BC" w:rsidP="006253BC">
            <w:pPr>
              <w:rPr>
                <w:rFonts w:ascii="Times New Roman" w:eastAsia="Times New Roman" w:hAnsi="Times New Roman" w:cs="Times New Roman"/>
                <w:sz w:val="24"/>
                <w:szCs w:val="24"/>
              </w:rPr>
            </w:pPr>
          </w:p>
          <w:p w14:paraId="41D7916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Зберігає резервну копію файлів на зовнішніх носіях чи у </w:t>
            </w:r>
            <w:r w:rsidRPr="009901E3">
              <w:rPr>
                <w:rFonts w:ascii="Times New Roman" w:eastAsia="Times New Roman" w:hAnsi="Times New Roman" w:cs="Times New Roman"/>
                <w:sz w:val="24"/>
                <w:szCs w:val="24"/>
              </w:rPr>
              <w:lastRenderedPageBreak/>
              <w:t>хмарних сервісах, синхронізує їх </w:t>
            </w:r>
          </w:p>
          <w:p w14:paraId="05F2DE5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3.3.1-7]</w:t>
            </w:r>
          </w:p>
        </w:tc>
      </w:tr>
      <w:tr w:rsidR="006253BC" w:rsidRPr="009901E3" w14:paraId="72E6DEDB" w14:textId="77777777" w:rsidTr="006253BC">
        <w:trPr>
          <w:trHeight w:val="840"/>
        </w:trPr>
        <w:tc>
          <w:tcPr>
            <w:tcW w:w="14400" w:type="dxa"/>
            <w:gridSpan w:val="5"/>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AB2A814" w14:textId="1C68295B" w:rsidR="006253BC" w:rsidRPr="009901E3" w:rsidRDefault="006253BC" w:rsidP="006253BC">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4. </w:t>
            </w:r>
            <w:r w:rsidR="00C02338" w:rsidRPr="009901E3">
              <w:rPr>
                <w:rFonts w:ascii="Times New Roman" w:eastAsia="Times New Roman" w:hAnsi="Times New Roman" w:cs="Times New Roman"/>
                <w:sz w:val="24"/>
                <w:szCs w:val="24"/>
              </w:rPr>
              <w:t>Усвідомлення наслідків використання інформаційних технологій для себе, суспільства, довкілля й</w:t>
            </w:r>
            <w:r w:rsidR="00C02338" w:rsidRPr="009901E3">
              <w:rPr>
                <w:rFonts w:ascii="Times New Roman" w:eastAsia="Times New Roman" w:hAnsi="Times New Roman" w:cs="Times New Roman"/>
                <w:i/>
                <w:sz w:val="24"/>
                <w:szCs w:val="24"/>
              </w:rPr>
              <w:t xml:space="preserve"> </w:t>
            </w:r>
            <w:r w:rsidR="00C02338" w:rsidRPr="009901E3">
              <w:rPr>
                <w:rFonts w:ascii="Times New Roman" w:eastAsia="Times New Roman" w:hAnsi="Times New Roman" w:cs="Times New Roman"/>
                <w:sz w:val="24"/>
                <w:szCs w:val="24"/>
              </w:rPr>
              <w:t>сталого розвитку, дотримання етичних, міжкультурних і правових норм інформаційної взаємодії</w:t>
            </w:r>
          </w:p>
        </w:tc>
      </w:tr>
      <w:tr w:rsidR="006253BC" w:rsidRPr="009901E3" w14:paraId="361030A5" w14:textId="77777777" w:rsidTr="006253B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005E5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вплив технологій на довкілля і власний добробут, захищає себе і свій інформаційний простір</w:t>
            </w:r>
          </w:p>
          <w:p w14:paraId="0F30D15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4.1]</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DC530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вплив цифрових технологій на довкілля й добробут</w:t>
            </w:r>
          </w:p>
          <w:p w14:paraId="456AB5A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4.1.1].</w:t>
            </w:r>
          </w:p>
          <w:p w14:paraId="29C857CF" w14:textId="77777777" w:rsidR="006253BC" w:rsidRPr="009901E3" w:rsidRDefault="006253BC" w:rsidP="006253BC">
            <w:pPr>
              <w:rPr>
                <w:rFonts w:ascii="Times New Roman" w:eastAsia="Times New Roman" w:hAnsi="Times New Roman" w:cs="Times New Roman"/>
                <w:sz w:val="24"/>
                <w:szCs w:val="24"/>
              </w:rPr>
            </w:pPr>
          </w:p>
          <w:p w14:paraId="05DD6F4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правил кібербезпеки </w:t>
            </w:r>
          </w:p>
          <w:p w14:paraId="1B01B5E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4.1.2].</w:t>
            </w:r>
          </w:p>
          <w:p w14:paraId="2BAD3079" w14:textId="77777777" w:rsidR="006253BC" w:rsidRPr="009901E3" w:rsidRDefault="006253BC" w:rsidP="006253BC">
            <w:pPr>
              <w:rPr>
                <w:rFonts w:ascii="Times New Roman" w:eastAsia="Times New Roman" w:hAnsi="Times New Roman" w:cs="Times New Roman"/>
                <w:sz w:val="24"/>
                <w:szCs w:val="24"/>
              </w:rPr>
            </w:pPr>
          </w:p>
          <w:p w14:paraId="2E29509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себе в реальному і віртуальному світі, передбачає власний цифровий слід </w:t>
            </w:r>
          </w:p>
          <w:p w14:paraId="0205D1B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4.1.3]</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4BA5B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переваг і небезпек використання цифрових технологій для довкілля й добробуту у знайомих ситуаціях </w:t>
            </w:r>
          </w:p>
          <w:p w14:paraId="5521FCF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4.1.1-1].</w:t>
            </w:r>
          </w:p>
          <w:p w14:paraId="13F3184E" w14:textId="77777777" w:rsidR="006253BC" w:rsidRPr="009901E3" w:rsidRDefault="006253BC" w:rsidP="006253BC">
            <w:pPr>
              <w:rPr>
                <w:rFonts w:ascii="Times New Roman" w:eastAsia="Times New Roman" w:hAnsi="Times New Roman" w:cs="Times New Roman"/>
                <w:sz w:val="24"/>
                <w:szCs w:val="24"/>
              </w:rPr>
            </w:pPr>
          </w:p>
          <w:p w14:paraId="6FF82A1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важливість балансу між екранним часом і власним добробутом</w:t>
            </w:r>
          </w:p>
          <w:p w14:paraId="1E74D38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[6 ІФО 4.1.1-2].</w:t>
            </w:r>
          </w:p>
          <w:p w14:paraId="02E3F462" w14:textId="77777777" w:rsidR="006253BC" w:rsidRPr="009901E3" w:rsidRDefault="006253BC" w:rsidP="006253BC">
            <w:pPr>
              <w:rPr>
                <w:rFonts w:ascii="Times New Roman" w:eastAsia="Times New Roman" w:hAnsi="Times New Roman" w:cs="Times New Roman"/>
                <w:sz w:val="24"/>
                <w:szCs w:val="24"/>
              </w:rPr>
            </w:pPr>
          </w:p>
          <w:p w14:paraId="7E22FD4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інформаційне сміття цифрового й нецифрового формату </w:t>
            </w:r>
          </w:p>
          <w:p w14:paraId="1F5ACCE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4.1.1-3].</w:t>
            </w:r>
          </w:p>
          <w:p w14:paraId="7972C6E6" w14:textId="77777777" w:rsidR="006253BC" w:rsidRPr="009901E3" w:rsidRDefault="006253BC" w:rsidP="006253BC">
            <w:pPr>
              <w:rPr>
                <w:rFonts w:ascii="Times New Roman" w:eastAsia="Times New Roman" w:hAnsi="Times New Roman" w:cs="Times New Roman"/>
                <w:sz w:val="24"/>
                <w:szCs w:val="24"/>
              </w:rPr>
            </w:pPr>
          </w:p>
          <w:p w14:paraId="43456CB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і застосовує заходи безпеки й захисту особистого інформаційного простору, пристроїв і даних </w:t>
            </w:r>
          </w:p>
          <w:p w14:paraId="5968E91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4.1.2-1].</w:t>
            </w:r>
          </w:p>
          <w:p w14:paraId="28C42407" w14:textId="77777777" w:rsidR="006253BC" w:rsidRPr="009901E3" w:rsidRDefault="006253BC" w:rsidP="006253BC">
            <w:pPr>
              <w:rPr>
                <w:rFonts w:ascii="Times New Roman" w:eastAsia="Times New Roman" w:hAnsi="Times New Roman" w:cs="Times New Roman"/>
                <w:sz w:val="24"/>
                <w:szCs w:val="24"/>
              </w:rPr>
            </w:pPr>
          </w:p>
          <w:p w14:paraId="07A6EB4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Створює й використовує надійні паролі</w:t>
            </w:r>
          </w:p>
          <w:p w14:paraId="299BAD6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4.1.2-2].</w:t>
            </w:r>
          </w:p>
          <w:p w14:paraId="5457EFE7" w14:textId="77777777" w:rsidR="006253BC" w:rsidRPr="009901E3" w:rsidRDefault="006253BC" w:rsidP="006253BC">
            <w:pPr>
              <w:rPr>
                <w:rFonts w:ascii="Times New Roman" w:eastAsia="Times New Roman" w:hAnsi="Times New Roman" w:cs="Times New Roman"/>
                <w:sz w:val="24"/>
                <w:szCs w:val="24"/>
              </w:rPr>
            </w:pPr>
          </w:p>
          <w:p w14:paraId="4C9B668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Не розголошує конфіденційні дані про себе та інших осіб </w:t>
            </w:r>
          </w:p>
          <w:p w14:paraId="00BA362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4.1.2-3].</w:t>
            </w:r>
          </w:p>
          <w:p w14:paraId="02BCEEA2" w14:textId="77777777" w:rsidR="006253BC" w:rsidRPr="009901E3" w:rsidRDefault="006253BC" w:rsidP="006253BC">
            <w:pPr>
              <w:rPr>
                <w:rFonts w:ascii="Times New Roman" w:eastAsia="Times New Roman" w:hAnsi="Times New Roman" w:cs="Times New Roman"/>
                <w:sz w:val="24"/>
                <w:szCs w:val="24"/>
              </w:rPr>
            </w:pPr>
          </w:p>
          <w:p w14:paraId="251B7C9E"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що таке цифровий слід та </w:t>
            </w:r>
            <w:proofErr w:type="spellStart"/>
            <w:r w:rsidRPr="009901E3">
              <w:rPr>
                <w:rFonts w:ascii="Times New Roman" w:eastAsia="Times New Roman" w:hAnsi="Times New Roman" w:cs="Times New Roman"/>
                <w:sz w:val="24"/>
                <w:szCs w:val="24"/>
              </w:rPr>
              <w:t>онлайнова</w:t>
            </w:r>
            <w:proofErr w:type="spellEnd"/>
            <w:r w:rsidRPr="009901E3">
              <w:rPr>
                <w:rFonts w:ascii="Times New Roman" w:eastAsia="Times New Roman" w:hAnsi="Times New Roman" w:cs="Times New Roman"/>
                <w:sz w:val="24"/>
                <w:szCs w:val="24"/>
              </w:rPr>
              <w:t xml:space="preserve"> репутація, відповідально формує їх у себе </w:t>
            </w:r>
          </w:p>
          <w:p w14:paraId="2A888E7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4.1.3-1]</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3CEBE0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Обґрунтовує негативний вплив інформаційного сміття, дезінформації й емоційного перевантаження на власний добробут </w:t>
            </w:r>
          </w:p>
          <w:p w14:paraId="3D5D746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4.1.1].</w:t>
            </w:r>
          </w:p>
          <w:p w14:paraId="4547E285" w14:textId="77777777" w:rsidR="006253BC" w:rsidRPr="009901E3" w:rsidRDefault="006253BC" w:rsidP="006253BC">
            <w:pPr>
              <w:rPr>
                <w:rFonts w:ascii="Times New Roman" w:eastAsia="Times New Roman" w:hAnsi="Times New Roman" w:cs="Times New Roman"/>
                <w:sz w:val="24"/>
                <w:szCs w:val="24"/>
              </w:rPr>
            </w:pPr>
          </w:p>
          <w:p w14:paraId="71C9E44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принципів кібербезпеки, самостійно застосовує процедури організації інформаційної безпеки для себе, власних пристроїв і даних </w:t>
            </w:r>
          </w:p>
          <w:p w14:paraId="6946669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4.1.2].</w:t>
            </w:r>
          </w:p>
          <w:p w14:paraId="4CDA3B5E" w14:textId="77777777" w:rsidR="006253BC" w:rsidRPr="009901E3" w:rsidRDefault="006253BC" w:rsidP="006253BC">
            <w:pPr>
              <w:rPr>
                <w:rFonts w:ascii="Times New Roman" w:eastAsia="Times New Roman" w:hAnsi="Times New Roman" w:cs="Times New Roman"/>
                <w:sz w:val="24"/>
                <w:szCs w:val="24"/>
              </w:rPr>
            </w:pPr>
          </w:p>
          <w:p w14:paraId="6B246BC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Формує позитивну цифрову репутацію, прогнозує наслідки власних дій </w:t>
            </w:r>
          </w:p>
          <w:p w14:paraId="6F486B7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4.1.3]</w:t>
            </w: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84FA5E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переваг і небезпек використання цифрових технологій для довкілля й добробуту в нових ситуаціях </w:t>
            </w:r>
          </w:p>
          <w:p w14:paraId="329C312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4.1.1-1].</w:t>
            </w:r>
          </w:p>
          <w:p w14:paraId="2D16CC1C" w14:textId="77777777" w:rsidR="006253BC" w:rsidRPr="009901E3" w:rsidRDefault="006253BC" w:rsidP="006253BC">
            <w:pPr>
              <w:rPr>
                <w:rFonts w:ascii="Times New Roman" w:eastAsia="Times New Roman" w:hAnsi="Times New Roman" w:cs="Times New Roman"/>
                <w:sz w:val="24"/>
                <w:szCs w:val="24"/>
              </w:rPr>
            </w:pPr>
          </w:p>
          <w:p w14:paraId="5EA11C5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способи зменшення ризиків і загроз фізичному, психічному й соціальному здоров’ю через користування цифровими пристроями та інтернетом</w:t>
            </w:r>
          </w:p>
          <w:p w14:paraId="65C860E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4.1.1-2].</w:t>
            </w:r>
          </w:p>
          <w:p w14:paraId="533BA749" w14:textId="77777777" w:rsidR="006253BC" w:rsidRPr="009901E3" w:rsidRDefault="006253BC" w:rsidP="006253BC">
            <w:pPr>
              <w:rPr>
                <w:rFonts w:ascii="Times New Roman" w:eastAsia="Times New Roman" w:hAnsi="Times New Roman" w:cs="Times New Roman"/>
                <w:sz w:val="24"/>
                <w:szCs w:val="24"/>
              </w:rPr>
            </w:pPr>
          </w:p>
          <w:p w14:paraId="328D7C0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Не споживає і не поширює інформаційне сміття цифрового й нецифрового формату </w:t>
            </w:r>
          </w:p>
          <w:p w14:paraId="78DBF09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4.1.1-3].</w:t>
            </w:r>
          </w:p>
          <w:p w14:paraId="28A96E61" w14:textId="77777777" w:rsidR="006253BC" w:rsidRPr="009901E3" w:rsidRDefault="006253BC" w:rsidP="006253BC">
            <w:pPr>
              <w:rPr>
                <w:rFonts w:ascii="Times New Roman" w:eastAsia="Times New Roman" w:hAnsi="Times New Roman" w:cs="Times New Roman"/>
                <w:sz w:val="24"/>
                <w:szCs w:val="24"/>
              </w:rPr>
            </w:pPr>
          </w:p>
          <w:p w14:paraId="06FC489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вплив поширюваного цифрового контенту, контактів і поведінки онлайн </w:t>
            </w:r>
          </w:p>
          <w:p w14:paraId="1779C26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4.1.2-1].</w:t>
            </w:r>
          </w:p>
          <w:p w14:paraId="352341A2" w14:textId="77777777" w:rsidR="006253BC" w:rsidRPr="009901E3" w:rsidRDefault="006253BC" w:rsidP="006253BC">
            <w:pPr>
              <w:rPr>
                <w:rFonts w:ascii="Times New Roman" w:eastAsia="Times New Roman" w:hAnsi="Times New Roman" w:cs="Times New Roman"/>
                <w:sz w:val="24"/>
                <w:szCs w:val="24"/>
              </w:rPr>
            </w:pPr>
          </w:p>
          <w:p w14:paraId="2499AC6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Висловлює власні припущення щодо реальних та імовірних  інформаційних загроз, </w:t>
            </w:r>
            <w:proofErr w:type="spellStart"/>
            <w:r w:rsidRPr="009901E3">
              <w:rPr>
                <w:rFonts w:ascii="Times New Roman" w:eastAsia="Times New Roman" w:hAnsi="Times New Roman" w:cs="Times New Roman"/>
                <w:sz w:val="24"/>
                <w:szCs w:val="24"/>
              </w:rPr>
              <w:t>вразливостей</w:t>
            </w:r>
            <w:proofErr w:type="spellEnd"/>
            <w:r w:rsidRPr="009901E3">
              <w:rPr>
                <w:rFonts w:ascii="Times New Roman" w:eastAsia="Times New Roman" w:hAnsi="Times New Roman" w:cs="Times New Roman"/>
                <w:sz w:val="24"/>
                <w:szCs w:val="24"/>
              </w:rPr>
              <w:t xml:space="preserve"> цифрових пристроїв і сервісів </w:t>
            </w:r>
          </w:p>
          <w:p w14:paraId="3676FED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4.1.2-2].</w:t>
            </w:r>
          </w:p>
          <w:p w14:paraId="0E1B9D1B" w14:textId="77777777" w:rsidR="006253BC" w:rsidRPr="009901E3" w:rsidRDefault="006253BC" w:rsidP="006253BC">
            <w:pPr>
              <w:rPr>
                <w:rFonts w:ascii="Times New Roman" w:eastAsia="Times New Roman" w:hAnsi="Times New Roman" w:cs="Times New Roman"/>
                <w:sz w:val="24"/>
                <w:szCs w:val="24"/>
              </w:rPr>
            </w:pPr>
          </w:p>
          <w:p w14:paraId="5466D93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стандартні принципи інформаційної безпеки й застосовує способи захисту особистих даних і конфіденційності у цифрових середовищах </w:t>
            </w:r>
          </w:p>
          <w:p w14:paraId="08A80CF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4.1.2-3].</w:t>
            </w:r>
          </w:p>
          <w:p w14:paraId="32062E7B" w14:textId="77777777" w:rsidR="006253BC" w:rsidRPr="009901E3" w:rsidRDefault="006253BC" w:rsidP="006253BC">
            <w:pPr>
              <w:rPr>
                <w:rFonts w:ascii="Times New Roman" w:eastAsia="Times New Roman" w:hAnsi="Times New Roman" w:cs="Times New Roman"/>
                <w:sz w:val="24"/>
                <w:szCs w:val="24"/>
              </w:rPr>
            </w:pPr>
          </w:p>
          <w:p w14:paraId="3231FAD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Налаштовує цифрові сервіси для створення власного віртуального образу</w:t>
            </w:r>
          </w:p>
          <w:p w14:paraId="427152B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4.1.3-1].</w:t>
            </w:r>
          </w:p>
          <w:p w14:paraId="107E0D72" w14:textId="77777777" w:rsidR="006253BC" w:rsidRPr="009901E3" w:rsidRDefault="006253BC" w:rsidP="006253BC">
            <w:pPr>
              <w:rPr>
                <w:rFonts w:ascii="Times New Roman" w:eastAsia="Times New Roman" w:hAnsi="Times New Roman" w:cs="Times New Roman"/>
                <w:sz w:val="24"/>
                <w:szCs w:val="24"/>
              </w:rPr>
            </w:pPr>
          </w:p>
          <w:p w14:paraId="4ED68A4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Враховує / називає ризики й можливості створення різних віртуальних образів (своїх та інших людей) </w:t>
            </w:r>
          </w:p>
          <w:p w14:paraId="1783CB0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4.1.3-2]</w:t>
            </w:r>
          </w:p>
        </w:tc>
      </w:tr>
      <w:tr w:rsidR="006253BC" w:rsidRPr="009901E3" w14:paraId="78F8D8F5" w14:textId="77777777" w:rsidTr="006253B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26FBC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Усвідомлено дотримується норм соціальної, міжкультурної і міжособистісної взаємодії </w:t>
            </w:r>
          </w:p>
          <w:p w14:paraId="40954F2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4.2]</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0AEA9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правил мережного етикету </w:t>
            </w:r>
          </w:p>
          <w:p w14:paraId="2CD708D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4.2.1].</w:t>
            </w:r>
          </w:p>
          <w:p w14:paraId="5079D87F" w14:textId="77777777" w:rsidR="006253BC" w:rsidRPr="009901E3" w:rsidRDefault="006253BC" w:rsidP="006253BC">
            <w:pPr>
              <w:rPr>
                <w:rFonts w:ascii="Times New Roman" w:eastAsia="Times New Roman" w:hAnsi="Times New Roman" w:cs="Times New Roman"/>
                <w:sz w:val="24"/>
                <w:szCs w:val="24"/>
              </w:rPr>
            </w:pPr>
          </w:p>
          <w:p w14:paraId="6D735E2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Розширює спектр засобів і способів комунікації, які використовує, враховуючи потреби свої та інших осіб </w:t>
            </w:r>
          </w:p>
          <w:p w14:paraId="7DF0963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ІФО 4.2.1]</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C0EE3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правила мережного етикету і дотримується їх </w:t>
            </w:r>
          </w:p>
          <w:p w14:paraId="317E98A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4.2.1-1].</w:t>
            </w:r>
          </w:p>
          <w:p w14:paraId="60B32A1D" w14:textId="77777777" w:rsidR="006253BC" w:rsidRPr="009901E3" w:rsidRDefault="006253BC" w:rsidP="006253BC">
            <w:pPr>
              <w:rPr>
                <w:rFonts w:ascii="Times New Roman" w:eastAsia="Times New Roman" w:hAnsi="Times New Roman" w:cs="Times New Roman"/>
                <w:sz w:val="24"/>
                <w:szCs w:val="24"/>
              </w:rPr>
            </w:pPr>
          </w:p>
          <w:p w14:paraId="5463868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небезпечні віртуальні спільноти і не бере участі в них </w:t>
            </w:r>
          </w:p>
          <w:p w14:paraId="092BF94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ІФО 4.2.1-2].</w:t>
            </w:r>
          </w:p>
          <w:p w14:paraId="7705E5C9" w14:textId="77777777" w:rsidR="006253BC" w:rsidRPr="009901E3" w:rsidRDefault="006253BC" w:rsidP="006253BC">
            <w:pPr>
              <w:rPr>
                <w:rFonts w:ascii="Times New Roman" w:eastAsia="Times New Roman" w:hAnsi="Times New Roman" w:cs="Times New Roman"/>
                <w:sz w:val="24"/>
                <w:szCs w:val="24"/>
              </w:rPr>
            </w:pPr>
          </w:p>
          <w:p w14:paraId="384D528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небезпечні/ конфліктні ситуації під час онлайнового спілкування (зокрема внаслідок негативних чи зневажливих дописів), знає, до кого звернутися по допомогу у разі їх виникнення </w:t>
            </w:r>
          </w:p>
          <w:p w14:paraId="0964888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4.2.1-3].</w:t>
            </w:r>
          </w:p>
          <w:p w14:paraId="70D630FA" w14:textId="77777777" w:rsidR="006253BC" w:rsidRPr="009901E3" w:rsidRDefault="006253BC" w:rsidP="006253BC">
            <w:pPr>
              <w:rPr>
                <w:rFonts w:ascii="Times New Roman" w:eastAsia="Times New Roman" w:hAnsi="Times New Roman" w:cs="Times New Roman"/>
                <w:sz w:val="24"/>
                <w:szCs w:val="24"/>
              </w:rPr>
            </w:pPr>
          </w:p>
          <w:p w14:paraId="6421DEC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повідомлення на доступних ресурсах, додержуючи правил і враховуючи соціальні, культурні та інші особливості учасників </w:t>
            </w:r>
            <w:proofErr w:type="spellStart"/>
            <w:r w:rsidRPr="009901E3">
              <w:rPr>
                <w:rFonts w:ascii="Times New Roman" w:eastAsia="Times New Roman" w:hAnsi="Times New Roman" w:cs="Times New Roman"/>
                <w:sz w:val="24"/>
                <w:szCs w:val="24"/>
              </w:rPr>
              <w:t>онлайнової</w:t>
            </w:r>
            <w:proofErr w:type="spellEnd"/>
            <w:r w:rsidRPr="009901E3">
              <w:rPr>
                <w:rFonts w:ascii="Times New Roman" w:eastAsia="Times New Roman" w:hAnsi="Times New Roman" w:cs="Times New Roman"/>
                <w:sz w:val="24"/>
                <w:szCs w:val="24"/>
              </w:rPr>
              <w:t xml:space="preserve"> комунікації </w:t>
            </w:r>
          </w:p>
          <w:p w14:paraId="026C712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4.2.2-1].</w:t>
            </w:r>
          </w:p>
          <w:p w14:paraId="153DBE7C" w14:textId="77777777" w:rsidR="006253BC" w:rsidRPr="009901E3" w:rsidRDefault="006253BC" w:rsidP="006253BC">
            <w:pPr>
              <w:rPr>
                <w:rFonts w:ascii="Times New Roman" w:eastAsia="Times New Roman" w:hAnsi="Times New Roman" w:cs="Times New Roman"/>
                <w:sz w:val="24"/>
                <w:szCs w:val="24"/>
              </w:rPr>
            </w:pPr>
          </w:p>
          <w:p w14:paraId="7CC1624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підвищення доступності цифрових пристроїв для різних категорій користувачів і пропонує ці рішення за потреби </w:t>
            </w:r>
          </w:p>
          <w:p w14:paraId="21E53137"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4.2.2-2].</w:t>
            </w:r>
          </w:p>
          <w:p w14:paraId="709DCD97" w14:textId="77777777" w:rsidR="006253BC" w:rsidRPr="009901E3" w:rsidRDefault="006253BC" w:rsidP="006253BC">
            <w:pPr>
              <w:rPr>
                <w:rFonts w:ascii="Times New Roman" w:eastAsia="Times New Roman" w:hAnsi="Times New Roman" w:cs="Times New Roman"/>
                <w:sz w:val="24"/>
                <w:szCs w:val="24"/>
              </w:rPr>
            </w:pPr>
          </w:p>
          <w:p w14:paraId="70E5060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Цікавиться новинками засобів і способів комунікації, розповідає про них [6 ІФО 4.2.2-3]</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D2605A7" w14:textId="77777777" w:rsidR="006253BC" w:rsidRPr="009901E3" w:rsidRDefault="006253BC" w:rsidP="006253BC">
            <w:pPr>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lastRenderedPageBreak/>
              <w:t>Продуктивно</w:t>
            </w:r>
            <w:proofErr w:type="spellEnd"/>
            <w:r w:rsidRPr="009901E3">
              <w:rPr>
                <w:rFonts w:ascii="Times New Roman" w:eastAsia="Times New Roman" w:hAnsi="Times New Roman" w:cs="Times New Roman"/>
                <w:sz w:val="24"/>
                <w:szCs w:val="24"/>
              </w:rPr>
              <w:t xml:space="preserve"> взаємодіє з іншими, спілкується за допомогою різних цифрових засобів, враховуючи власні потреби й потреби інших осіб </w:t>
            </w:r>
          </w:p>
          <w:p w14:paraId="56B3A4E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4.2.1].</w:t>
            </w:r>
          </w:p>
          <w:p w14:paraId="44CAAFA0" w14:textId="77777777" w:rsidR="006253BC" w:rsidRPr="009901E3" w:rsidRDefault="006253BC" w:rsidP="006253BC">
            <w:pPr>
              <w:rPr>
                <w:rFonts w:ascii="Times New Roman" w:eastAsia="Times New Roman" w:hAnsi="Times New Roman" w:cs="Times New Roman"/>
                <w:sz w:val="24"/>
                <w:szCs w:val="24"/>
              </w:rPr>
            </w:pPr>
          </w:p>
          <w:p w14:paraId="2EC0685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ймовірні перешкоди та обмеження щодо універсального доступу до інформаційних продуктів і пропонує способи </w:t>
            </w:r>
            <w:proofErr w:type="spellStart"/>
            <w:r w:rsidRPr="009901E3">
              <w:rPr>
                <w:rFonts w:ascii="Times New Roman" w:eastAsia="Times New Roman" w:hAnsi="Times New Roman" w:cs="Times New Roman"/>
                <w:sz w:val="24"/>
                <w:szCs w:val="24"/>
              </w:rPr>
              <w:t>удоступнення</w:t>
            </w:r>
            <w:proofErr w:type="spellEnd"/>
            <w:r w:rsidRPr="009901E3">
              <w:rPr>
                <w:rFonts w:ascii="Times New Roman" w:eastAsia="Times New Roman" w:hAnsi="Times New Roman" w:cs="Times New Roman"/>
                <w:sz w:val="24"/>
                <w:szCs w:val="24"/>
              </w:rPr>
              <w:t> </w:t>
            </w:r>
          </w:p>
          <w:p w14:paraId="266EA114"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4.2.2]</w:t>
            </w:r>
          </w:p>
          <w:p w14:paraId="7D2631D6" w14:textId="77777777" w:rsidR="006253BC" w:rsidRPr="009901E3" w:rsidRDefault="006253BC" w:rsidP="006253BC">
            <w:pPr>
              <w:spacing w:after="240"/>
              <w:rPr>
                <w:rFonts w:ascii="Times New Roman" w:eastAsia="Times New Roman" w:hAnsi="Times New Roman" w:cs="Times New Roman"/>
                <w:sz w:val="24"/>
                <w:szCs w:val="24"/>
              </w:rPr>
            </w:pP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3D52DA1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Впевнено й аргументовано веде предметну дискусію, дотримуючись етики спілкування і взаємодії в реальному й віртуальному просторі</w:t>
            </w:r>
          </w:p>
          <w:p w14:paraId="2E84E42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4.2.1-1].</w:t>
            </w:r>
          </w:p>
          <w:p w14:paraId="3B311FBB" w14:textId="77777777" w:rsidR="006253BC" w:rsidRPr="009901E3" w:rsidRDefault="006253BC" w:rsidP="006253BC">
            <w:pPr>
              <w:rPr>
                <w:rFonts w:ascii="Times New Roman" w:eastAsia="Times New Roman" w:hAnsi="Times New Roman" w:cs="Times New Roman"/>
                <w:sz w:val="24"/>
                <w:szCs w:val="24"/>
              </w:rPr>
            </w:pPr>
          </w:p>
          <w:p w14:paraId="669B1CE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Вирізняє мову ворожнечі, висловлювань, які принижують чи дискредитують людину або групу осіб</w:t>
            </w:r>
          </w:p>
          <w:p w14:paraId="67B1A1B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4.2.1-2].</w:t>
            </w:r>
          </w:p>
          <w:p w14:paraId="2494C4DD" w14:textId="77777777" w:rsidR="006253BC" w:rsidRPr="009901E3" w:rsidRDefault="006253BC" w:rsidP="006253BC">
            <w:pPr>
              <w:rPr>
                <w:rFonts w:ascii="Times New Roman" w:eastAsia="Times New Roman" w:hAnsi="Times New Roman" w:cs="Times New Roman"/>
                <w:sz w:val="24"/>
                <w:szCs w:val="24"/>
              </w:rPr>
            </w:pPr>
          </w:p>
          <w:p w14:paraId="7A5129A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відповідальну поведінку, поводиться розважливо в інтернеті й застосовує кілька способів захисту себе та інших осіб від порушень прав людини з використанням інформаційних та комунікаційних технологій </w:t>
            </w:r>
          </w:p>
          <w:p w14:paraId="16B7BD9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4.2.1-3].</w:t>
            </w:r>
          </w:p>
          <w:p w14:paraId="21F02BAF" w14:textId="77777777" w:rsidR="006253BC" w:rsidRPr="009901E3" w:rsidRDefault="006253BC" w:rsidP="006253BC">
            <w:pPr>
              <w:rPr>
                <w:rFonts w:ascii="Times New Roman" w:eastAsia="Times New Roman" w:hAnsi="Times New Roman" w:cs="Times New Roman"/>
                <w:sz w:val="24"/>
                <w:szCs w:val="24"/>
              </w:rPr>
            </w:pPr>
          </w:p>
          <w:p w14:paraId="15C8A16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які перешкоди та обмеження доступу до інформаційних ресурсів можна зменшити за допомогою цифрових технологій </w:t>
            </w:r>
          </w:p>
          <w:p w14:paraId="4CE4DB8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4.2.2-1]. </w:t>
            </w:r>
          </w:p>
          <w:p w14:paraId="02C6FEED" w14:textId="77777777" w:rsidR="006253BC" w:rsidRPr="009901E3" w:rsidRDefault="006253BC" w:rsidP="006253BC">
            <w:pPr>
              <w:rPr>
                <w:rFonts w:ascii="Times New Roman" w:eastAsia="Times New Roman" w:hAnsi="Times New Roman" w:cs="Times New Roman"/>
                <w:sz w:val="24"/>
                <w:szCs w:val="24"/>
              </w:rPr>
            </w:pPr>
          </w:p>
          <w:p w14:paraId="272E69A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цифрових технологій, створених для користувачів з особливими потребами, в тому числі з інвалідністю </w:t>
            </w:r>
          </w:p>
          <w:p w14:paraId="3A97A47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4.2.2-2].</w:t>
            </w:r>
          </w:p>
          <w:p w14:paraId="668DBC60" w14:textId="77777777" w:rsidR="006253BC" w:rsidRPr="009901E3" w:rsidRDefault="006253BC" w:rsidP="006253BC">
            <w:pPr>
              <w:rPr>
                <w:rFonts w:ascii="Times New Roman" w:eastAsia="Times New Roman" w:hAnsi="Times New Roman" w:cs="Times New Roman"/>
                <w:sz w:val="24"/>
                <w:szCs w:val="24"/>
              </w:rPr>
            </w:pPr>
          </w:p>
          <w:p w14:paraId="6680A9D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Вносить зміни в інтерфейс і зміст інформаційних продуктів з метою покращення інклюзивності й доступності</w:t>
            </w:r>
          </w:p>
          <w:p w14:paraId="71002CF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ІФО 4.2.2-3]. </w:t>
            </w:r>
          </w:p>
          <w:p w14:paraId="2ECAD33B" w14:textId="77777777" w:rsidR="006253BC" w:rsidRPr="009901E3" w:rsidRDefault="006253BC" w:rsidP="006253BC">
            <w:pPr>
              <w:rPr>
                <w:rFonts w:ascii="Times New Roman" w:eastAsia="Times New Roman" w:hAnsi="Times New Roman" w:cs="Times New Roman"/>
                <w:sz w:val="24"/>
                <w:szCs w:val="24"/>
              </w:rPr>
            </w:pPr>
          </w:p>
          <w:p w14:paraId="361658DF" w14:textId="2BC8174D"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Адаптує </w:t>
            </w:r>
            <w:r w:rsidR="00C02338" w:rsidRPr="009901E3">
              <w:rPr>
                <w:rFonts w:ascii="Times New Roman" w:eastAsia="Times New Roman" w:hAnsi="Times New Roman" w:cs="Times New Roman"/>
                <w:sz w:val="24"/>
                <w:szCs w:val="24"/>
              </w:rPr>
              <w:t>стратегії</w:t>
            </w:r>
            <w:r w:rsidRPr="009901E3">
              <w:rPr>
                <w:rFonts w:ascii="Times New Roman" w:eastAsia="Times New Roman" w:hAnsi="Times New Roman" w:cs="Times New Roman"/>
                <w:sz w:val="24"/>
                <w:szCs w:val="24"/>
              </w:rPr>
              <w:t xml:space="preserve">̈ </w:t>
            </w:r>
            <w:proofErr w:type="spellStart"/>
            <w:r w:rsidRPr="009901E3">
              <w:rPr>
                <w:rFonts w:ascii="Times New Roman" w:eastAsia="Times New Roman" w:hAnsi="Times New Roman" w:cs="Times New Roman"/>
                <w:sz w:val="24"/>
                <w:szCs w:val="24"/>
              </w:rPr>
              <w:t>комунікаціі</w:t>
            </w:r>
            <w:proofErr w:type="spellEnd"/>
            <w:r w:rsidRPr="009901E3">
              <w:rPr>
                <w:rFonts w:ascii="Times New Roman" w:eastAsia="Times New Roman" w:hAnsi="Times New Roman" w:cs="Times New Roman"/>
                <w:sz w:val="24"/>
                <w:szCs w:val="24"/>
              </w:rPr>
              <w:t>̈ під конкретну аудиторію, враховуючи культурну різноманітність і протиріччя поколінь у цифрових середовищах  </w:t>
            </w:r>
          </w:p>
          <w:p w14:paraId="125C461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4.2.2-4] </w:t>
            </w:r>
          </w:p>
        </w:tc>
      </w:tr>
      <w:tr w:rsidR="006253BC" w:rsidRPr="009901E3" w14:paraId="30E85757" w14:textId="77777777" w:rsidTr="006253BC">
        <w:trPr>
          <w:trHeight w:val="2724"/>
        </w:trPr>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A8269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Усвідомлено дотримується норм правової взаємодії</w:t>
            </w:r>
          </w:p>
          <w:p w14:paraId="36DD44C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[ІФО 4.3]</w:t>
            </w:r>
          </w:p>
        </w:tc>
        <w:tc>
          <w:tcPr>
            <w:tcW w:w="3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A52D22"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авторських прав і враховує різні типи дозволів на використання інформаційних ресурсів у власній і груповій роботі й творчості </w:t>
            </w:r>
          </w:p>
          <w:p w14:paraId="18C1683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4.3.1]</w:t>
            </w:r>
          </w:p>
        </w:tc>
        <w:tc>
          <w:tcPr>
            <w:tcW w:w="29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C6D66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важливість дотримання доброчесності й авторського права в інформаційній діяльності </w:t>
            </w:r>
          </w:p>
          <w:p w14:paraId="3D1CD70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4.3.1-1].</w:t>
            </w:r>
          </w:p>
          <w:p w14:paraId="16723A08" w14:textId="77777777" w:rsidR="006253BC" w:rsidRPr="009901E3" w:rsidRDefault="006253BC" w:rsidP="006253BC">
            <w:pPr>
              <w:rPr>
                <w:rFonts w:ascii="Times New Roman" w:eastAsia="Times New Roman" w:hAnsi="Times New Roman" w:cs="Times New Roman"/>
                <w:sz w:val="24"/>
                <w:szCs w:val="24"/>
              </w:rPr>
            </w:pPr>
          </w:p>
          <w:p w14:paraId="3728FC8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різні типи дозволів на використання чужих інформаційних ресурсів і дотримується їх у власній чи груповій роботі </w:t>
            </w:r>
          </w:p>
          <w:p w14:paraId="3A6BB229"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4.3.1-2].</w:t>
            </w:r>
          </w:p>
          <w:p w14:paraId="509EABCE" w14:textId="77777777" w:rsidR="006253BC" w:rsidRPr="009901E3" w:rsidRDefault="006253BC" w:rsidP="006253BC">
            <w:pPr>
              <w:rPr>
                <w:rFonts w:ascii="Times New Roman" w:eastAsia="Times New Roman" w:hAnsi="Times New Roman" w:cs="Times New Roman"/>
                <w:sz w:val="24"/>
                <w:szCs w:val="24"/>
              </w:rPr>
            </w:pPr>
          </w:p>
          <w:p w14:paraId="7231E0AA"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Вказує покликання на використані джерела у своїх роботах </w:t>
            </w:r>
          </w:p>
          <w:p w14:paraId="7E84C9FF"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ІФО 4.3.1-3]</w:t>
            </w:r>
          </w:p>
        </w:tc>
        <w:tc>
          <w:tcPr>
            <w:tcW w:w="282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7463FB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співвідношення між правилами, потребами і правом та законами в галузі цифрових технологій </w:t>
            </w:r>
          </w:p>
          <w:p w14:paraId="6D07F22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4.3.1].</w:t>
            </w:r>
          </w:p>
          <w:p w14:paraId="64E0A5DE" w14:textId="77777777" w:rsidR="006253BC" w:rsidRPr="009901E3" w:rsidRDefault="006253BC" w:rsidP="006253BC">
            <w:pPr>
              <w:rPr>
                <w:rFonts w:ascii="Times New Roman" w:eastAsia="Times New Roman" w:hAnsi="Times New Roman" w:cs="Times New Roman"/>
                <w:sz w:val="24"/>
                <w:szCs w:val="24"/>
              </w:rPr>
            </w:pPr>
          </w:p>
          <w:p w14:paraId="1948136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у власній інформаційній діяльності законів щодо захисту людської гідності і прав людини, захисту даних, інтелектуальної й приватної власності, пояснює відповідальність за їх порушення </w:t>
            </w:r>
          </w:p>
          <w:p w14:paraId="7D1C795B"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4.3.2]</w:t>
            </w:r>
          </w:p>
        </w:tc>
        <w:tc>
          <w:tcPr>
            <w:tcW w:w="338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4868815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причини та історію виникнення правових відносин у галузі цифрових технологій </w:t>
            </w:r>
          </w:p>
          <w:p w14:paraId="6C367BA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4.3.1-1].</w:t>
            </w:r>
          </w:p>
          <w:p w14:paraId="0132DDD0" w14:textId="77777777" w:rsidR="006253BC" w:rsidRPr="009901E3" w:rsidRDefault="006253BC" w:rsidP="006253BC">
            <w:pPr>
              <w:rPr>
                <w:rFonts w:ascii="Times New Roman" w:eastAsia="Times New Roman" w:hAnsi="Times New Roman" w:cs="Times New Roman"/>
                <w:sz w:val="24"/>
                <w:szCs w:val="24"/>
              </w:rPr>
            </w:pPr>
          </w:p>
          <w:p w14:paraId="177418C1"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норми правової взаємодії й відповідальності за порушення законів і правових норм у галузі цифрових технологій </w:t>
            </w:r>
          </w:p>
          <w:p w14:paraId="5BE673B0"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4.3.2-1].</w:t>
            </w:r>
          </w:p>
          <w:p w14:paraId="32F10888" w14:textId="77777777" w:rsidR="006253BC" w:rsidRPr="009901E3" w:rsidRDefault="006253BC" w:rsidP="006253BC">
            <w:pPr>
              <w:rPr>
                <w:rFonts w:ascii="Times New Roman" w:eastAsia="Times New Roman" w:hAnsi="Times New Roman" w:cs="Times New Roman"/>
                <w:sz w:val="24"/>
                <w:szCs w:val="24"/>
              </w:rPr>
            </w:pPr>
          </w:p>
          <w:p w14:paraId="63E1269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наслідків порушення прав інтелектуальної власності </w:t>
            </w:r>
          </w:p>
          <w:p w14:paraId="4F9353BD"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4.3.2-2].</w:t>
            </w:r>
          </w:p>
          <w:p w14:paraId="6200596B" w14:textId="77777777" w:rsidR="006253BC" w:rsidRPr="009901E3" w:rsidRDefault="006253BC" w:rsidP="006253BC">
            <w:pPr>
              <w:rPr>
                <w:rFonts w:ascii="Times New Roman" w:eastAsia="Times New Roman" w:hAnsi="Times New Roman" w:cs="Times New Roman"/>
                <w:sz w:val="24"/>
                <w:szCs w:val="24"/>
              </w:rPr>
            </w:pPr>
          </w:p>
          <w:p w14:paraId="42733CF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різновиди й серйозність порушень правил цитування </w:t>
            </w:r>
          </w:p>
          <w:p w14:paraId="59F649B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4.3.2-3].</w:t>
            </w:r>
          </w:p>
          <w:p w14:paraId="58779D1E" w14:textId="77777777" w:rsidR="006253BC" w:rsidRPr="009901E3" w:rsidRDefault="006253BC" w:rsidP="006253BC">
            <w:pPr>
              <w:rPr>
                <w:rFonts w:ascii="Times New Roman" w:eastAsia="Times New Roman" w:hAnsi="Times New Roman" w:cs="Times New Roman"/>
                <w:sz w:val="24"/>
                <w:szCs w:val="24"/>
              </w:rPr>
            </w:pPr>
          </w:p>
          <w:p w14:paraId="7FD37058"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Аргументовано обирає ліцензію для створених інформаційних продуктів </w:t>
            </w:r>
          </w:p>
          <w:p w14:paraId="6D89E81C"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4.3.2-4].</w:t>
            </w:r>
          </w:p>
          <w:p w14:paraId="5E9A7C05"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інформаційні продукти з вільним і закритим кодом </w:t>
            </w:r>
          </w:p>
          <w:p w14:paraId="6794C3C6"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ІФО 4.3.2-5].</w:t>
            </w:r>
          </w:p>
          <w:p w14:paraId="51277BB7" w14:textId="77777777" w:rsidR="006253BC" w:rsidRPr="009901E3" w:rsidRDefault="006253BC" w:rsidP="006253BC">
            <w:pPr>
              <w:rPr>
                <w:rFonts w:ascii="Times New Roman" w:eastAsia="Times New Roman" w:hAnsi="Times New Roman" w:cs="Times New Roman"/>
                <w:sz w:val="24"/>
                <w:szCs w:val="24"/>
              </w:rPr>
            </w:pPr>
          </w:p>
          <w:p w14:paraId="72C1EDD3" w14:textId="77777777" w:rsidR="006253BC" w:rsidRPr="009901E3" w:rsidRDefault="006253BC" w:rsidP="006253BC">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ліцензійні (правові й етичні) обмеження на використання й редагування власних і чужих інформаційних продуктів </w:t>
            </w:r>
          </w:p>
          <w:p w14:paraId="14CDA965" w14:textId="77777777" w:rsidR="006253BC" w:rsidRPr="009901E3" w:rsidRDefault="006253BC" w:rsidP="006253BC">
            <w:pPr>
              <w:rPr>
                <w:rFonts w:ascii="Times New Roman" w:eastAsia="Times New Roman" w:hAnsi="Times New Roman" w:cs="Times New Roman"/>
                <w:sz w:val="24"/>
                <w:szCs w:val="24"/>
              </w:rPr>
            </w:pPr>
            <w:bookmarkStart w:id="27" w:name="_1ksv4uv" w:colFirst="0" w:colLast="0"/>
            <w:bookmarkEnd w:id="27"/>
            <w:r w:rsidRPr="009901E3">
              <w:rPr>
                <w:rFonts w:ascii="Times New Roman" w:eastAsia="Times New Roman" w:hAnsi="Times New Roman" w:cs="Times New Roman"/>
                <w:sz w:val="24"/>
                <w:szCs w:val="24"/>
              </w:rPr>
              <w:t>[9 ІФО 4.3.2-6]</w:t>
            </w:r>
          </w:p>
        </w:tc>
      </w:tr>
    </w:tbl>
    <w:p w14:paraId="5C6B81AA" w14:textId="0774537A" w:rsidR="006253BC" w:rsidRDefault="006253BC" w:rsidP="00D71B7B">
      <w:pPr>
        <w:jc w:val="center"/>
        <w:rPr>
          <w:rFonts w:ascii="Times New Roman" w:hAnsi="Times New Roman" w:cs="Times New Roman"/>
        </w:rPr>
      </w:pPr>
    </w:p>
    <w:p w14:paraId="018D30A4"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208FC2BF" w14:textId="77777777" w:rsidR="000D1FBD" w:rsidRDefault="000D1FBD" w:rsidP="000D1FBD">
      <w:pPr>
        <w:rPr>
          <w:rFonts w:ascii="Times New Roman" w:hAnsi="Times New Roman" w:cs="Times New Roman"/>
        </w:rPr>
      </w:pPr>
    </w:p>
    <w:p w14:paraId="14B31995" w14:textId="651A6946" w:rsidR="000D1FBD" w:rsidRDefault="000D1FBD" w:rsidP="00D71B7B">
      <w:pPr>
        <w:jc w:val="center"/>
        <w:rPr>
          <w:rFonts w:ascii="Times New Roman" w:hAnsi="Times New Roman" w:cs="Times New Roman"/>
        </w:rPr>
      </w:pPr>
    </w:p>
    <w:p w14:paraId="41459D8A" w14:textId="088694ED" w:rsidR="000D1FBD" w:rsidRDefault="000D1FBD" w:rsidP="00D71B7B">
      <w:pPr>
        <w:jc w:val="center"/>
        <w:rPr>
          <w:rFonts w:ascii="Times New Roman" w:hAnsi="Times New Roman" w:cs="Times New Roman"/>
        </w:rPr>
      </w:pPr>
    </w:p>
    <w:p w14:paraId="2E0C0311" w14:textId="77777777" w:rsidR="000D1FBD" w:rsidRPr="009901E3" w:rsidRDefault="000D1FBD" w:rsidP="00D71B7B">
      <w:pPr>
        <w:jc w:val="center"/>
        <w:rPr>
          <w:rFonts w:ascii="Times New Roman" w:hAnsi="Times New Roman" w:cs="Times New Roman"/>
        </w:rPr>
        <w:sectPr w:rsidR="000D1FBD" w:rsidRPr="009901E3" w:rsidSect="002864F5">
          <w:headerReference w:type="default" r:id="rId25"/>
          <w:pgSz w:w="16838" w:h="11906" w:orient="landscape"/>
          <w:pgMar w:top="1417" w:right="850" w:bottom="709" w:left="850" w:header="708" w:footer="708" w:gutter="0"/>
          <w:pgNumType w:start="1"/>
          <w:cols w:space="708"/>
          <w:docGrid w:linePitch="360"/>
        </w:sectPr>
      </w:pPr>
    </w:p>
    <w:p w14:paraId="235A4787" w14:textId="77777777" w:rsidR="00D83C75" w:rsidRPr="009901E3" w:rsidRDefault="00D83C75" w:rsidP="00D83C75">
      <w:pPr>
        <w:ind w:hanging="3"/>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8"/>
          <w:szCs w:val="28"/>
        </w:rPr>
        <w:lastRenderedPageBreak/>
        <w:t>СОЦІАЛЬНА ТА ЗДОРОВ'ЯЗБЕРЕЖУВАЛЬНА ОСВІТНЯ ГАЛУЗЬ</w:t>
      </w:r>
    </w:p>
    <w:p w14:paraId="5976C7AE" w14:textId="77777777" w:rsidR="00D83C75" w:rsidRPr="009901E3" w:rsidRDefault="00D83C75" w:rsidP="00D83C75">
      <w:pPr>
        <w:ind w:hanging="2"/>
        <w:rPr>
          <w:rFonts w:ascii="Times New Roman" w:eastAsia="Times New Roman" w:hAnsi="Times New Roman" w:cs="Times New Roman"/>
          <w:sz w:val="24"/>
          <w:szCs w:val="24"/>
        </w:rPr>
      </w:pPr>
    </w:p>
    <w:p w14:paraId="3CD73C8C" w14:textId="77777777" w:rsidR="00D83C75" w:rsidRPr="009901E3" w:rsidRDefault="00D83C75" w:rsidP="00D83C75">
      <w:pPr>
        <w:ind w:hanging="3"/>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8"/>
          <w:szCs w:val="28"/>
        </w:rPr>
        <w:t>Компетентнісний потенціал</w:t>
      </w:r>
    </w:p>
    <w:p w14:paraId="283A94A3" w14:textId="77777777" w:rsidR="00D83C75" w:rsidRPr="009901E3" w:rsidRDefault="00D83C75" w:rsidP="00D83C75">
      <w:pPr>
        <w:ind w:hanging="3"/>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8"/>
          <w:szCs w:val="28"/>
        </w:rPr>
        <w:t>соціальної та здоров’язбережувальної освітньої галузі</w:t>
      </w:r>
    </w:p>
    <w:tbl>
      <w:tblPr>
        <w:tblW w:w="14269" w:type="dxa"/>
        <w:tblInd w:w="534" w:type="dxa"/>
        <w:tblLayout w:type="fixed"/>
        <w:tblLook w:val="0000" w:firstRow="0" w:lastRow="0" w:firstColumn="0" w:lastColumn="0" w:noHBand="0" w:noVBand="0"/>
      </w:tblPr>
      <w:tblGrid>
        <w:gridCol w:w="2670"/>
        <w:gridCol w:w="7819"/>
        <w:gridCol w:w="3780"/>
      </w:tblGrid>
      <w:tr w:rsidR="00D83C75" w:rsidRPr="009901E3" w14:paraId="4E001AC8" w14:textId="77777777" w:rsidTr="00D83C75">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4F985" w14:textId="77777777" w:rsidR="00D83C75" w:rsidRPr="009901E3" w:rsidRDefault="00D83C75" w:rsidP="00E70FDF">
            <w:pPr>
              <w:ind w:left="-1" w:hanging="2"/>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Ключова компетентність</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54805" w14:textId="77777777" w:rsidR="00D83C75" w:rsidRPr="009901E3" w:rsidRDefault="00D83C75" w:rsidP="00E70FDF">
            <w:pPr>
              <w:ind w:left="-1" w:hanging="2"/>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Уміння та ставлення</w:t>
            </w:r>
          </w:p>
        </w:tc>
        <w:tc>
          <w:tcPr>
            <w:tcW w:w="3780" w:type="dxa"/>
            <w:tcBorders>
              <w:top w:val="single" w:sz="4" w:space="0" w:color="000000"/>
              <w:left w:val="single" w:sz="4" w:space="0" w:color="000000"/>
              <w:bottom w:val="single" w:sz="4" w:space="0" w:color="000000"/>
              <w:right w:val="single" w:sz="4" w:space="0" w:color="000000"/>
            </w:tcBorders>
          </w:tcPr>
          <w:p w14:paraId="3168C674" w14:textId="77777777" w:rsidR="00D83C75" w:rsidRPr="009901E3" w:rsidRDefault="00D83C75" w:rsidP="00E70FDF">
            <w:pPr>
              <w:widowControl w:val="0"/>
              <w:pBdr>
                <w:top w:val="nil"/>
                <w:left w:val="nil"/>
                <w:bottom w:val="nil"/>
                <w:right w:val="nil"/>
                <w:between w:val="nil"/>
              </w:pBdr>
              <w:ind w:left="-1" w:hanging="2"/>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Конкретні результати </w:t>
            </w:r>
          </w:p>
          <w:p w14:paraId="1B92136E" w14:textId="77777777" w:rsidR="00D83C75" w:rsidRPr="009901E3" w:rsidRDefault="00D83C75" w:rsidP="00E70FDF">
            <w:pPr>
              <w:widowControl w:val="0"/>
              <w:pBdr>
                <w:top w:val="nil"/>
                <w:left w:val="nil"/>
                <w:bottom w:val="nil"/>
                <w:right w:val="nil"/>
                <w:between w:val="nil"/>
              </w:pBdr>
              <w:ind w:left="-1" w:hanging="2"/>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(див. додаток 16)</w:t>
            </w:r>
          </w:p>
        </w:tc>
      </w:tr>
      <w:tr w:rsidR="00D83C75" w:rsidRPr="009901E3" w14:paraId="344B4AA5" w14:textId="77777777" w:rsidTr="00D83C75">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050DB" w14:textId="77777777" w:rsidR="00D83C75" w:rsidRPr="009901E3" w:rsidRDefault="00D83C75" w:rsidP="00E70FDF">
            <w:pPr>
              <w:ind w:left="-1" w:hanging="2"/>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Вільне володіння державною мовою</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AD879"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 </w:t>
            </w:r>
          </w:p>
          <w:p w14:paraId="6B4F579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спілкуватись українською мовою усно й письмово в різних життєвих ситуаціях; </w:t>
            </w:r>
          </w:p>
          <w:p w14:paraId="5DE15B68" w14:textId="77777777" w:rsidR="00D83C75" w:rsidRPr="009901E3" w:rsidRDefault="00D83C75" w:rsidP="00E70FDF">
            <w:pPr>
              <w:ind w:hanging="2"/>
              <w:rPr>
                <w:rFonts w:ascii="Times New Roman" w:eastAsia="Times New Roman" w:hAnsi="Times New Roman" w:cs="Times New Roman"/>
                <w:sz w:val="24"/>
                <w:szCs w:val="24"/>
              </w:rPr>
            </w:pPr>
          </w:p>
          <w:p w14:paraId="297C8D4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висловлювати думки, почуття, переживання; </w:t>
            </w:r>
          </w:p>
          <w:p w14:paraId="2A45D216" w14:textId="77777777" w:rsidR="00D83C75" w:rsidRPr="009901E3" w:rsidRDefault="00D83C75" w:rsidP="00E70FDF">
            <w:pPr>
              <w:ind w:hanging="2"/>
              <w:rPr>
                <w:rFonts w:ascii="Times New Roman" w:eastAsia="Times New Roman" w:hAnsi="Times New Roman" w:cs="Times New Roman"/>
                <w:sz w:val="24"/>
                <w:szCs w:val="24"/>
              </w:rPr>
            </w:pPr>
          </w:p>
          <w:p w14:paraId="53996D4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тлумачити поняття, факти, базові концепції, інструкції й попередження; </w:t>
            </w:r>
          </w:p>
          <w:p w14:paraId="40025473" w14:textId="77777777" w:rsidR="00D83C75" w:rsidRPr="009901E3" w:rsidRDefault="00D83C75" w:rsidP="00E70FDF">
            <w:pPr>
              <w:ind w:hanging="2"/>
              <w:rPr>
                <w:rFonts w:ascii="Times New Roman" w:eastAsia="Times New Roman" w:hAnsi="Times New Roman" w:cs="Times New Roman"/>
                <w:sz w:val="24"/>
                <w:szCs w:val="24"/>
              </w:rPr>
            </w:pPr>
          </w:p>
          <w:p w14:paraId="346E8BD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слухати, обговорювати, дискутувати і презентувати власне бачення і спільні рішення щодо безпеки, здоров’я, добробуту відповідно до особистих прагнень, потреб і соціального контексту.</w:t>
            </w:r>
          </w:p>
          <w:p w14:paraId="0FF72BDF"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 </w:t>
            </w:r>
          </w:p>
          <w:p w14:paraId="185AB40D"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пошанування державної мови; потреба використовувати її в позитивний, соціально відповідальний спосіб; усвідомлення необхідності володіння державною мовою для власного добробуту</w:t>
            </w:r>
          </w:p>
        </w:tc>
        <w:tc>
          <w:tcPr>
            <w:tcW w:w="3780" w:type="dxa"/>
            <w:tcBorders>
              <w:top w:val="single" w:sz="4" w:space="0" w:color="000000"/>
              <w:left w:val="single" w:sz="4" w:space="0" w:color="000000"/>
              <w:bottom w:val="single" w:sz="4" w:space="0" w:color="000000"/>
              <w:right w:val="single" w:sz="4" w:space="0" w:color="000000"/>
            </w:tcBorders>
          </w:tcPr>
          <w:p w14:paraId="6ABA0660" w14:textId="77777777" w:rsidR="00D83C75" w:rsidRPr="009901E3" w:rsidRDefault="00D83C75" w:rsidP="00E70FDF">
            <w:pPr>
              <w:ind w:hanging="2"/>
              <w:rPr>
                <w:rFonts w:ascii="Times New Roman" w:eastAsia="Times New Roman" w:hAnsi="Times New Roman" w:cs="Times New Roman"/>
                <w:sz w:val="24"/>
                <w:szCs w:val="24"/>
              </w:rPr>
            </w:pPr>
          </w:p>
          <w:p w14:paraId="7D937ECB"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1.1.1], [9 СЗО 1.1.1],</w:t>
            </w:r>
          </w:p>
          <w:p w14:paraId="1E741D7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1.2.1], [9 СЗО 1.2.1],</w:t>
            </w:r>
          </w:p>
          <w:p w14:paraId="679C4C67"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2.4.1], [9 СЗО 2.4.1]</w:t>
            </w:r>
          </w:p>
          <w:p w14:paraId="722BFF4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1.3.1], [9 СЗО 1.3.1],</w:t>
            </w:r>
          </w:p>
          <w:p w14:paraId="1CEC59C6"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2.2.1], [9 СЗО 2.2.1],</w:t>
            </w:r>
          </w:p>
          <w:p w14:paraId="323CCFD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4.1.1], [9 СЗО 4.1.1],</w:t>
            </w:r>
          </w:p>
          <w:p w14:paraId="61FDDC1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1.3.1], [9 СЗО 1.3.1],</w:t>
            </w:r>
          </w:p>
          <w:p w14:paraId="62F25E83"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 [9 СЗО 2.1.1],</w:t>
            </w:r>
          </w:p>
          <w:p w14:paraId="0720ABD9"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3.2.1], [9 СЗО 3.2.1],</w:t>
            </w:r>
          </w:p>
          <w:p w14:paraId="0B6D58A9"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 [9 СЗО 3.3.1] ,</w:t>
            </w:r>
          </w:p>
          <w:p w14:paraId="7CEF010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4.1.1], [9 СЗО 4.1.1],</w:t>
            </w:r>
          </w:p>
          <w:p w14:paraId="7807DEE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4.2.1], [9 СЗО 4.2.1],</w:t>
            </w:r>
          </w:p>
          <w:p w14:paraId="61004BD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 [9 СЗО 4.9.2],</w:t>
            </w:r>
          </w:p>
          <w:p w14:paraId="636B63C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4.10.1], [9 СЗО 4.10.1]</w:t>
            </w:r>
          </w:p>
          <w:p w14:paraId="29DFCB3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СЗО 1.3.2], [9 СЗО 1.3.2],</w:t>
            </w:r>
          </w:p>
          <w:p w14:paraId="0983FBD6"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2.3.1], [9 СЗО 2.3.1],</w:t>
            </w:r>
          </w:p>
          <w:p w14:paraId="27610813"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3.1.1], [9 СЗО 3.1.1],</w:t>
            </w:r>
          </w:p>
          <w:p w14:paraId="507F97B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 [9 СЗО 3.4.1],</w:t>
            </w:r>
          </w:p>
          <w:p w14:paraId="49ED41D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4.4.1], [9 СЗО 4.4.1],</w:t>
            </w:r>
          </w:p>
          <w:p w14:paraId="2E04C66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w:t>
            </w:r>
          </w:p>
          <w:p w14:paraId="083D293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СЗО 4.6.1], </w:t>
            </w:r>
          </w:p>
          <w:p w14:paraId="2D626F0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4.6.2]</w:t>
            </w:r>
          </w:p>
        </w:tc>
      </w:tr>
      <w:tr w:rsidR="00D83C75" w:rsidRPr="009901E3" w14:paraId="6F483F74" w14:textId="77777777" w:rsidTr="00D83C75">
        <w:trPr>
          <w:trHeight w:val="3676"/>
        </w:trPr>
        <w:tc>
          <w:tcPr>
            <w:tcW w:w="26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B7E9F" w14:textId="77777777" w:rsidR="00D83C75" w:rsidRPr="009901E3" w:rsidRDefault="00D83C75" w:rsidP="00E70FDF">
            <w:pPr>
              <w:ind w:left="-1" w:hanging="2"/>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Здатність спілкуватися рідною (у разі відмінності від державної) та іноземними мовами</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57C1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Здатність спілкуватися рідною (у разі відмінності від державної)</w:t>
            </w:r>
          </w:p>
          <w:p w14:paraId="38657E0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 </w:t>
            </w:r>
          </w:p>
          <w:p w14:paraId="289FC06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спілкуватися рідною мовою, ефективно використовувати її в різних життєвих ситуаціях, що стосуються безпеки, здоров’я й добробуту; </w:t>
            </w:r>
          </w:p>
          <w:p w14:paraId="13A63486"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розуміти й застосовувати попередження про небезпеку й інструкції, користуватися відповідно до власних потреб довідковими засобами рідною мовою.</w:t>
            </w:r>
          </w:p>
          <w:p w14:paraId="6A39B61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 </w:t>
            </w:r>
          </w:p>
          <w:p w14:paraId="430C9B0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поцінування рідної мови як засобу спілкування, вираження емоцій, почуттів, переживань, як чинника духовного і психічного здоров’я; </w:t>
            </w:r>
          </w:p>
          <w:p w14:paraId="55A343BD"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потреби володіння рідною мовою для власного добробуту;</w:t>
            </w:r>
          </w:p>
          <w:p w14:paraId="736A8359"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ролі володіння рідною мовою для запобігання конфліктам</w:t>
            </w:r>
          </w:p>
        </w:tc>
        <w:tc>
          <w:tcPr>
            <w:tcW w:w="3780" w:type="dxa"/>
            <w:tcBorders>
              <w:top w:val="single" w:sz="4" w:space="0" w:color="000000"/>
              <w:left w:val="single" w:sz="4" w:space="0" w:color="000000"/>
              <w:bottom w:val="single" w:sz="4" w:space="0" w:color="000000"/>
              <w:right w:val="single" w:sz="4" w:space="0" w:color="000000"/>
            </w:tcBorders>
          </w:tcPr>
          <w:p w14:paraId="583DD76E" w14:textId="77777777" w:rsidR="00D83C75" w:rsidRPr="009901E3" w:rsidRDefault="00D83C75" w:rsidP="00E70FDF">
            <w:pPr>
              <w:ind w:hanging="2"/>
              <w:rPr>
                <w:rFonts w:ascii="Times New Roman" w:eastAsia="Times New Roman" w:hAnsi="Times New Roman" w:cs="Times New Roman"/>
                <w:sz w:val="24"/>
                <w:szCs w:val="24"/>
              </w:rPr>
            </w:pPr>
          </w:p>
          <w:p w14:paraId="577E7897" w14:textId="77777777" w:rsidR="00D83C75" w:rsidRPr="009901E3" w:rsidRDefault="00D83C75" w:rsidP="00E70FDF">
            <w:pPr>
              <w:ind w:hanging="2"/>
              <w:rPr>
                <w:rFonts w:ascii="Times New Roman" w:eastAsia="Times New Roman" w:hAnsi="Times New Roman" w:cs="Times New Roman"/>
                <w:sz w:val="24"/>
                <w:szCs w:val="24"/>
              </w:rPr>
            </w:pPr>
          </w:p>
          <w:p w14:paraId="29E52CB2"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1.1.1], [9 СЗО 1.1.1],</w:t>
            </w:r>
          </w:p>
          <w:p w14:paraId="57F07B7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1.2.1], [9 СЗО 1.2.1],</w:t>
            </w:r>
          </w:p>
          <w:p w14:paraId="3FBD2CB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2.4.1], [9 СЗО 2.4.1],</w:t>
            </w:r>
          </w:p>
          <w:p w14:paraId="57685F6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1.3.2], [9 СЗО 1.3.2],</w:t>
            </w:r>
          </w:p>
          <w:p w14:paraId="5A221D0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2.3.1], [9 СЗО 2.3.1],</w:t>
            </w:r>
          </w:p>
          <w:p w14:paraId="69C1AC5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3.1.1], [9 СЗО 3.1.1],</w:t>
            </w:r>
          </w:p>
          <w:p w14:paraId="45FCF13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 [9 СЗО 3.4.1],</w:t>
            </w:r>
          </w:p>
          <w:p w14:paraId="13BF085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4.4.1], [9 СЗО 4.4.1],</w:t>
            </w:r>
          </w:p>
          <w:p w14:paraId="22AF323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w:t>
            </w:r>
          </w:p>
          <w:p w14:paraId="36264E8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СЗО 4.6.1], </w:t>
            </w:r>
          </w:p>
          <w:p w14:paraId="76A090F9"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4.6.2],</w:t>
            </w:r>
          </w:p>
          <w:p w14:paraId="08E6962C"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1.3.1], [9 СЗО 1.3.1],</w:t>
            </w:r>
          </w:p>
          <w:p w14:paraId="111BD740"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 [9 СЗО 2.1.1],</w:t>
            </w:r>
          </w:p>
          <w:p w14:paraId="741D6DBD"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3.2.1], [9 СЗО 3.2.1],</w:t>
            </w:r>
          </w:p>
          <w:p w14:paraId="2807F46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 [9 СЗО 3.3.1] ,</w:t>
            </w:r>
          </w:p>
          <w:p w14:paraId="5438004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4.1.1], [9 СЗО 4.1.1],</w:t>
            </w:r>
          </w:p>
          <w:p w14:paraId="036FEDC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4.2.1], [9 СЗО 4.2.1],</w:t>
            </w:r>
          </w:p>
          <w:p w14:paraId="78029FEB"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 [9 СЗО 4.9.2],</w:t>
            </w:r>
          </w:p>
          <w:p w14:paraId="17BE016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4.10.1], [9 СЗО 4.10.1]</w:t>
            </w:r>
          </w:p>
        </w:tc>
      </w:tr>
      <w:tr w:rsidR="00D83C75" w:rsidRPr="009901E3" w14:paraId="523E55C0" w14:textId="77777777" w:rsidTr="00D83C75">
        <w:trPr>
          <w:trHeight w:val="1416"/>
        </w:trPr>
        <w:tc>
          <w:tcPr>
            <w:tcW w:w="26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73515" w14:textId="77777777" w:rsidR="00D83C75" w:rsidRPr="009901E3" w:rsidRDefault="00D83C75" w:rsidP="00E70FDF">
            <w:pPr>
              <w:widowControl w:val="0"/>
              <w:pBdr>
                <w:top w:val="nil"/>
                <w:left w:val="nil"/>
                <w:bottom w:val="nil"/>
                <w:right w:val="nil"/>
                <w:between w:val="nil"/>
              </w:pBdr>
              <w:spacing w:line="276" w:lineRule="auto"/>
              <w:ind w:left="-1" w:hanging="2"/>
              <w:rPr>
                <w:rFonts w:ascii="Times New Roman" w:eastAsia="Times New Roman" w:hAnsi="Times New Roman" w:cs="Times New Roman"/>
                <w:sz w:val="24"/>
                <w:szCs w:val="24"/>
              </w:rPr>
            </w:pP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C4EDB"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Здатність спілкуватися іноземними мовами</w:t>
            </w:r>
          </w:p>
          <w:p w14:paraId="37E9F470"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 </w:t>
            </w:r>
          </w:p>
          <w:p w14:paraId="25532E1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сприймати, розуміти, перетворювати, аналізувати й інтерпретувати, оцінювати інформацію іноземною мовою;</w:t>
            </w:r>
          </w:p>
          <w:p w14:paraId="031C64E1" w14:textId="468FB8C4"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розрізняти маркувальні </w:t>
            </w:r>
            <w:r w:rsidR="00C02338" w:rsidRPr="009901E3">
              <w:rPr>
                <w:rFonts w:ascii="Times New Roman" w:eastAsia="Times New Roman" w:hAnsi="Times New Roman" w:cs="Times New Roman"/>
                <w:sz w:val="24"/>
                <w:szCs w:val="24"/>
              </w:rPr>
              <w:t>знаки, попередження</w:t>
            </w:r>
            <w:r w:rsidRPr="009901E3">
              <w:rPr>
                <w:rFonts w:ascii="Times New Roman" w:eastAsia="Times New Roman" w:hAnsi="Times New Roman" w:cs="Times New Roman"/>
                <w:sz w:val="24"/>
                <w:szCs w:val="24"/>
              </w:rPr>
              <w:t xml:space="preserve"> й інструкції під час використання товарів іноземного походження в різних життєвих ситуаціях.</w:t>
            </w:r>
          </w:p>
          <w:p w14:paraId="7356BF83"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 </w:t>
            </w:r>
          </w:p>
          <w:p w14:paraId="61FDF223"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потреби володіння іноземними мовами для міжкультурного спілкування, власної безпеки, здоров’я й добробуту відповідно до особистих потреб і соціального контексту</w:t>
            </w:r>
          </w:p>
        </w:tc>
        <w:tc>
          <w:tcPr>
            <w:tcW w:w="3780" w:type="dxa"/>
            <w:tcBorders>
              <w:top w:val="single" w:sz="4" w:space="0" w:color="000000"/>
              <w:left w:val="single" w:sz="4" w:space="0" w:color="000000"/>
              <w:bottom w:val="single" w:sz="4" w:space="0" w:color="000000"/>
              <w:right w:val="single" w:sz="4" w:space="0" w:color="000000"/>
            </w:tcBorders>
          </w:tcPr>
          <w:p w14:paraId="663F08B2" w14:textId="77777777" w:rsidR="00D83C75" w:rsidRPr="009901E3" w:rsidRDefault="00D83C75" w:rsidP="00E70FDF">
            <w:pPr>
              <w:ind w:hanging="2"/>
              <w:rPr>
                <w:rFonts w:ascii="Times New Roman" w:eastAsia="Times New Roman" w:hAnsi="Times New Roman" w:cs="Times New Roman"/>
                <w:sz w:val="24"/>
                <w:szCs w:val="24"/>
              </w:rPr>
            </w:pPr>
          </w:p>
          <w:p w14:paraId="1B3D88A8" w14:textId="77777777" w:rsidR="00D83C75" w:rsidRPr="009901E3" w:rsidRDefault="00D83C75" w:rsidP="00E70FDF">
            <w:pPr>
              <w:ind w:hanging="2"/>
              <w:rPr>
                <w:rFonts w:ascii="Times New Roman" w:eastAsia="Times New Roman" w:hAnsi="Times New Roman" w:cs="Times New Roman"/>
                <w:sz w:val="24"/>
                <w:szCs w:val="24"/>
              </w:rPr>
            </w:pPr>
          </w:p>
          <w:p w14:paraId="22B04F67"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1.3.2], [9 СЗО 1.3.2],</w:t>
            </w:r>
          </w:p>
          <w:p w14:paraId="60E2E900"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2.3.1], [9 СЗО 2.3.1],</w:t>
            </w:r>
          </w:p>
          <w:p w14:paraId="7C1182E2"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3.1.1], [9 СЗО 3.1.1],</w:t>
            </w:r>
          </w:p>
          <w:p w14:paraId="46D708CB"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 [9 СЗО 3.4.1],</w:t>
            </w:r>
          </w:p>
          <w:p w14:paraId="427934C7"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4.4.1], [9 СЗО 4.4.1],</w:t>
            </w:r>
          </w:p>
          <w:p w14:paraId="3EEA98C0"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w:t>
            </w:r>
          </w:p>
          <w:p w14:paraId="48F2CB27"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СЗО 4.6.1], </w:t>
            </w:r>
          </w:p>
          <w:p w14:paraId="256862F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4.6.2]</w:t>
            </w:r>
          </w:p>
          <w:p w14:paraId="30AAA39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1.3.1], [9 СЗО 1.3.1],</w:t>
            </w:r>
          </w:p>
          <w:p w14:paraId="1D5267E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 [9 СЗО 2.1.1],</w:t>
            </w:r>
          </w:p>
          <w:p w14:paraId="7D686AB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3.2.1], [9 СЗО 3.2.1],</w:t>
            </w:r>
          </w:p>
          <w:p w14:paraId="29D30D5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 [9 СЗО 3.3.1] ,</w:t>
            </w:r>
          </w:p>
          <w:p w14:paraId="20B32C5B"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СЗО 4.1.1], [9 СЗО 4.1.1],</w:t>
            </w:r>
          </w:p>
          <w:p w14:paraId="14B9548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4.2.1], [9 СЗО 4.2.1],</w:t>
            </w:r>
          </w:p>
          <w:p w14:paraId="24EDBFF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 [9 СЗО 4.9.2],</w:t>
            </w:r>
          </w:p>
          <w:p w14:paraId="4FE9AA7D"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4.10.1], [9 СЗО 4.10.1]</w:t>
            </w:r>
          </w:p>
        </w:tc>
      </w:tr>
      <w:tr w:rsidR="00D83C75" w:rsidRPr="009901E3" w14:paraId="49892083" w14:textId="77777777" w:rsidTr="00D83C75">
        <w:trPr>
          <w:trHeight w:val="274"/>
        </w:trPr>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C8682" w14:textId="77777777" w:rsidR="00D83C75" w:rsidRPr="009901E3" w:rsidRDefault="00D83C75" w:rsidP="00E70FDF">
            <w:pPr>
              <w:ind w:left="-1" w:hanging="2"/>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Математична компетентність</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10850"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4D58ABCB"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математичне мислення, використовувати формули, графічні й статистичні методи, розрахунки, схеми, моделі, відстежувати ланцюжки аргументів для розв’язання проблем і питань безпеки в повсякденному житті, збереження здоров’я, покращення добробуту особистості, громади й суспільства.</w:t>
            </w:r>
          </w:p>
          <w:p w14:paraId="5DC37691"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 </w:t>
            </w:r>
          </w:p>
          <w:p w14:paraId="2EA8812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цінності математичного мислення, пошанування істини, прагнення шукати причини і оцінювати їхню достовірність для вирішення широкого спектру питань безпеки, здоров’я, добробуту</w:t>
            </w:r>
          </w:p>
        </w:tc>
        <w:tc>
          <w:tcPr>
            <w:tcW w:w="3780" w:type="dxa"/>
            <w:tcBorders>
              <w:top w:val="single" w:sz="4" w:space="0" w:color="000000"/>
              <w:left w:val="single" w:sz="4" w:space="0" w:color="000000"/>
              <w:bottom w:val="single" w:sz="4" w:space="0" w:color="000000"/>
              <w:right w:val="single" w:sz="4" w:space="0" w:color="000000"/>
            </w:tcBorders>
          </w:tcPr>
          <w:p w14:paraId="116E8A69" w14:textId="77777777" w:rsidR="00D83C75" w:rsidRPr="009901E3" w:rsidRDefault="00D83C75" w:rsidP="00E70FDF">
            <w:pPr>
              <w:ind w:hanging="2"/>
              <w:jc w:val="both"/>
              <w:rPr>
                <w:rFonts w:ascii="Times New Roman" w:eastAsia="Times New Roman" w:hAnsi="Times New Roman" w:cs="Times New Roman"/>
                <w:sz w:val="24"/>
                <w:szCs w:val="24"/>
              </w:rPr>
            </w:pPr>
          </w:p>
          <w:p w14:paraId="58C09331"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1.1.1], [9 СЗО 1.1.1],</w:t>
            </w:r>
          </w:p>
          <w:p w14:paraId="6EDBAFB7"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1.3.1], [9 СЗО 1.3.1],</w:t>
            </w:r>
          </w:p>
          <w:p w14:paraId="7CF0F56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СЗО 1.3.2], [9 СЗО 1.3.2], </w:t>
            </w:r>
          </w:p>
          <w:p w14:paraId="4303E01D"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 [9 СЗО 2.1.1],</w:t>
            </w:r>
          </w:p>
          <w:p w14:paraId="06B99513"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3.1.1], [9 СЗО 3.1.1],</w:t>
            </w:r>
          </w:p>
          <w:p w14:paraId="1898B9E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 [9 СЗО 3.4.1],</w:t>
            </w:r>
          </w:p>
          <w:p w14:paraId="36203E50"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4.2.1], [9 СЗО 4.2.1],</w:t>
            </w:r>
          </w:p>
          <w:p w14:paraId="0E035EC7"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 [9 СЗО 4.3.1],</w:t>
            </w:r>
          </w:p>
          <w:p w14:paraId="3257B85C"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 [9 СЗО 4.5.1],</w:t>
            </w:r>
          </w:p>
          <w:p w14:paraId="6A486082"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4.6.1], [9 СЗО 4.6.1],</w:t>
            </w:r>
          </w:p>
          <w:p w14:paraId="75AB592E" w14:textId="77777777" w:rsidR="00D83C75" w:rsidRPr="009901E3" w:rsidRDefault="00D83C75" w:rsidP="00D83C75">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 [9 СЗО 4.9.2].</w:t>
            </w:r>
          </w:p>
        </w:tc>
      </w:tr>
      <w:tr w:rsidR="00D83C75" w:rsidRPr="009901E3" w14:paraId="7061F81D" w14:textId="77777777" w:rsidTr="00D83C75">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12386" w14:textId="77777777" w:rsidR="00D83C75" w:rsidRPr="009901E3" w:rsidRDefault="00D83C75" w:rsidP="00E70FDF">
            <w:pPr>
              <w:ind w:left="-1" w:hanging="2"/>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Компетентності в галузі природничих наук, техніки й технологій</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AC8EAB"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50E9F86F"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використовувати наукові відомості для досягнення мети, ухвалення рішення чи формулювання висновку на основі здобутої інформації, </w:t>
            </w:r>
            <w:r w:rsidRPr="009901E3">
              <w:rPr>
                <w:rFonts w:ascii="Times New Roman" w:eastAsia="Times New Roman" w:hAnsi="Times New Roman" w:cs="Times New Roman"/>
                <w:sz w:val="24"/>
                <w:szCs w:val="24"/>
                <w:highlight w:val="white"/>
              </w:rPr>
              <w:t>зважати на тенденції розвитку науки про здоров’я й безпеку; </w:t>
            </w:r>
          </w:p>
          <w:p w14:paraId="3AEC8AA6"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розпізнавати вплив природних і технологічних чинників на безпеку, здоров’я і власний добробут; </w:t>
            </w:r>
          </w:p>
          <w:p w14:paraId="1F8FD15B"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виявляти готовність визнати помилковість своїх переконань, якщо вони суперечать підтвердженим науковим експериментальним даним.</w:t>
            </w:r>
            <w:r w:rsidRPr="009901E3">
              <w:rPr>
                <w:rFonts w:ascii="Times New Roman" w:eastAsia="Times New Roman" w:hAnsi="Times New Roman" w:cs="Times New Roman"/>
                <w:sz w:val="24"/>
                <w:szCs w:val="24"/>
                <w:highlight w:val="white"/>
              </w:rPr>
              <w:t> </w:t>
            </w:r>
          </w:p>
          <w:p w14:paraId="6B5F5BBC"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 </w:t>
            </w:r>
          </w:p>
          <w:p w14:paraId="444F26AB"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основних принципів безпеки в контексті науково-технічного прогресу, що стосуються здоров’я й добробуту особи, її родини, громади;</w:t>
            </w:r>
          </w:p>
          <w:p w14:paraId="2B8B5333"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критична оцінка наслідків використання сучасних технологій для природного й соціального середовища</w:t>
            </w:r>
          </w:p>
        </w:tc>
        <w:tc>
          <w:tcPr>
            <w:tcW w:w="3780" w:type="dxa"/>
            <w:tcBorders>
              <w:top w:val="single" w:sz="4" w:space="0" w:color="000000"/>
              <w:left w:val="single" w:sz="4" w:space="0" w:color="000000"/>
              <w:bottom w:val="single" w:sz="4" w:space="0" w:color="000000"/>
              <w:right w:val="single" w:sz="4" w:space="0" w:color="000000"/>
            </w:tcBorders>
          </w:tcPr>
          <w:p w14:paraId="1B03A6A5" w14:textId="77777777" w:rsidR="00D83C75" w:rsidRPr="009901E3" w:rsidRDefault="00D83C75" w:rsidP="00E70FDF">
            <w:pPr>
              <w:ind w:hanging="2"/>
              <w:jc w:val="both"/>
              <w:rPr>
                <w:rFonts w:ascii="Times New Roman" w:eastAsia="Times New Roman" w:hAnsi="Times New Roman" w:cs="Times New Roman"/>
                <w:sz w:val="24"/>
                <w:szCs w:val="24"/>
              </w:rPr>
            </w:pPr>
          </w:p>
          <w:p w14:paraId="761CB69E"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СЗО 1.1.1], </w:t>
            </w:r>
          </w:p>
          <w:p w14:paraId="4696D1D2"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1.3.1], [9 СЗО 1.3.1]</w:t>
            </w:r>
          </w:p>
          <w:p w14:paraId="22FC3A09"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2.2.1], [9 СЗО 2.2.1]</w:t>
            </w:r>
          </w:p>
          <w:p w14:paraId="414B2F7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3.2.1], [9 СЗО 3.2.1]</w:t>
            </w:r>
          </w:p>
          <w:p w14:paraId="7C685A37"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СЗО 2.1.1], [9 СЗО 2.1.1]</w:t>
            </w:r>
          </w:p>
          <w:p w14:paraId="4A59F17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 [9 СЗО 3.3.1]</w:t>
            </w:r>
          </w:p>
          <w:p w14:paraId="7790EA8B"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СЗО 1.1.1],</w:t>
            </w:r>
          </w:p>
          <w:p w14:paraId="0D82DCEC"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 [9 СЗО 3.4.1]</w:t>
            </w:r>
          </w:p>
        </w:tc>
      </w:tr>
      <w:tr w:rsidR="00D83C75" w:rsidRPr="009901E3" w14:paraId="53486AEC" w14:textId="77777777" w:rsidTr="00D83C75">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85B14" w14:textId="77777777" w:rsidR="00D83C75" w:rsidRPr="009901E3" w:rsidRDefault="00D83C75" w:rsidP="00E70FDF">
            <w:pPr>
              <w:ind w:left="-1" w:hanging="2"/>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Інноваційність</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B19DC"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712BCFAE" w14:textId="77777777" w:rsidR="00D83C75" w:rsidRPr="009901E3" w:rsidRDefault="00D83C75" w:rsidP="00E70FDF">
            <w:pPr>
              <w:ind w:hanging="2"/>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генерувати і втілювати нові ідеї щодо забезпечення здоров’я, безпеки й добробуту (особистого, родинного, суспільного); </w:t>
            </w:r>
          </w:p>
          <w:p w14:paraId="38CB4058" w14:textId="77777777" w:rsidR="00D83C75" w:rsidRPr="009901E3" w:rsidRDefault="00D83C75" w:rsidP="00E70FDF">
            <w:pPr>
              <w:ind w:hanging="2"/>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оцінювати ризики втілення інноваційних ідей і здобутків; </w:t>
            </w:r>
          </w:p>
          <w:p w14:paraId="68704CC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lastRenderedPageBreak/>
              <w:t>корегувати індивідуальні оздоровчі програми, моделі безпечної поведінки відповідно до життєвих ситуацій.</w:t>
            </w:r>
          </w:p>
          <w:p w14:paraId="373F56B3"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13EDDF0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 xml:space="preserve">відкритість до нових ідей, усвідомлення важливості </w:t>
            </w:r>
            <w:r w:rsidRPr="009901E3">
              <w:rPr>
                <w:rFonts w:ascii="Times New Roman" w:eastAsia="Times New Roman" w:hAnsi="Times New Roman" w:cs="Times New Roman"/>
                <w:sz w:val="24"/>
                <w:szCs w:val="24"/>
              </w:rPr>
              <w:t xml:space="preserve">ініціювання змін; </w:t>
            </w:r>
            <w:r w:rsidRPr="009901E3">
              <w:rPr>
                <w:rFonts w:ascii="Times New Roman" w:eastAsia="Times New Roman" w:hAnsi="Times New Roman" w:cs="Times New Roman"/>
                <w:sz w:val="24"/>
                <w:szCs w:val="24"/>
                <w:highlight w:val="white"/>
              </w:rPr>
              <w:t>впровадження інноваційних технологій для збереження, формування й розвитку індивідуального, родинного і громадського здоров’я, добробуту й безпеки, а також для захисту довкілля як середовища життєдіяльності людини</w:t>
            </w:r>
          </w:p>
        </w:tc>
        <w:tc>
          <w:tcPr>
            <w:tcW w:w="3780" w:type="dxa"/>
            <w:tcBorders>
              <w:top w:val="single" w:sz="4" w:space="0" w:color="000000"/>
              <w:left w:val="single" w:sz="4" w:space="0" w:color="000000"/>
              <w:bottom w:val="single" w:sz="4" w:space="0" w:color="000000"/>
              <w:right w:val="single" w:sz="4" w:space="0" w:color="000000"/>
            </w:tcBorders>
          </w:tcPr>
          <w:p w14:paraId="2791ECC1" w14:textId="77777777" w:rsidR="00D83C75" w:rsidRPr="009901E3" w:rsidRDefault="00D83C75" w:rsidP="00E70FDF">
            <w:pPr>
              <w:ind w:hanging="2"/>
              <w:jc w:val="both"/>
              <w:rPr>
                <w:rFonts w:ascii="Times New Roman" w:eastAsia="Times New Roman" w:hAnsi="Times New Roman" w:cs="Times New Roman"/>
                <w:sz w:val="24"/>
                <w:szCs w:val="24"/>
              </w:rPr>
            </w:pPr>
          </w:p>
          <w:p w14:paraId="24348075"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 [9 СЗО 3.4.1]</w:t>
            </w:r>
          </w:p>
          <w:p w14:paraId="0D30C1E7"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 [9 СЗО 4.3.1]</w:t>
            </w:r>
          </w:p>
          <w:p w14:paraId="228B73A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4.6.1], [9 СЗО 4.6.1]</w:t>
            </w:r>
          </w:p>
          <w:p w14:paraId="5AE0214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СЗО 4.5.1],</w:t>
            </w:r>
          </w:p>
          <w:p w14:paraId="636ABF8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СЗО 4.9.2],</w:t>
            </w:r>
          </w:p>
          <w:p w14:paraId="114239C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4.2.1], [9 СЗО 4.2.1]</w:t>
            </w:r>
          </w:p>
          <w:p w14:paraId="34AEF5FC"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 [9 СЗО 3.4.1]</w:t>
            </w:r>
          </w:p>
          <w:p w14:paraId="371F9FF6"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 [9 СЗО 4.3.1]</w:t>
            </w:r>
          </w:p>
        </w:tc>
      </w:tr>
      <w:tr w:rsidR="00D83C75" w:rsidRPr="009901E3" w14:paraId="53D5C3A3" w14:textId="77777777" w:rsidTr="00D83C75">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AAF50" w14:textId="77777777" w:rsidR="00D83C75" w:rsidRPr="009901E3" w:rsidRDefault="00D83C75" w:rsidP="00E70FDF">
            <w:pPr>
              <w:ind w:left="-1" w:hanging="2"/>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Екологічна компетентність</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43FCC"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Уміння:</w:t>
            </w:r>
          </w:p>
          <w:p w14:paraId="2AF01D46"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раціонально використовувати природні ресурси; </w:t>
            </w:r>
          </w:p>
          <w:p w14:paraId="589FC7B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дотримуватися правил безпечної поведінки у природі; </w:t>
            </w:r>
          </w:p>
          <w:p w14:paraId="04BCB329"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виявляти залежність між станом довкілля й рівнем безпеки, здоров’я й добробуту суспільства; </w:t>
            </w:r>
          </w:p>
          <w:p w14:paraId="5631E7E9"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прогнозувати наслідки впливу сучасних технологій у природному й соціальному середовищі;</w:t>
            </w:r>
          </w:p>
          <w:p w14:paraId="539AC27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й реалізовувати соціально важливі екологічні проєкти, прогнозувати наслідки впливу природно-техногенного середовища на безпеку, здоров’я і добробут людини.</w:t>
            </w:r>
          </w:p>
          <w:p w14:paraId="732238FF"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Ставлення:</w:t>
            </w:r>
          </w:p>
          <w:p w14:paraId="02F18793"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ціннісне ставлення до навколишнього середовища як до потенційного джерела здоров’я, добробуту й безпеки людини і спільноти;</w:t>
            </w:r>
          </w:p>
          <w:p w14:paraId="06EACC7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ощадливого природокористування, відповідальність за власну діяльність у природі</w:t>
            </w:r>
          </w:p>
        </w:tc>
        <w:tc>
          <w:tcPr>
            <w:tcW w:w="3780" w:type="dxa"/>
            <w:tcBorders>
              <w:top w:val="single" w:sz="4" w:space="0" w:color="000000"/>
              <w:left w:val="single" w:sz="4" w:space="0" w:color="000000"/>
              <w:bottom w:val="single" w:sz="4" w:space="0" w:color="000000"/>
              <w:right w:val="single" w:sz="4" w:space="0" w:color="000000"/>
            </w:tcBorders>
          </w:tcPr>
          <w:p w14:paraId="78B30F07" w14:textId="77777777" w:rsidR="00D83C75" w:rsidRPr="009901E3" w:rsidRDefault="00D83C75" w:rsidP="00E70FDF">
            <w:pPr>
              <w:ind w:hanging="2"/>
              <w:jc w:val="both"/>
              <w:rPr>
                <w:rFonts w:ascii="Times New Roman" w:eastAsia="Times New Roman" w:hAnsi="Times New Roman" w:cs="Times New Roman"/>
                <w:sz w:val="24"/>
                <w:szCs w:val="24"/>
              </w:rPr>
            </w:pPr>
          </w:p>
          <w:p w14:paraId="085484E9" w14:textId="77777777" w:rsidR="00D83C75" w:rsidRPr="009901E3" w:rsidRDefault="00D83C75" w:rsidP="00E70FDF">
            <w:pPr>
              <w:ind w:hanging="2"/>
              <w:jc w:val="both"/>
              <w:rPr>
                <w:rFonts w:ascii="Times New Roman" w:eastAsia="Times New Roman" w:hAnsi="Times New Roman" w:cs="Times New Roman"/>
                <w:sz w:val="24"/>
                <w:szCs w:val="24"/>
              </w:rPr>
            </w:pPr>
          </w:p>
          <w:p w14:paraId="2D7B8F46"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 [9 СЗО 4.5.1]</w:t>
            </w:r>
          </w:p>
          <w:p w14:paraId="783445D8"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1.1.1], [9 СЗО 1.1.1]</w:t>
            </w:r>
          </w:p>
          <w:p w14:paraId="0868725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2.4.1], [9 СЗО 2.4.1]</w:t>
            </w:r>
          </w:p>
          <w:p w14:paraId="29F8669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2.3.1]</w:t>
            </w:r>
          </w:p>
          <w:p w14:paraId="3983FADB"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 [9 СЗО 2.1.1]</w:t>
            </w:r>
          </w:p>
          <w:p w14:paraId="173B7B27"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 [9 СЗО 3.3.1] </w:t>
            </w:r>
          </w:p>
          <w:p w14:paraId="5FF0479B" w14:textId="77777777" w:rsidR="00D83C75" w:rsidRPr="009901E3" w:rsidRDefault="00D83C75" w:rsidP="00E70FDF">
            <w:pPr>
              <w:ind w:hanging="2"/>
              <w:rPr>
                <w:rFonts w:ascii="Times New Roman" w:eastAsia="Times New Roman" w:hAnsi="Times New Roman" w:cs="Times New Roman"/>
                <w:sz w:val="24"/>
                <w:szCs w:val="24"/>
              </w:rPr>
            </w:pPr>
          </w:p>
          <w:p w14:paraId="1FF7E73E" w14:textId="77777777" w:rsidR="00D83C75" w:rsidRPr="009901E3" w:rsidRDefault="00D83C75" w:rsidP="00E70FDF">
            <w:pPr>
              <w:ind w:hanging="2"/>
              <w:rPr>
                <w:rFonts w:ascii="Times New Roman" w:eastAsia="Times New Roman" w:hAnsi="Times New Roman" w:cs="Times New Roman"/>
                <w:sz w:val="24"/>
                <w:szCs w:val="24"/>
              </w:rPr>
            </w:pPr>
          </w:p>
          <w:p w14:paraId="046EF883" w14:textId="77777777" w:rsidR="00D83C75" w:rsidRPr="009901E3" w:rsidRDefault="00D83C75" w:rsidP="00E70FDF">
            <w:pPr>
              <w:ind w:hanging="2"/>
              <w:rPr>
                <w:rFonts w:ascii="Times New Roman" w:eastAsia="Times New Roman" w:hAnsi="Times New Roman" w:cs="Times New Roman"/>
                <w:sz w:val="24"/>
                <w:szCs w:val="24"/>
              </w:rPr>
            </w:pPr>
          </w:p>
          <w:p w14:paraId="30407BE7"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2.2.1], [9 СЗО 2.2.1]</w:t>
            </w:r>
          </w:p>
          <w:p w14:paraId="34DE1D3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4.6.1]</w:t>
            </w:r>
          </w:p>
          <w:p w14:paraId="4814A293"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4.7.1]</w:t>
            </w:r>
          </w:p>
          <w:p w14:paraId="5AADAD1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4.10.1], [9 СЗО 4.10.1]</w:t>
            </w:r>
          </w:p>
        </w:tc>
      </w:tr>
      <w:tr w:rsidR="00D83C75" w:rsidRPr="009901E3" w14:paraId="557EAD76" w14:textId="77777777" w:rsidTr="00D83C75">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F2938" w14:textId="77777777" w:rsidR="00D83C75" w:rsidRPr="009901E3" w:rsidRDefault="00D83C75" w:rsidP="00E70FDF">
            <w:pPr>
              <w:ind w:left="-1"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Інформаційно-комунікаційна компетентність</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D1D7E"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Уміння:</w:t>
            </w:r>
          </w:p>
          <w:p w14:paraId="00811D94"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цифрові технології для активної участі в суспільному житті, співпраці з іншими людьми, щоб досягти особистих чи соціальних цілей;</w:t>
            </w:r>
          </w:p>
          <w:p w14:paraId="7458701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знаходити, представляти, перетворювати, аналізувати, узагальнювати й логічно організовувати інформацію щодо безпеки, здоров’я й добробуту з використанням ІКТ;</w:t>
            </w:r>
          </w:p>
          <w:p w14:paraId="7FD0D41B"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критично оцінювати достовірність і надійність інформації, цифровий контент; </w:t>
            </w:r>
          </w:p>
          <w:p w14:paraId="09660C9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безпечно застосовувати ІКТ у повсякденному житті (цифровий добробут). </w:t>
            </w:r>
          </w:p>
          <w:p w14:paraId="2AFCDACA" w14:textId="77777777" w:rsidR="00D83C75" w:rsidRPr="009901E3" w:rsidRDefault="00D83C75" w:rsidP="00E70FDF">
            <w:pPr>
              <w:ind w:hanging="2"/>
              <w:jc w:val="both"/>
              <w:rPr>
                <w:rFonts w:ascii="Times New Roman" w:eastAsia="Times New Roman" w:hAnsi="Times New Roman" w:cs="Times New Roman"/>
                <w:sz w:val="24"/>
                <w:szCs w:val="24"/>
              </w:rPr>
            </w:pPr>
          </w:p>
          <w:p w14:paraId="41622F21"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Ставлення: </w:t>
            </w:r>
          </w:p>
          <w:p w14:paraId="6EB6E43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дотримання безпечного, відповідального й етичного спілкування в інформаційних мережах;</w:t>
            </w:r>
          </w:p>
          <w:p w14:paraId="795E335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переваг і загроз від використання ІКТ й соціальних мереж, розуміння проблем і наслідків комп’ютерної залежності</w:t>
            </w:r>
          </w:p>
        </w:tc>
        <w:tc>
          <w:tcPr>
            <w:tcW w:w="3780" w:type="dxa"/>
            <w:tcBorders>
              <w:top w:val="single" w:sz="4" w:space="0" w:color="000000"/>
              <w:left w:val="single" w:sz="4" w:space="0" w:color="000000"/>
              <w:bottom w:val="single" w:sz="4" w:space="0" w:color="000000"/>
              <w:right w:val="single" w:sz="4" w:space="0" w:color="000000"/>
            </w:tcBorders>
          </w:tcPr>
          <w:p w14:paraId="2DE5CD9B" w14:textId="77777777" w:rsidR="00D83C75" w:rsidRPr="009901E3" w:rsidRDefault="00D83C75" w:rsidP="00E70FDF">
            <w:pPr>
              <w:ind w:hanging="2"/>
              <w:rPr>
                <w:rFonts w:ascii="Times New Roman" w:eastAsia="Times New Roman" w:hAnsi="Times New Roman" w:cs="Times New Roman"/>
                <w:sz w:val="24"/>
                <w:szCs w:val="24"/>
              </w:rPr>
            </w:pPr>
          </w:p>
          <w:p w14:paraId="640D8428" w14:textId="77777777" w:rsidR="00D83C75" w:rsidRPr="009901E3" w:rsidRDefault="00D83C75" w:rsidP="00E70FDF">
            <w:pPr>
              <w:ind w:hanging="2"/>
              <w:rPr>
                <w:rFonts w:ascii="Times New Roman" w:eastAsia="Times New Roman" w:hAnsi="Times New Roman" w:cs="Times New Roman"/>
                <w:sz w:val="24"/>
                <w:szCs w:val="24"/>
              </w:rPr>
            </w:pPr>
          </w:p>
          <w:p w14:paraId="7593CBFE"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2.3.1], [9 СЗО 2.3.1]</w:t>
            </w:r>
          </w:p>
          <w:p w14:paraId="4205CAD5"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4.4.1], [9 СЗО 4.4.1]</w:t>
            </w:r>
          </w:p>
          <w:p w14:paraId="7343151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4.7.1], [9 СЗО 4.7.1],</w:t>
            </w:r>
          </w:p>
          <w:p w14:paraId="6F8CC04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w:t>
            </w:r>
          </w:p>
          <w:p w14:paraId="05BA964E"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4.2.1]</w:t>
            </w:r>
          </w:p>
          <w:p w14:paraId="6224EEB3" w14:textId="77777777" w:rsidR="00D83C75" w:rsidRPr="009901E3" w:rsidRDefault="00D83C75" w:rsidP="00E70FDF">
            <w:pPr>
              <w:ind w:hanging="2"/>
              <w:jc w:val="both"/>
              <w:rPr>
                <w:rFonts w:ascii="Times New Roman" w:eastAsia="Times New Roman" w:hAnsi="Times New Roman" w:cs="Times New Roman"/>
                <w:sz w:val="24"/>
                <w:szCs w:val="24"/>
              </w:rPr>
            </w:pPr>
          </w:p>
          <w:p w14:paraId="3DE623F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СЗО 4.2.1] </w:t>
            </w:r>
          </w:p>
          <w:p w14:paraId="40FF8E61" w14:textId="77777777" w:rsidR="00D83C75" w:rsidRPr="009901E3" w:rsidRDefault="00D83C75" w:rsidP="00E70FDF">
            <w:pPr>
              <w:ind w:hanging="2"/>
              <w:rPr>
                <w:rFonts w:ascii="Times New Roman" w:eastAsia="Times New Roman" w:hAnsi="Times New Roman" w:cs="Times New Roman"/>
                <w:sz w:val="24"/>
                <w:szCs w:val="24"/>
              </w:rPr>
            </w:pPr>
          </w:p>
          <w:p w14:paraId="2706078A" w14:textId="77777777" w:rsidR="00D83C75" w:rsidRPr="009901E3" w:rsidRDefault="00D83C75" w:rsidP="00E70FDF">
            <w:pPr>
              <w:ind w:hanging="2"/>
              <w:rPr>
                <w:rFonts w:ascii="Times New Roman" w:eastAsia="Times New Roman" w:hAnsi="Times New Roman" w:cs="Times New Roman"/>
                <w:sz w:val="24"/>
                <w:szCs w:val="24"/>
              </w:rPr>
            </w:pPr>
          </w:p>
          <w:p w14:paraId="2D5C0CFB" w14:textId="77777777" w:rsidR="00D83C75" w:rsidRPr="009901E3" w:rsidRDefault="00D83C75" w:rsidP="00E70FDF">
            <w:pPr>
              <w:ind w:hanging="2"/>
              <w:rPr>
                <w:rFonts w:ascii="Times New Roman" w:eastAsia="Times New Roman" w:hAnsi="Times New Roman" w:cs="Times New Roman"/>
                <w:sz w:val="24"/>
                <w:szCs w:val="24"/>
              </w:rPr>
            </w:pPr>
          </w:p>
          <w:p w14:paraId="3F6AB67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СЗО 2.2.1], [9 СЗО 2.2.1],</w:t>
            </w:r>
          </w:p>
          <w:p w14:paraId="7BE7301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2.4.1]</w:t>
            </w:r>
          </w:p>
          <w:p w14:paraId="6F2E123D"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3.3.1]</w:t>
            </w:r>
          </w:p>
        </w:tc>
      </w:tr>
      <w:tr w:rsidR="00D83C75" w:rsidRPr="009901E3" w14:paraId="1E3541C7" w14:textId="77777777" w:rsidTr="00D83C75">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17915" w14:textId="77777777" w:rsidR="00D83C75" w:rsidRPr="009901E3" w:rsidRDefault="00D83C75" w:rsidP="00E70FDF">
            <w:pPr>
              <w:ind w:left="-1" w:hanging="2"/>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Навчання впродовж життя</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F0614"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Уміння:</w:t>
            </w:r>
          </w:p>
          <w:p w14:paraId="5338F306"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визначати власний стиль і способи індивідуального ефективного навчання, раціонально планувати час; </w:t>
            </w:r>
          </w:p>
          <w:p w14:paraId="4AD00B24" w14:textId="77777777" w:rsidR="00D83C75" w:rsidRPr="009901E3" w:rsidRDefault="00D83C75" w:rsidP="00E70FDF">
            <w:pPr>
              <w:ind w:hanging="2"/>
              <w:rPr>
                <w:rFonts w:ascii="Times New Roman" w:eastAsia="Times New Roman" w:hAnsi="Times New Roman" w:cs="Times New Roman"/>
                <w:sz w:val="24"/>
                <w:szCs w:val="24"/>
              </w:rPr>
            </w:pPr>
          </w:p>
          <w:p w14:paraId="2A48356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здійснювати самооцінювання й самоконтроль, розробляти й використовувати індивідуальні навчальні стратегії, які передбачають раціональне планування, рефлексію й оцінювання результатів; </w:t>
            </w:r>
          </w:p>
          <w:p w14:paraId="2F3480CA" w14:textId="77777777" w:rsidR="00D83C75" w:rsidRPr="009901E3" w:rsidRDefault="00D83C75" w:rsidP="00E70FDF">
            <w:pPr>
              <w:ind w:hanging="2"/>
              <w:rPr>
                <w:rFonts w:ascii="Times New Roman" w:eastAsia="Times New Roman" w:hAnsi="Times New Roman" w:cs="Times New Roman"/>
                <w:sz w:val="24"/>
                <w:szCs w:val="24"/>
              </w:rPr>
            </w:pPr>
          </w:p>
          <w:p w14:paraId="0C3D81DA"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керувати своїм навчанням, за потреби звертатися по допомогу до компетентних осіб.</w:t>
            </w:r>
          </w:p>
          <w:p w14:paraId="2EAB5213"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Ставлення: </w:t>
            </w:r>
          </w:p>
          <w:p w14:paraId="7D78807C"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позитивно ставитися до помилок, виявляти відкритість до критики, здатність долати труднощі й реагувати на зміни, мотивацію та інтерес до навчання впродовж життя, впевненість в успішності власного навчання як засобу підвищення рівня добробуту і збереження здоров’я. </w:t>
            </w:r>
          </w:p>
        </w:tc>
        <w:tc>
          <w:tcPr>
            <w:tcW w:w="3780" w:type="dxa"/>
            <w:tcBorders>
              <w:top w:val="single" w:sz="4" w:space="0" w:color="000000"/>
              <w:left w:val="single" w:sz="4" w:space="0" w:color="000000"/>
              <w:bottom w:val="single" w:sz="4" w:space="0" w:color="000000"/>
              <w:right w:val="single" w:sz="4" w:space="0" w:color="000000"/>
            </w:tcBorders>
          </w:tcPr>
          <w:p w14:paraId="12E6103B" w14:textId="77777777" w:rsidR="00D83C75" w:rsidRPr="009901E3" w:rsidRDefault="00D83C75" w:rsidP="00E70FDF">
            <w:pPr>
              <w:ind w:hanging="2"/>
              <w:jc w:val="both"/>
              <w:rPr>
                <w:rFonts w:ascii="Times New Roman" w:eastAsia="Times New Roman" w:hAnsi="Times New Roman" w:cs="Times New Roman"/>
                <w:sz w:val="24"/>
                <w:szCs w:val="24"/>
              </w:rPr>
            </w:pPr>
          </w:p>
          <w:p w14:paraId="1F097297"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4.1.1], [9 СЗО 4.1.1]</w:t>
            </w:r>
          </w:p>
          <w:p w14:paraId="487DC573"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 [9 СЗО 4.3.1]</w:t>
            </w:r>
          </w:p>
          <w:p w14:paraId="1C0CA844"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4.6.1],  [9 СЗО 4.6.2]</w:t>
            </w:r>
          </w:p>
          <w:p w14:paraId="2CA00A3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w:t>
            </w:r>
          </w:p>
          <w:p w14:paraId="12B51E87" w14:textId="77777777" w:rsidR="00D83C75" w:rsidRPr="009901E3" w:rsidRDefault="00D83C75" w:rsidP="00E70FDF">
            <w:pPr>
              <w:ind w:hanging="2"/>
              <w:jc w:val="both"/>
              <w:rPr>
                <w:rFonts w:ascii="Times New Roman" w:eastAsia="Times New Roman" w:hAnsi="Times New Roman" w:cs="Times New Roman"/>
                <w:sz w:val="24"/>
                <w:szCs w:val="24"/>
              </w:rPr>
            </w:pPr>
          </w:p>
          <w:p w14:paraId="4960D126" w14:textId="77777777" w:rsidR="00D83C75" w:rsidRPr="009901E3" w:rsidRDefault="00D83C75" w:rsidP="00E70FDF">
            <w:pPr>
              <w:ind w:hanging="2"/>
              <w:jc w:val="both"/>
              <w:rPr>
                <w:rFonts w:ascii="Times New Roman" w:eastAsia="Times New Roman" w:hAnsi="Times New Roman" w:cs="Times New Roman"/>
                <w:sz w:val="24"/>
                <w:szCs w:val="24"/>
              </w:rPr>
            </w:pPr>
          </w:p>
          <w:p w14:paraId="224469CF"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4.1.1], [9 СЗО 4.1.1]</w:t>
            </w:r>
          </w:p>
          <w:p w14:paraId="359BFD39" w14:textId="77777777" w:rsidR="00D83C75" w:rsidRPr="009901E3" w:rsidRDefault="00D83C75" w:rsidP="00E70FDF">
            <w:pPr>
              <w:ind w:hanging="2"/>
              <w:jc w:val="both"/>
              <w:rPr>
                <w:rFonts w:ascii="Times New Roman" w:eastAsia="Times New Roman" w:hAnsi="Times New Roman" w:cs="Times New Roman"/>
                <w:sz w:val="24"/>
                <w:szCs w:val="24"/>
              </w:rPr>
            </w:pPr>
          </w:p>
          <w:p w14:paraId="3C4E3113" w14:textId="77777777" w:rsidR="00D83C75" w:rsidRPr="009901E3" w:rsidRDefault="00D83C75" w:rsidP="00E70FDF">
            <w:pPr>
              <w:ind w:hanging="2"/>
              <w:jc w:val="both"/>
              <w:rPr>
                <w:rFonts w:ascii="Times New Roman" w:eastAsia="Times New Roman" w:hAnsi="Times New Roman" w:cs="Times New Roman"/>
                <w:sz w:val="24"/>
                <w:szCs w:val="24"/>
              </w:rPr>
            </w:pPr>
          </w:p>
          <w:p w14:paraId="1EBD76AD"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4.1.1], [9 СЗО 4.1.1]</w:t>
            </w:r>
          </w:p>
          <w:p w14:paraId="657E9D57" w14:textId="77777777" w:rsidR="00D83C75" w:rsidRPr="009901E3" w:rsidRDefault="00D83C75" w:rsidP="00E70FDF">
            <w:pPr>
              <w:ind w:hanging="2"/>
              <w:jc w:val="both"/>
              <w:rPr>
                <w:rFonts w:ascii="Times New Roman" w:eastAsia="Times New Roman" w:hAnsi="Times New Roman" w:cs="Times New Roman"/>
                <w:sz w:val="24"/>
                <w:szCs w:val="24"/>
              </w:rPr>
            </w:pPr>
          </w:p>
          <w:p w14:paraId="45671249" w14:textId="77777777" w:rsidR="00D83C75" w:rsidRPr="009901E3" w:rsidRDefault="00D83C75" w:rsidP="00E70FDF">
            <w:pPr>
              <w:ind w:hanging="2"/>
              <w:jc w:val="both"/>
              <w:rPr>
                <w:rFonts w:ascii="Times New Roman" w:eastAsia="Times New Roman" w:hAnsi="Times New Roman" w:cs="Times New Roman"/>
                <w:sz w:val="24"/>
                <w:szCs w:val="24"/>
              </w:rPr>
            </w:pPr>
          </w:p>
        </w:tc>
      </w:tr>
      <w:tr w:rsidR="00D83C75" w:rsidRPr="009901E3" w14:paraId="5FE76C33" w14:textId="77777777" w:rsidTr="00D83C75">
        <w:trPr>
          <w:trHeight w:val="3891"/>
        </w:trPr>
        <w:tc>
          <w:tcPr>
            <w:tcW w:w="267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93F2A" w14:textId="77777777" w:rsidR="00D83C75" w:rsidRPr="009901E3" w:rsidRDefault="00D83C75" w:rsidP="00E70FDF">
            <w:pPr>
              <w:ind w:left="-1" w:hanging="2"/>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92039"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Громадянські компетентності </w:t>
            </w:r>
          </w:p>
          <w:p w14:paraId="3D060F30"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Уміння:</w:t>
            </w:r>
          </w:p>
          <w:p w14:paraId="2C816E2B"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діяти як відповідальний громадянин, реалізовувати громадянські права й свободи, брати конструктивну участь у громадській діяльності, зокрема, що стосується власного й громадського добробуту, здоров’я, безпеки у щоденних ситуаціях, виявляти закономірності в розвитку демократії й суспільної довіри. </w:t>
            </w:r>
          </w:p>
          <w:p w14:paraId="7C6C3744"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Ставлення: </w:t>
            </w:r>
          </w:p>
          <w:p w14:paraId="5E912F20"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повага до прав людини;</w:t>
            </w:r>
          </w:p>
          <w:p w14:paraId="02C9CF8C"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сприйняття демократичних цінностей; </w:t>
            </w:r>
          </w:p>
          <w:p w14:paraId="132BD713"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потреби соціальної справедливості; </w:t>
            </w:r>
          </w:p>
          <w:p w14:paraId="13E6A3A3"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відповідальність за особистий і суспільний добробут</w:t>
            </w:r>
          </w:p>
        </w:tc>
        <w:tc>
          <w:tcPr>
            <w:tcW w:w="3780" w:type="dxa"/>
            <w:tcBorders>
              <w:top w:val="single" w:sz="4" w:space="0" w:color="000000"/>
              <w:left w:val="single" w:sz="4" w:space="0" w:color="000000"/>
              <w:bottom w:val="single" w:sz="4" w:space="0" w:color="000000"/>
              <w:right w:val="single" w:sz="4" w:space="0" w:color="000000"/>
            </w:tcBorders>
          </w:tcPr>
          <w:p w14:paraId="12206362" w14:textId="77777777" w:rsidR="00D83C75" w:rsidRPr="009901E3" w:rsidRDefault="00D83C75" w:rsidP="00E70FDF">
            <w:pPr>
              <w:ind w:hanging="2"/>
              <w:jc w:val="both"/>
              <w:rPr>
                <w:rFonts w:ascii="Times New Roman" w:eastAsia="Times New Roman" w:hAnsi="Times New Roman" w:cs="Times New Roman"/>
                <w:sz w:val="24"/>
                <w:szCs w:val="24"/>
              </w:rPr>
            </w:pPr>
          </w:p>
          <w:p w14:paraId="7F915ECB" w14:textId="77777777" w:rsidR="00D83C75" w:rsidRPr="009901E3" w:rsidRDefault="00D83C75" w:rsidP="00E70FDF">
            <w:pPr>
              <w:ind w:hanging="2"/>
              <w:jc w:val="both"/>
              <w:rPr>
                <w:rFonts w:ascii="Times New Roman" w:eastAsia="Times New Roman" w:hAnsi="Times New Roman" w:cs="Times New Roman"/>
                <w:sz w:val="24"/>
                <w:szCs w:val="24"/>
              </w:rPr>
            </w:pPr>
          </w:p>
          <w:p w14:paraId="06EE9ACB"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1.2.1], [9 СЗО 1.2.1]</w:t>
            </w:r>
          </w:p>
          <w:p w14:paraId="0AB519C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2.4.1], [9 СЗО 2.4.1]</w:t>
            </w:r>
          </w:p>
          <w:p w14:paraId="60AA3AA2"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 [9 СЗО 3.3.1] </w:t>
            </w:r>
          </w:p>
          <w:p w14:paraId="7D984F29"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4.7.1], [9 СЗО 4.7.1]</w:t>
            </w:r>
          </w:p>
          <w:p w14:paraId="5721D0D4"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4.8.1], [9 СЗО 4.8.1]</w:t>
            </w:r>
          </w:p>
          <w:p w14:paraId="47553573"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4.8.2], [9 СЗО 4.8.2]</w:t>
            </w:r>
          </w:p>
          <w:p w14:paraId="2AF04DDA"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4.10.1], [9 СЗО 4.10.1]</w:t>
            </w:r>
          </w:p>
        </w:tc>
      </w:tr>
      <w:tr w:rsidR="00D83C75" w:rsidRPr="009901E3" w14:paraId="4E6E951B" w14:textId="77777777" w:rsidTr="00D83C75">
        <w:tc>
          <w:tcPr>
            <w:tcW w:w="267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ECFB8" w14:textId="77777777" w:rsidR="00D83C75" w:rsidRPr="009901E3" w:rsidRDefault="00D83C75" w:rsidP="00E70FDF">
            <w:pPr>
              <w:widowControl w:val="0"/>
              <w:pBdr>
                <w:top w:val="nil"/>
                <w:left w:val="nil"/>
                <w:bottom w:val="nil"/>
                <w:right w:val="nil"/>
                <w:between w:val="nil"/>
              </w:pBdr>
              <w:spacing w:line="276" w:lineRule="auto"/>
              <w:ind w:left="-1" w:hanging="2"/>
              <w:rPr>
                <w:rFonts w:ascii="Times New Roman" w:eastAsia="Times New Roman" w:hAnsi="Times New Roman" w:cs="Times New Roman"/>
                <w:sz w:val="24"/>
                <w:szCs w:val="24"/>
              </w:rPr>
            </w:pP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E3B4F7"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Соціальні компетентності</w:t>
            </w:r>
          </w:p>
          <w:p w14:paraId="4CA22984"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Уміння:</w:t>
            </w:r>
          </w:p>
          <w:p w14:paraId="041F993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підтримувати власне здоров’я й добробут, вести здоровий спосіб життя; </w:t>
            </w:r>
          </w:p>
          <w:p w14:paraId="4B460B9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виявляти толерантність і розуміння різних поглядів, переконань; </w:t>
            </w:r>
          </w:p>
          <w:p w14:paraId="5938025D"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бути спроможним створювати атмосферу довіри;</w:t>
            </w:r>
          </w:p>
          <w:p w14:paraId="54BF8772"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працювати в команді, обстоюючи інтереси особистого, сімейного й суспільного добробуту; </w:t>
            </w:r>
          </w:p>
          <w:p w14:paraId="52BBFC33"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конструктивно комунікувати в різних середовищах, діяти відповідально в різних життєвих ситуаціях, в </w:t>
            </w:r>
            <w:proofErr w:type="spellStart"/>
            <w:r w:rsidRPr="009901E3">
              <w:rPr>
                <w:rFonts w:ascii="Times New Roman" w:eastAsia="Times New Roman" w:hAnsi="Times New Roman" w:cs="Times New Roman"/>
                <w:sz w:val="24"/>
                <w:szCs w:val="24"/>
              </w:rPr>
              <w:t>т.ч</w:t>
            </w:r>
            <w:proofErr w:type="spellEnd"/>
            <w:r w:rsidRPr="009901E3">
              <w:rPr>
                <w:rFonts w:ascii="Times New Roman" w:eastAsia="Times New Roman" w:hAnsi="Times New Roman" w:cs="Times New Roman"/>
                <w:sz w:val="24"/>
                <w:szCs w:val="24"/>
              </w:rPr>
              <w:t>. небезпечних і надавати першу допомогу; </w:t>
            </w:r>
          </w:p>
          <w:p w14:paraId="10C71DED"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дотримуватися правил безпечної, відповідальної й етичної поведінки.</w:t>
            </w:r>
          </w:p>
          <w:p w14:paraId="41D3C811" w14:textId="77777777" w:rsidR="00D83C75" w:rsidRPr="009901E3" w:rsidRDefault="00D83C75" w:rsidP="00E70FDF">
            <w:pPr>
              <w:ind w:hanging="2"/>
              <w:rPr>
                <w:rFonts w:ascii="Times New Roman" w:eastAsia="Times New Roman" w:hAnsi="Times New Roman" w:cs="Times New Roman"/>
                <w:sz w:val="24"/>
                <w:szCs w:val="24"/>
              </w:rPr>
            </w:pPr>
          </w:p>
          <w:p w14:paraId="74AF0C24"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Ставлення: </w:t>
            </w:r>
          </w:p>
          <w:p w14:paraId="7A71A45B"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повага до себе та інших людей;</w:t>
            </w:r>
          </w:p>
          <w:p w14:paraId="74BB2AD2"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до співпраці, наполегливість, чесність, толерантність, чуйність/</w:t>
            </w:r>
            <w:proofErr w:type="spellStart"/>
            <w:r w:rsidRPr="009901E3">
              <w:rPr>
                <w:rFonts w:ascii="Times New Roman" w:eastAsia="Times New Roman" w:hAnsi="Times New Roman" w:cs="Times New Roman"/>
                <w:sz w:val="24"/>
                <w:szCs w:val="24"/>
              </w:rPr>
              <w:t>асертивність</w:t>
            </w:r>
            <w:proofErr w:type="spellEnd"/>
            <w:r w:rsidRPr="009901E3">
              <w:rPr>
                <w:rFonts w:ascii="Times New Roman" w:eastAsia="Times New Roman" w:hAnsi="Times New Roman" w:cs="Times New Roman"/>
                <w:sz w:val="24"/>
                <w:szCs w:val="24"/>
              </w:rPr>
              <w:t>; </w:t>
            </w:r>
          </w:p>
          <w:p w14:paraId="4B66AC8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відповідальне ставлення до безпеки, здоров’я й добробуту (особистого й соціального)</w:t>
            </w:r>
          </w:p>
        </w:tc>
        <w:tc>
          <w:tcPr>
            <w:tcW w:w="3780" w:type="dxa"/>
            <w:tcBorders>
              <w:top w:val="single" w:sz="4" w:space="0" w:color="000000"/>
              <w:left w:val="single" w:sz="4" w:space="0" w:color="000000"/>
              <w:bottom w:val="single" w:sz="4" w:space="0" w:color="000000"/>
              <w:right w:val="single" w:sz="4" w:space="0" w:color="000000"/>
            </w:tcBorders>
          </w:tcPr>
          <w:p w14:paraId="3CF69D93" w14:textId="77777777" w:rsidR="00D83C75" w:rsidRPr="009901E3" w:rsidRDefault="00D83C75" w:rsidP="00E70FDF">
            <w:pPr>
              <w:ind w:hanging="2"/>
              <w:rPr>
                <w:rFonts w:ascii="Times New Roman" w:eastAsia="Times New Roman" w:hAnsi="Times New Roman" w:cs="Times New Roman"/>
                <w:sz w:val="24"/>
                <w:szCs w:val="24"/>
              </w:rPr>
            </w:pPr>
          </w:p>
          <w:p w14:paraId="5C07F002" w14:textId="77777777" w:rsidR="00D83C75" w:rsidRPr="009901E3" w:rsidRDefault="00D83C75" w:rsidP="00E70FDF">
            <w:pPr>
              <w:ind w:hanging="2"/>
              <w:rPr>
                <w:rFonts w:ascii="Times New Roman" w:eastAsia="Times New Roman" w:hAnsi="Times New Roman" w:cs="Times New Roman"/>
                <w:sz w:val="24"/>
                <w:szCs w:val="24"/>
              </w:rPr>
            </w:pPr>
          </w:p>
          <w:p w14:paraId="378F743D"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1.1.1],  [9 СЗО 1.1.1]</w:t>
            </w:r>
          </w:p>
          <w:p w14:paraId="156B1723"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3.1.1]</w:t>
            </w:r>
          </w:p>
          <w:p w14:paraId="48635E6D"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4.6.1],  [9 СЗО 4.6.2]</w:t>
            </w:r>
          </w:p>
          <w:p w14:paraId="272A44BB" w14:textId="77777777" w:rsidR="00D83C75" w:rsidRPr="009901E3" w:rsidRDefault="00D83C75" w:rsidP="00E70FDF">
            <w:pPr>
              <w:ind w:hanging="2"/>
              <w:rPr>
                <w:rFonts w:ascii="Times New Roman" w:eastAsia="Times New Roman" w:hAnsi="Times New Roman" w:cs="Times New Roman"/>
                <w:sz w:val="24"/>
                <w:szCs w:val="24"/>
              </w:rPr>
            </w:pPr>
          </w:p>
          <w:p w14:paraId="1B9B783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4.8.1]</w:t>
            </w:r>
          </w:p>
          <w:p w14:paraId="365F1432"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4.8.2]</w:t>
            </w:r>
          </w:p>
          <w:p w14:paraId="78968991" w14:textId="77777777" w:rsidR="00D83C75" w:rsidRPr="009901E3" w:rsidRDefault="00D83C75" w:rsidP="00E70FDF">
            <w:pPr>
              <w:ind w:hanging="2"/>
              <w:rPr>
                <w:rFonts w:ascii="Times New Roman" w:eastAsia="Times New Roman" w:hAnsi="Times New Roman" w:cs="Times New Roman"/>
                <w:sz w:val="24"/>
                <w:szCs w:val="24"/>
              </w:rPr>
            </w:pPr>
          </w:p>
          <w:p w14:paraId="422883D9"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4.10.1]</w:t>
            </w:r>
          </w:p>
          <w:p w14:paraId="2757058F" w14:textId="77777777" w:rsidR="00D83C75" w:rsidRPr="009901E3" w:rsidRDefault="00D83C75" w:rsidP="00E70FDF">
            <w:pPr>
              <w:ind w:hanging="2"/>
              <w:rPr>
                <w:rFonts w:ascii="Times New Roman" w:eastAsia="Times New Roman" w:hAnsi="Times New Roman" w:cs="Times New Roman"/>
                <w:sz w:val="24"/>
                <w:szCs w:val="24"/>
              </w:rPr>
            </w:pPr>
          </w:p>
          <w:p w14:paraId="507CFDBD" w14:textId="77777777" w:rsidR="00D83C75" w:rsidRPr="009901E3" w:rsidRDefault="00D83C75" w:rsidP="00E70FDF">
            <w:pPr>
              <w:ind w:hanging="2"/>
              <w:rPr>
                <w:rFonts w:ascii="Times New Roman" w:eastAsia="Times New Roman" w:hAnsi="Times New Roman" w:cs="Times New Roman"/>
                <w:sz w:val="24"/>
                <w:szCs w:val="24"/>
              </w:rPr>
            </w:pPr>
          </w:p>
          <w:p w14:paraId="661F1DBD"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1.2.1], [9 СЗО 1.2.1]</w:t>
            </w:r>
          </w:p>
          <w:p w14:paraId="52C4D2F2"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 [9 СЗО 4.3.1]</w:t>
            </w:r>
          </w:p>
          <w:p w14:paraId="63DD6E5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4.7.1],  [9 СЗО 4.7.1]</w:t>
            </w:r>
          </w:p>
          <w:p w14:paraId="40DF1D6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СЗО 4.9.2]</w:t>
            </w:r>
          </w:p>
          <w:p w14:paraId="4A77E6C9"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4.10.1]</w:t>
            </w:r>
          </w:p>
          <w:p w14:paraId="74DD9C36"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4.4.1], [9 СЗО 4.4.1]</w:t>
            </w:r>
          </w:p>
          <w:p w14:paraId="74BEB2BC"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2.4.1]</w:t>
            </w:r>
          </w:p>
          <w:p w14:paraId="52DBBE8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3.4.1]</w:t>
            </w:r>
          </w:p>
          <w:p w14:paraId="5328E7A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 [9 СЗО 4.5.1]</w:t>
            </w:r>
          </w:p>
          <w:p w14:paraId="634AFA3B" w14:textId="77777777" w:rsidR="00D83C75" w:rsidRPr="009901E3" w:rsidRDefault="00D83C75" w:rsidP="00D83C75">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4.8.1]. </w:t>
            </w:r>
          </w:p>
        </w:tc>
      </w:tr>
      <w:tr w:rsidR="00D83C75" w:rsidRPr="009901E3" w14:paraId="266E8F68" w14:textId="77777777" w:rsidTr="00D83C75">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B0753" w14:textId="77777777" w:rsidR="00D83C75" w:rsidRPr="009901E3" w:rsidRDefault="00D83C75" w:rsidP="00E70FDF">
            <w:pPr>
              <w:ind w:left="-1" w:hanging="2"/>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Культурна компетентність</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4BED0"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Уміння:</w:t>
            </w:r>
          </w:p>
          <w:p w14:paraId="40890C3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розвивати емоційно-почуттєву сферу на основі сприймання мистецтва, застосовувати творчі здібності й життєві навички в різних ситуаціях, зокрема в професійному середовищі; </w:t>
            </w:r>
          </w:p>
          <w:p w14:paraId="64A6DEAA"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корегувати власний психоемоційний і фізичний стан за допомогою мистецтва; </w:t>
            </w:r>
          </w:p>
          <w:p w14:paraId="70B9188A"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критично оцінювати вплив культури на безпеку, здоров’я і добробут громадян.</w:t>
            </w:r>
          </w:p>
          <w:p w14:paraId="07EF5ED9"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Ставлення: </w:t>
            </w:r>
          </w:p>
          <w:p w14:paraId="05164FED"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цінності творчого підходу до творення добробуту; </w:t>
            </w:r>
          </w:p>
          <w:p w14:paraId="4404E734"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сприймання мистецтва як засобу самоідентифікації, передавання духовних цінностей; </w:t>
            </w:r>
          </w:p>
          <w:p w14:paraId="0B2680E6"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етичне й відповідальне ставлення до інтелектуальної власності</w:t>
            </w:r>
          </w:p>
        </w:tc>
        <w:tc>
          <w:tcPr>
            <w:tcW w:w="3780" w:type="dxa"/>
            <w:tcBorders>
              <w:top w:val="single" w:sz="4" w:space="0" w:color="000000"/>
              <w:left w:val="single" w:sz="4" w:space="0" w:color="000000"/>
              <w:bottom w:val="single" w:sz="4" w:space="0" w:color="000000"/>
              <w:right w:val="single" w:sz="4" w:space="0" w:color="000000"/>
            </w:tcBorders>
          </w:tcPr>
          <w:p w14:paraId="5F2BA436" w14:textId="77777777" w:rsidR="00D83C75" w:rsidRPr="009901E3" w:rsidRDefault="00D83C75" w:rsidP="00E70FDF">
            <w:pPr>
              <w:ind w:hanging="2"/>
              <w:jc w:val="both"/>
              <w:rPr>
                <w:rFonts w:ascii="Times New Roman" w:eastAsia="Times New Roman" w:hAnsi="Times New Roman" w:cs="Times New Roman"/>
                <w:sz w:val="24"/>
                <w:szCs w:val="24"/>
              </w:rPr>
            </w:pPr>
          </w:p>
          <w:p w14:paraId="28478F59" w14:textId="77777777" w:rsidR="00D83C75" w:rsidRPr="009901E3" w:rsidRDefault="00D83C75" w:rsidP="00E70FDF">
            <w:pPr>
              <w:ind w:hanging="2"/>
              <w:rPr>
                <w:rFonts w:ascii="Times New Roman" w:eastAsia="Times New Roman" w:hAnsi="Times New Roman" w:cs="Times New Roman"/>
                <w:sz w:val="24"/>
                <w:szCs w:val="24"/>
              </w:rPr>
            </w:pPr>
          </w:p>
          <w:p w14:paraId="5C531A1A"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3.2.1]</w:t>
            </w:r>
          </w:p>
          <w:p w14:paraId="7B1D504D"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3.3.1] </w:t>
            </w:r>
          </w:p>
          <w:p w14:paraId="2E9E99A7"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СЗО 4.1.1], [9 СЗО 4.1.1] </w:t>
            </w:r>
          </w:p>
          <w:p w14:paraId="157962ED" w14:textId="77777777" w:rsidR="00D83C75" w:rsidRPr="009901E3" w:rsidRDefault="00D83C75" w:rsidP="00E70FDF">
            <w:pPr>
              <w:ind w:hanging="2"/>
              <w:jc w:val="both"/>
              <w:rPr>
                <w:rFonts w:ascii="Times New Roman" w:eastAsia="Times New Roman" w:hAnsi="Times New Roman" w:cs="Times New Roman"/>
                <w:sz w:val="24"/>
                <w:szCs w:val="24"/>
              </w:rPr>
            </w:pPr>
          </w:p>
          <w:p w14:paraId="6CD4EDF8" w14:textId="77777777" w:rsidR="00D83C75" w:rsidRPr="009901E3" w:rsidRDefault="00D83C75" w:rsidP="00E70FDF">
            <w:pPr>
              <w:ind w:hanging="2"/>
              <w:jc w:val="both"/>
              <w:rPr>
                <w:rFonts w:ascii="Times New Roman" w:eastAsia="Times New Roman" w:hAnsi="Times New Roman" w:cs="Times New Roman"/>
                <w:sz w:val="24"/>
                <w:szCs w:val="24"/>
              </w:rPr>
            </w:pPr>
          </w:p>
          <w:p w14:paraId="3FBA350F" w14:textId="77777777" w:rsidR="00D83C75" w:rsidRPr="009901E3" w:rsidRDefault="00D83C75" w:rsidP="00E70FDF">
            <w:pPr>
              <w:ind w:hanging="2"/>
              <w:jc w:val="both"/>
              <w:rPr>
                <w:rFonts w:ascii="Times New Roman" w:eastAsia="Times New Roman" w:hAnsi="Times New Roman" w:cs="Times New Roman"/>
                <w:sz w:val="24"/>
                <w:szCs w:val="24"/>
              </w:rPr>
            </w:pPr>
          </w:p>
          <w:p w14:paraId="659264ED" w14:textId="77777777" w:rsidR="00D83C75" w:rsidRPr="009901E3" w:rsidRDefault="00D83C75" w:rsidP="00E70FDF">
            <w:pPr>
              <w:ind w:hanging="2"/>
              <w:jc w:val="both"/>
              <w:rPr>
                <w:rFonts w:ascii="Times New Roman" w:eastAsia="Times New Roman" w:hAnsi="Times New Roman" w:cs="Times New Roman"/>
                <w:sz w:val="24"/>
                <w:szCs w:val="24"/>
              </w:rPr>
            </w:pPr>
          </w:p>
          <w:p w14:paraId="3C36C831"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4.1.1]</w:t>
            </w:r>
          </w:p>
          <w:p w14:paraId="1CAACF74" w14:textId="77777777" w:rsidR="00D83C75" w:rsidRPr="009901E3" w:rsidRDefault="00D83C75" w:rsidP="00E70FDF">
            <w:pPr>
              <w:ind w:hanging="2"/>
              <w:jc w:val="both"/>
              <w:rPr>
                <w:rFonts w:ascii="Times New Roman" w:eastAsia="Times New Roman" w:hAnsi="Times New Roman" w:cs="Times New Roman"/>
                <w:sz w:val="24"/>
                <w:szCs w:val="24"/>
              </w:rPr>
            </w:pPr>
          </w:p>
          <w:p w14:paraId="5FE54BD6" w14:textId="77777777" w:rsidR="00D83C75" w:rsidRPr="009901E3" w:rsidRDefault="00D83C75" w:rsidP="00E70FDF">
            <w:pPr>
              <w:ind w:hanging="2"/>
              <w:jc w:val="both"/>
              <w:rPr>
                <w:rFonts w:ascii="Times New Roman" w:eastAsia="Times New Roman" w:hAnsi="Times New Roman" w:cs="Times New Roman"/>
                <w:sz w:val="24"/>
                <w:szCs w:val="24"/>
              </w:rPr>
            </w:pPr>
          </w:p>
          <w:p w14:paraId="7A9B4182"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СЗО 4.2.1] </w:t>
            </w:r>
          </w:p>
          <w:p w14:paraId="312D003A" w14:textId="77777777" w:rsidR="00D83C75" w:rsidRPr="009901E3" w:rsidRDefault="00D83C75" w:rsidP="00E70FDF">
            <w:pPr>
              <w:ind w:hanging="2"/>
              <w:jc w:val="both"/>
              <w:rPr>
                <w:rFonts w:ascii="Times New Roman" w:eastAsia="Times New Roman" w:hAnsi="Times New Roman" w:cs="Times New Roman"/>
                <w:sz w:val="24"/>
                <w:szCs w:val="24"/>
              </w:rPr>
            </w:pPr>
          </w:p>
        </w:tc>
      </w:tr>
      <w:tr w:rsidR="00D83C75" w:rsidRPr="009901E3" w14:paraId="1507EAF5" w14:textId="77777777" w:rsidTr="00D83C75">
        <w:trPr>
          <w:trHeight w:val="966"/>
        </w:trPr>
        <w:tc>
          <w:tcPr>
            <w:tcW w:w="2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0568E" w14:textId="77777777" w:rsidR="00D83C75" w:rsidRPr="009901E3" w:rsidRDefault="00D83C75" w:rsidP="00E70FDF">
            <w:pPr>
              <w:ind w:left="-1" w:hanging="2"/>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Підприємливість та фінансова грамотність</w:t>
            </w:r>
          </w:p>
        </w:tc>
        <w:tc>
          <w:tcPr>
            <w:tcW w:w="7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57442"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Уміння:</w:t>
            </w:r>
          </w:p>
          <w:p w14:paraId="22C9C66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визначати власні слабкі і сильні сторони у проекції на майбутню професійну діяльність і власний добробут; </w:t>
            </w:r>
          </w:p>
          <w:p w14:paraId="31CCCFEF" w14:textId="77777777" w:rsidR="00D83C75" w:rsidRPr="009901E3" w:rsidRDefault="00D83C75" w:rsidP="00E70FDF">
            <w:pPr>
              <w:ind w:hanging="2"/>
              <w:rPr>
                <w:rFonts w:ascii="Times New Roman" w:eastAsia="Times New Roman" w:hAnsi="Times New Roman" w:cs="Times New Roman"/>
                <w:sz w:val="24"/>
                <w:szCs w:val="24"/>
              </w:rPr>
            </w:pPr>
          </w:p>
          <w:p w14:paraId="1951C2F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діяти в умовах непередбачуваних ситуацій, окреслювати мету й досягати її, прогнозувати й оцінювати ризики, критично мислити, ухвалювати рішення, ініціювати й реалізовувати соціальні проєкти, що мають культурну, комерційну або суспільну цінність.</w:t>
            </w:r>
          </w:p>
          <w:p w14:paraId="70B24278"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вирізняти чинники фінансового благополуччя, які мають позитивний вплив на безпеку, здоров’я й добробут;</w:t>
            </w:r>
          </w:p>
          <w:p w14:paraId="01ACD847"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планувати й контролювати доходи й витрати;</w:t>
            </w:r>
          </w:p>
          <w:p w14:paraId="5EF1D7CF" w14:textId="77777777" w:rsidR="00D83C75" w:rsidRPr="009901E3" w:rsidRDefault="00D83C75" w:rsidP="00E70FDF">
            <w:pPr>
              <w:ind w:hanging="2"/>
              <w:jc w:val="both"/>
              <w:rPr>
                <w:rFonts w:ascii="Times New Roman" w:eastAsia="Times New Roman" w:hAnsi="Times New Roman" w:cs="Times New Roman"/>
                <w:sz w:val="24"/>
                <w:szCs w:val="24"/>
              </w:rPr>
            </w:pPr>
          </w:p>
          <w:p w14:paraId="7EF10CF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розуміти законодавче підґрунтя економічних процесів (свої права та обов’язки, захист прав споживачів тощо).</w:t>
            </w:r>
          </w:p>
          <w:p w14:paraId="008C7998"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Ставлення:</w:t>
            </w:r>
          </w:p>
          <w:p w14:paraId="28215F83"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володіння інструментами планування й контрою доходів і витрат для майбутнього добробуту;</w:t>
            </w:r>
          </w:p>
          <w:p w14:paraId="2359ED46"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обстоювати важливість ощадливості й раціонального використання коштів.</w:t>
            </w:r>
          </w:p>
        </w:tc>
        <w:tc>
          <w:tcPr>
            <w:tcW w:w="3780" w:type="dxa"/>
            <w:tcBorders>
              <w:top w:val="single" w:sz="4" w:space="0" w:color="000000"/>
              <w:left w:val="single" w:sz="4" w:space="0" w:color="000000"/>
              <w:bottom w:val="single" w:sz="4" w:space="0" w:color="000000"/>
              <w:right w:val="single" w:sz="4" w:space="0" w:color="000000"/>
            </w:tcBorders>
          </w:tcPr>
          <w:p w14:paraId="4BF05CC0" w14:textId="77777777" w:rsidR="00D83C75" w:rsidRPr="009901E3" w:rsidRDefault="00D83C75" w:rsidP="00E70FDF">
            <w:pPr>
              <w:ind w:hanging="2"/>
              <w:jc w:val="both"/>
              <w:rPr>
                <w:rFonts w:ascii="Times New Roman" w:eastAsia="Times New Roman" w:hAnsi="Times New Roman" w:cs="Times New Roman"/>
                <w:sz w:val="24"/>
                <w:szCs w:val="24"/>
              </w:rPr>
            </w:pPr>
          </w:p>
          <w:p w14:paraId="5F230A6D"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 [9 СЗО 4.3.1],</w:t>
            </w:r>
          </w:p>
          <w:p w14:paraId="5E53E37E"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4.6.1], [9 СЗО 4.6.2],</w:t>
            </w:r>
          </w:p>
          <w:p w14:paraId="534B4831"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4.7.1], [9 СЗО 4.7.1]</w:t>
            </w:r>
          </w:p>
          <w:p w14:paraId="0A1D5D77" w14:textId="77777777" w:rsidR="00D83C75" w:rsidRPr="009901E3" w:rsidRDefault="00D83C75" w:rsidP="00E70FDF">
            <w:pPr>
              <w:ind w:hanging="2"/>
              <w:jc w:val="both"/>
              <w:rPr>
                <w:rFonts w:ascii="Times New Roman" w:eastAsia="Times New Roman" w:hAnsi="Times New Roman" w:cs="Times New Roman"/>
                <w:sz w:val="24"/>
                <w:szCs w:val="24"/>
              </w:rPr>
            </w:pPr>
          </w:p>
          <w:p w14:paraId="239753A8" w14:textId="77777777" w:rsidR="00D83C75" w:rsidRPr="009901E3" w:rsidRDefault="00D83C75" w:rsidP="00E70FDF">
            <w:pPr>
              <w:ind w:hanging="2"/>
              <w:jc w:val="both"/>
              <w:rPr>
                <w:rFonts w:ascii="Times New Roman" w:eastAsia="Times New Roman" w:hAnsi="Times New Roman" w:cs="Times New Roman"/>
                <w:sz w:val="24"/>
                <w:szCs w:val="24"/>
              </w:rPr>
            </w:pPr>
          </w:p>
          <w:p w14:paraId="7F711B0F" w14:textId="77777777" w:rsidR="00D83C75" w:rsidRPr="009901E3" w:rsidRDefault="00D83C75" w:rsidP="00E70FDF">
            <w:pPr>
              <w:ind w:hanging="2"/>
              <w:jc w:val="both"/>
              <w:rPr>
                <w:rFonts w:ascii="Times New Roman" w:eastAsia="Times New Roman" w:hAnsi="Times New Roman" w:cs="Times New Roman"/>
                <w:sz w:val="24"/>
                <w:szCs w:val="24"/>
              </w:rPr>
            </w:pPr>
          </w:p>
          <w:p w14:paraId="31281625"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 [9 СЗО 4.3.1],</w:t>
            </w:r>
          </w:p>
          <w:p w14:paraId="69E6617B"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4.4.1], [9 СЗО 4.4.1],</w:t>
            </w:r>
          </w:p>
          <w:p w14:paraId="463695EF"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4.7.1]</w:t>
            </w:r>
          </w:p>
          <w:p w14:paraId="3722BB08"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4.8.2]</w:t>
            </w:r>
          </w:p>
          <w:p w14:paraId="4A6DE724"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4.10.1]</w:t>
            </w:r>
          </w:p>
          <w:p w14:paraId="7549239F" w14:textId="77777777" w:rsidR="00D83C75" w:rsidRPr="009901E3" w:rsidRDefault="00D83C75" w:rsidP="00E70FDF">
            <w:pPr>
              <w:ind w:hanging="2"/>
              <w:jc w:val="both"/>
              <w:rPr>
                <w:rFonts w:ascii="Times New Roman" w:eastAsia="Times New Roman" w:hAnsi="Times New Roman" w:cs="Times New Roman"/>
                <w:sz w:val="24"/>
                <w:szCs w:val="24"/>
              </w:rPr>
            </w:pPr>
          </w:p>
          <w:p w14:paraId="11E878E9" w14:textId="77777777" w:rsidR="00D83C75" w:rsidRPr="009901E3" w:rsidRDefault="00D83C75" w:rsidP="00E70FDF">
            <w:pPr>
              <w:ind w:hanging="2"/>
              <w:jc w:val="both"/>
              <w:rPr>
                <w:rFonts w:ascii="Times New Roman" w:eastAsia="Times New Roman" w:hAnsi="Times New Roman" w:cs="Times New Roman"/>
                <w:sz w:val="24"/>
                <w:szCs w:val="24"/>
              </w:rPr>
            </w:pPr>
          </w:p>
          <w:p w14:paraId="1E7336B9"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 [9 СЗО 4.9.1]</w:t>
            </w:r>
          </w:p>
          <w:p w14:paraId="450713E6"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w:t>
            </w:r>
          </w:p>
          <w:p w14:paraId="3B933D57" w14:textId="77777777" w:rsidR="00D83C75" w:rsidRPr="009901E3" w:rsidRDefault="00D83C75" w:rsidP="00E70FDF">
            <w:pPr>
              <w:ind w:hanging="2"/>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 [9 СЗО 4.9.1]</w:t>
            </w:r>
          </w:p>
          <w:p w14:paraId="1AA503D5" w14:textId="77777777" w:rsidR="00D83C75" w:rsidRPr="009901E3" w:rsidRDefault="00D83C75" w:rsidP="00E70FDF">
            <w:pPr>
              <w:ind w:hanging="2"/>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w:t>
            </w:r>
          </w:p>
          <w:p w14:paraId="4790B1F5" w14:textId="77777777" w:rsidR="00D83C75" w:rsidRPr="009901E3" w:rsidRDefault="00D83C75" w:rsidP="00E70FDF">
            <w:pPr>
              <w:ind w:hanging="2"/>
              <w:jc w:val="both"/>
              <w:rPr>
                <w:rFonts w:ascii="Times New Roman" w:eastAsia="Times New Roman" w:hAnsi="Times New Roman" w:cs="Times New Roman"/>
                <w:sz w:val="24"/>
                <w:szCs w:val="24"/>
              </w:rPr>
            </w:pPr>
          </w:p>
        </w:tc>
      </w:tr>
      <w:tr w:rsidR="00191666" w:rsidRPr="009901E3" w14:paraId="60CB2881" w14:textId="77777777" w:rsidTr="008E79BE">
        <w:trPr>
          <w:trHeight w:val="966"/>
        </w:trPr>
        <w:tc>
          <w:tcPr>
            <w:tcW w:w="1426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D8282" w14:textId="77777777" w:rsidR="00191666" w:rsidRPr="009901E3" w:rsidRDefault="00191666" w:rsidP="00191666">
            <w:pPr>
              <w:jc w:val="both"/>
              <w:rPr>
                <w:rFonts w:ascii="Times New Roman" w:hAnsi="Times New Roman" w:cs="Times New Roman"/>
                <w:sz w:val="24"/>
                <w:szCs w:val="24"/>
              </w:rPr>
            </w:pPr>
          </w:p>
          <w:p w14:paraId="46149655" w14:textId="77777777" w:rsidR="00EA1E0C" w:rsidRPr="009901E3" w:rsidRDefault="00191666" w:rsidP="00EA1E0C">
            <w:pPr>
              <w:jc w:val="center"/>
              <w:rPr>
                <w:rFonts w:ascii="Times New Roman" w:hAnsi="Times New Roman" w:cs="Times New Roman"/>
                <w:b/>
                <w:sz w:val="24"/>
                <w:szCs w:val="24"/>
              </w:rPr>
            </w:pPr>
            <w:r w:rsidRPr="009901E3">
              <w:rPr>
                <w:rFonts w:ascii="Times New Roman" w:hAnsi="Times New Roman" w:cs="Times New Roman"/>
                <w:b/>
                <w:sz w:val="24"/>
                <w:szCs w:val="24"/>
              </w:rPr>
              <w:t>Знання</w:t>
            </w:r>
          </w:p>
          <w:p w14:paraId="1ED8244E" w14:textId="77777777" w:rsidR="00191666" w:rsidRPr="009901E3" w:rsidRDefault="00191666" w:rsidP="00191666">
            <w:pPr>
              <w:jc w:val="both"/>
              <w:rPr>
                <w:rFonts w:ascii="Times New Roman" w:hAnsi="Times New Roman" w:cs="Times New Roman"/>
                <w:sz w:val="24"/>
                <w:szCs w:val="24"/>
              </w:rPr>
            </w:pPr>
          </w:p>
          <w:p w14:paraId="64F58D9D" w14:textId="77777777" w:rsidR="00191666" w:rsidRPr="009901E3" w:rsidRDefault="00191666" w:rsidP="00191666">
            <w:pPr>
              <w:jc w:val="both"/>
              <w:rPr>
                <w:rFonts w:ascii="Times New Roman" w:hAnsi="Times New Roman" w:cs="Times New Roman"/>
                <w:sz w:val="24"/>
                <w:szCs w:val="24"/>
              </w:rPr>
            </w:pPr>
            <w:r w:rsidRPr="009901E3">
              <w:rPr>
                <w:rFonts w:ascii="Times New Roman" w:hAnsi="Times New Roman" w:cs="Times New Roman"/>
                <w:b/>
                <w:bCs/>
                <w:i/>
                <w:iCs/>
                <w:sz w:val="24"/>
                <w:szCs w:val="24"/>
              </w:rPr>
              <w:t>Безпека.</w:t>
            </w:r>
            <w:r w:rsidRPr="009901E3">
              <w:rPr>
                <w:rFonts w:ascii="Times New Roman" w:hAnsi="Times New Roman" w:cs="Times New Roman"/>
                <w:sz w:val="24"/>
                <w:szCs w:val="24"/>
              </w:rPr>
              <w:t xml:space="preserve"> Цінність життя. Безпека особистості. Національна безпека. Глобальна безпека. Безпека і небезпека. Загрози для безпеки. Види небезпек (природна, техногенна, соціальна). Ризики. Рівні ризику. Причини й наслідки небезпечних ситуацій. Безпека життєдіяльності. Безпечна поведінка в школі, в побуті, на дорозі, у довкіллі. Безпечний простір (екологічний, фізичний, психологічний та інформаційний). Безпека в цифровому середовищі. Безпечне дозвілля. Безпечне спілкування. Алгоритми дій у небезпечних ситуаціях різного походження. Допомога в разі небезпеки. </w:t>
            </w:r>
          </w:p>
          <w:p w14:paraId="3B46B29A" w14:textId="77777777" w:rsidR="00191666" w:rsidRPr="009901E3" w:rsidRDefault="00191666" w:rsidP="00191666">
            <w:pPr>
              <w:jc w:val="both"/>
              <w:rPr>
                <w:rFonts w:ascii="Times New Roman" w:hAnsi="Times New Roman" w:cs="Times New Roman"/>
                <w:sz w:val="24"/>
                <w:szCs w:val="24"/>
              </w:rPr>
            </w:pPr>
          </w:p>
          <w:p w14:paraId="223E8D5F" w14:textId="77777777" w:rsidR="00191666" w:rsidRPr="009901E3" w:rsidRDefault="00191666" w:rsidP="00191666">
            <w:pPr>
              <w:jc w:val="both"/>
              <w:rPr>
                <w:rFonts w:ascii="Times New Roman" w:hAnsi="Times New Roman" w:cs="Times New Roman"/>
                <w:sz w:val="24"/>
                <w:szCs w:val="24"/>
              </w:rPr>
            </w:pPr>
            <w:r w:rsidRPr="009901E3">
              <w:rPr>
                <w:rFonts w:ascii="Times New Roman" w:hAnsi="Times New Roman" w:cs="Times New Roman"/>
                <w:b/>
                <w:bCs/>
                <w:i/>
                <w:iCs/>
                <w:sz w:val="24"/>
                <w:szCs w:val="24"/>
              </w:rPr>
              <w:t>Здоров’я.</w:t>
            </w:r>
            <w:r w:rsidRPr="009901E3">
              <w:rPr>
                <w:rFonts w:ascii="Times New Roman" w:hAnsi="Times New Roman" w:cs="Times New Roman"/>
                <w:sz w:val="24"/>
                <w:szCs w:val="24"/>
              </w:rPr>
              <w:t xml:space="preserve"> Індивідуальне, групове і громадське здоров’я. Чинники впливу на стан здоров’я. Хвороба. Інфекційні і неінфекційні хвороби. Поширення захворювань в суспільстві. Епідемії та пандемії.  Допомога в разі погіршення стану здоров’я. Домедична допомога. Захист здоров’я (профілактика, вакцинація, карантин тощо). Складники здоров’я. Фізичне здоров’я і фізичний розвиток. Вікові зміни власного організму як ознака дорослішання. Репродуктивне і сексуальне здоров’я. ІПСШ. Культура і сексуальність. Психічне та емоційне здоров’я. Розвиток особистості, її психічних процесів. Емоційний інтелект. Особливості поведінки та її наслідки. Ефективне спілкування. Самоконтроль. Булінг і протидія його проявам. Критичне ставлення до інформації. Соціальне здоров’я. Соціальні детермінанти здоров’я. Сім’я. Батьківство. Наслідки соціальних впливів на здоров’я, безпеку й добробут . Соціально небезпечні хвороби та їх профілактика .. </w:t>
            </w:r>
            <w:r w:rsidRPr="009901E3">
              <w:rPr>
                <w:rFonts w:ascii="Times New Roman" w:hAnsi="Times New Roman" w:cs="Times New Roman"/>
                <w:sz w:val="24"/>
                <w:szCs w:val="24"/>
              </w:rPr>
              <w:lastRenderedPageBreak/>
              <w:t>Духовне здоров’я. Складники духовного здоров'я. Моральні й етичні цінності. Життєва самоідентифікація. Сенс життя. Ідеали і світогляд. Взаємозв’язок складників здоров’я. Цілісність здоров’я. Культура здоров’я.</w:t>
            </w:r>
          </w:p>
          <w:p w14:paraId="54C23DAB" w14:textId="77777777" w:rsidR="00191666" w:rsidRPr="009901E3" w:rsidRDefault="00191666" w:rsidP="00191666">
            <w:pPr>
              <w:jc w:val="both"/>
              <w:rPr>
                <w:rFonts w:ascii="Times New Roman" w:hAnsi="Times New Roman" w:cs="Times New Roman"/>
                <w:sz w:val="24"/>
                <w:szCs w:val="24"/>
              </w:rPr>
            </w:pPr>
          </w:p>
          <w:p w14:paraId="3AC49FE4" w14:textId="4358E8C2" w:rsidR="00191666" w:rsidRPr="009901E3" w:rsidRDefault="00191666" w:rsidP="00191666">
            <w:pPr>
              <w:jc w:val="both"/>
              <w:rPr>
                <w:rFonts w:ascii="Times New Roman" w:hAnsi="Times New Roman" w:cs="Times New Roman"/>
                <w:sz w:val="24"/>
                <w:szCs w:val="24"/>
              </w:rPr>
            </w:pPr>
            <w:r w:rsidRPr="009901E3">
              <w:rPr>
                <w:rFonts w:ascii="Times New Roman" w:hAnsi="Times New Roman" w:cs="Times New Roman"/>
                <w:b/>
                <w:bCs/>
                <w:i/>
                <w:iCs/>
                <w:sz w:val="24"/>
                <w:szCs w:val="24"/>
              </w:rPr>
              <w:t>Добробут.</w:t>
            </w:r>
            <w:r w:rsidRPr="009901E3">
              <w:rPr>
                <w:rFonts w:ascii="Times New Roman" w:hAnsi="Times New Roman" w:cs="Times New Roman"/>
                <w:sz w:val="24"/>
                <w:szCs w:val="24"/>
              </w:rPr>
              <w:t xml:space="preserve"> Суспільний і особистий добробут. Складники добробуту. Якість життя і спосіб життя. Рівень і умови життя. Уміння вчитися. Навчальний поступ. </w:t>
            </w:r>
            <w:r w:rsidR="00C02338" w:rsidRPr="009901E3">
              <w:rPr>
                <w:rFonts w:ascii="Times New Roman" w:hAnsi="Times New Roman" w:cs="Times New Roman"/>
                <w:sz w:val="24"/>
                <w:szCs w:val="24"/>
              </w:rPr>
              <w:t>Способи</w:t>
            </w:r>
            <w:r w:rsidRPr="009901E3">
              <w:rPr>
                <w:rFonts w:ascii="Times New Roman" w:hAnsi="Times New Roman" w:cs="Times New Roman"/>
                <w:sz w:val="24"/>
                <w:szCs w:val="24"/>
              </w:rPr>
              <w:t xml:space="preserve"> засвоєння навчальної інформації. Допоміжні засоби для навчання. Раціональна організація навчання й відпочинку. Підприємливість. Можливості й ідеї. Ресурси. Діяльність зі створення цінності для інших. Ініціативність. Ефективна співпраця. Власна діяльність для успішного майбутнього. </w:t>
            </w:r>
            <w:r w:rsidR="00C02338" w:rsidRPr="009901E3">
              <w:rPr>
                <w:rFonts w:ascii="Times New Roman" w:hAnsi="Times New Roman" w:cs="Times New Roman"/>
                <w:sz w:val="24"/>
                <w:szCs w:val="24"/>
              </w:rPr>
              <w:t xml:space="preserve">Підприємливість та етична поведінка для поліпшення здоров’я, безпеки й добробуту. </w:t>
            </w:r>
            <w:r w:rsidRPr="009901E3">
              <w:rPr>
                <w:rFonts w:ascii="Times New Roman" w:hAnsi="Times New Roman" w:cs="Times New Roman"/>
                <w:sz w:val="24"/>
                <w:szCs w:val="24"/>
              </w:rPr>
              <w:t xml:space="preserve">Місцевий, регіональний, національний ринок праці. Основи трудового законодавства .Фінансова грамотність. Соціальні й економічні можливості й виклики сучасного суспільства. Економіка. Потреби та ресурси. Доходи й витрати. Раціональне використання ресурсів. Фінансове здоров’я і грамотність. Культура споживання. Поведінка відповідального споживача. Потреби людини та обмеженість ресурсів. Повторна переробка. Повторне використання. Бережне ставлення до власного майна й недоторканість чужого. Доброчинність. Ознаки доброчинності. Гуманність. Чуйність. Допомога іншим.  Підтримка людей з особливими потребами.  Прийняття відмінностей між людьми. Толерантне ставлення до поглядів і переконань, інтересів та потреб інших. Повага до ідей інших. Повага до живих істот. Співчуття. Протидія жорстокому поводженню з тваринами. Спонсорство. Меценатство. </w:t>
            </w:r>
            <w:proofErr w:type="spellStart"/>
            <w:r w:rsidRPr="009901E3">
              <w:rPr>
                <w:rFonts w:ascii="Times New Roman" w:hAnsi="Times New Roman" w:cs="Times New Roman"/>
                <w:sz w:val="24"/>
                <w:szCs w:val="24"/>
              </w:rPr>
              <w:t>Волонтерство</w:t>
            </w:r>
            <w:proofErr w:type="spellEnd"/>
            <w:r w:rsidRPr="009901E3">
              <w:rPr>
                <w:rFonts w:ascii="Times New Roman" w:hAnsi="Times New Roman" w:cs="Times New Roman"/>
                <w:sz w:val="24"/>
                <w:szCs w:val="24"/>
              </w:rPr>
              <w:t xml:space="preserve">. Волонтерський рух в Україні. </w:t>
            </w:r>
          </w:p>
          <w:p w14:paraId="2436AE58" w14:textId="77777777" w:rsidR="00191666" w:rsidRPr="009901E3" w:rsidRDefault="00191666" w:rsidP="00191666">
            <w:pPr>
              <w:jc w:val="both"/>
              <w:rPr>
                <w:rFonts w:ascii="Times New Roman" w:hAnsi="Times New Roman" w:cs="Times New Roman"/>
                <w:sz w:val="24"/>
                <w:szCs w:val="24"/>
              </w:rPr>
            </w:pPr>
          </w:p>
        </w:tc>
      </w:tr>
    </w:tbl>
    <w:p w14:paraId="6CDDC217" w14:textId="68DFA9AF" w:rsidR="00D83C75" w:rsidRDefault="00D83C75" w:rsidP="00D71B7B">
      <w:pPr>
        <w:jc w:val="center"/>
        <w:rPr>
          <w:rFonts w:ascii="Times New Roman" w:hAnsi="Times New Roman" w:cs="Times New Roman"/>
        </w:rPr>
      </w:pPr>
    </w:p>
    <w:p w14:paraId="55DD862C"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2E711A81" w14:textId="77777777" w:rsidR="000D1FBD" w:rsidRDefault="000D1FBD" w:rsidP="000D1FBD">
      <w:pPr>
        <w:rPr>
          <w:rFonts w:ascii="Times New Roman" w:hAnsi="Times New Roman" w:cs="Times New Roman"/>
        </w:rPr>
      </w:pPr>
    </w:p>
    <w:p w14:paraId="677D8DEA" w14:textId="1C5F3466" w:rsidR="000D1FBD" w:rsidRDefault="000D1FBD" w:rsidP="00D71B7B">
      <w:pPr>
        <w:jc w:val="center"/>
        <w:rPr>
          <w:rFonts w:ascii="Times New Roman" w:hAnsi="Times New Roman" w:cs="Times New Roman"/>
        </w:rPr>
      </w:pPr>
    </w:p>
    <w:p w14:paraId="0B69E99A" w14:textId="2DFCCBB9" w:rsidR="000D1FBD" w:rsidRDefault="000D1FBD" w:rsidP="00D71B7B">
      <w:pPr>
        <w:jc w:val="center"/>
        <w:rPr>
          <w:rFonts w:ascii="Times New Roman" w:hAnsi="Times New Roman" w:cs="Times New Roman"/>
        </w:rPr>
      </w:pPr>
    </w:p>
    <w:p w14:paraId="5620331A" w14:textId="77777777" w:rsidR="000D1FBD" w:rsidRPr="009901E3" w:rsidRDefault="000D1FBD" w:rsidP="00D71B7B">
      <w:pPr>
        <w:jc w:val="center"/>
        <w:rPr>
          <w:rFonts w:ascii="Times New Roman" w:hAnsi="Times New Roman" w:cs="Times New Roman"/>
        </w:rPr>
        <w:sectPr w:rsidR="000D1FBD" w:rsidRPr="009901E3" w:rsidSect="002864F5">
          <w:headerReference w:type="default" r:id="rId26"/>
          <w:pgSz w:w="16838" w:h="11906" w:orient="landscape"/>
          <w:pgMar w:top="1417" w:right="850" w:bottom="709" w:left="850" w:header="708" w:footer="708" w:gutter="0"/>
          <w:pgNumType w:start="1"/>
          <w:cols w:space="708"/>
          <w:docGrid w:linePitch="360"/>
        </w:sectPr>
      </w:pPr>
    </w:p>
    <w:p w14:paraId="126BD568" w14:textId="77777777" w:rsidR="006253BC" w:rsidRPr="009901E3" w:rsidRDefault="00E70FDF" w:rsidP="00D71B7B">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r w:rsidRPr="009901E3">
        <w:rPr>
          <w:rFonts w:ascii="Times New Roman" w:eastAsia="Times New Roman" w:hAnsi="Times New Roman" w:cs="Times New Roman"/>
          <w:b/>
          <w:sz w:val="28"/>
          <w:szCs w:val="28"/>
        </w:rPr>
        <w:br/>
        <w:t xml:space="preserve">до обов’язкових результатів навчання </w:t>
      </w:r>
      <w:r w:rsidRPr="009901E3">
        <w:rPr>
          <w:rFonts w:ascii="Times New Roman" w:eastAsia="Times New Roman" w:hAnsi="Times New Roman" w:cs="Times New Roman"/>
          <w:b/>
          <w:sz w:val="28"/>
          <w:szCs w:val="28"/>
        </w:rPr>
        <w:br/>
        <w:t>учнів у соціальній і здоров’язбережувальній освітній галузі</w:t>
      </w:r>
    </w:p>
    <w:tbl>
      <w:tblPr>
        <w:tblW w:w="12899" w:type="dxa"/>
        <w:tblInd w:w="1391" w:type="dxa"/>
        <w:tblLayout w:type="fixed"/>
        <w:tblLook w:val="0400" w:firstRow="0" w:lastRow="0" w:firstColumn="0" w:lastColumn="0" w:noHBand="0" w:noVBand="1"/>
      </w:tblPr>
      <w:tblGrid>
        <w:gridCol w:w="2100"/>
        <w:gridCol w:w="2611"/>
        <w:gridCol w:w="2835"/>
        <w:gridCol w:w="2660"/>
        <w:gridCol w:w="2693"/>
      </w:tblGrid>
      <w:tr w:rsidR="00E70FDF" w:rsidRPr="009901E3" w14:paraId="6F03E609" w14:textId="77777777" w:rsidTr="00D07C91">
        <w:trPr>
          <w:trHeight w:val="820"/>
        </w:trPr>
        <w:tc>
          <w:tcPr>
            <w:tcW w:w="210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E6C3BB" w14:textId="77777777" w:rsidR="00E70FDF" w:rsidRPr="009901E3" w:rsidRDefault="00E70FDF" w:rsidP="00E70FDF">
            <w:pPr>
              <w:spacing w:after="240"/>
              <w:rPr>
                <w:rFonts w:ascii="Times New Roman" w:eastAsia="Times New Roman" w:hAnsi="Times New Roman" w:cs="Times New Roman"/>
                <w:sz w:val="24"/>
                <w:szCs w:val="24"/>
              </w:rPr>
            </w:pPr>
          </w:p>
          <w:p w14:paraId="28EFCBAE" w14:textId="77777777" w:rsidR="00E70FDF" w:rsidRPr="009901E3" w:rsidRDefault="00E70FDF" w:rsidP="00E70FDF">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Загальні результати</w:t>
            </w:r>
          </w:p>
        </w:tc>
        <w:tc>
          <w:tcPr>
            <w:tcW w:w="10799"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659786" w14:textId="77777777" w:rsidR="00E70FDF" w:rsidRPr="009901E3" w:rsidRDefault="00E70FDF" w:rsidP="00E70FDF">
            <w:pPr>
              <w:rPr>
                <w:rFonts w:ascii="Times New Roman" w:eastAsia="Times New Roman" w:hAnsi="Times New Roman" w:cs="Times New Roman"/>
                <w:sz w:val="24"/>
                <w:szCs w:val="24"/>
              </w:rPr>
            </w:pPr>
          </w:p>
          <w:p w14:paraId="5E72A3D4" w14:textId="77777777" w:rsidR="00E70FDF" w:rsidRPr="009901E3" w:rsidRDefault="00E70FDF" w:rsidP="00E70FDF">
            <w:pPr>
              <w:ind w:firstLine="567"/>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Обов’язкові результати навчання</w:t>
            </w:r>
          </w:p>
        </w:tc>
      </w:tr>
      <w:tr w:rsidR="00E70FDF" w:rsidRPr="009901E3" w14:paraId="72A38EF9" w14:textId="77777777" w:rsidTr="00D07C91">
        <w:trPr>
          <w:trHeight w:val="378"/>
        </w:trPr>
        <w:tc>
          <w:tcPr>
            <w:tcW w:w="210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9CE84D" w14:textId="77777777" w:rsidR="00E70FDF" w:rsidRPr="009901E3" w:rsidRDefault="00E70FDF" w:rsidP="00E70FDF">
            <w:pPr>
              <w:widowControl w:val="0"/>
              <w:rPr>
                <w:rFonts w:ascii="Times New Roman" w:eastAsia="Times New Roman" w:hAnsi="Times New Roman" w:cs="Times New Roman"/>
                <w:sz w:val="24"/>
                <w:szCs w:val="24"/>
              </w:rPr>
            </w:pPr>
          </w:p>
        </w:tc>
        <w:tc>
          <w:tcPr>
            <w:tcW w:w="544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887D5B" w14:textId="77777777" w:rsidR="00E70FDF" w:rsidRPr="009901E3" w:rsidRDefault="00E70FDF" w:rsidP="00E70FDF">
            <w:pPr>
              <w:ind w:firstLine="567"/>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5–6 класи</w:t>
            </w:r>
          </w:p>
        </w:tc>
        <w:tc>
          <w:tcPr>
            <w:tcW w:w="5353"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3DEC6A" w14:textId="77777777" w:rsidR="00E70FDF" w:rsidRPr="009901E3" w:rsidRDefault="00E70FDF" w:rsidP="00E70FDF">
            <w:pPr>
              <w:ind w:firstLine="567"/>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7–9 класи</w:t>
            </w:r>
          </w:p>
        </w:tc>
      </w:tr>
      <w:tr w:rsidR="00E70FDF" w:rsidRPr="009901E3" w14:paraId="444327B5" w14:textId="77777777" w:rsidTr="00D07C91">
        <w:trPr>
          <w:trHeight w:val="710"/>
        </w:trPr>
        <w:tc>
          <w:tcPr>
            <w:tcW w:w="2100"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B0D8F4" w14:textId="77777777" w:rsidR="00E70FDF" w:rsidRPr="009901E3" w:rsidRDefault="00E70FDF" w:rsidP="00E70FDF">
            <w:pPr>
              <w:widowControl w:val="0"/>
              <w:rPr>
                <w:rFonts w:ascii="Times New Roman" w:eastAsia="Times New Roman" w:hAnsi="Times New Roman" w:cs="Times New Roman"/>
                <w:sz w:val="24"/>
                <w:szCs w:val="24"/>
              </w:rPr>
            </w:pP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FAABC" w14:textId="77777777" w:rsidR="00E70FDF" w:rsidRPr="009901E3" w:rsidRDefault="00E70FDF" w:rsidP="00E70FDF">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p w14:paraId="0AC5BA94" w14:textId="77777777" w:rsidR="00E70FDF" w:rsidRPr="009901E3" w:rsidRDefault="00E70FDF" w:rsidP="00E70FDF">
            <w:pPr>
              <w:rPr>
                <w:rFonts w:ascii="Times New Roman" w:eastAsia="Times New Roman" w:hAnsi="Times New Roman" w:cs="Times New Roman"/>
                <w:sz w:val="24"/>
                <w:szCs w:val="24"/>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936FCB" w14:textId="77777777" w:rsidR="00E70FDF" w:rsidRPr="009901E3" w:rsidRDefault="00E70FDF" w:rsidP="00E70FDF">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p w14:paraId="5934A925" w14:textId="77777777" w:rsidR="00E70FDF" w:rsidRPr="009901E3" w:rsidRDefault="00E70FDF" w:rsidP="00E70FDF">
            <w:pPr>
              <w:rPr>
                <w:rFonts w:ascii="Times New Roman" w:eastAsia="Times New Roman" w:hAnsi="Times New Roman" w:cs="Times New Roman"/>
                <w:sz w:val="24"/>
                <w:szCs w:val="24"/>
              </w:rPr>
            </w:pP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49C795" w14:textId="77777777" w:rsidR="00E70FDF" w:rsidRPr="009901E3" w:rsidRDefault="00E70FDF" w:rsidP="00E70FDF">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D7A827C" w14:textId="77777777" w:rsidR="00E70FDF" w:rsidRPr="009901E3" w:rsidRDefault="00E70FDF" w:rsidP="00E70FDF">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p w14:paraId="4FECA357" w14:textId="77777777" w:rsidR="00E70FDF" w:rsidRPr="009901E3" w:rsidRDefault="00E70FDF" w:rsidP="00E70FDF">
            <w:pPr>
              <w:rPr>
                <w:rFonts w:ascii="Times New Roman" w:eastAsia="Times New Roman" w:hAnsi="Times New Roman" w:cs="Times New Roman"/>
                <w:sz w:val="24"/>
                <w:szCs w:val="24"/>
              </w:rPr>
            </w:pPr>
          </w:p>
        </w:tc>
      </w:tr>
      <w:tr w:rsidR="00E70FDF" w:rsidRPr="009901E3" w14:paraId="0A7018B9" w14:textId="77777777" w:rsidTr="00D07C91">
        <w:trPr>
          <w:trHeight w:val="400"/>
        </w:trPr>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572232" w14:textId="77777777" w:rsidR="00E70FDF" w:rsidRPr="009901E3" w:rsidRDefault="00E70FDF" w:rsidP="00E70FDF">
            <w:pPr>
              <w:ind w:firstLine="567"/>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1</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C7B108" w14:textId="77777777" w:rsidR="00E70FDF" w:rsidRPr="009901E3" w:rsidRDefault="00E70FDF" w:rsidP="00E70FDF">
            <w:pPr>
              <w:ind w:firstLine="567"/>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2</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DF43B8" w14:textId="77777777" w:rsidR="00E70FDF" w:rsidRPr="009901E3" w:rsidRDefault="00E70FDF" w:rsidP="00E70FDF">
            <w:pPr>
              <w:ind w:firstLine="567"/>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3</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35AC15" w14:textId="77777777" w:rsidR="00E70FDF" w:rsidRPr="009901E3" w:rsidRDefault="00E70FDF" w:rsidP="00E70FDF">
            <w:pPr>
              <w:ind w:firstLine="567"/>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4</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176AFC" w14:textId="77777777" w:rsidR="00E70FDF" w:rsidRPr="009901E3" w:rsidRDefault="00E70FDF" w:rsidP="00E70FDF">
            <w:pPr>
              <w:ind w:firstLine="567"/>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5</w:t>
            </w:r>
          </w:p>
        </w:tc>
      </w:tr>
      <w:tr w:rsidR="00E70FDF" w:rsidRPr="009901E3" w14:paraId="526B7856" w14:textId="77777777" w:rsidTr="00D07C91">
        <w:trPr>
          <w:trHeight w:val="220"/>
        </w:trPr>
        <w:tc>
          <w:tcPr>
            <w:tcW w:w="12899"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711626" w14:textId="77777777" w:rsidR="00E70FDF" w:rsidRPr="009901E3" w:rsidRDefault="00E70FDF" w:rsidP="00E70FDF">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1.Турбота про особисте здоров’я і безпеку, реагування на чинники і діяльність, яка становить загрозу для життя, здоров’я, добробуту власного і навколишніх</w:t>
            </w:r>
          </w:p>
        </w:tc>
      </w:tr>
      <w:tr w:rsidR="00E70FDF" w:rsidRPr="009901E3" w14:paraId="6D1E66CD" w14:textId="77777777" w:rsidTr="00D07C91">
        <w:trPr>
          <w:trHeight w:val="220"/>
        </w:trPr>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F44E7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rPr>
              <w:t>Діє </w:t>
            </w:r>
          </w:p>
          <w:p w14:paraId="5A73E3AE" w14:textId="77777777" w:rsidR="00E70FDF" w:rsidRPr="009901E3" w:rsidRDefault="00E70FDF" w:rsidP="00E70FDF">
            <w:pPr>
              <w:jc w:val="both"/>
              <w:rPr>
                <w:rFonts w:ascii="Times New Roman" w:eastAsia="Times New Roman" w:hAnsi="Times New Roman" w:cs="Times New Roman"/>
                <w:sz w:val="24"/>
                <w:szCs w:val="24"/>
              </w:rPr>
            </w:pPr>
            <w:r w:rsidRPr="009901E3">
              <w:rPr>
                <w:rFonts w:ascii="Times New Roman" w:eastAsia="Times New Roman" w:hAnsi="Times New Roman" w:cs="Times New Roman"/>
              </w:rPr>
              <w:t>відповідально</w:t>
            </w:r>
          </w:p>
          <w:p w14:paraId="2AF2752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1.1]</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847AE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прихильність до безпечних і корисних практик поведінки, які зменшують ризики для життя і здоров’я або запобігають їм</w:t>
            </w:r>
          </w:p>
          <w:p w14:paraId="1F6C032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1.1.1] </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C1C61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модель безпечної поведінки згідно інструкцій і правил у соціальному і природному довкіллі</w:t>
            </w:r>
          </w:p>
          <w:p w14:paraId="5DD9087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1.1.1-1].</w:t>
            </w:r>
          </w:p>
          <w:p w14:paraId="6A25B7B5" w14:textId="77777777" w:rsidR="00E70FDF" w:rsidRPr="009901E3" w:rsidRDefault="00E70FDF" w:rsidP="00E70FDF">
            <w:pPr>
              <w:rPr>
                <w:rFonts w:ascii="Times New Roman" w:eastAsia="Times New Roman" w:hAnsi="Times New Roman" w:cs="Times New Roman"/>
                <w:sz w:val="24"/>
                <w:szCs w:val="24"/>
              </w:rPr>
            </w:pPr>
          </w:p>
          <w:p w14:paraId="440580B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Діє за алгоритмом у небезпечних ситуаціях, спираючись на інформацію, що міститься в тексті інструкції   </w:t>
            </w:r>
          </w:p>
          <w:p w14:paraId="222867F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1.1.1-2].</w:t>
            </w:r>
          </w:p>
          <w:p w14:paraId="03285282" w14:textId="77777777" w:rsidR="00E70FDF" w:rsidRPr="009901E3" w:rsidRDefault="00E70FDF" w:rsidP="00E70FDF">
            <w:pPr>
              <w:rPr>
                <w:rFonts w:ascii="Times New Roman" w:eastAsia="Times New Roman" w:hAnsi="Times New Roman" w:cs="Times New Roman"/>
                <w:sz w:val="24"/>
                <w:szCs w:val="24"/>
              </w:rPr>
            </w:pPr>
          </w:p>
          <w:p w14:paraId="3CF2036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необхідність власної відповідальності за поведінку в побуті та в громадських місцях</w:t>
            </w:r>
          </w:p>
          <w:p w14:paraId="2B79F09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СЗО 1.1.1-3]</w:t>
            </w:r>
          </w:p>
          <w:p w14:paraId="000EF393" w14:textId="77777777" w:rsidR="00E70FDF" w:rsidRPr="009901E3" w:rsidRDefault="00E70FDF" w:rsidP="00E70FDF">
            <w:pPr>
              <w:rPr>
                <w:rFonts w:ascii="Times New Roman" w:eastAsia="Times New Roman" w:hAnsi="Times New Roman" w:cs="Times New Roman"/>
                <w:sz w:val="24"/>
                <w:szCs w:val="24"/>
              </w:rPr>
            </w:pP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A2FC6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Демонструє відповідальне ставлення до безпеки, здоров’я, й добробуту власного та інших осіб</w:t>
            </w:r>
          </w:p>
          <w:p w14:paraId="7FBA0FD9" w14:textId="77777777" w:rsidR="00E70FDF" w:rsidRPr="009901E3" w:rsidRDefault="00E70FDF" w:rsidP="00E70FDF">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1.1.1]</w:t>
            </w:r>
          </w:p>
          <w:p w14:paraId="1FFEFF28" w14:textId="77777777" w:rsidR="00E70FDF" w:rsidRPr="009901E3" w:rsidRDefault="00E70FDF" w:rsidP="00E70FDF">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8F56C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модель безпечної поведінки відповідно до суспільних та особистих цінностей у соціальному й природному довкіллі </w:t>
            </w:r>
          </w:p>
          <w:p w14:paraId="5A01FC4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1.1.1-1].</w:t>
            </w:r>
          </w:p>
          <w:p w14:paraId="1938B2D3" w14:textId="77777777" w:rsidR="00E70FDF" w:rsidRPr="009901E3" w:rsidRDefault="00E70FDF" w:rsidP="00E70FDF">
            <w:pPr>
              <w:rPr>
                <w:rFonts w:ascii="Times New Roman" w:eastAsia="Times New Roman" w:hAnsi="Times New Roman" w:cs="Times New Roman"/>
                <w:sz w:val="24"/>
                <w:szCs w:val="24"/>
              </w:rPr>
            </w:pPr>
          </w:p>
          <w:p w14:paraId="2F30F98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Складає алгоритм дій в небезпечних ситуаціях на основі знань і власного досвіду </w:t>
            </w:r>
          </w:p>
          <w:p w14:paraId="04E0B43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1.1.1-2].</w:t>
            </w:r>
          </w:p>
          <w:p w14:paraId="3B6D659D" w14:textId="77777777" w:rsidR="00E70FDF" w:rsidRPr="009901E3" w:rsidRDefault="00E70FDF" w:rsidP="00E70FDF">
            <w:pPr>
              <w:rPr>
                <w:rFonts w:ascii="Times New Roman" w:eastAsia="Times New Roman" w:hAnsi="Times New Roman" w:cs="Times New Roman"/>
                <w:sz w:val="24"/>
                <w:szCs w:val="24"/>
              </w:rPr>
            </w:pPr>
          </w:p>
          <w:p w14:paraId="6EDFF92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Користується попередженнями й інструкціями про небезпеку</w:t>
            </w:r>
          </w:p>
          <w:p w14:paraId="2165FAB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1.1.1-3].</w:t>
            </w:r>
          </w:p>
          <w:p w14:paraId="605075D4" w14:textId="50ADDF5C"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Аналізує, використовує нормативно-правові документи щодо безпеки, здоров’я й добробуту, робить висновки, </w:t>
            </w:r>
            <w:r w:rsidR="00C02338" w:rsidRPr="009901E3">
              <w:rPr>
                <w:rFonts w:ascii="Times New Roman" w:eastAsia="Times New Roman" w:hAnsi="Times New Roman" w:cs="Times New Roman"/>
                <w:sz w:val="24"/>
                <w:szCs w:val="24"/>
              </w:rPr>
              <w:t>обґрунтовує</w:t>
            </w:r>
            <w:r w:rsidRPr="009901E3">
              <w:rPr>
                <w:rFonts w:ascii="Times New Roman" w:eastAsia="Times New Roman" w:hAnsi="Times New Roman" w:cs="Times New Roman"/>
                <w:sz w:val="24"/>
                <w:szCs w:val="24"/>
              </w:rPr>
              <w:t xml:space="preserve"> відповідальність за порушення визначених у цих документах норм </w:t>
            </w:r>
          </w:p>
          <w:p w14:paraId="09C5321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1.1.1-4]</w:t>
            </w:r>
          </w:p>
        </w:tc>
      </w:tr>
      <w:tr w:rsidR="00E70FDF" w:rsidRPr="009901E3" w14:paraId="20F45B19"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25AC241" w14:textId="77777777" w:rsidR="00E70FDF" w:rsidRPr="009901E3" w:rsidRDefault="00E70FDF" w:rsidP="00E70FDF">
            <w:pPr>
              <w:jc w:val="both"/>
              <w:rPr>
                <w:rFonts w:ascii="Times New Roman" w:eastAsia="Times New Roman" w:hAnsi="Times New Roman" w:cs="Times New Roman"/>
                <w:sz w:val="24"/>
                <w:szCs w:val="24"/>
              </w:rPr>
            </w:pPr>
            <w:r w:rsidRPr="009901E3">
              <w:rPr>
                <w:rFonts w:ascii="Times New Roman" w:eastAsia="Times New Roman" w:hAnsi="Times New Roman" w:cs="Times New Roman"/>
              </w:rPr>
              <w:lastRenderedPageBreak/>
              <w:t>Обстоює власні й чужі інтереси </w:t>
            </w:r>
          </w:p>
          <w:p w14:paraId="2EDB1427" w14:textId="77777777" w:rsidR="00E70FDF" w:rsidRPr="009901E3" w:rsidRDefault="00E70FDF" w:rsidP="00E70FDF">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1.2]</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A0DC2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Обстоює власні інтереси й інтереси інших осіб, протидіючи проявам тиску, неповаги й приниження</w:t>
            </w:r>
          </w:p>
          <w:p w14:paraId="272AC90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1.2.1]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6E7A2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Протидіє проявам тиску, агресії, маніпуляції й неповаги щодо себе та інших осіб </w:t>
            </w:r>
          </w:p>
          <w:p w14:paraId="3C5183A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1.2.1-1].</w:t>
            </w:r>
          </w:p>
          <w:p w14:paraId="1E35B608" w14:textId="77777777" w:rsidR="00E70FDF" w:rsidRPr="009901E3" w:rsidRDefault="00E70FDF" w:rsidP="00E70FDF">
            <w:pPr>
              <w:rPr>
                <w:rFonts w:ascii="Times New Roman" w:eastAsia="Times New Roman" w:hAnsi="Times New Roman" w:cs="Times New Roman"/>
                <w:sz w:val="24"/>
                <w:szCs w:val="24"/>
              </w:rPr>
            </w:pPr>
          </w:p>
          <w:p w14:paraId="0D95022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інформацію та обговорює ситуації булінгу, зокрема кібербулінгу</w:t>
            </w:r>
          </w:p>
          <w:p w14:paraId="287FB92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1.2.1-2].</w:t>
            </w:r>
          </w:p>
          <w:p w14:paraId="46EEEF19" w14:textId="77777777" w:rsidR="00E70FDF" w:rsidRPr="009901E3" w:rsidRDefault="00E70FDF" w:rsidP="00E70FDF">
            <w:pPr>
              <w:rPr>
                <w:rFonts w:ascii="Times New Roman" w:eastAsia="Times New Roman" w:hAnsi="Times New Roman" w:cs="Times New Roman"/>
                <w:sz w:val="24"/>
                <w:szCs w:val="24"/>
              </w:rPr>
            </w:pPr>
          </w:p>
          <w:p w14:paraId="57577B6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Бережливо ставиться до власного й чужого майна, обґрунтовує недоторканість чужого майна </w:t>
            </w:r>
          </w:p>
          <w:p w14:paraId="522713A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1.2.1-3]</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29248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Активно протидіє проявам тиску, неповаги й приниження щодо себе та інших осіб, зважаючи на необхідність поціновувати власну гідність і права людини</w:t>
            </w:r>
          </w:p>
          <w:p w14:paraId="056B913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1.2.1]</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AD83C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Обстоює право кожної людини на індивідуальне (відмінне од інших) сприйняття дійсності </w:t>
            </w:r>
          </w:p>
          <w:p w14:paraId="3DA4481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1.2.1-1].</w:t>
            </w:r>
          </w:p>
          <w:p w14:paraId="626FB243" w14:textId="77777777" w:rsidR="00E70FDF" w:rsidRPr="009901E3" w:rsidRDefault="00E70FDF" w:rsidP="00E70FDF">
            <w:pPr>
              <w:rPr>
                <w:rFonts w:ascii="Times New Roman" w:eastAsia="Times New Roman" w:hAnsi="Times New Roman" w:cs="Times New Roman"/>
                <w:sz w:val="24"/>
                <w:szCs w:val="24"/>
              </w:rPr>
            </w:pPr>
          </w:p>
          <w:p w14:paraId="7216AED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ознаки булінгу, насилля, зокрема в цифровому середовищі, знає способи протидії насиллю й цькуванню й ресурси для повідомлення про виявлені випадки</w:t>
            </w:r>
          </w:p>
          <w:p w14:paraId="6B3E93F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1.2.1-2].</w:t>
            </w:r>
          </w:p>
          <w:p w14:paraId="5AC07D78" w14:textId="77777777" w:rsidR="00E70FDF" w:rsidRPr="009901E3" w:rsidRDefault="00E70FDF" w:rsidP="00E70FDF">
            <w:pPr>
              <w:rPr>
                <w:rFonts w:ascii="Times New Roman" w:eastAsia="Times New Roman" w:hAnsi="Times New Roman" w:cs="Times New Roman"/>
                <w:sz w:val="24"/>
                <w:szCs w:val="24"/>
              </w:rPr>
            </w:pPr>
          </w:p>
          <w:p w14:paraId="259A4AB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Обстоює право кожного на особистий простір, визнає </w:t>
            </w:r>
            <w:proofErr w:type="spellStart"/>
            <w:r w:rsidRPr="009901E3">
              <w:rPr>
                <w:rFonts w:ascii="Times New Roman" w:eastAsia="Times New Roman" w:hAnsi="Times New Roman" w:cs="Times New Roman"/>
                <w:sz w:val="24"/>
                <w:szCs w:val="24"/>
              </w:rPr>
              <w:t>приватність</w:t>
            </w:r>
            <w:proofErr w:type="spellEnd"/>
            <w:r w:rsidRPr="009901E3">
              <w:rPr>
                <w:rFonts w:ascii="Times New Roman" w:eastAsia="Times New Roman" w:hAnsi="Times New Roman" w:cs="Times New Roman"/>
                <w:sz w:val="24"/>
                <w:szCs w:val="24"/>
              </w:rPr>
              <w:t xml:space="preserve"> інших осіб</w:t>
            </w:r>
          </w:p>
          <w:p w14:paraId="2B3164C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1.2.1-3]</w:t>
            </w:r>
          </w:p>
        </w:tc>
      </w:tr>
      <w:tr w:rsidR="00E70FDF" w:rsidRPr="009901E3" w14:paraId="3F72819F"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578D0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rPr>
              <w:t>Надає допомогу</w:t>
            </w:r>
          </w:p>
          <w:p w14:paraId="0EC9E8D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1.3]</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F6226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Надає елементарну долікарську допомогу, </w:t>
            </w:r>
            <w:r w:rsidRPr="009901E3">
              <w:rPr>
                <w:rFonts w:ascii="Times New Roman" w:eastAsia="Times New Roman" w:hAnsi="Times New Roman" w:cs="Times New Roman"/>
                <w:sz w:val="24"/>
                <w:szCs w:val="24"/>
              </w:rPr>
              <w:lastRenderedPageBreak/>
              <w:t>звертається до необхідних служб відповідно до ситуації </w:t>
            </w:r>
          </w:p>
          <w:p w14:paraId="67936A6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1.3.1].</w:t>
            </w:r>
          </w:p>
          <w:p w14:paraId="1D6654FA" w14:textId="77777777" w:rsidR="00E70FDF" w:rsidRPr="009901E3" w:rsidRDefault="00E70FDF" w:rsidP="00E70FDF">
            <w:pPr>
              <w:rPr>
                <w:rFonts w:ascii="Times New Roman" w:eastAsia="Times New Roman" w:hAnsi="Times New Roman" w:cs="Times New Roman"/>
                <w:sz w:val="24"/>
                <w:szCs w:val="24"/>
              </w:rPr>
            </w:pPr>
          </w:p>
          <w:p w14:paraId="79D6C6F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способи й можливість надання необхідної допомоги собі та/або іншим особам для вирішення конфліктної ситуації </w:t>
            </w:r>
          </w:p>
          <w:p w14:paraId="3F9B20B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1.3.2]</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4398A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Моделює ситуацію надання елементарної </w:t>
            </w:r>
            <w:r w:rsidRPr="009901E3">
              <w:rPr>
                <w:rFonts w:ascii="Times New Roman" w:eastAsia="Times New Roman" w:hAnsi="Times New Roman" w:cs="Times New Roman"/>
                <w:sz w:val="24"/>
                <w:szCs w:val="24"/>
              </w:rPr>
              <w:lastRenderedPageBreak/>
              <w:t>долікарської допомоги в разі травматизму чи поганого самопочуття </w:t>
            </w:r>
          </w:p>
          <w:p w14:paraId="6543F5A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1.3.1-1]. </w:t>
            </w:r>
          </w:p>
          <w:p w14:paraId="7B346108" w14:textId="77777777" w:rsidR="00E70FDF" w:rsidRPr="009901E3" w:rsidRDefault="00E70FDF" w:rsidP="00E70FDF">
            <w:pPr>
              <w:rPr>
                <w:rFonts w:ascii="Times New Roman" w:eastAsia="Times New Roman" w:hAnsi="Times New Roman" w:cs="Times New Roman"/>
                <w:sz w:val="24"/>
                <w:szCs w:val="24"/>
              </w:rPr>
            </w:pPr>
          </w:p>
          <w:p w14:paraId="237B6DC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Здатний викликати необхідні рятувальні служби, повідомляючи відповідно до ситуації необхідну інформацію </w:t>
            </w:r>
          </w:p>
          <w:p w14:paraId="512F97D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1.3.1-2].</w:t>
            </w:r>
          </w:p>
          <w:p w14:paraId="29E16C40" w14:textId="77777777" w:rsidR="00E70FDF" w:rsidRPr="009901E3" w:rsidRDefault="00E70FDF" w:rsidP="00E70FDF">
            <w:pPr>
              <w:rPr>
                <w:rFonts w:ascii="Times New Roman" w:eastAsia="Times New Roman" w:hAnsi="Times New Roman" w:cs="Times New Roman"/>
                <w:sz w:val="24"/>
                <w:szCs w:val="24"/>
              </w:rPr>
            </w:pPr>
          </w:p>
          <w:p w14:paraId="480295D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причини й наслідки виникнення конфліктів у різних ситуаціях</w:t>
            </w:r>
          </w:p>
          <w:p w14:paraId="263C051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1.3.2-1].</w:t>
            </w:r>
          </w:p>
          <w:p w14:paraId="679D34D3" w14:textId="77777777" w:rsidR="00E70FDF" w:rsidRPr="009901E3" w:rsidRDefault="00E70FDF" w:rsidP="00E70FDF">
            <w:pPr>
              <w:rPr>
                <w:rFonts w:ascii="Times New Roman" w:eastAsia="Times New Roman" w:hAnsi="Times New Roman" w:cs="Times New Roman"/>
                <w:sz w:val="24"/>
                <w:szCs w:val="24"/>
              </w:rPr>
            </w:pPr>
          </w:p>
          <w:p w14:paraId="15007632" w14:textId="77777777" w:rsidR="00E70FDF" w:rsidRPr="009901E3" w:rsidRDefault="00E70FDF" w:rsidP="00E70FDF">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Моделює ситуацію з конструктивним залагодженням конфліктів</w:t>
            </w:r>
          </w:p>
          <w:p w14:paraId="4DC3131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1.3.2-2]</w:t>
            </w:r>
          </w:p>
          <w:p w14:paraId="4FC0124D" w14:textId="77777777" w:rsidR="00E70FDF" w:rsidRPr="009901E3" w:rsidRDefault="00E70FDF" w:rsidP="00E70FDF">
            <w:pPr>
              <w:rPr>
                <w:rFonts w:ascii="Times New Roman" w:eastAsia="Times New Roman" w:hAnsi="Times New Roman" w:cs="Times New Roman"/>
                <w:sz w:val="24"/>
                <w:szCs w:val="24"/>
              </w:rPr>
            </w:pPr>
          </w:p>
          <w:p w14:paraId="168AEF9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Розробляє стратегію подолання булінгу, визначає джерела допомоги жертвам булінгу, звертається по допомогу</w:t>
            </w:r>
          </w:p>
          <w:p w14:paraId="6B17132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1.3.2-3]</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45C28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Надає долікарську допомогу собі та </w:t>
            </w:r>
            <w:r w:rsidRPr="009901E3">
              <w:rPr>
                <w:rFonts w:ascii="Times New Roman" w:eastAsia="Times New Roman" w:hAnsi="Times New Roman" w:cs="Times New Roman"/>
                <w:sz w:val="24"/>
                <w:szCs w:val="24"/>
              </w:rPr>
              <w:lastRenderedPageBreak/>
              <w:t>іншим особам у межах своїх можливостей</w:t>
            </w:r>
          </w:p>
          <w:p w14:paraId="6245E59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1.3.1].</w:t>
            </w:r>
          </w:p>
          <w:p w14:paraId="2E863650" w14:textId="77777777" w:rsidR="00E70FDF" w:rsidRPr="009901E3" w:rsidRDefault="00E70FDF" w:rsidP="00E70FDF">
            <w:pPr>
              <w:spacing w:after="240"/>
              <w:rPr>
                <w:rFonts w:ascii="Times New Roman" w:eastAsia="Times New Roman" w:hAnsi="Times New Roman" w:cs="Times New Roman"/>
                <w:sz w:val="24"/>
                <w:szCs w:val="24"/>
              </w:rPr>
            </w:pPr>
          </w:p>
          <w:p w14:paraId="6DDE6E1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Надає необхідну допомогу собі та/або іншим для  вирішення конфліктної ситуації </w:t>
            </w:r>
          </w:p>
          <w:p w14:paraId="0931FF5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1.3.2].</w:t>
            </w:r>
          </w:p>
          <w:p w14:paraId="5E1E3D45" w14:textId="77777777" w:rsidR="00E70FDF" w:rsidRPr="009901E3" w:rsidRDefault="00E70FDF" w:rsidP="00E70FDF">
            <w:pPr>
              <w:rPr>
                <w:rFonts w:ascii="Times New Roman" w:eastAsia="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21598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ступінь складності  ушкоджень </w:t>
            </w:r>
            <w:r w:rsidRPr="009901E3">
              <w:rPr>
                <w:rFonts w:ascii="Times New Roman" w:eastAsia="Times New Roman" w:hAnsi="Times New Roman" w:cs="Times New Roman"/>
                <w:sz w:val="24"/>
                <w:szCs w:val="24"/>
              </w:rPr>
              <w:lastRenderedPageBreak/>
              <w:t>і травм, надає долікарську допомогу собі та іншим особам у випадку ушкоджень чи травм у межах своїх можливостей (компетенції)</w:t>
            </w:r>
          </w:p>
          <w:p w14:paraId="1F748B9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1.3.1-1].</w:t>
            </w:r>
          </w:p>
          <w:p w14:paraId="551C5A93" w14:textId="77777777" w:rsidR="00E70FDF" w:rsidRPr="009901E3" w:rsidRDefault="00E70FDF" w:rsidP="00E70FDF">
            <w:pPr>
              <w:rPr>
                <w:rFonts w:ascii="Times New Roman" w:eastAsia="Times New Roman" w:hAnsi="Times New Roman" w:cs="Times New Roman"/>
                <w:sz w:val="24"/>
                <w:szCs w:val="24"/>
              </w:rPr>
            </w:pPr>
          </w:p>
          <w:p w14:paraId="3BCBAC1E" w14:textId="77777777" w:rsidR="00E70FDF" w:rsidRPr="009901E3" w:rsidRDefault="00E70FDF" w:rsidP="00E70FDF">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способи можливості долікарської допомоги та звертається до необхідних служб відповідно до ситуації </w:t>
            </w:r>
          </w:p>
          <w:p w14:paraId="0F96D84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1.3.1-2].</w:t>
            </w:r>
          </w:p>
          <w:p w14:paraId="28F3424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прийоми активного слухання, надання зворотного зв’язку, невербальної підтримки, фокусування уваги на ресурсах тощо для  вирішення конфліктної ситуації . </w:t>
            </w:r>
          </w:p>
          <w:p w14:paraId="17418F2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1.3.2-1].</w:t>
            </w:r>
          </w:p>
          <w:p w14:paraId="491CC4D2" w14:textId="77777777" w:rsidR="00E70FDF" w:rsidRPr="009901E3" w:rsidRDefault="00E70FDF" w:rsidP="00E70FDF">
            <w:pPr>
              <w:rPr>
                <w:rFonts w:ascii="Times New Roman" w:eastAsia="Times New Roman" w:hAnsi="Times New Roman" w:cs="Times New Roman"/>
                <w:sz w:val="24"/>
                <w:szCs w:val="24"/>
              </w:rPr>
            </w:pPr>
          </w:p>
          <w:p w14:paraId="6FB7925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Поводиться впевнено, здійснюючи самоконтроль у конфліктних і небезпечних життєвих ситуації</w:t>
            </w:r>
          </w:p>
          <w:p w14:paraId="7075FC9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1.3.2-2]. </w:t>
            </w:r>
          </w:p>
          <w:p w14:paraId="7967A60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Обирає й допомагає іншим обрати ефективну стратегію поведінки в конфліктній ситуації</w:t>
            </w:r>
          </w:p>
          <w:p w14:paraId="1859933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1.3.2-3]</w:t>
            </w:r>
          </w:p>
        </w:tc>
      </w:tr>
      <w:tr w:rsidR="00E70FDF" w:rsidRPr="009901E3" w14:paraId="0348DC1C" w14:textId="77777777" w:rsidTr="00D07C91">
        <w:tc>
          <w:tcPr>
            <w:tcW w:w="12899"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E39145" w14:textId="77777777" w:rsidR="00E70FDF" w:rsidRPr="009901E3" w:rsidRDefault="00E70FDF" w:rsidP="00E70FDF">
            <w:pPr>
              <w:ind w:firstLine="567"/>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2. Визначення альтернатив, прогнозування наслідків, ухвалення рішень з користю для власної безпеки та безпеки інших осіб, здоров’я й добробуту</w:t>
            </w:r>
          </w:p>
        </w:tc>
      </w:tr>
      <w:tr w:rsidR="00E70FDF" w:rsidRPr="009901E3" w14:paraId="26E1803B" w14:textId="77777777" w:rsidTr="00D07C91">
        <w:trPr>
          <w:trHeight w:val="220"/>
        </w:trPr>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30E20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небезпечні ситуації</w:t>
            </w:r>
          </w:p>
          <w:p w14:paraId="775D22A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2.1]</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07634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ймовірні небезпеки в повсякденному житті </w:t>
            </w:r>
          </w:p>
          <w:p w14:paraId="7578189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555B5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потенційні небезпеки навколишнього середовища для здоров’я й безпеки людини (дорожній рух, забруднення, хімічні речовини, ультрафіолетове випромінювання тощо) </w:t>
            </w:r>
          </w:p>
          <w:p w14:paraId="349DC87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2.1.1-1].</w:t>
            </w:r>
          </w:p>
          <w:p w14:paraId="24211983" w14:textId="77777777" w:rsidR="00E70FDF" w:rsidRPr="009901E3" w:rsidRDefault="00E70FDF" w:rsidP="00E70FDF">
            <w:pPr>
              <w:rPr>
                <w:rFonts w:ascii="Times New Roman" w:eastAsia="Times New Roman" w:hAnsi="Times New Roman" w:cs="Times New Roman"/>
                <w:sz w:val="24"/>
                <w:szCs w:val="24"/>
              </w:rPr>
            </w:pPr>
          </w:p>
          <w:p w14:paraId="24DC6F9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ймовірні небезпеки природного, техногенного, соціального характеру й побутового походження </w:t>
            </w:r>
          </w:p>
          <w:p w14:paraId="37B2964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2.1.1-2].</w:t>
            </w:r>
          </w:p>
          <w:p w14:paraId="593BFD21" w14:textId="77777777" w:rsidR="00E70FDF" w:rsidRPr="009901E3" w:rsidRDefault="00E70FDF" w:rsidP="00E70FDF">
            <w:pPr>
              <w:rPr>
                <w:rFonts w:ascii="Times New Roman" w:eastAsia="Times New Roman" w:hAnsi="Times New Roman" w:cs="Times New Roman"/>
                <w:sz w:val="24"/>
                <w:szCs w:val="24"/>
              </w:rPr>
            </w:pPr>
          </w:p>
          <w:p w14:paraId="6D6AC4E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речовини, які становлять загрозу в разі неналежного використання </w:t>
            </w:r>
          </w:p>
          <w:p w14:paraId="3411FEE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2.1.1-3].</w:t>
            </w:r>
          </w:p>
          <w:p w14:paraId="316BF9E5" w14:textId="77777777" w:rsidR="00E70FDF" w:rsidRPr="009901E3" w:rsidRDefault="00E70FDF" w:rsidP="00E70FDF">
            <w:pPr>
              <w:rPr>
                <w:rFonts w:ascii="Times New Roman" w:eastAsia="Times New Roman" w:hAnsi="Times New Roman" w:cs="Times New Roman"/>
                <w:sz w:val="24"/>
                <w:szCs w:val="24"/>
              </w:rPr>
            </w:pPr>
          </w:p>
          <w:p w14:paraId="165E9F3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ризики невідповідності власних потреб і можливостей</w:t>
            </w:r>
          </w:p>
          <w:p w14:paraId="470E860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2.1.1-4].</w:t>
            </w:r>
          </w:p>
          <w:p w14:paraId="13378E5C" w14:textId="77777777" w:rsidR="00E70FDF" w:rsidRPr="009901E3" w:rsidRDefault="00E70FDF" w:rsidP="00E70FDF">
            <w:pPr>
              <w:rPr>
                <w:rFonts w:ascii="Times New Roman" w:eastAsia="Times New Roman" w:hAnsi="Times New Roman" w:cs="Times New Roman"/>
                <w:sz w:val="24"/>
                <w:szCs w:val="24"/>
              </w:rPr>
            </w:pPr>
          </w:p>
          <w:p w14:paraId="555D298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ризики неналежного поводження із тваринами (домашні, бездомні, дикі) </w:t>
            </w:r>
          </w:p>
          <w:p w14:paraId="720EEC2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2.1.1-5]</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871C7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Оцінює рівень ризиків у ситуації й місці, що загрожують особистій безпеці відповідно до власного соціального рівня розвитку</w:t>
            </w:r>
          </w:p>
          <w:p w14:paraId="775AE76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2.1.1]</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6C37C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Досліджує й оцінює рівень ризиків у навколишньому середовищі для особистого здоров’я й безпеки, передбачає способи уникнення або зменшення виявлених небезпек</w:t>
            </w:r>
          </w:p>
          <w:p w14:paraId="53A4B3B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2.1.1-1].</w:t>
            </w:r>
          </w:p>
          <w:p w14:paraId="708F7F5E" w14:textId="77777777" w:rsidR="00E70FDF" w:rsidRPr="009901E3" w:rsidRDefault="00E70FDF" w:rsidP="00E70FDF">
            <w:pPr>
              <w:rPr>
                <w:rFonts w:ascii="Times New Roman" w:eastAsia="Times New Roman" w:hAnsi="Times New Roman" w:cs="Times New Roman"/>
                <w:sz w:val="24"/>
                <w:szCs w:val="24"/>
              </w:rPr>
            </w:pPr>
          </w:p>
          <w:p w14:paraId="4C163E1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ймовірність ризику виникнення небезпечної ситуації внаслідок власної діяльності </w:t>
            </w:r>
          </w:p>
          <w:p w14:paraId="0C581B5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2.1.1-2].</w:t>
            </w:r>
          </w:p>
          <w:p w14:paraId="2B1ED565" w14:textId="77777777" w:rsidR="00E70FDF" w:rsidRPr="009901E3" w:rsidRDefault="00E70FDF" w:rsidP="00E70FDF">
            <w:pPr>
              <w:rPr>
                <w:rFonts w:ascii="Times New Roman" w:eastAsia="Times New Roman" w:hAnsi="Times New Roman" w:cs="Times New Roman"/>
                <w:sz w:val="24"/>
                <w:szCs w:val="24"/>
              </w:rPr>
            </w:pPr>
          </w:p>
          <w:p w14:paraId="58ED3AE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рівень ризику неналежного використання речовин, що можуть становити небезпеку (ліки, алкоголь, побутова хімія тощо)</w:t>
            </w:r>
          </w:p>
          <w:p w14:paraId="1FF9F7D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2.1.1-3].</w:t>
            </w:r>
          </w:p>
          <w:p w14:paraId="53A54B2B" w14:textId="77777777" w:rsidR="00E70FDF" w:rsidRPr="009901E3" w:rsidRDefault="00E70FDF" w:rsidP="00E70FDF">
            <w:pPr>
              <w:rPr>
                <w:rFonts w:ascii="Times New Roman" w:eastAsia="Times New Roman" w:hAnsi="Times New Roman" w:cs="Times New Roman"/>
                <w:sz w:val="24"/>
                <w:szCs w:val="24"/>
              </w:rPr>
            </w:pPr>
          </w:p>
          <w:p w14:paraId="0741919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рівень імовірних ризиків у ситуаціях міжособистісного спілкування</w:t>
            </w:r>
          </w:p>
          <w:p w14:paraId="797AB64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2.1.1-4].</w:t>
            </w:r>
          </w:p>
          <w:p w14:paraId="73AEAD2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w:t>
            </w:r>
          </w:p>
          <w:p w14:paraId="0F34E32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рівень ризиків у ситуаціях жорстокого поводження із тваринами</w:t>
            </w:r>
          </w:p>
          <w:p w14:paraId="7AFBBF2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2.1.1-5]</w:t>
            </w:r>
          </w:p>
        </w:tc>
      </w:tr>
      <w:tr w:rsidR="00E70FDF" w:rsidRPr="009901E3" w14:paraId="1B13105C"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01267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Прогнозує наслідки</w:t>
            </w:r>
          </w:p>
          <w:p w14:paraId="2B2E2EB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2.2]</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C35A9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наслідки своїх дій щодо здоров’я, безпеки й добробуту, зокрема під час використання інформаційно-комунікаційних технологій та інших медійних засобів </w:t>
            </w:r>
          </w:p>
          <w:p w14:paraId="5276C4C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2.2.1]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678DB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наслідки своїх дій в непередбачуваних і надзвичайних ситуаціях,, апелюючи до власних знань  та  достовірної інформації [6 СЗО 2.2.1-1].</w:t>
            </w:r>
          </w:p>
          <w:p w14:paraId="6CB45848" w14:textId="77777777" w:rsidR="00E70FDF" w:rsidRPr="009901E3" w:rsidRDefault="00E70FDF" w:rsidP="00E70FDF">
            <w:pPr>
              <w:rPr>
                <w:rFonts w:ascii="Times New Roman" w:eastAsia="Times New Roman" w:hAnsi="Times New Roman" w:cs="Times New Roman"/>
                <w:sz w:val="24"/>
                <w:szCs w:val="24"/>
              </w:rPr>
            </w:pPr>
          </w:p>
          <w:p w14:paraId="5DABA1D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наслідки недотримання здорового способу життя на основі інформації, що міститься в різних текстах</w:t>
            </w:r>
          </w:p>
          <w:p w14:paraId="1C6C8D4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2.2.1-2].</w:t>
            </w:r>
          </w:p>
          <w:p w14:paraId="0B756E6F" w14:textId="77777777" w:rsidR="00E70FDF" w:rsidRPr="009901E3" w:rsidRDefault="00E70FDF" w:rsidP="00E70FDF">
            <w:pPr>
              <w:rPr>
                <w:rFonts w:ascii="Times New Roman" w:eastAsia="Times New Roman" w:hAnsi="Times New Roman" w:cs="Times New Roman"/>
                <w:sz w:val="24"/>
                <w:szCs w:val="24"/>
              </w:rPr>
            </w:pPr>
          </w:p>
          <w:p w14:paraId="331A594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Передбачає вплив на здоров’я, безпеку й добробут неналежного використання цифрових пристроїв </w:t>
            </w:r>
          </w:p>
          <w:p w14:paraId="14E031D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2.2.1-3].</w:t>
            </w:r>
          </w:p>
          <w:p w14:paraId="77E5DE26" w14:textId="77777777" w:rsidR="00E70FDF" w:rsidRPr="009901E3" w:rsidRDefault="00E70FDF" w:rsidP="00E70FDF">
            <w:pPr>
              <w:rPr>
                <w:rFonts w:ascii="Times New Roman" w:eastAsia="Times New Roman" w:hAnsi="Times New Roman" w:cs="Times New Roman"/>
                <w:sz w:val="24"/>
                <w:szCs w:val="24"/>
              </w:rPr>
            </w:pPr>
          </w:p>
          <w:p w14:paraId="4888431A" w14:textId="77777777" w:rsidR="00E70FDF" w:rsidRPr="009901E3" w:rsidRDefault="00E70FDF" w:rsidP="00E70FDF">
            <w:pPr>
              <w:rPr>
                <w:rFonts w:ascii="Times New Roman" w:eastAsia="Times New Roman" w:hAnsi="Times New Roman" w:cs="Times New Roman"/>
                <w:sz w:val="24"/>
                <w:szCs w:val="24"/>
              </w:rPr>
            </w:pPr>
          </w:p>
          <w:p w14:paraId="2E831A7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Прогнозує ризики комунікації у віртуальному середовищі </w:t>
            </w:r>
          </w:p>
          <w:p w14:paraId="769BB8F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2.2.1-4]</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131B1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Прогнозує наслідки небезпечних ситуацій природного, техногенного, соціального характеру й побутового походження, беручи до уваги кілька пов’язаних чинників</w:t>
            </w:r>
          </w:p>
          <w:p w14:paraId="2B023E7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2.2.1]</w:t>
            </w:r>
          </w:p>
          <w:p w14:paraId="1022DBD5" w14:textId="77777777" w:rsidR="00E70FDF" w:rsidRPr="009901E3" w:rsidRDefault="00E70FDF" w:rsidP="00E70FDF">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583F3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Установлює причиново-наслідкові зв’язки різних чинників небезпечних ситуацій природного, техногенного, соціального характеру й побутового походження </w:t>
            </w:r>
          </w:p>
          <w:p w14:paraId="687EDE3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2.2.1-1].</w:t>
            </w:r>
          </w:p>
          <w:p w14:paraId="66203374" w14:textId="77777777" w:rsidR="00E70FDF" w:rsidRPr="009901E3" w:rsidRDefault="00E70FDF" w:rsidP="00E70FDF">
            <w:pPr>
              <w:rPr>
                <w:rFonts w:ascii="Times New Roman" w:eastAsia="Times New Roman" w:hAnsi="Times New Roman" w:cs="Times New Roman"/>
                <w:sz w:val="24"/>
                <w:szCs w:val="24"/>
              </w:rPr>
            </w:pPr>
          </w:p>
          <w:p w14:paraId="7C62E7E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прийнятні чи неприйнятні ризики в небезпечних ситуаціях природного, техногенного, соціального характеру й побутового походження</w:t>
            </w:r>
          </w:p>
          <w:p w14:paraId="7968091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2.2.1-2].</w:t>
            </w:r>
          </w:p>
          <w:p w14:paraId="2731DF1F" w14:textId="77777777" w:rsidR="00E70FDF" w:rsidRPr="009901E3" w:rsidRDefault="00E70FDF" w:rsidP="00E70FDF">
            <w:pPr>
              <w:rPr>
                <w:rFonts w:ascii="Times New Roman" w:eastAsia="Times New Roman" w:hAnsi="Times New Roman" w:cs="Times New Roman"/>
                <w:sz w:val="24"/>
                <w:szCs w:val="24"/>
              </w:rPr>
            </w:pPr>
          </w:p>
          <w:p w14:paraId="3F49766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Прогнозує наслідки зміни соціального оточення </w:t>
            </w:r>
          </w:p>
          <w:p w14:paraId="0050854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2.2.1-3].</w:t>
            </w:r>
          </w:p>
          <w:p w14:paraId="2C165E59" w14:textId="77777777" w:rsidR="00E70FDF" w:rsidRPr="009901E3" w:rsidRDefault="00E70FDF" w:rsidP="00E70FDF">
            <w:pPr>
              <w:rPr>
                <w:rFonts w:ascii="Times New Roman" w:eastAsia="Times New Roman" w:hAnsi="Times New Roman" w:cs="Times New Roman"/>
                <w:sz w:val="24"/>
                <w:szCs w:val="24"/>
              </w:rPr>
            </w:pPr>
          </w:p>
          <w:p w14:paraId="712E367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наслідки й шкідливість маніпулятивних та інших небезпечних стосунків для фізичного та емоційного здоров’я</w:t>
            </w:r>
          </w:p>
          <w:p w14:paraId="14ECCCC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2.2.1-4]</w:t>
            </w:r>
          </w:p>
          <w:p w14:paraId="5B77A0E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наслідки соціальних впливів на прийняття рішення щодо здоров’я, безпеки й добробуту (реклама, вплив інших осіб, медійна інформація тощо)</w:t>
            </w:r>
            <w:r w:rsidRPr="009901E3">
              <w:rPr>
                <w:rFonts w:ascii="Times New Roman" w:eastAsia="Times New Roman" w:hAnsi="Times New Roman" w:cs="Times New Roman"/>
                <w:b/>
                <w:sz w:val="24"/>
                <w:szCs w:val="24"/>
              </w:rPr>
              <w:t> </w:t>
            </w:r>
          </w:p>
          <w:p w14:paraId="17650F92" w14:textId="77777777" w:rsidR="00E70FDF" w:rsidRPr="009901E3" w:rsidRDefault="00E70FDF" w:rsidP="00D07C9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2.2.1-5].</w:t>
            </w:r>
          </w:p>
        </w:tc>
      </w:tr>
      <w:tr w:rsidR="00E70FDF" w:rsidRPr="009901E3" w14:paraId="135AF065"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67555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Ухвалює рішення</w:t>
            </w:r>
          </w:p>
          <w:p w14:paraId="2842B69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2.3]</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64791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перевірену інформацію для ухвалення рішення в типових (знайомих) повсякденних ситуаціях</w:t>
            </w:r>
          </w:p>
          <w:p w14:paraId="0386D30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2.3.1]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59B12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перевірену інформацію для ухвалення рішення щодо вибору повсякденної поведінки на користь здоров’я, безпеки й добробуту</w:t>
            </w:r>
          </w:p>
          <w:p w14:paraId="19EE965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2.3.1-1].</w:t>
            </w:r>
          </w:p>
          <w:p w14:paraId="710B3C28" w14:textId="77777777" w:rsidR="00E70FDF" w:rsidRPr="009901E3" w:rsidRDefault="00E70FDF" w:rsidP="00E70FDF">
            <w:pPr>
              <w:rPr>
                <w:rFonts w:ascii="Times New Roman" w:eastAsia="Times New Roman" w:hAnsi="Times New Roman" w:cs="Times New Roman"/>
                <w:sz w:val="24"/>
                <w:szCs w:val="24"/>
              </w:rPr>
            </w:pPr>
          </w:p>
          <w:p w14:paraId="570FCA9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Ухвалює рішення щодо надання самодопомоги й допомоги іншим, </w:t>
            </w:r>
            <w:r w:rsidRPr="009901E3">
              <w:rPr>
                <w:rFonts w:ascii="Times New Roman" w:eastAsia="Times New Roman" w:hAnsi="Times New Roman" w:cs="Times New Roman"/>
                <w:sz w:val="24"/>
                <w:szCs w:val="24"/>
              </w:rPr>
              <w:lastRenderedPageBreak/>
              <w:t>звернення до інших осіб чи відповідних служб </w:t>
            </w:r>
          </w:p>
          <w:p w14:paraId="13DBA04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2.3.1-2]</w:t>
            </w:r>
          </w:p>
          <w:p w14:paraId="6BA19292" w14:textId="77777777" w:rsidR="00E70FDF" w:rsidRPr="009901E3" w:rsidRDefault="00E70FDF" w:rsidP="00E70FDF">
            <w:pPr>
              <w:rPr>
                <w:rFonts w:ascii="Times New Roman" w:eastAsia="Times New Roman" w:hAnsi="Times New Roman" w:cs="Times New Roman"/>
                <w:sz w:val="24"/>
                <w:szCs w:val="24"/>
              </w:rPr>
            </w:pP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80DAC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Ухвалює рішення  з користю для безпеки, здоров’я й добробуту в різних життєвих ситуаціях </w:t>
            </w:r>
          </w:p>
          <w:p w14:paraId="5A5517B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2.3.1]</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7BE67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Вибирає доцільні (ефективні) стратегії ухвалення рішень з користю для власної безпеки й безпеки інших осіб, здоров’я й добробуту </w:t>
            </w:r>
          </w:p>
          <w:p w14:paraId="6545C11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2.3.1-1].</w:t>
            </w:r>
          </w:p>
          <w:p w14:paraId="400D8957" w14:textId="77777777" w:rsidR="00E70FDF" w:rsidRPr="009901E3" w:rsidRDefault="00E70FDF" w:rsidP="00E70FDF">
            <w:pPr>
              <w:rPr>
                <w:rFonts w:ascii="Times New Roman" w:eastAsia="Times New Roman" w:hAnsi="Times New Roman" w:cs="Times New Roman"/>
                <w:sz w:val="24"/>
                <w:szCs w:val="24"/>
              </w:rPr>
            </w:pPr>
          </w:p>
          <w:p w14:paraId="625A9D5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Моделює власну стратегію здорового способу життя (достатня рухова </w:t>
            </w:r>
            <w:r w:rsidRPr="009901E3">
              <w:rPr>
                <w:rFonts w:ascii="Times New Roman" w:eastAsia="Times New Roman" w:hAnsi="Times New Roman" w:cs="Times New Roman"/>
                <w:sz w:val="24"/>
                <w:szCs w:val="24"/>
              </w:rPr>
              <w:lastRenderedPageBreak/>
              <w:t>активність, здорове харчування), відмову від шкідливих звичок (вживання алкоголю, тютюну, наркотиків та інших хімічних речовин), безпечну сексуальну поведінку</w:t>
            </w:r>
          </w:p>
          <w:p w14:paraId="4953823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2.3.1-2].</w:t>
            </w:r>
          </w:p>
          <w:p w14:paraId="23B7C091" w14:textId="77777777" w:rsidR="00E70FDF" w:rsidRPr="009901E3" w:rsidRDefault="00E70FDF" w:rsidP="00E70FDF">
            <w:pPr>
              <w:rPr>
                <w:rFonts w:ascii="Times New Roman" w:eastAsia="Times New Roman" w:hAnsi="Times New Roman" w:cs="Times New Roman"/>
                <w:sz w:val="24"/>
                <w:szCs w:val="24"/>
              </w:rPr>
            </w:pPr>
          </w:p>
          <w:p w14:paraId="5B6337D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Ухвалює обґрунтовані рішення щодо можливостей використання та відновлення власних життєвих ресурсів </w:t>
            </w:r>
          </w:p>
          <w:p w14:paraId="08612F2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2.3.1-3]</w:t>
            </w:r>
          </w:p>
        </w:tc>
      </w:tr>
      <w:tr w:rsidR="00E70FDF" w:rsidRPr="009901E3" w14:paraId="0271A6A4"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C5048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Поводиться безпечно</w:t>
            </w:r>
          </w:p>
          <w:p w14:paraId="7B4B342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2.4]</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1C0A0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послідовність дій у небезпечних ситуаціях природного, техногенного, соціального і побутового походження</w:t>
            </w:r>
          </w:p>
          <w:p w14:paraId="41BA0E0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2.4.1]</w:t>
            </w:r>
          </w:p>
          <w:p w14:paraId="19BA028F" w14:textId="77777777" w:rsidR="00E70FDF" w:rsidRPr="009901E3" w:rsidRDefault="00E70FDF" w:rsidP="00E70FDF">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br/>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00E8C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Моделює послідовність дій у небезпечних ситуаціях природного, техногенного, соціального і побутового походження </w:t>
            </w:r>
          </w:p>
          <w:p w14:paraId="0DEE5F4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2.4.1-1].</w:t>
            </w:r>
          </w:p>
          <w:p w14:paraId="0CC8EEFF" w14:textId="77777777" w:rsidR="00E70FDF" w:rsidRPr="009901E3" w:rsidRDefault="00E70FDF" w:rsidP="00E70FDF">
            <w:pPr>
              <w:rPr>
                <w:rFonts w:ascii="Times New Roman" w:eastAsia="Times New Roman" w:hAnsi="Times New Roman" w:cs="Times New Roman"/>
                <w:sz w:val="24"/>
                <w:szCs w:val="24"/>
              </w:rPr>
            </w:pPr>
          </w:p>
          <w:p w14:paraId="138570D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Звертається до фахівців у небезпечних ситуаціях, наслідкам яких не може зарадити власними силами </w:t>
            </w:r>
          </w:p>
          <w:p w14:paraId="01460D5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2.4.1-2].</w:t>
            </w:r>
          </w:p>
          <w:p w14:paraId="777BAA42" w14:textId="77777777" w:rsidR="00E70FDF" w:rsidRPr="009901E3" w:rsidRDefault="00E70FDF" w:rsidP="00E70FDF">
            <w:pPr>
              <w:rPr>
                <w:rFonts w:ascii="Times New Roman" w:eastAsia="Times New Roman" w:hAnsi="Times New Roman" w:cs="Times New Roman"/>
                <w:sz w:val="24"/>
                <w:szCs w:val="24"/>
              </w:rPr>
            </w:pPr>
          </w:p>
          <w:p w14:paraId="5E3FA16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Поводиться безпечно під час спілкування, зокрема з тваринами </w:t>
            </w:r>
          </w:p>
          <w:p w14:paraId="4A1F184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СЗО 2.4.1-3]</w:t>
            </w:r>
          </w:p>
          <w:p w14:paraId="25F30FF2" w14:textId="77777777" w:rsidR="00E70FDF" w:rsidRPr="009901E3" w:rsidRDefault="00E70FDF" w:rsidP="00E70FDF">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br/>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B77A9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Демонструє безпечну поведінку в побуті, у школі, на вулиці, у громадських місцях i за потреби звертається за допомогою до дорослих </w:t>
            </w:r>
          </w:p>
          <w:p w14:paraId="31E6341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2.4.1]</w:t>
            </w:r>
          </w:p>
          <w:p w14:paraId="676841EC" w14:textId="77777777" w:rsidR="00E70FDF" w:rsidRPr="009901E3" w:rsidRDefault="00E70FDF" w:rsidP="00E70FDF">
            <w:pPr>
              <w:rPr>
                <w:rFonts w:ascii="Times New Roman" w:eastAsia="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B5DB1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протоколи реагування в небезпечних ситуаціях</w:t>
            </w:r>
          </w:p>
          <w:p w14:paraId="4CA2F1D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2.4.1-1].</w:t>
            </w:r>
          </w:p>
          <w:p w14:paraId="2223F7C8" w14:textId="77777777" w:rsidR="00E70FDF" w:rsidRPr="009901E3" w:rsidRDefault="00E70FDF" w:rsidP="00E70FDF">
            <w:pPr>
              <w:rPr>
                <w:rFonts w:ascii="Times New Roman" w:eastAsia="Times New Roman" w:hAnsi="Times New Roman" w:cs="Times New Roman"/>
                <w:sz w:val="24"/>
                <w:szCs w:val="24"/>
              </w:rPr>
            </w:pPr>
          </w:p>
          <w:p w14:paraId="58E57C1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правил безпечних стосунків під час міжособистісного спілкування </w:t>
            </w:r>
          </w:p>
          <w:p w14:paraId="76D730C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2.4.1-2].</w:t>
            </w:r>
          </w:p>
          <w:p w14:paraId="387871F5" w14:textId="77777777" w:rsidR="00E70FDF" w:rsidRPr="009901E3" w:rsidRDefault="00E70FDF" w:rsidP="00E70FDF">
            <w:pPr>
              <w:rPr>
                <w:rFonts w:ascii="Times New Roman" w:eastAsia="Times New Roman" w:hAnsi="Times New Roman" w:cs="Times New Roman"/>
                <w:sz w:val="24"/>
                <w:szCs w:val="24"/>
              </w:rPr>
            </w:pPr>
          </w:p>
          <w:p w14:paraId="7FB8881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санітарно-гігієнічних правил і норм особистої й суспільної поведінки</w:t>
            </w:r>
          </w:p>
          <w:p w14:paraId="654A9EA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2.4.1-3].</w:t>
            </w:r>
          </w:p>
          <w:p w14:paraId="7AB4FF2C" w14:textId="77777777" w:rsidR="00E70FDF" w:rsidRPr="009901E3" w:rsidRDefault="00E70FDF" w:rsidP="00E70FDF">
            <w:pPr>
              <w:rPr>
                <w:rFonts w:ascii="Times New Roman" w:eastAsia="Times New Roman" w:hAnsi="Times New Roman" w:cs="Times New Roman"/>
                <w:sz w:val="24"/>
                <w:szCs w:val="24"/>
              </w:rPr>
            </w:pPr>
          </w:p>
          <w:p w14:paraId="0CAE360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Діє за стандартними моделями у разі виникнення небезпеки певного характеру</w:t>
            </w:r>
          </w:p>
          <w:p w14:paraId="125B1B3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2.4.1-4].</w:t>
            </w:r>
          </w:p>
          <w:p w14:paraId="4C2EAAD9" w14:textId="77777777" w:rsidR="00E70FDF" w:rsidRPr="009901E3" w:rsidRDefault="00E70FDF" w:rsidP="00E70FDF">
            <w:pPr>
              <w:rPr>
                <w:rFonts w:ascii="Times New Roman" w:eastAsia="Times New Roman" w:hAnsi="Times New Roman" w:cs="Times New Roman"/>
                <w:sz w:val="24"/>
                <w:szCs w:val="24"/>
              </w:rPr>
            </w:pPr>
          </w:p>
          <w:p w14:paraId="355D195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Керує власною поведінкою для збереження здоров’я й добробуту (власного та інших осіб) </w:t>
            </w:r>
          </w:p>
          <w:p w14:paraId="4FA184D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2.4.1-5]</w:t>
            </w:r>
          </w:p>
        </w:tc>
      </w:tr>
      <w:tr w:rsidR="00E70FDF" w:rsidRPr="009901E3" w14:paraId="2B6EBCF6" w14:textId="77777777" w:rsidTr="00D07C91">
        <w:tc>
          <w:tcPr>
            <w:tcW w:w="12899"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D128B16" w14:textId="77777777" w:rsidR="00E70FDF" w:rsidRPr="009901E3" w:rsidRDefault="00E70FDF" w:rsidP="00E70FDF">
            <w:pPr>
              <w:ind w:firstLine="567"/>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3. Аргументований вибір здорового способу життя, аналіз і оцінка наслідків і ризиків</w:t>
            </w:r>
          </w:p>
        </w:tc>
      </w:tr>
      <w:tr w:rsidR="00E70FDF" w:rsidRPr="009901E3" w14:paraId="08244426"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53FE6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Обмірковує альтернативи власних дій і рішень</w:t>
            </w:r>
          </w:p>
          <w:p w14:paraId="7B53E23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3.1]</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19B97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Обмірковує альтернативні рішення стосовно свого здоров’я, безпеки й особистого добробуту в умовах вибору [6 СЗО 3.1.1]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EDA6B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вибір власних альтернатив і рішень з огляду на вплив зовнішніх чинників</w:t>
            </w:r>
          </w:p>
          <w:p w14:paraId="7522483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3.1.1-1].</w:t>
            </w:r>
          </w:p>
          <w:p w14:paraId="3F3988F3" w14:textId="77777777" w:rsidR="00E70FDF" w:rsidRPr="009901E3" w:rsidRDefault="00E70FDF" w:rsidP="00E70FDF">
            <w:pPr>
              <w:rPr>
                <w:rFonts w:ascii="Times New Roman" w:eastAsia="Times New Roman" w:hAnsi="Times New Roman" w:cs="Times New Roman"/>
                <w:sz w:val="24"/>
                <w:szCs w:val="24"/>
              </w:rPr>
            </w:pPr>
          </w:p>
          <w:p w14:paraId="1D47AED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наслідки вибору альтернативного рішення щодо моделей поведінки,  спрямованих на збереження здоров’я, добробуту й безпеки </w:t>
            </w:r>
          </w:p>
          <w:p w14:paraId="620A47E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3.1.1-2]</w:t>
            </w:r>
          </w:p>
          <w:p w14:paraId="3F75BA7E" w14:textId="77777777" w:rsidR="00E70FDF" w:rsidRPr="009901E3" w:rsidRDefault="00E70FDF" w:rsidP="00E70FDF">
            <w:pPr>
              <w:rPr>
                <w:rFonts w:ascii="Times New Roman" w:eastAsia="Times New Roman" w:hAnsi="Times New Roman" w:cs="Times New Roman"/>
                <w:sz w:val="24"/>
                <w:szCs w:val="24"/>
              </w:rPr>
            </w:pP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804F7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Вибирає альтернативні дії й ухвалює рішення на користь здорового способу життя й зниження ризиків</w:t>
            </w:r>
          </w:p>
          <w:p w14:paraId="2F762E7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3.1.1]</w:t>
            </w:r>
          </w:p>
          <w:p w14:paraId="63E1BD68" w14:textId="77777777" w:rsidR="00E70FDF" w:rsidRPr="009901E3" w:rsidRDefault="00E70FDF" w:rsidP="00E70FDF">
            <w:pPr>
              <w:ind w:firstLine="567"/>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2C3CB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Обстоює переваги здорового способу життя для збереження здоров’я й особистого добробуту</w:t>
            </w:r>
          </w:p>
          <w:p w14:paraId="4A22DF1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3.1.1-1].</w:t>
            </w:r>
          </w:p>
          <w:p w14:paraId="36D5A404" w14:textId="77777777" w:rsidR="00E70FDF" w:rsidRPr="009901E3" w:rsidRDefault="00E70FDF" w:rsidP="00E70FDF">
            <w:pPr>
              <w:rPr>
                <w:rFonts w:ascii="Times New Roman" w:eastAsia="Times New Roman" w:hAnsi="Times New Roman" w:cs="Times New Roman"/>
                <w:sz w:val="24"/>
                <w:szCs w:val="24"/>
              </w:rPr>
            </w:pPr>
          </w:p>
          <w:p w14:paraId="3D01F07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з-поміж альтернативних варіантів оптимальні способи розв’язання проблем</w:t>
            </w:r>
          </w:p>
          <w:p w14:paraId="0E71E15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3.1.1-2].</w:t>
            </w:r>
          </w:p>
          <w:p w14:paraId="41DF7D1C" w14:textId="77777777" w:rsidR="00E70FDF" w:rsidRPr="009901E3" w:rsidRDefault="00E70FDF" w:rsidP="00E70FDF">
            <w:pPr>
              <w:rPr>
                <w:rFonts w:ascii="Times New Roman" w:eastAsia="Times New Roman" w:hAnsi="Times New Roman" w:cs="Times New Roman"/>
                <w:sz w:val="24"/>
                <w:szCs w:val="24"/>
              </w:rPr>
            </w:pPr>
          </w:p>
          <w:p w14:paraId="35CF6A3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Застосовує формули, графічні й статистичні методи, розрахунки, моделі для експрес-оцінки й моніторингу стану здоров’я, розуміння соціальних </w:t>
            </w:r>
            <w:r w:rsidRPr="009901E3">
              <w:rPr>
                <w:rFonts w:ascii="Times New Roman" w:eastAsia="Times New Roman" w:hAnsi="Times New Roman" w:cs="Times New Roman"/>
                <w:sz w:val="24"/>
                <w:szCs w:val="24"/>
              </w:rPr>
              <w:lastRenderedPageBreak/>
              <w:t>явищ, вирішення побутових питань і життєвих ситуацій </w:t>
            </w:r>
          </w:p>
          <w:p w14:paraId="712AD86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3.1.1-3].</w:t>
            </w:r>
          </w:p>
          <w:p w14:paraId="13BC12FA" w14:textId="77777777" w:rsidR="00E70FDF" w:rsidRPr="009901E3" w:rsidRDefault="00E70FDF" w:rsidP="00E70FDF">
            <w:pPr>
              <w:rPr>
                <w:rFonts w:ascii="Times New Roman" w:eastAsia="Times New Roman" w:hAnsi="Times New Roman" w:cs="Times New Roman"/>
                <w:sz w:val="24"/>
                <w:szCs w:val="24"/>
              </w:rPr>
            </w:pPr>
          </w:p>
          <w:p w14:paraId="3130BF8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Вибирає рішення з позиції їхнього впливу на формування безпеки, здоров’я й добробуту </w:t>
            </w:r>
          </w:p>
          <w:p w14:paraId="3630C5E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3.1.1-4]</w:t>
            </w:r>
          </w:p>
        </w:tc>
      </w:tr>
      <w:tr w:rsidR="00E70FDF" w:rsidRPr="009901E3" w14:paraId="645F20F3"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571F7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Приймає зміни власного організму</w:t>
            </w:r>
          </w:p>
          <w:p w14:paraId="1360461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3.2]</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6DE36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та пояснює вікові зміни в організмі як ознаку здоров’я й розвитку</w:t>
            </w:r>
          </w:p>
          <w:p w14:paraId="65B9DAB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3.2.1]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08280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ідентифікує та обговорює фізичні, психічні (в </w:t>
            </w:r>
            <w:proofErr w:type="spellStart"/>
            <w:r w:rsidRPr="009901E3">
              <w:rPr>
                <w:rFonts w:ascii="Times New Roman" w:eastAsia="Times New Roman" w:hAnsi="Times New Roman" w:cs="Times New Roman"/>
                <w:sz w:val="24"/>
                <w:szCs w:val="24"/>
              </w:rPr>
              <w:t>т.ч</w:t>
            </w:r>
            <w:proofErr w:type="spellEnd"/>
            <w:r w:rsidRPr="009901E3">
              <w:rPr>
                <w:rFonts w:ascii="Times New Roman" w:eastAsia="Times New Roman" w:hAnsi="Times New Roman" w:cs="Times New Roman"/>
                <w:sz w:val="24"/>
                <w:szCs w:val="24"/>
              </w:rPr>
              <w:t>. емоційні) й соціальні зміни, які відбуваються під час переходу в основну школу </w:t>
            </w:r>
          </w:p>
          <w:p w14:paraId="21F33E1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3.2.1-1].</w:t>
            </w:r>
          </w:p>
          <w:p w14:paraId="0BA22478" w14:textId="77777777" w:rsidR="00E70FDF" w:rsidRPr="009901E3" w:rsidRDefault="00E70FDF" w:rsidP="00E70FDF">
            <w:pPr>
              <w:rPr>
                <w:rFonts w:ascii="Times New Roman" w:eastAsia="Times New Roman" w:hAnsi="Times New Roman" w:cs="Times New Roman"/>
                <w:sz w:val="24"/>
                <w:szCs w:val="24"/>
              </w:rPr>
            </w:pPr>
          </w:p>
          <w:p w14:paraId="665DCBD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Приймає індивідуальні темпи вікових змін в організмі як вияв норми </w:t>
            </w:r>
          </w:p>
          <w:p w14:paraId="3761AC1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3.2.1-2].</w:t>
            </w:r>
          </w:p>
          <w:p w14:paraId="39136537" w14:textId="77777777" w:rsidR="00E70FDF" w:rsidRPr="009901E3" w:rsidRDefault="00E70FDF" w:rsidP="00E70FDF">
            <w:pPr>
              <w:rPr>
                <w:rFonts w:ascii="Times New Roman" w:eastAsia="Times New Roman" w:hAnsi="Times New Roman" w:cs="Times New Roman"/>
                <w:sz w:val="24"/>
                <w:szCs w:val="24"/>
              </w:rPr>
            </w:pPr>
          </w:p>
          <w:p w14:paraId="381EC2A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причини вікових змін в організмі, зокрема в період статевого дозрівання</w:t>
            </w:r>
          </w:p>
          <w:p w14:paraId="0F1F3C9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3.2.1-3]</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6358B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Сприймає й аналізує різні вікові зміни організму у взаємозв’язку</w:t>
            </w:r>
          </w:p>
          <w:p w14:paraId="4A4F871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3.2.1]</w:t>
            </w:r>
          </w:p>
          <w:p w14:paraId="67FDC3E2" w14:textId="77777777" w:rsidR="00E70FDF" w:rsidRPr="009901E3" w:rsidRDefault="00E70FDF" w:rsidP="00E70FDF">
            <w:pPr>
              <w:rPr>
                <w:rFonts w:ascii="Times New Roman" w:eastAsia="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D50A91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Установлює взаємозв’язок і пояснює взаємозумовленість між фізичними, психічними та іншими змінами в організмі в підлітковому віці</w:t>
            </w:r>
          </w:p>
          <w:p w14:paraId="6A73B81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3.2.1-1].</w:t>
            </w:r>
          </w:p>
          <w:p w14:paraId="746A10EF" w14:textId="77777777" w:rsidR="00E70FDF" w:rsidRPr="009901E3" w:rsidRDefault="00E70FDF" w:rsidP="00E70FDF">
            <w:pPr>
              <w:rPr>
                <w:rFonts w:ascii="Times New Roman" w:eastAsia="Times New Roman" w:hAnsi="Times New Roman" w:cs="Times New Roman"/>
                <w:sz w:val="24"/>
                <w:szCs w:val="24"/>
              </w:rPr>
            </w:pPr>
          </w:p>
          <w:p w14:paraId="2418A51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вплив ставлення людей до власного тіла та його змін на їхнє здоров’я, самооцінку й поведінку </w:t>
            </w:r>
          </w:p>
          <w:p w14:paraId="6081944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3.2.1-2].</w:t>
            </w:r>
          </w:p>
          <w:p w14:paraId="66235C56" w14:textId="77777777" w:rsidR="00E70FDF" w:rsidRPr="009901E3" w:rsidRDefault="00E70FDF" w:rsidP="00E70FDF">
            <w:pPr>
              <w:rPr>
                <w:rFonts w:ascii="Times New Roman" w:eastAsia="Times New Roman" w:hAnsi="Times New Roman" w:cs="Times New Roman"/>
                <w:sz w:val="24"/>
                <w:szCs w:val="24"/>
              </w:rPr>
            </w:pPr>
          </w:p>
          <w:p w14:paraId="759A2D9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Досліджує й пояснює зміни власного емоційного стану і стану інших осіб</w:t>
            </w:r>
          </w:p>
          <w:p w14:paraId="36D3548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3.2.1-3]</w:t>
            </w:r>
          </w:p>
        </w:tc>
      </w:tr>
      <w:tr w:rsidR="00E70FDF" w:rsidRPr="009901E3" w14:paraId="57CE6E1C"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7FFCE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вплив поведінки на здоров’я</w:t>
            </w:r>
          </w:p>
          <w:p w14:paraId="391699C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3.3]</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15B83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Усвідомлює наслідки впливу індивідуальної поведінки на стан здоров’я </w:t>
            </w:r>
          </w:p>
          <w:p w14:paraId="6349D34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3C145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Досліджує та обговорює чинники, котрі впливають на стан здоров’я і розвиток організму, зокрема профілактичні заходи щодо інфекційних і неінфекційних захворювань </w:t>
            </w:r>
          </w:p>
          <w:p w14:paraId="75E4AEC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3.3.1-1].</w:t>
            </w:r>
          </w:p>
          <w:p w14:paraId="6113224D" w14:textId="77777777" w:rsidR="00E70FDF" w:rsidRPr="009901E3" w:rsidRDefault="00E70FDF" w:rsidP="00E70FDF">
            <w:pPr>
              <w:rPr>
                <w:rFonts w:ascii="Times New Roman" w:eastAsia="Times New Roman" w:hAnsi="Times New Roman" w:cs="Times New Roman"/>
                <w:sz w:val="24"/>
                <w:szCs w:val="24"/>
              </w:rPr>
            </w:pPr>
          </w:p>
          <w:p w14:paraId="3617BB6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негативний вплив недотримання правил/інструкцій безпечної поведінки на збереження життя і здоров’я </w:t>
            </w:r>
          </w:p>
          <w:p w14:paraId="477DAA5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3.3.1-2].</w:t>
            </w:r>
          </w:p>
          <w:p w14:paraId="3AFDE8B0" w14:textId="77777777" w:rsidR="00E70FDF" w:rsidRPr="009901E3" w:rsidRDefault="00E70FDF" w:rsidP="00E70FDF">
            <w:pPr>
              <w:rPr>
                <w:rFonts w:ascii="Times New Roman" w:eastAsia="Times New Roman" w:hAnsi="Times New Roman" w:cs="Times New Roman"/>
                <w:sz w:val="24"/>
                <w:szCs w:val="24"/>
              </w:rPr>
            </w:pPr>
          </w:p>
          <w:p w14:paraId="39D46A2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необхідність уникнення місць підвищеної небезпеки </w:t>
            </w:r>
          </w:p>
          <w:p w14:paraId="24FA09B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3.3.1-3].</w:t>
            </w:r>
          </w:p>
          <w:p w14:paraId="27531190" w14:textId="77777777" w:rsidR="00E70FDF" w:rsidRPr="009901E3" w:rsidRDefault="00E70FDF" w:rsidP="00E70FDF">
            <w:pPr>
              <w:rPr>
                <w:rFonts w:ascii="Times New Roman" w:eastAsia="Times New Roman" w:hAnsi="Times New Roman" w:cs="Times New Roman"/>
                <w:sz w:val="24"/>
                <w:szCs w:val="24"/>
              </w:rPr>
            </w:pPr>
          </w:p>
          <w:p w14:paraId="38D58C9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приклади поведінки, дружньої до навколишнього середовища </w:t>
            </w:r>
          </w:p>
          <w:p w14:paraId="738051E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3.3.1-4].</w:t>
            </w:r>
          </w:p>
          <w:p w14:paraId="1CD3EAB5" w14:textId="77777777" w:rsidR="00E70FDF" w:rsidRPr="009901E3" w:rsidRDefault="00E70FDF" w:rsidP="00E70FDF">
            <w:pPr>
              <w:rPr>
                <w:rFonts w:ascii="Times New Roman" w:eastAsia="Times New Roman" w:hAnsi="Times New Roman" w:cs="Times New Roman"/>
                <w:sz w:val="24"/>
                <w:szCs w:val="24"/>
              </w:rPr>
            </w:pPr>
          </w:p>
          <w:p w14:paraId="08DFF41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причини вибору нездорової поведінки </w:t>
            </w:r>
          </w:p>
          <w:p w14:paraId="12A454D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3.3.1-5]</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56F22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основні характерні ознаки безпечних і небезпечних для життя, здоров’я й добробуту моделей поведінки </w:t>
            </w:r>
          </w:p>
          <w:p w14:paraId="3394914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3.3.1] </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96BCE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вплив поведінки однієї особи на формування здоров’я, безпеки й добробуту суспільства </w:t>
            </w:r>
          </w:p>
          <w:p w14:paraId="62D95E1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3.3.1-1].</w:t>
            </w:r>
          </w:p>
          <w:p w14:paraId="47FB0AA5" w14:textId="77777777" w:rsidR="00E70FDF" w:rsidRPr="009901E3" w:rsidRDefault="00E70FDF" w:rsidP="00E70FDF">
            <w:pPr>
              <w:rPr>
                <w:rFonts w:ascii="Times New Roman" w:eastAsia="Times New Roman" w:hAnsi="Times New Roman" w:cs="Times New Roman"/>
                <w:sz w:val="24"/>
                <w:szCs w:val="24"/>
              </w:rPr>
            </w:pPr>
          </w:p>
          <w:p w14:paraId="04D42C9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основні ознаки впливу соціальних стереотипів поведінки на громадське й особисте здоров’я</w:t>
            </w:r>
          </w:p>
          <w:p w14:paraId="5ABE7B3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3.3.1-2].</w:t>
            </w:r>
          </w:p>
          <w:p w14:paraId="588A8E5A" w14:textId="77777777" w:rsidR="00E70FDF" w:rsidRPr="009901E3" w:rsidRDefault="00E70FDF" w:rsidP="00E70FDF">
            <w:pPr>
              <w:rPr>
                <w:rFonts w:ascii="Times New Roman" w:eastAsia="Times New Roman" w:hAnsi="Times New Roman" w:cs="Times New Roman"/>
                <w:sz w:val="24"/>
                <w:szCs w:val="24"/>
              </w:rPr>
            </w:pPr>
          </w:p>
          <w:p w14:paraId="5683FF9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особливості поведінки, </w:t>
            </w:r>
          </w:p>
          <w:p w14:paraId="20F0349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 безпечних і небезпечних життєвих ситуаціях</w:t>
            </w:r>
          </w:p>
          <w:p w14:paraId="3A1E79A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3.3.1-3].</w:t>
            </w:r>
          </w:p>
          <w:p w14:paraId="3E2E75C7" w14:textId="77777777" w:rsidR="00E70FDF" w:rsidRPr="009901E3" w:rsidRDefault="00E70FDF" w:rsidP="00E70FDF">
            <w:pPr>
              <w:rPr>
                <w:rFonts w:ascii="Times New Roman" w:eastAsia="Times New Roman" w:hAnsi="Times New Roman" w:cs="Times New Roman"/>
                <w:sz w:val="24"/>
                <w:szCs w:val="24"/>
              </w:rPr>
            </w:pPr>
          </w:p>
          <w:p w14:paraId="1769394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вплив культури, мистецтва, народних традицій на формування безпеки, здоров’я й добробуту </w:t>
            </w:r>
          </w:p>
          <w:p w14:paraId="3AC6EE1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3.3.1-4]</w:t>
            </w:r>
          </w:p>
          <w:p w14:paraId="7CA818DA" w14:textId="77777777" w:rsidR="00E70FDF" w:rsidRPr="009901E3" w:rsidRDefault="00E70FDF" w:rsidP="00E70FDF">
            <w:pPr>
              <w:rPr>
                <w:rFonts w:ascii="Times New Roman" w:eastAsia="Times New Roman" w:hAnsi="Times New Roman" w:cs="Times New Roman"/>
                <w:sz w:val="24"/>
                <w:szCs w:val="24"/>
              </w:rPr>
            </w:pPr>
          </w:p>
        </w:tc>
      </w:tr>
      <w:tr w:rsidR="00E70FDF" w:rsidRPr="009901E3" w14:paraId="6AFA86A5"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631F6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Здійснює вибір, що приносить користь і задоволення (радість) </w:t>
            </w:r>
          </w:p>
          <w:p w14:paraId="66B7CC1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3.4]</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1C7D5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й визначає різні аспекти способу життя, що приносять користь і задоволення (радість) для повноцінного життя </w:t>
            </w:r>
          </w:p>
          <w:p w14:paraId="44026D2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21F0C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форми поведінки, які приносять задоволення без нанесення шкоди власному здоров’ю й здоров’ю інших осіб </w:t>
            </w:r>
          </w:p>
          <w:p w14:paraId="2D1F791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3.4.1-1].</w:t>
            </w:r>
          </w:p>
          <w:p w14:paraId="2B75E716" w14:textId="77777777" w:rsidR="00E70FDF" w:rsidRPr="009901E3" w:rsidRDefault="00E70FDF" w:rsidP="00E70FDF">
            <w:pPr>
              <w:rPr>
                <w:rFonts w:ascii="Times New Roman" w:eastAsia="Times New Roman" w:hAnsi="Times New Roman" w:cs="Times New Roman"/>
                <w:sz w:val="24"/>
                <w:szCs w:val="24"/>
              </w:rPr>
            </w:pPr>
          </w:p>
          <w:p w14:paraId="652F0E8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продукти харчування, способи проведення дозвілля, відповідний одяг тощо, які приносять задоволення й користь для здоров’я, безпеки й добробуту</w:t>
            </w:r>
          </w:p>
          <w:p w14:paraId="594C710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3.4.1-2]. </w:t>
            </w:r>
          </w:p>
          <w:p w14:paraId="649A3280" w14:textId="77777777" w:rsidR="00E70FDF" w:rsidRPr="009901E3" w:rsidRDefault="00E70FDF" w:rsidP="00E70FDF">
            <w:pPr>
              <w:rPr>
                <w:rFonts w:ascii="Times New Roman" w:eastAsia="Times New Roman" w:hAnsi="Times New Roman" w:cs="Times New Roman"/>
                <w:sz w:val="24"/>
                <w:szCs w:val="24"/>
              </w:rPr>
            </w:pPr>
          </w:p>
          <w:p w14:paraId="0A90417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вибір свій та інших осіб з позиції користі й задоволення (радість) для здорового, безпечного життя</w:t>
            </w:r>
          </w:p>
          <w:p w14:paraId="5B2CAB2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3.4.1-3]</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BAEDC1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Свідомо обирає з позиції безпеки, збереження здоров’я і добробуту власного та інших осіб моделі поведінки, що приносять користь і задоволення  </w:t>
            </w:r>
          </w:p>
          <w:p w14:paraId="5E3E784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3.4.1]</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98594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модель поведінки, безпечної для здоров’я й добробуту, що приносить користь і задоволення </w:t>
            </w:r>
          </w:p>
          <w:p w14:paraId="78A53EA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3.4.1-1].</w:t>
            </w:r>
          </w:p>
          <w:p w14:paraId="766141F0" w14:textId="77777777" w:rsidR="00E70FDF" w:rsidRPr="009901E3" w:rsidRDefault="00E70FDF" w:rsidP="00E70FDF">
            <w:pPr>
              <w:rPr>
                <w:rFonts w:ascii="Times New Roman" w:eastAsia="Times New Roman" w:hAnsi="Times New Roman" w:cs="Times New Roman"/>
                <w:sz w:val="24"/>
                <w:szCs w:val="24"/>
              </w:rPr>
            </w:pPr>
          </w:p>
          <w:p w14:paraId="0C2B9A1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здорові альтернативи для досягнення успіху, виявляє ресурси й можливості для їхньої реалізації</w:t>
            </w:r>
          </w:p>
          <w:p w14:paraId="7FC3083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3.4.1-2].</w:t>
            </w:r>
          </w:p>
          <w:p w14:paraId="782032F3" w14:textId="77777777" w:rsidR="00E70FDF" w:rsidRPr="009901E3" w:rsidRDefault="00E70FDF" w:rsidP="00E70FDF">
            <w:pPr>
              <w:rPr>
                <w:rFonts w:ascii="Times New Roman" w:eastAsia="Times New Roman" w:hAnsi="Times New Roman" w:cs="Times New Roman"/>
                <w:sz w:val="24"/>
                <w:szCs w:val="24"/>
              </w:rPr>
            </w:pPr>
          </w:p>
          <w:p w14:paraId="064F7B0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Демонструє відмову від </w:t>
            </w:r>
            <w:proofErr w:type="spellStart"/>
            <w:r w:rsidRPr="009901E3">
              <w:rPr>
                <w:rFonts w:ascii="Times New Roman" w:eastAsia="Times New Roman" w:hAnsi="Times New Roman" w:cs="Times New Roman"/>
                <w:sz w:val="24"/>
                <w:szCs w:val="24"/>
              </w:rPr>
              <w:t>віктимної</w:t>
            </w:r>
            <w:proofErr w:type="spellEnd"/>
            <w:r w:rsidRPr="009901E3">
              <w:rPr>
                <w:rFonts w:ascii="Times New Roman" w:eastAsia="Times New Roman" w:hAnsi="Times New Roman" w:cs="Times New Roman"/>
                <w:sz w:val="24"/>
                <w:szCs w:val="24"/>
              </w:rPr>
              <w:t xml:space="preserve"> поведінки</w:t>
            </w:r>
          </w:p>
          <w:p w14:paraId="322EB06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3.4.1-3].</w:t>
            </w:r>
          </w:p>
          <w:p w14:paraId="44322D7E" w14:textId="77777777" w:rsidR="00E70FDF" w:rsidRPr="009901E3" w:rsidRDefault="00E70FDF" w:rsidP="00E70FDF">
            <w:pPr>
              <w:rPr>
                <w:rFonts w:ascii="Times New Roman" w:eastAsia="Times New Roman" w:hAnsi="Times New Roman" w:cs="Times New Roman"/>
                <w:sz w:val="24"/>
                <w:szCs w:val="24"/>
              </w:rPr>
            </w:pPr>
          </w:p>
          <w:p w14:paraId="54081EF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Володіє техніками підтримки й відновлення життєвих ресурсів</w:t>
            </w:r>
          </w:p>
          <w:p w14:paraId="56984AD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3.4.1-4]</w:t>
            </w:r>
          </w:p>
          <w:p w14:paraId="2B7CBA0E" w14:textId="77777777" w:rsidR="00E70FDF" w:rsidRPr="009901E3" w:rsidRDefault="00E70FDF" w:rsidP="00E70FDF">
            <w:pPr>
              <w:rPr>
                <w:rFonts w:ascii="Times New Roman" w:eastAsia="Times New Roman" w:hAnsi="Times New Roman" w:cs="Times New Roman"/>
                <w:sz w:val="24"/>
                <w:szCs w:val="24"/>
              </w:rPr>
            </w:pPr>
          </w:p>
        </w:tc>
      </w:tr>
      <w:tr w:rsidR="00E70FDF" w:rsidRPr="009901E3" w14:paraId="7ED06783" w14:textId="77777777" w:rsidTr="00D07C91">
        <w:tc>
          <w:tcPr>
            <w:tcW w:w="12899" w:type="dxa"/>
            <w:gridSpan w:val="5"/>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0C66CC" w14:textId="77777777" w:rsidR="00E70FDF" w:rsidRPr="009901E3" w:rsidRDefault="00E70FDF" w:rsidP="00E70FDF">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 Підприємливість та етична поведінка для поліпшення здоров’я, безпеки й добробуту</w:t>
            </w:r>
          </w:p>
        </w:tc>
      </w:tr>
      <w:tr w:rsidR="00E70FDF" w:rsidRPr="009901E3" w14:paraId="1F1BBEA0"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2010C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Вчиться вчитися </w:t>
            </w:r>
          </w:p>
          <w:p w14:paraId="152FF29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4.1]</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79637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Відстежує власний поступ і висловлює бажання пізнавати нове без шкоди для здоров’я </w:t>
            </w:r>
          </w:p>
          <w:p w14:paraId="2AE9AE5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D1040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Організовує власний освітній простір, раціонально розподіляє час </w:t>
            </w:r>
          </w:p>
          <w:p w14:paraId="2A959AD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3.4.1-1].</w:t>
            </w:r>
          </w:p>
          <w:p w14:paraId="48626A25" w14:textId="77777777" w:rsidR="00E70FDF" w:rsidRPr="009901E3" w:rsidRDefault="00E70FDF" w:rsidP="00E70FDF">
            <w:pPr>
              <w:rPr>
                <w:rFonts w:ascii="Times New Roman" w:eastAsia="Times New Roman" w:hAnsi="Times New Roman" w:cs="Times New Roman"/>
                <w:sz w:val="24"/>
                <w:szCs w:val="24"/>
              </w:rPr>
            </w:pPr>
          </w:p>
          <w:p w14:paraId="028EFC3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допоміжні засоби для навчання, </w:t>
            </w:r>
            <w:r w:rsidRPr="009901E3">
              <w:rPr>
                <w:rFonts w:ascii="Times New Roman" w:eastAsia="Times New Roman" w:hAnsi="Times New Roman" w:cs="Times New Roman"/>
                <w:sz w:val="24"/>
                <w:szCs w:val="24"/>
              </w:rPr>
              <w:lastRenderedPageBreak/>
              <w:t>зокрема цифрові пристрої, без шкоди для здоров’я </w:t>
            </w:r>
          </w:p>
          <w:p w14:paraId="426D82B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3.4.1-2].</w:t>
            </w:r>
          </w:p>
          <w:p w14:paraId="7E3DB3E6" w14:textId="77777777" w:rsidR="00E70FDF" w:rsidRPr="009901E3" w:rsidRDefault="00E70FDF" w:rsidP="00E70FDF">
            <w:pPr>
              <w:rPr>
                <w:rFonts w:ascii="Times New Roman" w:eastAsia="Times New Roman" w:hAnsi="Times New Roman" w:cs="Times New Roman"/>
                <w:sz w:val="24"/>
                <w:szCs w:val="24"/>
              </w:rPr>
            </w:pPr>
          </w:p>
          <w:p w14:paraId="202B7F9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ефективні способи засвоєння навчальної інформації </w:t>
            </w:r>
          </w:p>
          <w:p w14:paraId="3FCA48E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3.4.1-3].</w:t>
            </w:r>
          </w:p>
          <w:p w14:paraId="4E5A99BB" w14:textId="77777777" w:rsidR="00E70FDF" w:rsidRPr="009901E3" w:rsidRDefault="00E70FDF" w:rsidP="00E70FDF">
            <w:pPr>
              <w:rPr>
                <w:rFonts w:ascii="Times New Roman" w:eastAsia="Times New Roman" w:hAnsi="Times New Roman" w:cs="Times New Roman"/>
                <w:sz w:val="24"/>
                <w:szCs w:val="24"/>
              </w:rPr>
            </w:pPr>
          </w:p>
          <w:p w14:paraId="04C88B6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власний навчальний поступ, вказуючи на причини успіхів та невдач </w:t>
            </w:r>
          </w:p>
          <w:p w14:paraId="1C98BA8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3.4.1-4]</w:t>
            </w:r>
          </w:p>
          <w:p w14:paraId="2A395551" w14:textId="77777777" w:rsidR="00E70FDF" w:rsidRPr="009901E3" w:rsidRDefault="00E70FDF" w:rsidP="00E70FDF">
            <w:pPr>
              <w:rPr>
                <w:rFonts w:ascii="Times New Roman" w:eastAsia="Times New Roman" w:hAnsi="Times New Roman" w:cs="Times New Roman"/>
                <w:sz w:val="24"/>
                <w:szCs w:val="24"/>
              </w:rPr>
            </w:pPr>
          </w:p>
          <w:p w14:paraId="748AD0B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прагнення і потреби у сфері власного особистісного розвитку та навчання</w:t>
            </w:r>
          </w:p>
          <w:p w14:paraId="0C755FC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3.4.1-5]</w:t>
            </w:r>
          </w:p>
          <w:p w14:paraId="0DE86622" w14:textId="77777777" w:rsidR="00E70FDF" w:rsidRPr="009901E3" w:rsidRDefault="00E70FDF" w:rsidP="00E70FDF">
            <w:pPr>
              <w:rPr>
                <w:rFonts w:ascii="Times New Roman" w:eastAsia="Times New Roman" w:hAnsi="Times New Roman" w:cs="Times New Roman"/>
                <w:sz w:val="24"/>
                <w:szCs w:val="24"/>
              </w:rPr>
            </w:pP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A2DE1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Вдосконалює </w:t>
            </w:r>
          </w:p>
          <w:p w14:paraId="2E2F445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(розвиває) власні розумові, емоційні, соціальні вміння для </w:t>
            </w:r>
          </w:p>
          <w:p w14:paraId="665CAC1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побудови власної освітньої траєкторії без шкоди для власного здоров’я й добробуту</w:t>
            </w:r>
          </w:p>
          <w:p w14:paraId="0C42F84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СЗО 4.1.1]</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3C64D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пріоритети в різних сферах власної навчальної діяльності, раціонально розподіляючи власні інтелектуальні, фізичні, емоційні та інші ресурси для </w:t>
            </w:r>
            <w:r w:rsidRPr="009901E3">
              <w:rPr>
                <w:rFonts w:ascii="Times New Roman" w:eastAsia="Times New Roman" w:hAnsi="Times New Roman" w:cs="Times New Roman"/>
                <w:sz w:val="24"/>
                <w:szCs w:val="24"/>
              </w:rPr>
              <w:lastRenderedPageBreak/>
              <w:t>забезпечення поступу в навчанні</w:t>
            </w:r>
          </w:p>
          <w:p w14:paraId="27F433F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4.1.1-1].</w:t>
            </w:r>
          </w:p>
          <w:p w14:paraId="5E7956C1" w14:textId="77777777" w:rsidR="00E70FDF" w:rsidRPr="009901E3" w:rsidRDefault="00E70FDF" w:rsidP="00E70FDF">
            <w:pPr>
              <w:rPr>
                <w:rFonts w:ascii="Times New Roman" w:eastAsia="Times New Roman" w:hAnsi="Times New Roman" w:cs="Times New Roman"/>
                <w:sz w:val="24"/>
                <w:szCs w:val="24"/>
              </w:rPr>
            </w:pPr>
          </w:p>
          <w:p w14:paraId="700206C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Вибирає доцільні та ефективні навчальні засоби та стратегії, спираючись на особливості власного організм</w:t>
            </w:r>
          </w:p>
          <w:p w14:paraId="18CBB46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4.1.1-2].</w:t>
            </w:r>
          </w:p>
          <w:p w14:paraId="59D4834C" w14:textId="77777777" w:rsidR="00E70FDF" w:rsidRPr="009901E3" w:rsidRDefault="00E70FDF" w:rsidP="00E70FDF">
            <w:pPr>
              <w:rPr>
                <w:rFonts w:ascii="Times New Roman" w:eastAsia="Times New Roman" w:hAnsi="Times New Roman" w:cs="Times New Roman"/>
                <w:sz w:val="24"/>
                <w:szCs w:val="24"/>
              </w:rPr>
            </w:pPr>
          </w:p>
          <w:p w14:paraId="48BDD71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свої сильні (зокрема талант, здібності) та слабкі сторони, використовує власний навчальний потенціал без шкоди для здоров’я</w:t>
            </w:r>
          </w:p>
          <w:p w14:paraId="35F0ACE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4.1.1-3].</w:t>
            </w:r>
          </w:p>
          <w:p w14:paraId="6D26BC56" w14:textId="77777777" w:rsidR="00E70FDF" w:rsidRPr="009901E3" w:rsidRDefault="00E70FDF" w:rsidP="00E70FDF">
            <w:pPr>
              <w:rPr>
                <w:rFonts w:ascii="Times New Roman" w:eastAsia="Times New Roman" w:hAnsi="Times New Roman" w:cs="Times New Roman"/>
                <w:sz w:val="24"/>
                <w:szCs w:val="24"/>
              </w:rPr>
            </w:pPr>
          </w:p>
          <w:p w14:paraId="021430F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Залучає авторитетний досвід і безпечні для здоров’я практики для оптимізації власної навчальної діяльності</w:t>
            </w:r>
          </w:p>
          <w:p w14:paraId="5BA6779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4.1.1-4]</w:t>
            </w:r>
          </w:p>
          <w:p w14:paraId="1C461D12" w14:textId="77777777" w:rsidR="00E70FDF" w:rsidRPr="009901E3" w:rsidRDefault="00E70FDF" w:rsidP="00E70FDF">
            <w:pPr>
              <w:rPr>
                <w:rFonts w:ascii="Times New Roman" w:eastAsia="Times New Roman" w:hAnsi="Times New Roman" w:cs="Times New Roman"/>
                <w:sz w:val="24"/>
                <w:szCs w:val="24"/>
              </w:rPr>
            </w:pPr>
          </w:p>
          <w:p w14:paraId="48D5FDC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інформацію щодо професій та їх здобуття</w:t>
            </w:r>
          </w:p>
          <w:p w14:paraId="547584A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4.1.1-5]</w:t>
            </w:r>
          </w:p>
          <w:p w14:paraId="3B6EA77A" w14:textId="77777777" w:rsidR="00E70FDF" w:rsidRPr="009901E3" w:rsidRDefault="00E70FDF" w:rsidP="00E70FDF">
            <w:pPr>
              <w:rPr>
                <w:rFonts w:ascii="Times New Roman" w:eastAsia="Times New Roman" w:hAnsi="Times New Roman" w:cs="Times New Roman"/>
                <w:sz w:val="24"/>
                <w:szCs w:val="24"/>
              </w:rPr>
            </w:pPr>
          </w:p>
        </w:tc>
      </w:tr>
      <w:tr w:rsidR="00E70FDF" w:rsidRPr="009901E3" w14:paraId="49C6B16D"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6CC8A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Знаходить і перевіряє інформацію</w:t>
            </w:r>
          </w:p>
          <w:p w14:paraId="165AA84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4.2]</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F67E1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аналізує й перевіряє інформацію щодо здоров’я, безпеки й добробуту, здобуту в різних джерелах </w:t>
            </w:r>
          </w:p>
          <w:p w14:paraId="414F169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4.2.1]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224C1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Знаходить інформацію щодо здоров’я, безпеки й добробуту в різних джерелах і перевіряє її достовірність </w:t>
            </w:r>
          </w:p>
          <w:p w14:paraId="48CEC34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4.2.1-1].</w:t>
            </w:r>
          </w:p>
          <w:p w14:paraId="3F269DB0" w14:textId="77777777" w:rsidR="00E70FDF" w:rsidRPr="009901E3" w:rsidRDefault="00E70FDF" w:rsidP="00E70FDF">
            <w:pPr>
              <w:rPr>
                <w:rFonts w:ascii="Times New Roman" w:eastAsia="Times New Roman" w:hAnsi="Times New Roman" w:cs="Times New Roman"/>
                <w:sz w:val="24"/>
                <w:szCs w:val="24"/>
              </w:rPr>
            </w:pPr>
          </w:p>
          <w:p w14:paraId="477C3E6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надійність різних джерел інформації (ЗМІ, реклама, </w:t>
            </w:r>
            <w:proofErr w:type="spellStart"/>
            <w:r w:rsidRPr="009901E3">
              <w:rPr>
                <w:rFonts w:ascii="Times New Roman" w:eastAsia="Times New Roman" w:hAnsi="Times New Roman" w:cs="Times New Roman"/>
                <w:sz w:val="24"/>
                <w:szCs w:val="24"/>
              </w:rPr>
              <w:t>соцмережі</w:t>
            </w:r>
            <w:proofErr w:type="spellEnd"/>
            <w:r w:rsidRPr="009901E3">
              <w:rPr>
                <w:rFonts w:ascii="Times New Roman" w:eastAsia="Times New Roman" w:hAnsi="Times New Roman" w:cs="Times New Roman"/>
                <w:sz w:val="24"/>
                <w:szCs w:val="24"/>
              </w:rPr>
              <w:t xml:space="preserve"> тощо)</w:t>
            </w:r>
          </w:p>
          <w:p w14:paraId="0473E57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4.2.1-2]</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D36E87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Критично оцінює інформацію щодо здоров’я, безпеки й добробуту, здобуту в різних джерелах (у тому числі цифрових)</w:t>
            </w:r>
          </w:p>
          <w:p w14:paraId="6E80D5B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4.2.1]</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9418E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Активно шукає, порівнює й зіставляє різні джерела інформації, які допомагають зменшити ризики під час прийняття рішень щодо власного здоров’я й добробуту </w:t>
            </w:r>
          </w:p>
          <w:p w14:paraId="4F8C827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4.2.1-1].</w:t>
            </w:r>
          </w:p>
          <w:p w14:paraId="5C76685F" w14:textId="77777777" w:rsidR="00E70FDF" w:rsidRPr="009901E3" w:rsidRDefault="00E70FDF" w:rsidP="00E70FDF">
            <w:pPr>
              <w:rPr>
                <w:rFonts w:ascii="Times New Roman" w:eastAsia="Times New Roman" w:hAnsi="Times New Roman" w:cs="Times New Roman"/>
                <w:sz w:val="24"/>
                <w:szCs w:val="24"/>
              </w:rPr>
            </w:pPr>
          </w:p>
          <w:p w14:paraId="458EED7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Уникає небезпечного/шкідливого контенту</w:t>
            </w:r>
          </w:p>
          <w:p w14:paraId="17399A3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4.2.1-2].</w:t>
            </w:r>
          </w:p>
          <w:p w14:paraId="17DF2174" w14:textId="77777777" w:rsidR="00E70FDF" w:rsidRPr="009901E3" w:rsidRDefault="00E70FDF" w:rsidP="00E70FDF">
            <w:pPr>
              <w:rPr>
                <w:rFonts w:ascii="Times New Roman" w:eastAsia="Times New Roman" w:hAnsi="Times New Roman" w:cs="Times New Roman"/>
                <w:sz w:val="24"/>
                <w:szCs w:val="24"/>
              </w:rPr>
            </w:pPr>
          </w:p>
          <w:p w14:paraId="66132C5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Виробляє критерії оцінки контенту на основі знань і власного життєвого досвіду</w:t>
            </w:r>
          </w:p>
          <w:p w14:paraId="0897FCB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4.2.1-3]</w:t>
            </w:r>
          </w:p>
        </w:tc>
      </w:tr>
      <w:tr w:rsidR="00E70FDF" w:rsidRPr="009901E3" w14:paraId="35B744DF"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917E3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Діє ефективно й самостійно</w:t>
            </w:r>
          </w:p>
          <w:p w14:paraId="76A4A34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4.3]</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17DE3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Діє ефективно для реалізації короткострокових цілей для досягнення успіху й задоволення власних потреб і потреб інших осіб</w:t>
            </w:r>
          </w:p>
          <w:p w14:paraId="1FB3AEB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4306D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свої потреби, бажання, інтереси й цілі </w:t>
            </w:r>
          </w:p>
          <w:p w14:paraId="656B185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4.3.1-1].</w:t>
            </w:r>
          </w:p>
          <w:p w14:paraId="58918317" w14:textId="77777777" w:rsidR="00E70FDF" w:rsidRPr="009901E3" w:rsidRDefault="00E70FDF" w:rsidP="00E70FDF">
            <w:pPr>
              <w:rPr>
                <w:rFonts w:ascii="Times New Roman" w:eastAsia="Times New Roman" w:hAnsi="Times New Roman" w:cs="Times New Roman"/>
                <w:sz w:val="24"/>
                <w:szCs w:val="24"/>
              </w:rPr>
            </w:pPr>
          </w:p>
          <w:p w14:paraId="615F001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Самостійно створює й реалізовує короткострокові плани щодо досягнення успіху, зокрема в навчанні, спорті, побуті тощо </w:t>
            </w:r>
          </w:p>
          <w:p w14:paraId="149454E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4.3.1-2].</w:t>
            </w:r>
          </w:p>
          <w:p w14:paraId="198A82EE" w14:textId="77777777" w:rsidR="00E70FDF" w:rsidRPr="009901E3" w:rsidRDefault="00E70FDF" w:rsidP="00E70FDF">
            <w:pPr>
              <w:rPr>
                <w:rFonts w:ascii="Times New Roman" w:eastAsia="Times New Roman" w:hAnsi="Times New Roman" w:cs="Times New Roman"/>
                <w:sz w:val="24"/>
                <w:szCs w:val="24"/>
              </w:rPr>
            </w:pPr>
          </w:p>
          <w:p w14:paraId="71CDA9D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Моделює кроки задоволення власних </w:t>
            </w:r>
            <w:r w:rsidRPr="009901E3">
              <w:rPr>
                <w:rFonts w:ascii="Times New Roman" w:eastAsia="Times New Roman" w:hAnsi="Times New Roman" w:cs="Times New Roman"/>
                <w:sz w:val="24"/>
                <w:szCs w:val="24"/>
              </w:rPr>
              <w:lastRenderedPageBreak/>
              <w:t>потреб з урахуванням можливостей своїх та інших осіб </w:t>
            </w:r>
          </w:p>
          <w:p w14:paraId="79F9A4F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4.3.1-3]</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39E44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Діє ефективно й самостійно, виявляючи наполегливість у досягненні цілей для реалізації своїх потреб, бажань та інтересів у законний спосіб</w:t>
            </w:r>
          </w:p>
          <w:p w14:paraId="3CF673B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4.3.1]</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C144A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Реалізує в законний спосіб власні потреби й інтереси, враховуючи свої можливості виявляючи наполегливість</w:t>
            </w:r>
          </w:p>
          <w:p w14:paraId="7273EEC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4.3.1-1].</w:t>
            </w:r>
          </w:p>
          <w:p w14:paraId="649CD50F" w14:textId="77777777" w:rsidR="00E70FDF" w:rsidRPr="009901E3" w:rsidRDefault="00E70FDF" w:rsidP="00E70FDF">
            <w:pPr>
              <w:rPr>
                <w:rFonts w:ascii="Times New Roman" w:eastAsia="Times New Roman" w:hAnsi="Times New Roman" w:cs="Times New Roman"/>
                <w:sz w:val="24"/>
                <w:szCs w:val="24"/>
              </w:rPr>
            </w:pPr>
          </w:p>
          <w:p w14:paraId="6FA68F4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Розробляє план власних дій, визначає мотивацію фіксує результати, адекватно оцінює свої сили, формує корисні звички </w:t>
            </w:r>
            <w:r w:rsidRPr="009901E3">
              <w:rPr>
                <w:rFonts w:ascii="Times New Roman" w:eastAsia="Times New Roman" w:hAnsi="Times New Roman" w:cs="Times New Roman"/>
                <w:sz w:val="24"/>
                <w:szCs w:val="24"/>
              </w:rPr>
              <w:lastRenderedPageBreak/>
              <w:t>через систематичність повторення</w:t>
            </w:r>
          </w:p>
          <w:p w14:paraId="63D3165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4.3.1-2].</w:t>
            </w:r>
          </w:p>
          <w:p w14:paraId="340D0483" w14:textId="77777777" w:rsidR="00E70FDF" w:rsidRPr="009901E3" w:rsidRDefault="00E70FDF" w:rsidP="00E70FDF">
            <w:pPr>
              <w:rPr>
                <w:rFonts w:ascii="Times New Roman" w:eastAsia="Times New Roman" w:hAnsi="Times New Roman" w:cs="Times New Roman"/>
                <w:sz w:val="24"/>
                <w:szCs w:val="24"/>
              </w:rPr>
            </w:pPr>
          </w:p>
          <w:p w14:paraId="7272E78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свій і чужий позитивний досвід</w:t>
            </w:r>
          </w:p>
          <w:p w14:paraId="3D2A4E3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4.3.1-3].</w:t>
            </w:r>
          </w:p>
          <w:p w14:paraId="1B0751CD" w14:textId="77777777" w:rsidR="00E70FDF" w:rsidRPr="009901E3" w:rsidRDefault="00E70FDF" w:rsidP="00E70FDF">
            <w:pPr>
              <w:rPr>
                <w:rFonts w:ascii="Times New Roman" w:eastAsia="Times New Roman" w:hAnsi="Times New Roman" w:cs="Times New Roman"/>
                <w:sz w:val="24"/>
                <w:szCs w:val="24"/>
              </w:rPr>
            </w:pPr>
          </w:p>
          <w:p w14:paraId="02D9D35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труднощі й невдачі, з якими стикається, як основу для моделювання нових можливостей для власного розвитку</w:t>
            </w:r>
          </w:p>
          <w:p w14:paraId="798D1DA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4.3.1-4]</w:t>
            </w:r>
          </w:p>
        </w:tc>
      </w:tr>
      <w:tr w:rsidR="00E70FDF" w:rsidRPr="009901E3" w14:paraId="6DDF9ADF"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D9E83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Спілкується конструктивно</w:t>
            </w:r>
          </w:p>
          <w:p w14:paraId="0CAE719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4.4]</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480E5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Досягає ефективного спілкування з повагою до особистого простору інших осіб</w:t>
            </w:r>
          </w:p>
          <w:p w14:paraId="3659DAD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для ефективної спільної діяльності, задоволення власних і спільних потреб </w:t>
            </w:r>
          </w:p>
          <w:p w14:paraId="302D6AC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4.4.1]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65699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вплив спілкування на складники здоров’я, безпеки й добробуту [6 СЗО 4.4.1-1].</w:t>
            </w:r>
          </w:p>
          <w:p w14:paraId="2290D33F" w14:textId="77777777" w:rsidR="00E70FDF" w:rsidRPr="009901E3" w:rsidRDefault="00E70FDF" w:rsidP="00E70FDF">
            <w:pPr>
              <w:rPr>
                <w:rFonts w:ascii="Times New Roman" w:eastAsia="Times New Roman" w:hAnsi="Times New Roman" w:cs="Times New Roman"/>
                <w:sz w:val="24"/>
                <w:szCs w:val="24"/>
              </w:rPr>
            </w:pPr>
          </w:p>
          <w:p w14:paraId="2904E85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вербальні й невербальні засоби спілкування для конструктивної комунікації </w:t>
            </w:r>
          </w:p>
          <w:p w14:paraId="3C52EE6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4.4.1-2].</w:t>
            </w:r>
          </w:p>
          <w:p w14:paraId="5490F594" w14:textId="77777777" w:rsidR="00E70FDF" w:rsidRPr="009901E3" w:rsidRDefault="00E70FDF" w:rsidP="00E70FDF">
            <w:pPr>
              <w:rPr>
                <w:rFonts w:ascii="Times New Roman" w:eastAsia="Times New Roman" w:hAnsi="Times New Roman" w:cs="Times New Roman"/>
                <w:sz w:val="24"/>
                <w:szCs w:val="24"/>
              </w:rPr>
            </w:pPr>
          </w:p>
          <w:p w14:paraId="582A1AE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ситуації, коли силу переконання використали з позитивними чи негативними намірами</w:t>
            </w:r>
          </w:p>
          <w:p w14:paraId="6256546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СЗО 4.4.1-3].</w:t>
            </w:r>
          </w:p>
          <w:p w14:paraId="24F1AAE6" w14:textId="77777777" w:rsidR="00E70FDF" w:rsidRPr="009901E3" w:rsidRDefault="00E70FDF" w:rsidP="00E70FDF">
            <w:pPr>
              <w:rPr>
                <w:rFonts w:ascii="Times New Roman" w:eastAsia="Times New Roman" w:hAnsi="Times New Roman" w:cs="Times New Roman"/>
                <w:sz w:val="24"/>
                <w:szCs w:val="24"/>
              </w:rPr>
            </w:pPr>
          </w:p>
          <w:p w14:paraId="6635F01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складники особистого простору (інтимний, соціальний, публічний), поважає свій і чужий особистий простір під час спілкування</w:t>
            </w:r>
          </w:p>
          <w:p w14:paraId="3E48F84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4.4.1-4]</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6985A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Корегує власну комунікативну поведінку для забезпечення конструктивної взаємодії та збереження здоров’я, безпеки й добробуту</w:t>
            </w:r>
          </w:p>
          <w:p w14:paraId="3B39F51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4.4.1]</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7B885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Конструктивно спілкується в різних життєвих ситуаціях, що стосуються здоров’я, безпеки й добробуту</w:t>
            </w:r>
          </w:p>
          <w:p w14:paraId="532AFC9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4.4.1-1].</w:t>
            </w:r>
          </w:p>
          <w:p w14:paraId="3328745C" w14:textId="77777777" w:rsidR="00E70FDF" w:rsidRPr="009901E3" w:rsidRDefault="00E70FDF" w:rsidP="00E70FDF">
            <w:pPr>
              <w:rPr>
                <w:rFonts w:ascii="Times New Roman" w:eastAsia="Times New Roman" w:hAnsi="Times New Roman" w:cs="Times New Roman"/>
                <w:sz w:val="24"/>
                <w:szCs w:val="24"/>
              </w:rPr>
            </w:pPr>
          </w:p>
          <w:p w14:paraId="3204C8E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активне слухання під час </w:t>
            </w:r>
          </w:p>
          <w:p w14:paraId="7C9C642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комунікації. Виявляє здатність зрозуміти стан і наміри співрозмовника</w:t>
            </w:r>
          </w:p>
          <w:p w14:paraId="16BB911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4.4.1-2].</w:t>
            </w:r>
          </w:p>
          <w:p w14:paraId="34B95C72" w14:textId="77777777" w:rsidR="00E70FDF" w:rsidRPr="009901E3" w:rsidRDefault="00E70FDF" w:rsidP="00E70FDF">
            <w:pPr>
              <w:rPr>
                <w:rFonts w:ascii="Times New Roman" w:eastAsia="Times New Roman" w:hAnsi="Times New Roman" w:cs="Times New Roman"/>
                <w:sz w:val="24"/>
                <w:szCs w:val="24"/>
              </w:rPr>
            </w:pPr>
          </w:p>
          <w:p w14:paraId="461C536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конструктивні пропозиції (критику) як </w:t>
            </w:r>
            <w:r w:rsidRPr="009901E3">
              <w:rPr>
                <w:rFonts w:ascii="Times New Roman" w:eastAsia="Times New Roman" w:hAnsi="Times New Roman" w:cs="Times New Roman"/>
                <w:sz w:val="24"/>
                <w:szCs w:val="24"/>
              </w:rPr>
              <w:lastRenderedPageBreak/>
              <w:t>нові можливості й стимули до вдосконалення </w:t>
            </w:r>
          </w:p>
          <w:p w14:paraId="47B7CBD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4.4.1-3].</w:t>
            </w:r>
          </w:p>
          <w:p w14:paraId="7114C163" w14:textId="77777777" w:rsidR="00E70FDF" w:rsidRPr="009901E3" w:rsidRDefault="00E70FDF" w:rsidP="00E70FDF">
            <w:pPr>
              <w:rPr>
                <w:rFonts w:ascii="Times New Roman" w:eastAsia="Times New Roman" w:hAnsi="Times New Roman" w:cs="Times New Roman"/>
                <w:sz w:val="24"/>
                <w:szCs w:val="24"/>
              </w:rPr>
            </w:pPr>
          </w:p>
          <w:p w14:paraId="444BE69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доцільну стратегію поведінки в конфлікті.</w:t>
            </w:r>
          </w:p>
          <w:p w14:paraId="2ED9A01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4.4.1-4]</w:t>
            </w:r>
          </w:p>
        </w:tc>
      </w:tr>
      <w:tr w:rsidR="00E70FDF" w:rsidRPr="009901E3" w14:paraId="55821A4F"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455B4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культуру споживання</w:t>
            </w:r>
          </w:p>
          <w:p w14:paraId="1DCB1C1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4.5]</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0176C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обмеженість ресурсів,  необхідність ощадного ставлення й потребу повторного використання їх для здоров’я, безпеки й добробуту </w:t>
            </w:r>
          </w:p>
          <w:p w14:paraId="17364A4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CCFA3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взаємозв’язок між потребами людини та обмеженістю ресурсів </w:t>
            </w:r>
          </w:p>
          <w:p w14:paraId="0AA7B0B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4.5.1-1].</w:t>
            </w:r>
          </w:p>
          <w:p w14:paraId="5E339181" w14:textId="77777777" w:rsidR="00E70FDF" w:rsidRPr="009901E3" w:rsidRDefault="00E70FDF" w:rsidP="00E70FDF">
            <w:pPr>
              <w:rPr>
                <w:rFonts w:ascii="Times New Roman" w:eastAsia="Times New Roman" w:hAnsi="Times New Roman" w:cs="Times New Roman"/>
                <w:sz w:val="24"/>
                <w:szCs w:val="24"/>
              </w:rPr>
            </w:pPr>
          </w:p>
          <w:p w14:paraId="7B61FC1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Обстоює потребу ощадливого використання ресурсів і повторної переробки вторинної сировини </w:t>
            </w:r>
          </w:p>
          <w:p w14:paraId="7910223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4.5.1-2].</w:t>
            </w:r>
          </w:p>
          <w:p w14:paraId="7AFCA21D" w14:textId="77777777" w:rsidR="00E70FDF" w:rsidRPr="009901E3" w:rsidRDefault="00E70FDF" w:rsidP="00E70FDF">
            <w:pPr>
              <w:rPr>
                <w:rFonts w:ascii="Times New Roman" w:eastAsia="Times New Roman" w:hAnsi="Times New Roman" w:cs="Times New Roman"/>
                <w:sz w:val="24"/>
                <w:szCs w:val="24"/>
              </w:rPr>
            </w:pPr>
          </w:p>
          <w:p w14:paraId="48E43D8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обмеженість ресурсів (зокрема часу, здоров’я, фінансів)</w:t>
            </w:r>
          </w:p>
          <w:p w14:paraId="77193BC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4.5.1-3]. </w:t>
            </w:r>
          </w:p>
          <w:p w14:paraId="1E175C66" w14:textId="77777777" w:rsidR="00E70FDF" w:rsidRPr="009901E3" w:rsidRDefault="00E70FDF" w:rsidP="00E70FDF">
            <w:pPr>
              <w:rPr>
                <w:rFonts w:ascii="Times New Roman" w:eastAsia="Times New Roman" w:hAnsi="Times New Roman" w:cs="Times New Roman"/>
                <w:sz w:val="24"/>
                <w:szCs w:val="24"/>
              </w:rPr>
            </w:pPr>
          </w:p>
          <w:p w14:paraId="0140688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Відбирає ресурси для повторної переробки</w:t>
            </w:r>
          </w:p>
          <w:p w14:paraId="1EF6FB1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4.5.1-4]</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0B07A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Усвідомлює обмеженість власних потреб фізіологічними, соціальними, моральними і духовними чинниками, критично оцінюючи надмірність потреб</w:t>
            </w:r>
          </w:p>
          <w:p w14:paraId="363191C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4.5.1]</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B199E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Ощадно використовує ресурси, зважаючи на можливість повторного використання, ремонту й переробки </w:t>
            </w:r>
          </w:p>
          <w:p w14:paraId="0669192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4.5.1-1].</w:t>
            </w:r>
          </w:p>
          <w:p w14:paraId="08F74497" w14:textId="77777777" w:rsidR="00E70FDF" w:rsidRPr="009901E3" w:rsidRDefault="00E70FDF" w:rsidP="00E70FDF">
            <w:pPr>
              <w:rPr>
                <w:rFonts w:ascii="Times New Roman" w:eastAsia="Times New Roman" w:hAnsi="Times New Roman" w:cs="Times New Roman"/>
                <w:sz w:val="24"/>
                <w:szCs w:val="24"/>
              </w:rPr>
            </w:pPr>
          </w:p>
          <w:p w14:paraId="110F10A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й за потреби обмежує використання ресурсів на різні періоди, враховуючи цілі сталого розвитку</w:t>
            </w:r>
          </w:p>
          <w:p w14:paraId="09FE883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4.5.1-2].</w:t>
            </w:r>
          </w:p>
          <w:p w14:paraId="04BBC27B" w14:textId="77777777" w:rsidR="00E70FDF" w:rsidRPr="009901E3" w:rsidRDefault="00E70FDF" w:rsidP="00E70FDF">
            <w:pPr>
              <w:rPr>
                <w:rFonts w:ascii="Times New Roman" w:eastAsia="Times New Roman" w:hAnsi="Times New Roman" w:cs="Times New Roman"/>
                <w:sz w:val="24"/>
                <w:szCs w:val="24"/>
              </w:rPr>
            </w:pPr>
          </w:p>
          <w:p w14:paraId="322093C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Критично оцінює надмірність потреб і перебільшене споживання </w:t>
            </w:r>
          </w:p>
          <w:p w14:paraId="26D1B10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4.5.1-3]</w:t>
            </w:r>
          </w:p>
        </w:tc>
      </w:tr>
      <w:tr w:rsidR="00E70FDF" w:rsidRPr="009901E3" w14:paraId="37D23722"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B3839B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майбутнє</w:t>
            </w:r>
          </w:p>
          <w:p w14:paraId="370A11D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4.6]</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5B5D8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потенціал опанування різних видів діяльності </w:t>
            </w:r>
          </w:p>
          <w:p w14:paraId="041F66D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СЗО 4.6.1]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B8664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Доводить, що здоров’я, безпека й добробут є </w:t>
            </w:r>
            <w:r w:rsidRPr="009901E3">
              <w:rPr>
                <w:rFonts w:ascii="Times New Roman" w:eastAsia="Times New Roman" w:hAnsi="Times New Roman" w:cs="Times New Roman"/>
                <w:sz w:val="24"/>
                <w:szCs w:val="24"/>
              </w:rPr>
              <w:lastRenderedPageBreak/>
              <w:t>підґрунтям успішного майбутнього</w:t>
            </w:r>
          </w:p>
          <w:p w14:paraId="1438590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4.6.1-1].</w:t>
            </w:r>
          </w:p>
          <w:p w14:paraId="50BD4ED1" w14:textId="77777777" w:rsidR="00E70FDF" w:rsidRPr="009901E3" w:rsidRDefault="00E70FDF" w:rsidP="00E70FDF">
            <w:pPr>
              <w:rPr>
                <w:rFonts w:ascii="Times New Roman" w:eastAsia="Times New Roman" w:hAnsi="Times New Roman" w:cs="Times New Roman"/>
                <w:sz w:val="24"/>
                <w:szCs w:val="24"/>
              </w:rPr>
            </w:pPr>
          </w:p>
          <w:p w14:paraId="098594E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зацікавлення до тривалої систематичної діяльності (хобі, спорт, мистецтво, навчання тощо) й наполегливість у досягненні мети </w:t>
            </w:r>
          </w:p>
          <w:p w14:paraId="64AD0CE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4.6.1-2].</w:t>
            </w:r>
          </w:p>
          <w:p w14:paraId="5DD49DE2" w14:textId="77777777" w:rsidR="00E70FDF" w:rsidRPr="009901E3" w:rsidRDefault="00E70FDF" w:rsidP="00E70FDF">
            <w:pPr>
              <w:rPr>
                <w:rFonts w:ascii="Times New Roman" w:eastAsia="Times New Roman" w:hAnsi="Times New Roman" w:cs="Times New Roman"/>
                <w:sz w:val="24"/>
                <w:szCs w:val="24"/>
              </w:rPr>
            </w:pPr>
          </w:p>
          <w:p w14:paraId="40B9C82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перспективність своєї діяльності для успішного майбутнього </w:t>
            </w:r>
          </w:p>
          <w:p w14:paraId="323FA2C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4.6.1-3]. </w:t>
            </w:r>
          </w:p>
          <w:p w14:paraId="4E55AC99" w14:textId="77777777" w:rsidR="00E70FDF" w:rsidRPr="009901E3" w:rsidRDefault="00E70FDF" w:rsidP="00E70FDF">
            <w:pPr>
              <w:rPr>
                <w:rFonts w:ascii="Times New Roman" w:eastAsia="Times New Roman" w:hAnsi="Times New Roman" w:cs="Times New Roman"/>
                <w:sz w:val="24"/>
                <w:szCs w:val="24"/>
              </w:rPr>
            </w:pPr>
          </w:p>
          <w:p w14:paraId="47CB5BC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цілі власної діяльності й стратегії в їхньому досягненні</w:t>
            </w:r>
          </w:p>
          <w:p w14:paraId="5F8C8DE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4.6.1-4]</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2BA72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Критично оцінює свої вміння й компетентності, </w:t>
            </w:r>
            <w:r w:rsidRPr="009901E3">
              <w:rPr>
                <w:rFonts w:ascii="Times New Roman" w:eastAsia="Times New Roman" w:hAnsi="Times New Roman" w:cs="Times New Roman"/>
                <w:sz w:val="24"/>
                <w:szCs w:val="24"/>
              </w:rPr>
              <w:lastRenderedPageBreak/>
              <w:t>виявляє наполегливість в досягненні мети </w:t>
            </w:r>
          </w:p>
          <w:p w14:paraId="5BB7BE9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4.6.1].</w:t>
            </w:r>
          </w:p>
          <w:p w14:paraId="331838CB" w14:textId="77777777" w:rsidR="00E70FDF" w:rsidRPr="009901E3" w:rsidRDefault="00E70FDF" w:rsidP="00E70FDF">
            <w:pPr>
              <w:rPr>
                <w:rFonts w:ascii="Times New Roman" w:eastAsia="Times New Roman" w:hAnsi="Times New Roman" w:cs="Times New Roman"/>
                <w:sz w:val="24"/>
                <w:szCs w:val="24"/>
              </w:rPr>
            </w:pPr>
          </w:p>
          <w:p w14:paraId="4347A09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й оцінює власні особливості та здібності для майбутнього професійного зростання, вибудовує його модель </w:t>
            </w:r>
          </w:p>
          <w:p w14:paraId="2DE84FF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4.6.2]</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51914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мотивацію власної діяльності, </w:t>
            </w:r>
            <w:r w:rsidRPr="009901E3">
              <w:rPr>
                <w:rFonts w:ascii="Times New Roman" w:eastAsia="Times New Roman" w:hAnsi="Times New Roman" w:cs="Times New Roman"/>
                <w:sz w:val="24"/>
                <w:szCs w:val="24"/>
              </w:rPr>
              <w:lastRenderedPageBreak/>
              <w:t>формулює мету й цілі діяльності</w:t>
            </w:r>
          </w:p>
          <w:p w14:paraId="083F07A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4.6.1-1].</w:t>
            </w:r>
          </w:p>
          <w:p w14:paraId="7514F6EA" w14:textId="77777777" w:rsidR="00E70FDF" w:rsidRPr="009901E3" w:rsidRDefault="00E70FDF" w:rsidP="00E70FDF">
            <w:pPr>
              <w:spacing w:after="240"/>
              <w:rPr>
                <w:rFonts w:ascii="Times New Roman" w:eastAsia="Times New Roman" w:hAnsi="Times New Roman" w:cs="Times New Roman"/>
                <w:sz w:val="24"/>
                <w:szCs w:val="24"/>
              </w:rPr>
            </w:pPr>
          </w:p>
          <w:p w14:paraId="4051752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Планує витрати  родини (свої) для підтримання здоров’я, безпеки й добробуту </w:t>
            </w:r>
          </w:p>
          <w:p w14:paraId="1007523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4.6.1-2].</w:t>
            </w:r>
          </w:p>
          <w:p w14:paraId="03EA2961" w14:textId="77777777" w:rsidR="00E70FDF" w:rsidRPr="009901E3" w:rsidRDefault="00E70FDF" w:rsidP="00E70FDF">
            <w:pPr>
              <w:rPr>
                <w:rFonts w:ascii="Times New Roman" w:eastAsia="Times New Roman" w:hAnsi="Times New Roman" w:cs="Times New Roman"/>
                <w:sz w:val="24"/>
                <w:szCs w:val="24"/>
              </w:rPr>
            </w:pPr>
          </w:p>
          <w:p w14:paraId="49422B74" w14:textId="70F90641"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шлях до реалізації короткотермінових </w:t>
            </w:r>
            <w:r w:rsidR="00C02338" w:rsidRPr="009901E3">
              <w:rPr>
                <w:rFonts w:ascii="Times New Roman" w:eastAsia="Times New Roman" w:hAnsi="Times New Roman" w:cs="Times New Roman"/>
                <w:sz w:val="24"/>
                <w:szCs w:val="24"/>
              </w:rPr>
              <w:t>цілей, розробляє</w:t>
            </w:r>
            <w:r w:rsidRPr="009901E3">
              <w:rPr>
                <w:rFonts w:ascii="Times New Roman" w:eastAsia="Times New Roman" w:hAnsi="Times New Roman" w:cs="Times New Roman"/>
                <w:sz w:val="24"/>
                <w:szCs w:val="24"/>
              </w:rPr>
              <w:t xml:space="preserve"> план  відповідно до своїх сильних сторін, інтересів і досвіду</w:t>
            </w:r>
          </w:p>
          <w:p w14:paraId="0A89EA5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4.6.1-3].</w:t>
            </w:r>
          </w:p>
          <w:p w14:paraId="67EFE657" w14:textId="77777777" w:rsidR="00E70FDF" w:rsidRPr="009901E3" w:rsidRDefault="00E70FDF" w:rsidP="00E70FDF">
            <w:pPr>
              <w:rPr>
                <w:rFonts w:ascii="Times New Roman" w:eastAsia="Times New Roman" w:hAnsi="Times New Roman" w:cs="Times New Roman"/>
                <w:sz w:val="24"/>
                <w:szCs w:val="24"/>
              </w:rPr>
            </w:pPr>
          </w:p>
          <w:p w14:paraId="7964968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потребу інвестиції часу в різні види діяльності</w:t>
            </w:r>
          </w:p>
          <w:p w14:paraId="22EFD41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4.6.1-4].</w:t>
            </w:r>
          </w:p>
          <w:p w14:paraId="65A78955" w14:textId="77777777" w:rsidR="00E70FDF" w:rsidRPr="009901E3" w:rsidRDefault="00E70FDF" w:rsidP="00E70FDF">
            <w:pPr>
              <w:rPr>
                <w:rFonts w:ascii="Times New Roman" w:eastAsia="Times New Roman" w:hAnsi="Times New Roman" w:cs="Times New Roman"/>
                <w:sz w:val="24"/>
                <w:szCs w:val="24"/>
              </w:rPr>
            </w:pPr>
          </w:p>
          <w:p w14:paraId="674C771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власний гнучкий план професійного майбутнього</w:t>
            </w:r>
          </w:p>
          <w:p w14:paraId="7B80A44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4.6.2-1].</w:t>
            </w:r>
          </w:p>
          <w:p w14:paraId="112C6270" w14:textId="77777777" w:rsidR="00E70FDF" w:rsidRPr="009901E3" w:rsidRDefault="00E70FDF" w:rsidP="00E70FDF">
            <w:pPr>
              <w:rPr>
                <w:rFonts w:ascii="Times New Roman" w:eastAsia="Times New Roman" w:hAnsi="Times New Roman" w:cs="Times New Roman"/>
                <w:sz w:val="24"/>
                <w:szCs w:val="24"/>
              </w:rPr>
            </w:pPr>
          </w:p>
          <w:p w14:paraId="6EC9205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взаємозв’язок між професійним, </w:t>
            </w:r>
            <w:r w:rsidRPr="009901E3">
              <w:rPr>
                <w:rFonts w:ascii="Times New Roman" w:eastAsia="Times New Roman" w:hAnsi="Times New Roman" w:cs="Times New Roman"/>
                <w:sz w:val="24"/>
                <w:szCs w:val="24"/>
              </w:rPr>
              <w:lastRenderedPageBreak/>
              <w:t>особистим і сімейним майбутнім</w:t>
            </w:r>
          </w:p>
          <w:p w14:paraId="34EB095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4.6.2-2]</w:t>
            </w:r>
          </w:p>
        </w:tc>
      </w:tr>
      <w:tr w:rsidR="00E70FDF" w:rsidRPr="009901E3" w14:paraId="622070C5"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99D5B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Співпрацює для досягнення результату діяльності</w:t>
            </w:r>
          </w:p>
          <w:p w14:paraId="26A98AF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4.7]</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447D9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Працює самостійно або з іншими особами, виконуючи різні ролі й установлюючи нові контакти </w:t>
            </w:r>
          </w:p>
          <w:p w14:paraId="4B92161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4.7.1]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66583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у груповій роботі, враховуючи індивідуальні особливості й потреби </w:t>
            </w:r>
          </w:p>
          <w:p w14:paraId="7752B9A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4.7.1-1].</w:t>
            </w:r>
          </w:p>
          <w:p w14:paraId="3BA911B0" w14:textId="77777777" w:rsidR="00E70FDF" w:rsidRPr="009901E3" w:rsidRDefault="00E70FDF" w:rsidP="00E70FDF">
            <w:pPr>
              <w:rPr>
                <w:rFonts w:ascii="Times New Roman" w:eastAsia="Times New Roman" w:hAnsi="Times New Roman" w:cs="Times New Roman"/>
                <w:sz w:val="24"/>
                <w:szCs w:val="24"/>
              </w:rPr>
            </w:pPr>
          </w:p>
          <w:p w14:paraId="6018547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взаємовплив емоційного стану, переконань, поведінки всіх учасників спільної діяльності</w:t>
            </w:r>
          </w:p>
          <w:p w14:paraId="206E518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4.7.1-2].</w:t>
            </w:r>
          </w:p>
          <w:p w14:paraId="433A3CCC" w14:textId="77777777" w:rsidR="00E70FDF" w:rsidRPr="009901E3" w:rsidRDefault="00E70FDF" w:rsidP="00E70FDF">
            <w:pPr>
              <w:rPr>
                <w:rFonts w:ascii="Times New Roman" w:eastAsia="Times New Roman" w:hAnsi="Times New Roman" w:cs="Times New Roman"/>
                <w:sz w:val="24"/>
                <w:szCs w:val="24"/>
              </w:rPr>
            </w:pPr>
          </w:p>
          <w:p w14:paraId="2C3B440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Виконує різні ролі в груповій роботі</w:t>
            </w:r>
          </w:p>
          <w:p w14:paraId="78AD022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4.7.1-3].</w:t>
            </w:r>
          </w:p>
          <w:p w14:paraId="20377A11" w14:textId="77777777" w:rsidR="00E70FDF" w:rsidRPr="009901E3" w:rsidRDefault="00E70FDF" w:rsidP="00E70FDF">
            <w:pPr>
              <w:rPr>
                <w:rFonts w:ascii="Times New Roman" w:eastAsia="Times New Roman" w:hAnsi="Times New Roman" w:cs="Times New Roman"/>
                <w:sz w:val="24"/>
                <w:szCs w:val="24"/>
              </w:rPr>
            </w:pPr>
          </w:p>
          <w:p w14:paraId="0B529C2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Встановлює нові контакти й ефективно співпрацює для досягнення результату, використовує різні засоби зв’язку </w:t>
            </w:r>
          </w:p>
          <w:p w14:paraId="7B3CF33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4.7.1-4]</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4C1CA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Співпрацює з іншими особами для здобуття підтримки, досягнення результату діяльності, спрямованої на збереження безпеки, здоров’я й добробуту </w:t>
            </w:r>
          </w:p>
          <w:p w14:paraId="3EF5685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4.7.1]</w:t>
            </w:r>
          </w:p>
          <w:p w14:paraId="67B010A4" w14:textId="77777777" w:rsidR="00E70FDF" w:rsidRPr="009901E3" w:rsidRDefault="00E70FDF" w:rsidP="00E70FDF">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r w:rsidRPr="009901E3">
              <w:rPr>
                <w:rFonts w:ascii="Times New Roman" w:eastAsia="Times New Roman" w:hAnsi="Times New Roman" w:cs="Times New Roman"/>
                <w:sz w:val="24"/>
                <w:szCs w:val="24"/>
              </w:rPr>
              <w:br/>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7B514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ініціативу й координує роботу групи для досягнення визначеного результату </w:t>
            </w:r>
          </w:p>
          <w:p w14:paraId="5DE9C14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4.7.1-1].</w:t>
            </w:r>
          </w:p>
          <w:p w14:paraId="6BA861E9" w14:textId="77777777" w:rsidR="00E70FDF" w:rsidRPr="009901E3" w:rsidRDefault="00E70FDF" w:rsidP="00E70FDF">
            <w:pPr>
              <w:rPr>
                <w:rFonts w:ascii="Times New Roman" w:eastAsia="Times New Roman" w:hAnsi="Times New Roman" w:cs="Times New Roman"/>
                <w:sz w:val="24"/>
                <w:szCs w:val="24"/>
              </w:rPr>
            </w:pPr>
          </w:p>
          <w:p w14:paraId="35C10C6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Виступає посередником у запобіганні чи вирішенні конфлікту</w:t>
            </w:r>
          </w:p>
          <w:p w14:paraId="4A0670E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4.7.1-2].</w:t>
            </w:r>
          </w:p>
          <w:p w14:paraId="74268723" w14:textId="77777777" w:rsidR="00E70FDF" w:rsidRPr="009901E3" w:rsidRDefault="00E70FDF" w:rsidP="00E70FDF">
            <w:pPr>
              <w:rPr>
                <w:rFonts w:ascii="Times New Roman" w:eastAsia="Times New Roman" w:hAnsi="Times New Roman" w:cs="Times New Roman"/>
                <w:sz w:val="24"/>
                <w:szCs w:val="24"/>
              </w:rPr>
            </w:pPr>
          </w:p>
          <w:p w14:paraId="051B4A8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Переконливо презентує свої (спільні) ідеї іншим у різний спосіб (зокрема з використанням цифрових засобів)</w:t>
            </w:r>
          </w:p>
          <w:p w14:paraId="03068D1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4.7.1-3].</w:t>
            </w:r>
          </w:p>
          <w:p w14:paraId="2D5F446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Установлює емоційний контакт у групі</w:t>
            </w:r>
          </w:p>
          <w:p w14:paraId="3ACF30B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4.7.1-4].</w:t>
            </w:r>
          </w:p>
          <w:p w14:paraId="398C56B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Корегує власні цілі, зважаючи на цілі й інтереси групи</w:t>
            </w:r>
          </w:p>
          <w:p w14:paraId="57E75E7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4.7.1-5]</w:t>
            </w:r>
          </w:p>
        </w:tc>
      </w:tr>
      <w:tr w:rsidR="00E70FDF" w:rsidRPr="009901E3" w14:paraId="7204E447"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93187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Поводиться етично</w:t>
            </w:r>
          </w:p>
          <w:p w14:paraId="531EAAC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4.8]</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8B7A4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повагу до почуттів інших людей, шанобливо ставиться до їхніх поглядів щодо </w:t>
            </w:r>
            <w:r w:rsidRPr="009901E3">
              <w:rPr>
                <w:rFonts w:ascii="Times New Roman" w:eastAsia="Times New Roman" w:hAnsi="Times New Roman" w:cs="Times New Roman"/>
                <w:sz w:val="24"/>
                <w:szCs w:val="24"/>
              </w:rPr>
              <w:lastRenderedPageBreak/>
              <w:t>збереження  здоров’я, безпеки й добробуту </w:t>
            </w:r>
          </w:p>
          <w:p w14:paraId="33DFB12B"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4.8.1]. </w:t>
            </w:r>
          </w:p>
          <w:p w14:paraId="279C8641" w14:textId="77777777" w:rsidR="00E70FDF" w:rsidRPr="009901E3" w:rsidRDefault="00E70FDF" w:rsidP="00E70FDF">
            <w:pPr>
              <w:rPr>
                <w:rFonts w:ascii="Times New Roman" w:eastAsia="Times New Roman" w:hAnsi="Times New Roman" w:cs="Times New Roman"/>
                <w:sz w:val="24"/>
                <w:szCs w:val="24"/>
              </w:rPr>
            </w:pPr>
          </w:p>
          <w:p w14:paraId="3AD737F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Толерантно й коректно ставиться до відмінностей інших осіб  (захищені законом ознаки)</w:t>
            </w:r>
          </w:p>
          <w:p w14:paraId="6D8ADC1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4.8.2]</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2A44A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відмінності між людьми як ціннісну ознаку індивідуальності </w:t>
            </w:r>
          </w:p>
          <w:p w14:paraId="0797D27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4.8.1-1].</w:t>
            </w:r>
          </w:p>
          <w:p w14:paraId="66711FDA" w14:textId="77777777" w:rsidR="00E70FDF" w:rsidRPr="009901E3" w:rsidRDefault="00E70FDF" w:rsidP="00E70FDF">
            <w:pPr>
              <w:rPr>
                <w:rFonts w:ascii="Times New Roman" w:eastAsia="Times New Roman" w:hAnsi="Times New Roman" w:cs="Times New Roman"/>
                <w:sz w:val="24"/>
                <w:szCs w:val="24"/>
              </w:rPr>
            </w:pPr>
          </w:p>
          <w:p w14:paraId="1CDFE71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Толерантно ставиться до поглядів, переконань, інтересів і потреб інших осіб, що не загрожують здоров’ю, безпеці й доброту </w:t>
            </w:r>
          </w:p>
          <w:p w14:paraId="54B2614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4.8.1-2].</w:t>
            </w:r>
          </w:p>
          <w:p w14:paraId="5A4A0860" w14:textId="77777777" w:rsidR="00E70FDF" w:rsidRPr="009901E3" w:rsidRDefault="00E70FDF" w:rsidP="00E70FDF">
            <w:pPr>
              <w:rPr>
                <w:rFonts w:ascii="Times New Roman" w:eastAsia="Times New Roman" w:hAnsi="Times New Roman" w:cs="Times New Roman"/>
                <w:sz w:val="24"/>
                <w:szCs w:val="24"/>
              </w:rPr>
            </w:pPr>
          </w:p>
          <w:p w14:paraId="65303E3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почуття інших осіб і визнає їхнє право на вираження своїх почуттів</w:t>
            </w:r>
          </w:p>
          <w:p w14:paraId="06CEA62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[6 СЗО 4.8.2-1].</w:t>
            </w:r>
          </w:p>
          <w:p w14:paraId="40CA1E62" w14:textId="77777777" w:rsidR="00E70FDF" w:rsidRPr="009901E3" w:rsidRDefault="00E70FDF" w:rsidP="00E70FDF">
            <w:pPr>
              <w:rPr>
                <w:rFonts w:ascii="Times New Roman" w:eastAsia="Times New Roman" w:hAnsi="Times New Roman" w:cs="Times New Roman"/>
                <w:sz w:val="24"/>
                <w:szCs w:val="24"/>
              </w:rPr>
            </w:pPr>
          </w:p>
          <w:p w14:paraId="24FC701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чуйне ставлення до людей з особливими потребами </w:t>
            </w:r>
          </w:p>
          <w:p w14:paraId="0365F29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4.8.2-2].</w:t>
            </w:r>
          </w:p>
          <w:p w14:paraId="7917329C" w14:textId="77777777" w:rsidR="00E70FDF" w:rsidRPr="009901E3" w:rsidRDefault="00E70FDF" w:rsidP="00E70FDF">
            <w:pPr>
              <w:rPr>
                <w:rFonts w:ascii="Times New Roman" w:eastAsia="Times New Roman" w:hAnsi="Times New Roman" w:cs="Times New Roman"/>
                <w:sz w:val="24"/>
                <w:szCs w:val="24"/>
              </w:rPr>
            </w:pPr>
          </w:p>
          <w:p w14:paraId="09FD82A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розуміння індивідуальних відмінностей інших осіб </w:t>
            </w:r>
          </w:p>
          <w:p w14:paraId="5D89535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4.8.2-3]</w:t>
            </w: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4F56A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Дотримується норм етики й моралі під час ухвалення рішень щодо безпеки, здоров’я й добробуту </w:t>
            </w:r>
          </w:p>
          <w:p w14:paraId="16BBE59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СЗО 4.8.1]. </w:t>
            </w:r>
          </w:p>
          <w:p w14:paraId="41629543" w14:textId="77777777" w:rsidR="00E70FDF" w:rsidRPr="009901E3" w:rsidRDefault="00E70FDF" w:rsidP="00E70FDF">
            <w:pPr>
              <w:spacing w:after="240"/>
              <w:rPr>
                <w:rFonts w:ascii="Times New Roman" w:eastAsia="Times New Roman" w:hAnsi="Times New Roman" w:cs="Times New Roman"/>
                <w:sz w:val="24"/>
                <w:szCs w:val="24"/>
              </w:rPr>
            </w:pPr>
          </w:p>
          <w:p w14:paraId="7E04FDE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Усвідомлює, що створення цінності (безпеки, здоров’я й добробуту) має ґрунтуватися на засадах соціальної справедливості</w:t>
            </w:r>
          </w:p>
          <w:p w14:paraId="208DB3E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4.8.2] </w:t>
            </w:r>
          </w:p>
          <w:p w14:paraId="773C74AB" w14:textId="77777777" w:rsidR="00E70FDF" w:rsidRPr="009901E3" w:rsidRDefault="00E70FDF" w:rsidP="00E70FDF">
            <w:pPr>
              <w:rPr>
                <w:rFonts w:ascii="Times New Roman" w:eastAsia="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54C1B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Демонструє свідоме використання етичних норм, враховуючи індивідуальні цінності інших</w:t>
            </w:r>
          </w:p>
          <w:p w14:paraId="7F97DA5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СЗО 4.8.1-1].</w:t>
            </w:r>
          </w:p>
          <w:p w14:paraId="7FA07EDD" w14:textId="77777777" w:rsidR="00E70FDF" w:rsidRPr="009901E3" w:rsidRDefault="00E70FDF" w:rsidP="00E70FDF">
            <w:pPr>
              <w:rPr>
                <w:rFonts w:ascii="Times New Roman" w:eastAsia="Times New Roman" w:hAnsi="Times New Roman" w:cs="Times New Roman"/>
                <w:sz w:val="24"/>
                <w:szCs w:val="24"/>
              </w:rPr>
            </w:pPr>
          </w:p>
          <w:p w14:paraId="4B2FF24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правил міжособистісного спілкування, поважаючи право співрозмовника на особистий простір</w:t>
            </w:r>
          </w:p>
          <w:p w14:paraId="096E495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4.8.1-2]. </w:t>
            </w:r>
          </w:p>
          <w:p w14:paraId="670137C5" w14:textId="77777777" w:rsidR="00E70FDF" w:rsidRPr="009901E3" w:rsidRDefault="00E70FDF" w:rsidP="00E70FDF">
            <w:pPr>
              <w:rPr>
                <w:rFonts w:ascii="Times New Roman" w:eastAsia="Times New Roman" w:hAnsi="Times New Roman" w:cs="Times New Roman"/>
                <w:sz w:val="24"/>
                <w:szCs w:val="24"/>
              </w:rPr>
            </w:pPr>
          </w:p>
          <w:p w14:paraId="34C5693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прояви дискримінації, виникнення стереотипів, когнітивних викривлень, ідеалізації</w:t>
            </w:r>
          </w:p>
          <w:p w14:paraId="14633FD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4.8.1-3]. </w:t>
            </w:r>
          </w:p>
          <w:p w14:paraId="3E9536E2" w14:textId="77777777" w:rsidR="00E70FDF" w:rsidRPr="009901E3" w:rsidRDefault="00E70FDF" w:rsidP="00E70FDF">
            <w:pPr>
              <w:rPr>
                <w:rFonts w:ascii="Times New Roman" w:eastAsia="Times New Roman" w:hAnsi="Times New Roman" w:cs="Times New Roman"/>
                <w:sz w:val="24"/>
                <w:szCs w:val="24"/>
              </w:rPr>
            </w:pPr>
          </w:p>
          <w:p w14:paraId="7D6747C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чинних правил комфортного співіснування, розробляє на їхній основі власні</w:t>
            </w:r>
          </w:p>
          <w:p w14:paraId="7E3988A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4.8.2-1].</w:t>
            </w:r>
          </w:p>
          <w:p w14:paraId="003CC6D7" w14:textId="77777777" w:rsidR="00E70FDF" w:rsidRPr="009901E3" w:rsidRDefault="00E70FDF" w:rsidP="00E70FDF">
            <w:pPr>
              <w:rPr>
                <w:rFonts w:ascii="Times New Roman" w:eastAsia="Times New Roman" w:hAnsi="Times New Roman" w:cs="Times New Roman"/>
                <w:sz w:val="24"/>
                <w:szCs w:val="24"/>
              </w:rPr>
            </w:pPr>
          </w:p>
          <w:p w14:paraId="36A4DAE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Етично поводиться з живою природою, турботливо ставиться до тварин, рослин </w:t>
            </w:r>
          </w:p>
          <w:p w14:paraId="6D6FB87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4.8.2-2]</w:t>
            </w:r>
          </w:p>
        </w:tc>
      </w:tr>
      <w:tr w:rsidR="00E70FDF" w:rsidRPr="009901E3" w14:paraId="4FFE2C58"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B66E6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Планує, запроваджує й оцінює фінансові рішення</w:t>
            </w:r>
          </w:p>
          <w:p w14:paraId="31B653F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4.9]</w:t>
            </w:r>
          </w:p>
          <w:p w14:paraId="3ABEF4F5" w14:textId="77777777" w:rsidR="00E70FDF" w:rsidRPr="009901E3" w:rsidRDefault="00E70FDF" w:rsidP="00E70FDF">
            <w:pPr>
              <w:spacing w:after="240"/>
              <w:rPr>
                <w:rFonts w:ascii="Times New Roman" w:eastAsia="Times New Roman" w:hAnsi="Times New Roman" w:cs="Times New Roman"/>
                <w:sz w:val="24"/>
                <w:szCs w:val="24"/>
              </w:rPr>
            </w:pP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C81B8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потенціал фінансових ресурсів</w:t>
            </w:r>
          </w:p>
          <w:p w14:paraId="79D47FD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39B36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Оперує основними економічними поняттями (гроші, зайнятість, підприємництво тощо)</w:t>
            </w:r>
          </w:p>
          <w:p w14:paraId="08A51F5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СЗО 4.9.1-1].</w:t>
            </w:r>
          </w:p>
          <w:p w14:paraId="41B0E031" w14:textId="77777777" w:rsidR="00E70FDF" w:rsidRPr="009901E3" w:rsidRDefault="00E70FDF" w:rsidP="00E70FDF">
            <w:pPr>
              <w:rPr>
                <w:rFonts w:ascii="Times New Roman" w:eastAsia="Times New Roman" w:hAnsi="Times New Roman" w:cs="Times New Roman"/>
                <w:sz w:val="24"/>
                <w:szCs w:val="24"/>
              </w:rPr>
            </w:pPr>
          </w:p>
          <w:p w14:paraId="3995947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й указує законні джерела доходів для свого віку</w:t>
            </w:r>
          </w:p>
          <w:p w14:paraId="3A6E4D5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4.9.1-2].</w:t>
            </w:r>
          </w:p>
          <w:p w14:paraId="3499B27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Вміє раціонально розпоряджатися власними грошима</w:t>
            </w:r>
          </w:p>
          <w:p w14:paraId="07611B8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4.9.1-3].</w:t>
            </w:r>
          </w:p>
          <w:p w14:paraId="3369299D" w14:textId="77777777" w:rsidR="00E70FDF" w:rsidRPr="009901E3" w:rsidRDefault="00E70FDF" w:rsidP="00E70FDF">
            <w:pPr>
              <w:rPr>
                <w:rFonts w:ascii="Times New Roman" w:eastAsia="Times New Roman" w:hAnsi="Times New Roman" w:cs="Times New Roman"/>
                <w:sz w:val="24"/>
                <w:szCs w:val="24"/>
              </w:rPr>
            </w:pPr>
          </w:p>
          <w:p w14:paraId="646E284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вагу докладених зусиль дорослих для отримання доходів</w:t>
            </w:r>
          </w:p>
          <w:p w14:paraId="710C072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4.9.1-4].</w:t>
            </w:r>
          </w:p>
          <w:p w14:paraId="757A66EF" w14:textId="77777777" w:rsidR="00E70FDF" w:rsidRPr="009901E3" w:rsidRDefault="00E70FDF" w:rsidP="00E70FDF">
            <w:pPr>
              <w:rPr>
                <w:rFonts w:ascii="Times New Roman" w:eastAsia="Times New Roman" w:hAnsi="Times New Roman" w:cs="Times New Roman"/>
                <w:sz w:val="24"/>
                <w:szCs w:val="24"/>
              </w:rPr>
            </w:pPr>
          </w:p>
          <w:p w14:paraId="73CBD90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Вміє обирати продукти й товари за показниками якості, термінів придатності, складу</w:t>
            </w:r>
          </w:p>
          <w:p w14:paraId="6E51EBA2"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4.9.1-5].</w:t>
            </w:r>
          </w:p>
          <w:p w14:paraId="57C99D10" w14:textId="77777777" w:rsidR="00E70FDF" w:rsidRPr="009901E3" w:rsidRDefault="00E70FDF" w:rsidP="00E70FDF">
            <w:pPr>
              <w:rPr>
                <w:rFonts w:ascii="Times New Roman" w:eastAsia="Times New Roman" w:hAnsi="Times New Roman" w:cs="Times New Roman"/>
                <w:sz w:val="24"/>
                <w:szCs w:val="24"/>
              </w:rPr>
            </w:pPr>
          </w:p>
          <w:p w14:paraId="6C9B4859"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Правильно інтерпретує інформацію, наведену на маркувальних знаках, пакувальних матеріалах для безпечного й раціонального використання харчових і промислових продуктів</w:t>
            </w:r>
          </w:p>
          <w:p w14:paraId="1C3380D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4.9.1-6]</w:t>
            </w:r>
          </w:p>
          <w:p w14:paraId="7EE33B94" w14:textId="77777777" w:rsidR="00E70FDF" w:rsidRPr="009901E3" w:rsidRDefault="00E70FDF" w:rsidP="00E70FDF">
            <w:pPr>
              <w:rPr>
                <w:rFonts w:ascii="Times New Roman" w:eastAsia="Times New Roman" w:hAnsi="Times New Roman" w:cs="Times New Roman"/>
                <w:sz w:val="24"/>
                <w:szCs w:val="24"/>
              </w:rPr>
            </w:pP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719DC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й застосовує прості економічні концепції </w:t>
            </w:r>
          </w:p>
          <w:p w14:paraId="17BF467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4.9.1].</w:t>
            </w:r>
          </w:p>
          <w:p w14:paraId="20003035" w14:textId="77777777" w:rsidR="00E70FDF" w:rsidRPr="009901E3" w:rsidRDefault="00E70FDF" w:rsidP="00E70FDF">
            <w:pPr>
              <w:rPr>
                <w:rFonts w:ascii="Times New Roman" w:eastAsia="Times New Roman" w:hAnsi="Times New Roman" w:cs="Times New Roman"/>
                <w:sz w:val="24"/>
                <w:szCs w:val="24"/>
              </w:rPr>
            </w:pPr>
          </w:p>
          <w:p w14:paraId="4246325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інформацію для подолання викликів  життя, пов’язаних з використанням фінансово-економічних ресурсів для добробуту</w:t>
            </w:r>
          </w:p>
          <w:p w14:paraId="1A05888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w:t>
            </w:r>
          </w:p>
          <w:p w14:paraId="61534582" w14:textId="77777777" w:rsidR="00E70FDF" w:rsidRPr="009901E3" w:rsidRDefault="00E70FDF" w:rsidP="00E70FDF">
            <w:pPr>
              <w:rPr>
                <w:rFonts w:ascii="Times New Roman" w:eastAsia="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9E7B5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Пояснює прості економічні концепції (попит і пропозиція, ринкова ціна, торгівля, форми власності, </w:t>
            </w:r>
            <w:r w:rsidRPr="009901E3">
              <w:rPr>
                <w:rFonts w:ascii="Times New Roman" w:eastAsia="Times New Roman" w:hAnsi="Times New Roman" w:cs="Times New Roman"/>
                <w:sz w:val="24"/>
                <w:szCs w:val="24"/>
              </w:rPr>
              <w:lastRenderedPageBreak/>
              <w:t>страхування, пенсія, податки, курс валюти тощо)</w:t>
            </w:r>
          </w:p>
          <w:p w14:paraId="24EEC71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4.9.1-1].</w:t>
            </w:r>
          </w:p>
          <w:p w14:paraId="7759B62B" w14:textId="77777777" w:rsidR="00E70FDF" w:rsidRPr="009901E3" w:rsidRDefault="00E70FDF" w:rsidP="00E70FDF">
            <w:pPr>
              <w:spacing w:after="240"/>
              <w:rPr>
                <w:rFonts w:ascii="Times New Roman" w:eastAsia="Times New Roman" w:hAnsi="Times New Roman" w:cs="Times New Roman"/>
                <w:sz w:val="24"/>
                <w:szCs w:val="24"/>
              </w:rPr>
            </w:pPr>
          </w:p>
          <w:p w14:paraId="47AE7B8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Усвідомлено вибирає послідовність дій щодо реалізації фінансових цілей</w:t>
            </w:r>
          </w:p>
          <w:p w14:paraId="0BC5666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4.9.2-1].</w:t>
            </w:r>
          </w:p>
          <w:p w14:paraId="2EF5282C" w14:textId="77777777" w:rsidR="00E70FDF" w:rsidRPr="009901E3" w:rsidRDefault="00E70FDF" w:rsidP="00E70FDF">
            <w:pPr>
              <w:rPr>
                <w:rFonts w:ascii="Times New Roman" w:eastAsia="Times New Roman" w:hAnsi="Times New Roman" w:cs="Times New Roman"/>
                <w:sz w:val="24"/>
                <w:szCs w:val="24"/>
              </w:rPr>
            </w:pPr>
          </w:p>
          <w:p w14:paraId="0E12FBC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Володіє інструментами планування й контролю доходів і витрат </w:t>
            </w:r>
          </w:p>
          <w:p w14:paraId="0951A1F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4.9.2-2].</w:t>
            </w:r>
          </w:p>
          <w:p w14:paraId="1BBF3BB4" w14:textId="77777777" w:rsidR="00E70FDF" w:rsidRPr="009901E3" w:rsidRDefault="00E70FDF" w:rsidP="00E70FDF">
            <w:pPr>
              <w:rPr>
                <w:rFonts w:ascii="Times New Roman" w:eastAsia="Times New Roman" w:hAnsi="Times New Roman" w:cs="Times New Roman"/>
                <w:sz w:val="24"/>
                <w:szCs w:val="24"/>
              </w:rPr>
            </w:pPr>
          </w:p>
          <w:p w14:paraId="126219F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Розуміє наслідки запозичень і заборгованості для досягнення фінансових цілей</w:t>
            </w:r>
          </w:p>
          <w:p w14:paraId="588C088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4.9.2-3]. </w:t>
            </w:r>
          </w:p>
          <w:p w14:paraId="0F30FCEA" w14:textId="77777777" w:rsidR="00E70FDF" w:rsidRPr="009901E3" w:rsidRDefault="00E70FDF" w:rsidP="00E70FDF">
            <w:pPr>
              <w:rPr>
                <w:rFonts w:ascii="Times New Roman" w:eastAsia="Times New Roman" w:hAnsi="Times New Roman" w:cs="Times New Roman"/>
                <w:sz w:val="24"/>
                <w:szCs w:val="24"/>
              </w:rPr>
            </w:pPr>
          </w:p>
          <w:p w14:paraId="656361D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вартість витрат на формування (підтримку) здоров’я й порівнює їх із витратами на лікування й реабілітацію</w:t>
            </w:r>
          </w:p>
          <w:p w14:paraId="30AE58B7"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4.9.2-4].</w:t>
            </w:r>
          </w:p>
          <w:p w14:paraId="2B8E40DE" w14:textId="77777777" w:rsidR="00E70FDF" w:rsidRPr="009901E3" w:rsidRDefault="00E70FDF" w:rsidP="00E70FDF">
            <w:pPr>
              <w:rPr>
                <w:rFonts w:ascii="Times New Roman" w:eastAsia="Times New Roman" w:hAnsi="Times New Roman" w:cs="Times New Roman"/>
                <w:sz w:val="24"/>
                <w:szCs w:val="24"/>
              </w:rPr>
            </w:pPr>
          </w:p>
          <w:p w14:paraId="0B5B5D11"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законодавче підґрунтя економічних процесів (свої права та </w:t>
            </w:r>
            <w:r w:rsidRPr="009901E3">
              <w:rPr>
                <w:rFonts w:ascii="Times New Roman" w:eastAsia="Times New Roman" w:hAnsi="Times New Roman" w:cs="Times New Roman"/>
                <w:sz w:val="24"/>
                <w:szCs w:val="24"/>
              </w:rPr>
              <w:lastRenderedPageBreak/>
              <w:t>обов’язки, захист прав споживачів тощо)</w:t>
            </w:r>
          </w:p>
          <w:p w14:paraId="4B0E158A"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4.9.2-6].</w:t>
            </w:r>
          </w:p>
          <w:p w14:paraId="765D2A18" w14:textId="77777777" w:rsidR="00E70FDF" w:rsidRPr="009901E3" w:rsidRDefault="00E70FDF" w:rsidP="00E70FDF">
            <w:pPr>
              <w:rPr>
                <w:rFonts w:ascii="Times New Roman" w:eastAsia="Times New Roman" w:hAnsi="Times New Roman" w:cs="Times New Roman"/>
                <w:sz w:val="24"/>
                <w:szCs w:val="24"/>
              </w:rPr>
            </w:pPr>
          </w:p>
          <w:p w14:paraId="6F24C83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індикатори для оцінки фінансового здоров’я</w:t>
            </w:r>
          </w:p>
          <w:p w14:paraId="7120C1C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4.9.2-7].</w:t>
            </w:r>
          </w:p>
          <w:p w14:paraId="10B82374" w14:textId="77777777" w:rsidR="00E70FDF" w:rsidRPr="009901E3" w:rsidRDefault="00E70FDF" w:rsidP="00E70FDF">
            <w:pPr>
              <w:rPr>
                <w:rFonts w:ascii="Times New Roman" w:eastAsia="Times New Roman" w:hAnsi="Times New Roman" w:cs="Times New Roman"/>
                <w:sz w:val="24"/>
                <w:szCs w:val="24"/>
              </w:rPr>
            </w:pPr>
          </w:p>
          <w:p w14:paraId="0334D95C"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чинники фінансового становища, які мають позитивний вплив на здоров’я й добробут</w:t>
            </w:r>
          </w:p>
          <w:p w14:paraId="1D83451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4.9.2-8]</w:t>
            </w:r>
          </w:p>
        </w:tc>
      </w:tr>
      <w:tr w:rsidR="00E70FDF" w:rsidRPr="009901E3" w14:paraId="6FC1D039" w14:textId="77777777" w:rsidTr="00D07C91">
        <w:tc>
          <w:tcPr>
            <w:tcW w:w="21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F8042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Підтримує доброчинність</w:t>
            </w:r>
          </w:p>
          <w:p w14:paraId="19C46AB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[СЗО 4.10]</w:t>
            </w:r>
          </w:p>
        </w:tc>
        <w:tc>
          <w:tcPr>
            <w:tcW w:w="26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3ED5C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доброчинну діяльність </w:t>
            </w:r>
          </w:p>
          <w:p w14:paraId="489D2C2F"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4.10.1]</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B4D39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Вирізняє ознаки доброчинності</w:t>
            </w:r>
          </w:p>
          <w:p w14:paraId="442599B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4.10.1-1]</w:t>
            </w:r>
          </w:p>
          <w:p w14:paraId="7186460F" w14:textId="77777777" w:rsidR="00E70FDF" w:rsidRPr="009901E3" w:rsidRDefault="00E70FDF" w:rsidP="00E70FDF">
            <w:pPr>
              <w:rPr>
                <w:rFonts w:ascii="Times New Roman" w:eastAsia="Times New Roman" w:hAnsi="Times New Roman" w:cs="Times New Roman"/>
                <w:sz w:val="24"/>
                <w:szCs w:val="24"/>
              </w:rPr>
            </w:pPr>
          </w:p>
          <w:p w14:paraId="473AAC14"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чуйність до осіб, що потребують допомоги</w:t>
            </w:r>
          </w:p>
          <w:p w14:paraId="30E85435"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4.10.1-2].</w:t>
            </w:r>
          </w:p>
          <w:p w14:paraId="5BF34008" w14:textId="77777777" w:rsidR="00E70FDF" w:rsidRPr="009901E3" w:rsidRDefault="00E70FDF" w:rsidP="00E70FDF">
            <w:pPr>
              <w:rPr>
                <w:rFonts w:ascii="Times New Roman" w:eastAsia="Times New Roman" w:hAnsi="Times New Roman" w:cs="Times New Roman"/>
                <w:sz w:val="24"/>
                <w:szCs w:val="24"/>
              </w:rPr>
            </w:pPr>
          </w:p>
          <w:p w14:paraId="1DEC576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значення </w:t>
            </w:r>
            <w:proofErr w:type="spellStart"/>
            <w:r w:rsidRPr="009901E3">
              <w:rPr>
                <w:rFonts w:ascii="Times New Roman" w:eastAsia="Times New Roman" w:hAnsi="Times New Roman" w:cs="Times New Roman"/>
                <w:sz w:val="24"/>
                <w:szCs w:val="24"/>
              </w:rPr>
              <w:t>волонтерства</w:t>
            </w:r>
            <w:proofErr w:type="spellEnd"/>
          </w:p>
          <w:p w14:paraId="0EE13AB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СЗО 4.10.1-3]</w:t>
            </w:r>
          </w:p>
          <w:p w14:paraId="71958E4F" w14:textId="77777777" w:rsidR="00E70FDF" w:rsidRPr="009901E3" w:rsidRDefault="00E70FDF" w:rsidP="00E70FDF">
            <w:pPr>
              <w:rPr>
                <w:rFonts w:ascii="Times New Roman" w:eastAsia="Times New Roman" w:hAnsi="Times New Roman" w:cs="Times New Roman"/>
                <w:sz w:val="24"/>
                <w:szCs w:val="24"/>
              </w:rPr>
            </w:pPr>
          </w:p>
        </w:tc>
        <w:tc>
          <w:tcPr>
            <w:tcW w:w="26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81702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способи й можливість здійснення доброчинності</w:t>
            </w:r>
          </w:p>
          <w:p w14:paraId="2DB7462E"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4.10.1]</w:t>
            </w:r>
          </w:p>
        </w:tc>
        <w:tc>
          <w:tcPr>
            <w:tcW w:w="2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0C2248"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способи доброчинної діяльності</w:t>
            </w:r>
          </w:p>
          <w:p w14:paraId="4B8C209D"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[9СЗО 4.10.1-1].</w:t>
            </w:r>
          </w:p>
          <w:p w14:paraId="59CBF5A2" w14:textId="77777777" w:rsidR="00E70FDF" w:rsidRPr="009901E3" w:rsidRDefault="00E70FDF" w:rsidP="00E70FDF">
            <w:pPr>
              <w:rPr>
                <w:rFonts w:ascii="Times New Roman" w:eastAsia="Times New Roman" w:hAnsi="Times New Roman" w:cs="Times New Roman"/>
                <w:sz w:val="24"/>
                <w:szCs w:val="24"/>
              </w:rPr>
            </w:pPr>
          </w:p>
          <w:p w14:paraId="009B3673"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сутність волонтерської діяльності</w:t>
            </w:r>
          </w:p>
          <w:p w14:paraId="5D849126"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4.10.1-2].</w:t>
            </w:r>
          </w:p>
          <w:p w14:paraId="41C14190" w14:textId="77777777" w:rsidR="00E70FDF" w:rsidRPr="009901E3" w:rsidRDefault="00E70FDF" w:rsidP="00E70FDF">
            <w:pPr>
              <w:rPr>
                <w:rFonts w:ascii="Times New Roman" w:eastAsia="Times New Roman" w:hAnsi="Times New Roman" w:cs="Times New Roman"/>
                <w:sz w:val="24"/>
                <w:szCs w:val="24"/>
              </w:rPr>
            </w:pPr>
          </w:p>
          <w:p w14:paraId="2DFCFFB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значення волонтерського руху в Україні</w:t>
            </w:r>
          </w:p>
          <w:p w14:paraId="5DE9DCA0" w14:textId="77777777" w:rsidR="00E70FDF" w:rsidRPr="009901E3" w:rsidRDefault="00E70FDF" w:rsidP="00E70FDF">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СЗО 4.10.1-3]</w:t>
            </w:r>
          </w:p>
        </w:tc>
      </w:tr>
    </w:tbl>
    <w:p w14:paraId="795DFC56" w14:textId="2F14F0E4" w:rsidR="00D07C91" w:rsidRDefault="00D07C91" w:rsidP="00D71B7B">
      <w:pPr>
        <w:jc w:val="center"/>
        <w:rPr>
          <w:rFonts w:ascii="Times New Roman" w:hAnsi="Times New Roman" w:cs="Times New Roman"/>
          <w:b/>
        </w:rPr>
      </w:pPr>
    </w:p>
    <w:p w14:paraId="18BBDD21"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7A1F0A7C" w14:textId="77777777" w:rsidR="000D1FBD" w:rsidRDefault="000D1FBD" w:rsidP="000D1FBD">
      <w:pPr>
        <w:rPr>
          <w:rFonts w:ascii="Times New Roman" w:hAnsi="Times New Roman" w:cs="Times New Roman"/>
        </w:rPr>
      </w:pPr>
    </w:p>
    <w:p w14:paraId="516A3857" w14:textId="2F2044F2" w:rsidR="000D1FBD" w:rsidRDefault="000D1FBD" w:rsidP="00D71B7B">
      <w:pPr>
        <w:jc w:val="center"/>
        <w:rPr>
          <w:rFonts w:ascii="Times New Roman" w:hAnsi="Times New Roman" w:cs="Times New Roman"/>
          <w:b/>
        </w:rPr>
      </w:pPr>
    </w:p>
    <w:p w14:paraId="0401B669" w14:textId="6D41B5C2" w:rsidR="000D1FBD" w:rsidRDefault="000D1FBD" w:rsidP="00D71B7B">
      <w:pPr>
        <w:jc w:val="center"/>
        <w:rPr>
          <w:rFonts w:ascii="Times New Roman" w:hAnsi="Times New Roman" w:cs="Times New Roman"/>
          <w:b/>
        </w:rPr>
      </w:pPr>
    </w:p>
    <w:p w14:paraId="0CE6CC1D" w14:textId="77777777" w:rsidR="000D1FBD" w:rsidRPr="009901E3" w:rsidRDefault="000D1FBD" w:rsidP="00D71B7B">
      <w:pPr>
        <w:jc w:val="center"/>
        <w:rPr>
          <w:rFonts w:ascii="Times New Roman" w:hAnsi="Times New Roman" w:cs="Times New Roman"/>
          <w:b/>
        </w:rPr>
        <w:sectPr w:rsidR="000D1FBD" w:rsidRPr="009901E3" w:rsidSect="002864F5">
          <w:headerReference w:type="default" r:id="rId27"/>
          <w:pgSz w:w="16838" w:h="11906" w:orient="landscape"/>
          <w:pgMar w:top="1417" w:right="850" w:bottom="709" w:left="850" w:header="708" w:footer="708" w:gutter="0"/>
          <w:pgNumType w:start="1"/>
          <w:cols w:space="708"/>
          <w:docGrid w:linePitch="360"/>
        </w:sectPr>
      </w:pPr>
    </w:p>
    <w:p w14:paraId="25A66328" w14:textId="77777777" w:rsidR="00D07C91" w:rsidRPr="009901E3" w:rsidRDefault="00D07C91" w:rsidP="00D07C91">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ГРОМАДЯНСЬКА ТА ІСТОРИЧНА ОСВІТНЯ ГАЛУЗЬ</w:t>
      </w:r>
    </w:p>
    <w:p w14:paraId="7B36CF5E" w14:textId="77777777" w:rsidR="00D07C91" w:rsidRPr="009901E3" w:rsidRDefault="00D07C91" w:rsidP="00D07C91">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Компетентнісний потенціал</w:t>
      </w:r>
    </w:p>
    <w:p w14:paraId="00BE4130" w14:textId="77777777" w:rsidR="00D07C91" w:rsidRPr="009901E3" w:rsidRDefault="00D07C91" w:rsidP="00D07C91">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громадянської та історичної освітньої галузі</w:t>
      </w:r>
    </w:p>
    <w:tbl>
      <w:tblPr>
        <w:tblpPr w:leftFromText="180" w:rightFromText="180" w:vertAnchor="text" w:horzAnchor="margin" w:tblpXSpec="center" w:tblpY="431"/>
        <w:tblW w:w="14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0"/>
        <w:gridCol w:w="9057"/>
        <w:gridCol w:w="3330"/>
      </w:tblGrid>
      <w:tr w:rsidR="00434A57" w:rsidRPr="009901E3" w14:paraId="4947909F" w14:textId="77777777" w:rsidTr="00434A57">
        <w:tc>
          <w:tcPr>
            <w:tcW w:w="2250" w:type="dxa"/>
          </w:tcPr>
          <w:p w14:paraId="1DD7819E" w14:textId="77777777" w:rsidR="00434A57" w:rsidRPr="009901E3" w:rsidRDefault="00434A57" w:rsidP="00434A57">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Ключова компетентність</w:t>
            </w:r>
          </w:p>
        </w:tc>
        <w:tc>
          <w:tcPr>
            <w:tcW w:w="9057" w:type="dxa"/>
          </w:tcPr>
          <w:p w14:paraId="6F944032" w14:textId="77777777" w:rsidR="00434A57" w:rsidRPr="009901E3" w:rsidRDefault="00434A57" w:rsidP="00434A57">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 та ставлення</w:t>
            </w:r>
          </w:p>
        </w:tc>
        <w:tc>
          <w:tcPr>
            <w:tcW w:w="3330" w:type="dxa"/>
          </w:tcPr>
          <w:p w14:paraId="256FB38B" w14:textId="77777777" w:rsidR="00434A57" w:rsidRPr="009901E3" w:rsidRDefault="00434A57" w:rsidP="00434A57">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Індекси</w:t>
            </w:r>
          </w:p>
        </w:tc>
      </w:tr>
      <w:tr w:rsidR="00434A57" w:rsidRPr="009901E3" w14:paraId="3494AC58" w14:textId="77777777" w:rsidTr="00434A57">
        <w:tc>
          <w:tcPr>
            <w:tcW w:w="2250" w:type="dxa"/>
          </w:tcPr>
          <w:p w14:paraId="5983F54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Вільне володіння державною мовою</w:t>
            </w:r>
          </w:p>
        </w:tc>
        <w:tc>
          <w:tcPr>
            <w:tcW w:w="9057" w:type="dxa"/>
          </w:tcPr>
          <w:p w14:paraId="3665BCF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780F72E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читати і розуміти перекладені та адаптовані державною мовою писемні джерела, авторські публікації на історичні та актуальні для суспільства теми; </w:t>
            </w:r>
          </w:p>
          <w:p w14:paraId="03B8B91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шукати інформацію та використовувати різні види джерел, формулювати та висловлювати обґрунтовані аргументи відповідно до контексту; </w:t>
            </w:r>
          </w:p>
          <w:p w14:paraId="60A1ED8A"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володіти термінологією в межах громадянської та історичної галузі; </w:t>
            </w:r>
          </w:p>
          <w:p w14:paraId="3F22B1D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творити (усно та письмово) тексти на історичні та актуальні для суспільства теми різних стилів (науковий, публіцистичний, художній); </w:t>
            </w:r>
          </w:p>
          <w:p w14:paraId="310D050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вести аргументовану дискусію на відповідну тематику; </w:t>
            </w:r>
          </w:p>
          <w:p w14:paraId="5B86D6C7"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розпізнавати мовні засоби впливу, розрізняти техніки переконування та маніпуляції; </w:t>
            </w:r>
          </w:p>
          <w:p w14:paraId="5EEA6616" w14:textId="77777777" w:rsidR="00434A57" w:rsidRPr="009901E3" w:rsidRDefault="00434A57" w:rsidP="00434A57">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615B330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повага до української як державної мови, зацікавленість її розвитком, розуміння цінності кожної мови;</w:t>
            </w:r>
          </w:p>
          <w:p w14:paraId="02C0A57A"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критичне сприймання інформації історичного та суспільно-політичного характеру;</w:t>
            </w:r>
          </w:p>
          <w:p w14:paraId="3398F35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та використання мови у позитивний та соціально відповідальний спосіб.</w:t>
            </w:r>
          </w:p>
        </w:tc>
        <w:tc>
          <w:tcPr>
            <w:tcW w:w="3330" w:type="dxa"/>
          </w:tcPr>
          <w:p w14:paraId="0DBB3489" w14:textId="77777777" w:rsidR="00434A57" w:rsidRPr="009901E3" w:rsidRDefault="00434A57" w:rsidP="00434A57">
            <w:pPr>
              <w:rPr>
                <w:rFonts w:ascii="Times New Roman" w:eastAsia="Times New Roman" w:hAnsi="Times New Roman" w:cs="Times New Roman"/>
                <w:b/>
                <w:sz w:val="24"/>
                <w:szCs w:val="24"/>
              </w:rPr>
            </w:pPr>
          </w:p>
          <w:p w14:paraId="61DB288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1.3.2], [6 ГІО 3.2.1]</w:t>
            </w:r>
          </w:p>
          <w:p w14:paraId="2FAEF58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3.2.1]</w:t>
            </w:r>
          </w:p>
          <w:p w14:paraId="660DE2C7"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4.1.1]</w:t>
            </w:r>
          </w:p>
          <w:p w14:paraId="3DC1E8F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4.2.3]</w:t>
            </w:r>
          </w:p>
          <w:p w14:paraId="53137BE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3.2.1], [6 ГІО 4.1.1]</w:t>
            </w:r>
          </w:p>
          <w:p w14:paraId="2D848EB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1.3.2]</w:t>
            </w:r>
          </w:p>
          <w:p w14:paraId="5164588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4.2.2]</w:t>
            </w:r>
          </w:p>
          <w:p w14:paraId="11A5F10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3.2.2], [9 ГІО 4.3.2]</w:t>
            </w:r>
          </w:p>
          <w:p w14:paraId="261CE1FA"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4.1.2], [6 ГІО 4.2.1], [6 ГІО 4.2.2]</w:t>
            </w:r>
          </w:p>
          <w:p w14:paraId="3D16096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4.2.1], [9 ГІО 4.2.2], [9 ГІО 4.2.3], [9 ГІО 4.3.1], [9 ГІО 4.3.2], [9 ГІО 5.1.2]</w:t>
            </w:r>
          </w:p>
          <w:p w14:paraId="1173057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3.3.1]</w:t>
            </w:r>
          </w:p>
          <w:p w14:paraId="04A477C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3.3.1], [9 ГІО 3.3.3], [9 ГІО 4.2.2]</w:t>
            </w:r>
          </w:p>
        </w:tc>
      </w:tr>
      <w:tr w:rsidR="00434A57" w:rsidRPr="009901E3" w14:paraId="4D35A401" w14:textId="77777777" w:rsidTr="00434A57">
        <w:tc>
          <w:tcPr>
            <w:tcW w:w="2250" w:type="dxa"/>
            <w:vMerge w:val="restart"/>
          </w:tcPr>
          <w:p w14:paraId="46A480A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Здатність спілкуватися рідною (у разі відмінності від державної) та іноземними мовами</w:t>
            </w:r>
          </w:p>
        </w:tc>
        <w:tc>
          <w:tcPr>
            <w:tcW w:w="9057" w:type="dxa"/>
          </w:tcPr>
          <w:p w14:paraId="2FE7D0CC"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Здатність спілкуватися рідною (у разі відмінності від державної)</w:t>
            </w:r>
          </w:p>
          <w:p w14:paraId="6B41E4F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 (</w:t>
            </w:r>
            <w:r w:rsidRPr="009901E3">
              <w:rPr>
                <w:rFonts w:ascii="Times New Roman" w:eastAsia="Times New Roman" w:hAnsi="Times New Roman" w:cs="Times New Roman"/>
                <w:i/>
                <w:sz w:val="24"/>
                <w:szCs w:val="24"/>
              </w:rPr>
              <w:t>додатково до умінь, передбачених для вільного володіння державною мовою</w:t>
            </w:r>
            <w:r w:rsidRPr="009901E3">
              <w:rPr>
                <w:rFonts w:ascii="Times New Roman" w:eastAsia="Times New Roman" w:hAnsi="Times New Roman" w:cs="Times New Roman"/>
                <w:sz w:val="24"/>
                <w:szCs w:val="24"/>
              </w:rPr>
              <w:t>)</w:t>
            </w:r>
          </w:p>
          <w:p w14:paraId="59F8F2A7"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творити (усно та письмово) тексти, що стосуються історії і сучасності національної (етнічної, </w:t>
            </w:r>
            <w:proofErr w:type="spellStart"/>
            <w:r w:rsidRPr="009901E3">
              <w:rPr>
                <w:rFonts w:ascii="Times New Roman" w:eastAsia="Times New Roman" w:hAnsi="Times New Roman" w:cs="Times New Roman"/>
                <w:sz w:val="24"/>
                <w:szCs w:val="24"/>
              </w:rPr>
              <w:t>мовної</w:t>
            </w:r>
            <w:proofErr w:type="spellEnd"/>
            <w:r w:rsidRPr="009901E3">
              <w:rPr>
                <w:rFonts w:ascii="Times New Roman" w:eastAsia="Times New Roman" w:hAnsi="Times New Roman" w:cs="Times New Roman"/>
                <w:sz w:val="24"/>
                <w:szCs w:val="24"/>
              </w:rPr>
              <w:t>) спільноти в Україні;</w:t>
            </w:r>
          </w:p>
          <w:p w14:paraId="3E81C94F"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інформаційні продукти, пов’язані з історією, культурою і суспільством регіону та/або країни (регіонів та/або країн), з якою/якими пов’язане походження родини, предків;</w:t>
            </w:r>
          </w:p>
          <w:p w14:paraId="1414B0F8" w14:textId="77777777" w:rsidR="00434A57" w:rsidRPr="009901E3" w:rsidRDefault="00434A57" w:rsidP="00434A57">
            <w:pPr>
              <w:rPr>
                <w:rFonts w:ascii="Times New Roman" w:hAnsi="Times New Roman" w:cs="Times New Roman"/>
              </w:rPr>
            </w:pPr>
            <w:r w:rsidRPr="009901E3">
              <w:rPr>
                <w:rFonts w:ascii="Times New Roman" w:hAnsi="Times New Roman" w:cs="Times New Roman"/>
              </w:rPr>
              <w:t>вести дискусію щодо основ розвитку держави та суспільства, засад демократії, прав і свобод людини;</w:t>
            </w:r>
          </w:p>
          <w:p w14:paraId="78D5E8B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володіти основною термінологією рідної мови в межах проблематики громадянської та історичної галузі.</w:t>
            </w:r>
          </w:p>
          <w:p w14:paraId="414CBCE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37F77AE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повага, розуміння цінності, розвиток власної рідної та інших мов.</w:t>
            </w:r>
          </w:p>
        </w:tc>
        <w:tc>
          <w:tcPr>
            <w:tcW w:w="3330" w:type="dxa"/>
          </w:tcPr>
          <w:p w14:paraId="2C33B8DB" w14:textId="77777777" w:rsidR="00434A57" w:rsidRPr="009901E3" w:rsidRDefault="00434A57" w:rsidP="00434A57">
            <w:pPr>
              <w:jc w:val="both"/>
              <w:rPr>
                <w:rFonts w:ascii="Times New Roman" w:eastAsia="Times New Roman" w:hAnsi="Times New Roman" w:cs="Times New Roman"/>
                <w:b/>
                <w:sz w:val="24"/>
                <w:szCs w:val="24"/>
              </w:rPr>
            </w:pPr>
          </w:p>
          <w:p w14:paraId="57476C78" w14:textId="77777777" w:rsidR="00434A57" w:rsidRPr="009901E3" w:rsidRDefault="00434A57" w:rsidP="00434A57">
            <w:pPr>
              <w:jc w:val="both"/>
              <w:rPr>
                <w:rFonts w:ascii="Times New Roman" w:eastAsia="Times New Roman" w:hAnsi="Times New Roman" w:cs="Times New Roman"/>
                <w:b/>
                <w:sz w:val="24"/>
                <w:szCs w:val="24"/>
              </w:rPr>
            </w:pPr>
          </w:p>
          <w:p w14:paraId="6A19194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4.2.2]</w:t>
            </w:r>
          </w:p>
          <w:p w14:paraId="5FEC736A"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3.2.2], [9 ГІО 4.3.2]</w:t>
            </w:r>
          </w:p>
          <w:p w14:paraId="0D149E8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4.2.2]</w:t>
            </w:r>
          </w:p>
          <w:p w14:paraId="6B13300E"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3.2.2], [9 ГІО 4.3.2]</w:t>
            </w:r>
          </w:p>
          <w:p w14:paraId="5A278910"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4.1.2], [6 ГІО 4.2.1], [6 ГІО 4.2.2]</w:t>
            </w:r>
          </w:p>
          <w:p w14:paraId="39C20DF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4.2.1], [9 ГІО 4.2.2], [9 ГІО 4.2.3], [9 ГІО 4.3.1], [9 ГІО 4.3.2], [9 ГІО 5.1.2]</w:t>
            </w:r>
          </w:p>
          <w:p w14:paraId="649DBC4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ГІО 3.2.1], [6 ГІО 4.1.1]</w:t>
            </w:r>
          </w:p>
          <w:p w14:paraId="124DC971" w14:textId="77777777" w:rsidR="00434A57" w:rsidRPr="009901E3" w:rsidRDefault="00434A57" w:rsidP="00434A57">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[9 ГІО 1.3.2]</w:t>
            </w:r>
          </w:p>
        </w:tc>
      </w:tr>
      <w:tr w:rsidR="00434A57" w:rsidRPr="009901E3" w14:paraId="35E9EBCB" w14:textId="77777777" w:rsidTr="00434A57">
        <w:tc>
          <w:tcPr>
            <w:tcW w:w="2250" w:type="dxa"/>
            <w:vMerge/>
          </w:tcPr>
          <w:p w14:paraId="1DE19DCC" w14:textId="77777777" w:rsidR="00434A57" w:rsidRPr="009901E3" w:rsidRDefault="00434A57" w:rsidP="00434A57">
            <w:pPr>
              <w:widowControl w:val="0"/>
              <w:pBdr>
                <w:top w:val="nil"/>
                <w:left w:val="nil"/>
                <w:bottom w:val="nil"/>
                <w:right w:val="nil"/>
                <w:between w:val="nil"/>
              </w:pBdr>
              <w:spacing w:line="276" w:lineRule="auto"/>
              <w:rPr>
                <w:rFonts w:ascii="Times New Roman" w:eastAsia="Times New Roman" w:hAnsi="Times New Roman" w:cs="Times New Roman"/>
                <w:b/>
                <w:sz w:val="24"/>
                <w:szCs w:val="24"/>
              </w:rPr>
            </w:pPr>
          </w:p>
        </w:tc>
        <w:tc>
          <w:tcPr>
            <w:tcW w:w="9057" w:type="dxa"/>
          </w:tcPr>
          <w:p w14:paraId="736F500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Здатність спілкуватися іноземними мовами</w:t>
            </w:r>
          </w:p>
          <w:p w14:paraId="105D3FB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6461DAA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читати і розуміти науково-популярні публікації, публіцистичні та художні твори іноземною мовою, яку вивчаєш;</w:t>
            </w:r>
          </w:p>
          <w:p w14:paraId="190DC84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знаходити потрібну інформацію іноземною мовою;</w:t>
            </w:r>
          </w:p>
          <w:p w14:paraId="40C83710"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висловлювати усно та письмово іноземною мовою інформацію про історію та актуальні для суспільства теми;</w:t>
            </w:r>
          </w:p>
          <w:p w14:paraId="5BF5254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спілкуватися з носіями інших мов для взаємообміну  історичною, правовою та іншою актуальною для суспільства інформацією.</w:t>
            </w:r>
          </w:p>
          <w:p w14:paraId="66A4AF3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56E2022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інтерес до історії та сучасності інших країн;</w:t>
            </w:r>
          </w:p>
          <w:p w14:paraId="37798F13" w14:textId="77777777" w:rsidR="00434A57" w:rsidRPr="009901E3" w:rsidRDefault="00434A57" w:rsidP="00434A57">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важливості вивчення іноземної мови для розширення кола спілкування та отримання інформації про світ, про глобальні та національні проблеми й шляхи їх демократичного  вирішення;</w:t>
            </w:r>
          </w:p>
          <w:p w14:paraId="4D729DE0"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цінування культурної різноманітності, інтерес до різних мов і міжкультурного спілкування.</w:t>
            </w:r>
          </w:p>
        </w:tc>
        <w:tc>
          <w:tcPr>
            <w:tcW w:w="3330" w:type="dxa"/>
          </w:tcPr>
          <w:p w14:paraId="411F6946" w14:textId="77777777" w:rsidR="00434A57" w:rsidRPr="009901E3" w:rsidRDefault="00434A57" w:rsidP="00434A57">
            <w:pPr>
              <w:rPr>
                <w:rFonts w:ascii="Times New Roman" w:eastAsia="Times New Roman" w:hAnsi="Times New Roman" w:cs="Times New Roman"/>
                <w:b/>
                <w:sz w:val="24"/>
                <w:szCs w:val="24"/>
              </w:rPr>
            </w:pPr>
          </w:p>
          <w:p w14:paraId="6D168688" w14:textId="77777777" w:rsidR="00434A57" w:rsidRPr="009901E3" w:rsidRDefault="00434A57" w:rsidP="00434A57">
            <w:pPr>
              <w:rPr>
                <w:rFonts w:ascii="Times New Roman" w:eastAsia="Times New Roman" w:hAnsi="Times New Roman" w:cs="Times New Roman"/>
                <w:b/>
                <w:sz w:val="24"/>
                <w:szCs w:val="24"/>
              </w:rPr>
            </w:pPr>
          </w:p>
          <w:p w14:paraId="1434030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1.3.2], [6 ГІО 3.2.1]</w:t>
            </w:r>
          </w:p>
          <w:p w14:paraId="2A64BB2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3.2.1]</w:t>
            </w:r>
          </w:p>
          <w:p w14:paraId="756C5C9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4.1.1]</w:t>
            </w:r>
          </w:p>
          <w:p w14:paraId="5929317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4.2.3]</w:t>
            </w:r>
          </w:p>
          <w:p w14:paraId="1C5BCB5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4.1.2], [6 ГІО 4.2.1], [6 ГІО 4.2.2]</w:t>
            </w:r>
          </w:p>
          <w:p w14:paraId="0894C76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4.2.1], [9 ГІО 4.2.2], [9 ГІО 4.2.3], [9 ГІО 4.3.1], [9 ГІО 4.3.2], [9 ГІО 5.1.2]</w:t>
            </w:r>
          </w:p>
          <w:p w14:paraId="4EB1E15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4.1.2], [6 ГІО 4.2.1], [6 ГІО 4.2.2]</w:t>
            </w:r>
          </w:p>
          <w:p w14:paraId="191E2E7B" w14:textId="77777777" w:rsidR="00434A57" w:rsidRPr="009901E3" w:rsidRDefault="00434A57" w:rsidP="00434A57">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[9 ГІО 4.2.1], [9 ГІО 4.2.2], [9 ГІО 4.2.3], [9 ГІО 4.3.1], [9 ГІО 4.3.2], [9 ГІО 5.1.2]</w:t>
            </w:r>
          </w:p>
        </w:tc>
      </w:tr>
      <w:tr w:rsidR="00434A57" w:rsidRPr="009901E3" w14:paraId="7E9FEAEA" w14:textId="77777777" w:rsidTr="00434A57">
        <w:tc>
          <w:tcPr>
            <w:tcW w:w="2250" w:type="dxa"/>
          </w:tcPr>
          <w:p w14:paraId="6A078CAE"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Математична компетентність</w:t>
            </w:r>
          </w:p>
        </w:tc>
        <w:tc>
          <w:tcPr>
            <w:tcW w:w="9057" w:type="dxa"/>
          </w:tcPr>
          <w:p w14:paraId="3EACE96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0A839188" w14:textId="77777777" w:rsidR="00434A57" w:rsidRPr="009901E3" w:rsidRDefault="00434A57" w:rsidP="00434A57">
            <w:pPr>
              <w:tabs>
                <w:tab w:val="left" w:pos="21"/>
                <w:tab w:val="left" w:pos="305"/>
                <w:tab w:val="left" w:pos="447"/>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правильно оперувати цифровими даними, математичними поняттями для глибшого пізнання та пояснення минулого та сучасних суспільних подій; </w:t>
            </w:r>
          </w:p>
          <w:p w14:paraId="7472B1D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перетворювати джерельну інформацію з однієї форми в іншу (текст, графік, таблиця, схема тощо) та використовувати її у поясненнях; знаходити смислові зв'язки між фрагментами даних та джерелами різних видів; </w:t>
            </w:r>
          </w:p>
          <w:p w14:paraId="6F1DA87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користуватися математичними методами та даними, розуміти способи маніпулювання ними. </w:t>
            </w:r>
          </w:p>
          <w:p w14:paraId="5FD41CB7"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675E89B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обирати раціональні способи пояснення подій минулого, причин та можливих шляхів розв’язання сучасних соціальних, політичних, економічних проблем;</w:t>
            </w:r>
          </w:p>
          <w:p w14:paraId="30D55D1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важливості математичного опрацювання даних для створення науково обґрунтованих висновків.</w:t>
            </w:r>
          </w:p>
        </w:tc>
        <w:tc>
          <w:tcPr>
            <w:tcW w:w="3330" w:type="dxa"/>
          </w:tcPr>
          <w:p w14:paraId="0461E726" w14:textId="77777777" w:rsidR="00434A57" w:rsidRPr="009901E3" w:rsidRDefault="00434A57" w:rsidP="00434A57">
            <w:pPr>
              <w:rPr>
                <w:rFonts w:ascii="Times New Roman" w:eastAsia="Times New Roman" w:hAnsi="Times New Roman" w:cs="Times New Roman"/>
                <w:sz w:val="24"/>
                <w:szCs w:val="24"/>
              </w:rPr>
            </w:pPr>
          </w:p>
          <w:p w14:paraId="3AED4677"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1.1.2], [6 ГІО 1.1.3]</w:t>
            </w:r>
          </w:p>
          <w:p w14:paraId="3BB51CC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1.1.2]</w:t>
            </w:r>
          </w:p>
          <w:p w14:paraId="2E1D8DB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2.1.1], [6 ГІО 3.1.1]</w:t>
            </w:r>
          </w:p>
          <w:p w14:paraId="3ED3027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2.1.1], [9 ГІО 3.2.1]</w:t>
            </w:r>
          </w:p>
          <w:p w14:paraId="40119C2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3.3.1], [9 ГІО 3.3.3]</w:t>
            </w:r>
          </w:p>
        </w:tc>
      </w:tr>
      <w:tr w:rsidR="00434A57" w:rsidRPr="009901E3" w14:paraId="3F6F6D43" w14:textId="77777777" w:rsidTr="00434A57">
        <w:tc>
          <w:tcPr>
            <w:tcW w:w="2250" w:type="dxa"/>
          </w:tcPr>
          <w:p w14:paraId="58040B0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Компетентності в галузі природничих наук, техніки й технологій</w:t>
            </w:r>
          </w:p>
        </w:tc>
        <w:tc>
          <w:tcPr>
            <w:tcW w:w="9057" w:type="dxa"/>
          </w:tcPr>
          <w:p w14:paraId="2E287E89"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628B29EE"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пояснювати та оцінювати взаємодію природного середовища та життя людини в різні історичні періоди; </w:t>
            </w:r>
          </w:p>
          <w:p w14:paraId="0FD47956" w14:textId="77777777" w:rsidR="00434A57" w:rsidRPr="009901E3" w:rsidRDefault="00434A57" w:rsidP="00434A57">
            <w:pPr>
              <w:rPr>
                <w:rFonts w:ascii="Times New Roman" w:eastAsia="Times New Roman" w:hAnsi="Times New Roman" w:cs="Times New Roman"/>
                <w:sz w:val="24"/>
                <w:szCs w:val="24"/>
              </w:rPr>
            </w:pPr>
          </w:p>
          <w:p w14:paraId="653FA4F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розкривати зміст, значення, вплив технологій, технічних винаходів та наукових досягнень на перебіг історичних подій, явищ і процесів. </w:t>
            </w:r>
          </w:p>
          <w:p w14:paraId="55A897EF" w14:textId="77777777" w:rsidR="00434A57" w:rsidRPr="009901E3" w:rsidRDefault="00434A57" w:rsidP="00434A57">
            <w:pPr>
              <w:rPr>
                <w:rFonts w:ascii="Times New Roman" w:eastAsia="Times New Roman" w:hAnsi="Times New Roman" w:cs="Times New Roman"/>
                <w:sz w:val="24"/>
                <w:szCs w:val="24"/>
              </w:rPr>
            </w:pPr>
          </w:p>
          <w:p w14:paraId="3FD97D7F"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15B04A87"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сталий інтерес до наукових досягнень і здобутків природничих наук;</w:t>
            </w:r>
          </w:p>
          <w:p w14:paraId="2727EB45"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визнання цінності природних ресурсів для сьогодення та майбутніх поколінь і раціональне використання їх у повсякденному житті.</w:t>
            </w:r>
          </w:p>
        </w:tc>
        <w:tc>
          <w:tcPr>
            <w:tcW w:w="3330" w:type="dxa"/>
          </w:tcPr>
          <w:p w14:paraId="417981D2" w14:textId="77777777" w:rsidR="00434A57" w:rsidRPr="009901E3" w:rsidRDefault="00434A57" w:rsidP="00434A57">
            <w:pPr>
              <w:ind w:firstLine="3"/>
              <w:rPr>
                <w:rFonts w:ascii="Times New Roman" w:eastAsia="Times New Roman" w:hAnsi="Times New Roman" w:cs="Times New Roman"/>
                <w:sz w:val="24"/>
                <w:szCs w:val="24"/>
              </w:rPr>
            </w:pPr>
          </w:p>
          <w:p w14:paraId="6D76214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ГІО 2.2.1], [6 ГІО 2.2.2] </w:t>
            </w:r>
          </w:p>
          <w:p w14:paraId="67E70E9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2.1.2], [9 ГІО 2.2.1],  [9 ГІО 2.2.2]</w:t>
            </w:r>
          </w:p>
          <w:p w14:paraId="26276517" w14:textId="77777777" w:rsidR="00434A57" w:rsidRPr="009901E3" w:rsidRDefault="00434A57" w:rsidP="00434A57">
            <w:pPr>
              <w:ind w:firstLine="3"/>
              <w:rPr>
                <w:rFonts w:ascii="Times New Roman" w:eastAsia="Times New Roman" w:hAnsi="Times New Roman" w:cs="Times New Roman"/>
                <w:sz w:val="24"/>
                <w:szCs w:val="24"/>
              </w:rPr>
            </w:pPr>
          </w:p>
          <w:p w14:paraId="505DD99A"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1.3.1], [6 ГІО 1.3.2]</w:t>
            </w:r>
          </w:p>
          <w:p w14:paraId="3B71D64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4.1.1]</w:t>
            </w:r>
          </w:p>
          <w:p w14:paraId="1935C912" w14:textId="77777777" w:rsidR="00434A57" w:rsidRPr="009901E3" w:rsidRDefault="00434A57" w:rsidP="00434A57">
            <w:pPr>
              <w:ind w:firstLine="3"/>
              <w:rPr>
                <w:rFonts w:ascii="Times New Roman" w:eastAsia="Times New Roman" w:hAnsi="Times New Roman" w:cs="Times New Roman"/>
                <w:sz w:val="24"/>
                <w:szCs w:val="24"/>
              </w:rPr>
            </w:pPr>
          </w:p>
        </w:tc>
      </w:tr>
      <w:tr w:rsidR="00434A57" w:rsidRPr="009901E3" w14:paraId="373BB6D4" w14:textId="77777777" w:rsidTr="00434A57">
        <w:tc>
          <w:tcPr>
            <w:tcW w:w="2250" w:type="dxa"/>
          </w:tcPr>
          <w:p w14:paraId="30BF863F"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Інноваційність</w:t>
            </w:r>
          </w:p>
        </w:tc>
        <w:tc>
          <w:tcPr>
            <w:tcW w:w="9057" w:type="dxa"/>
          </w:tcPr>
          <w:p w14:paraId="3E8DEFBC"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6632D8C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генерувати нові ідеї, оцінювати їхні переваги і ризики; </w:t>
            </w:r>
          </w:p>
          <w:p w14:paraId="47B28608" w14:textId="77777777" w:rsidR="00434A57" w:rsidRPr="009901E3" w:rsidRDefault="00434A57" w:rsidP="00434A57">
            <w:pPr>
              <w:rPr>
                <w:rFonts w:ascii="Times New Roman" w:eastAsia="Times New Roman" w:hAnsi="Times New Roman" w:cs="Times New Roman"/>
                <w:sz w:val="24"/>
                <w:szCs w:val="24"/>
              </w:rPr>
            </w:pPr>
          </w:p>
          <w:p w14:paraId="26CCCEE7"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наводити історичні приклади впливу інновацій на суспільне життя. </w:t>
            </w:r>
          </w:p>
          <w:p w14:paraId="1A2A4046" w14:textId="77777777" w:rsidR="00434A57" w:rsidRPr="009901E3" w:rsidRDefault="00434A57" w:rsidP="00434A57">
            <w:pPr>
              <w:ind w:firstLine="3"/>
              <w:rPr>
                <w:rFonts w:ascii="Times New Roman" w:eastAsia="Times New Roman" w:hAnsi="Times New Roman" w:cs="Times New Roman"/>
                <w:sz w:val="24"/>
                <w:szCs w:val="24"/>
              </w:rPr>
            </w:pPr>
          </w:p>
          <w:p w14:paraId="61F0746D"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60AF5FE0"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ініціювати, критично оцінити та впровадити нові знання, способи діяльності, норми, що забезпечують сталий розвиток громади та суспільства.</w:t>
            </w:r>
          </w:p>
        </w:tc>
        <w:tc>
          <w:tcPr>
            <w:tcW w:w="3330" w:type="dxa"/>
          </w:tcPr>
          <w:p w14:paraId="42FDEBE4" w14:textId="77777777" w:rsidR="00434A57" w:rsidRPr="009901E3" w:rsidRDefault="00434A57" w:rsidP="00434A57">
            <w:pPr>
              <w:jc w:val="both"/>
              <w:rPr>
                <w:rFonts w:ascii="Times New Roman" w:eastAsia="Times New Roman" w:hAnsi="Times New Roman" w:cs="Times New Roman"/>
                <w:sz w:val="24"/>
                <w:szCs w:val="24"/>
              </w:rPr>
            </w:pPr>
          </w:p>
          <w:p w14:paraId="224F69AA"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4.3.1]</w:t>
            </w:r>
          </w:p>
          <w:p w14:paraId="5B955E72"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4.3.2]</w:t>
            </w:r>
          </w:p>
          <w:p w14:paraId="0C552464" w14:textId="77777777" w:rsidR="00434A57" w:rsidRPr="009901E3" w:rsidRDefault="00434A57" w:rsidP="00434A57">
            <w:pPr>
              <w:jc w:val="both"/>
              <w:rPr>
                <w:rFonts w:ascii="Times New Roman" w:eastAsia="Times New Roman" w:hAnsi="Times New Roman" w:cs="Times New Roman"/>
                <w:sz w:val="24"/>
                <w:szCs w:val="24"/>
              </w:rPr>
            </w:pPr>
          </w:p>
          <w:p w14:paraId="3961D629"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1.3.1], [6 ГІО 1.3.2], [6 ГІО 6.3.1]</w:t>
            </w:r>
          </w:p>
          <w:p w14:paraId="7961C7D2"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4.1.1]</w:t>
            </w:r>
          </w:p>
        </w:tc>
      </w:tr>
      <w:tr w:rsidR="00434A57" w:rsidRPr="009901E3" w14:paraId="45959DC8" w14:textId="77777777" w:rsidTr="00434A57">
        <w:tc>
          <w:tcPr>
            <w:tcW w:w="2250" w:type="dxa"/>
          </w:tcPr>
          <w:p w14:paraId="08E1C074"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Екологічна компетентність</w:t>
            </w:r>
          </w:p>
        </w:tc>
        <w:tc>
          <w:tcPr>
            <w:tcW w:w="9057" w:type="dxa"/>
          </w:tcPr>
          <w:p w14:paraId="57A0E90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53185E9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визначати ризики та наслідки впливу людини на природне середовище, передбачати можливості екологічних загроз; </w:t>
            </w:r>
          </w:p>
          <w:p w14:paraId="68F10D9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моделювати свою поведінку на основі розуміння наявних екологічних загроз; </w:t>
            </w:r>
          </w:p>
          <w:p w14:paraId="02A3FC35" w14:textId="77777777" w:rsidR="00434A57" w:rsidRPr="009901E3" w:rsidRDefault="00434A57" w:rsidP="00434A57">
            <w:pPr>
              <w:rPr>
                <w:rFonts w:ascii="Times New Roman" w:eastAsia="Times New Roman" w:hAnsi="Times New Roman" w:cs="Times New Roman"/>
                <w:sz w:val="24"/>
                <w:szCs w:val="24"/>
              </w:rPr>
            </w:pPr>
          </w:p>
          <w:p w14:paraId="680F2B4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критично оцінювати роль людей та урядів, держав у досягненні Цілей сталого розвитку ООН. </w:t>
            </w:r>
          </w:p>
          <w:p w14:paraId="28FB710D" w14:textId="77777777" w:rsidR="00434A57" w:rsidRPr="009901E3" w:rsidRDefault="00434A57" w:rsidP="00434A57">
            <w:pPr>
              <w:rPr>
                <w:rFonts w:ascii="Times New Roman" w:eastAsia="Times New Roman" w:hAnsi="Times New Roman" w:cs="Times New Roman"/>
                <w:sz w:val="24"/>
                <w:szCs w:val="24"/>
              </w:rPr>
            </w:pPr>
          </w:p>
          <w:p w14:paraId="512CC3AF"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  </w:t>
            </w:r>
          </w:p>
          <w:p w14:paraId="3D5BE0BF"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реагувати на ризики екологічних загроз;</w:t>
            </w:r>
          </w:p>
          <w:p w14:paraId="08C9E6DE"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захисту природи, сприяння сталому розвитку.</w:t>
            </w:r>
          </w:p>
        </w:tc>
        <w:tc>
          <w:tcPr>
            <w:tcW w:w="3330" w:type="dxa"/>
          </w:tcPr>
          <w:p w14:paraId="44AA8034" w14:textId="77777777" w:rsidR="00434A57" w:rsidRPr="009901E3" w:rsidRDefault="00434A57" w:rsidP="00434A57">
            <w:pPr>
              <w:rPr>
                <w:rFonts w:ascii="Times New Roman" w:eastAsia="Times New Roman" w:hAnsi="Times New Roman" w:cs="Times New Roman"/>
                <w:sz w:val="24"/>
                <w:szCs w:val="24"/>
              </w:rPr>
            </w:pPr>
          </w:p>
          <w:p w14:paraId="5C05358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2.2.2], [6 ГІО 6.2.1]</w:t>
            </w:r>
          </w:p>
          <w:p w14:paraId="4EE2CEA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2.2.2]</w:t>
            </w:r>
          </w:p>
          <w:p w14:paraId="6E1E1A34" w14:textId="77777777" w:rsidR="00434A57" w:rsidRPr="009901E3" w:rsidRDefault="00434A57" w:rsidP="00434A57">
            <w:pPr>
              <w:rPr>
                <w:rFonts w:ascii="Times New Roman" w:eastAsia="Times New Roman" w:hAnsi="Times New Roman" w:cs="Times New Roman"/>
                <w:sz w:val="24"/>
                <w:szCs w:val="24"/>
              </w:rPr>
            </w:pPr>
          </w:p>
          <w:p w14:paraId="13E038A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2.2.2], [6 ГІО 6.2.1]</w:t>
            </w:r>
          </w:p>
          <w:p w14:paraId="1BEAFB06" w14:textId="77777777" w:rsidR="00434A57" w:rsidRPr="009901E3" w:rsidRDefault="00434A57" w:rsidP="00434A57">
            <w:pPr>
              <w:rPr>
                <w:rFonts w:ascii="Times New Roman" w:eastAsia="Times New Roman" w:hAnsi="Times New Roman" w:cs="Times New Roman"/>
                <w:sz w:val="24"/>
                <w:szCs w:val="24"/>
              </w:rPr>
            </w:pPr>
          </w:p>
          <w:p w14:paraId="20ACD52C" w14:textId="77777777" w:rsidR="00434A57" w:rsidRPr="009901E3" w:rsidRDefault="00434A57" w:rsidP="00434A57">
            <w:pPr>
              <w:rPr>
                <w:rFonts w:ascii="Times New Roman" w:eastAsia="Times New Roman" w:hAnsi="Times New Roman" w:cs="Times New Roman"/>
                <w:sz w:val="24"/>
                <w:szCs w:val="24"/>
              </w:rPr>
            </w:pPr>
          </w:p>
          <w:p w14:paraId="217AB11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w:t>
            </w:r>
          </w:p>
          <w:p w14:paraId="7AE9348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w:t>
            </w:r>
          </w:p>
          <w:p w14:paraId="5F90B8BE" w14:textId="77777777" w:rsidR="00434A57" w:rsidRPr="009901E3" w:rsidRDefault="00434A57" w:rsidP="00434A57">
            <w:pPr>
              <w:rPr>
                <w:rFonts w:ascii="Times New Roman" w:eastAsia="Times New Roman" w:hAnsi="Times New Roman" w:cs="Times New Roman"/>
                <w:sz w:val="24"/>
                <w:szCs w:val="24"/>
              </w:rPr>
            </w:pPr>
          </w:p>
          <w:p w14:paraId="4E0C368D" w14:textId="77777777" w:rsidR="00434A57" w:rsidRPr="009901E3" w:rsidRDefault="00434A57" w:rsidP="00434A57">
            <w:pPr>
              <w:rPr>
                <w:rFonts w:ascii="Times New Roman" w:eastAsia="Times New Roman" w:hAnsi="Times New Roman" w:cs="Times New Roman"/>
                <w:sz w:val="24"/>
                <w:szCs w:val="24"/>
              </w:rPr>
            </w:pPr>
          </w:p>
        </w:tc>
      </w:tr>
      <w:tr w:rsidR="00434A57" w:rsidRPr="009901E3" w14:paraId="45998FFB" w14:textId="77777777" w:rsidTr="00434A57">
        <w:tc>
          <w:tcPr>
            <w:tcW w:w="2250" w:type="dxa"/>
          </w:tcPr>
          <w:p w14:paraId="17D2E457"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Інформаційно-комунікаційна компетентність</w:t>
            </w:r>
          </w:p>
        </w:tc>
        <w:tc>
          <w:tcPr>
            <w:tcW w:w="9057" w:type="dxa"/>
          </w:tcPr>
          <w:p w14:paraId="108E998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49A575B0"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використовувати цифрові технології для пошуку потрібної історичної та соціальної інформації, її добору, перевірки, впорядкування і поширення; </w:t>
            </w:r>
          </w:p>
          <w:p w14:paraId="6BA0B501" w14:textId="77777777" w:rsidR="00434A57" w:rsidRPr="009901E3" w:rsidRDefault="00434A57" w:rsidP="00434A57">
            <w:pPr>
              <w:rPr>
                <w:rFonts w:ascii="Times New Roman" w:eastAsia="Times New Roman" w:hAnsi="Times New Roman" w:cs="Times New Roman"/>
                <w:sz w:val="24"/>
                <w:szCs w:val="24"/>
              </w:rPr>
            </w:pPr>
          </w:p>
          <w:p w14:paraId="0F4CDFED" w14:textId="77777777" w:rsidR="00434A57" w:rsidRPr="009901E3" w:rsidRDefault="00434A57" w:rsidP="00434A57">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lastRenderedPageBreak/>
              <w:t xml:space="preserve">критично оцінювати, виявляти маніпуляції історичною та актуальною для суспільства інформацією у процесі аналізу електронних медіа; </w:t>
            </w:r>
          </w:p>
          <w:p w14:paraId="1337449E"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дотримуватися авторського права та етичних норм у роботі з інформацією та під час онлайн-спілкування; </w:t>
            </w:r>
          </w:p>
          <w:p w14:paraId="4A5019BF"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створювати вербальні і візуальні (графіки, діаграми, фільми) тексти, мультимедійні презентації соціального та історичного змісту та поширювати їх. </w:t>
            </w:r>
          </w:p>
          <w:p w14:paraId="7DF87EA3" w14:textId="77777777" w:rsidR="00434A57" w:rsidRPr="009901E3" w:rsidRDefault="00434A57" w:rsidP="00434A57">
            <w:pPr>
              <w:rPr>
                <w:rFonts w:ascii="Times New Roman" w:eastAsia="Times New Roman" w:hAnsi="Times New Roman" w:cs="Times New Roman"/>
                <w:sz w:val="24"/>
                <w:szCs w:val="24"/>
              </w:rPr>
            </w:pPr>
          </w:p>
          <w:p w14:paraId="411F33A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650D014E"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критичне ставлення до інформації з різних джерел;</w:t>
            </w:r>
          </w:p>
          <w:p w14:paraId="3EF7E84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дотримання етичних норм у роботі із соціальною інформацією, під час спілкування в електронних соціальних мережах; відповідальне використання засобів масової інформації;</w:t>
            </w:r>
          </w:p>
          <w:p w14:paraId="4797991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пошанування авторського права.</w:t>
            </w:r>
          </w:p>
        </w:tc>
        <w:tc>
          <w:tcPr>
            <w:tcW w:w="3330" w:type="dxa"/>
          </w:tcPr>
          <w:p w14:paraId="1DD87C91" w14:textId="77777777" w:rsidR="00434A57" w:rsidRPr="009901E3" w:rsidRDefault="00434A57" w:rsidP="00434A57">
            <w:pPr>
              <w:rPr>
                <w:rFonts w:ascii="Times New Roman" w:eastAsia="Times New Roman" w:hAnsi="Times New Roman" w:cs="Times New Roman"/>
                <w:sz w:val="24"/>
                <w:szCs w:val="24"/>
              </w:rPr>
            </w:pPr>
          </w:p>
          <w:p w14:paraId="152F9A8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3.1.1], [6 ГІО 3.1.2]</w:t>
            </w:r>
          </w:p>
          <w:p w14:paraId="5E47C3F8" w14:textId="77777777" w:rsidR="00434A57" w:rsidRPr="009901E3" w:rsidRDefault="00434A57" w:rsidP="00434A57">
            <w:pPr>
              <w:rPr>
                <w:rFonts w:ascii="Times New Roman" w:eastAsia="Times New Roman" w:hAnsi="Times New Roman" w:cs="Times New Roman"/>
                <w:sz w:val="24"/>
                <w:szCs w:val="24"/>
              </w:rPr>
            </w:pPr>
          </w:p>
          <w:p w14:paraId="0235F144" w14:textId="77777777" w:rsidR="00434A57" w:rsidRPr="009901E3" w:rsidRDefault="00434A57" w:rsidP="00434A57">
            <w:pPr>
              <w:rPr>
                <w:rFonts w:ascii="Times New Roman" w:eastAsia="Times New Roman" w:hAnsi="Times New Roman" w:cs="Times New Roman"/>
                <w:sz w:val="24"/>
                <w:szCs w:val="24"/>
              </w:rPr>
            </w:pPr>
          </w:p>
          <w:p w14:paraId="6A756DF4" w14:textId="77777777" w:rsidR="00434A57" w:rsidRPr="009901E3" w:rsidRDefault="00434A57" w:rsidP="00434A57">
            <w:pPr>
              <w:rPr>
                <w:rFonts w:ascii="Times New Roman" w:eastAsia="Times New Roman" w:hAnsi="Times New Roman" w:cs="Times New Roman"/>
                <w:sz w:val="24"/>
                <w:szCs w:val="24"/>
              </w:rPr>
            </w:pPr>
          </w:p>
          <w:p w14:paraId="360828F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ГІО 3.3.1]</w:t>
            </w:r>
          </w:p>
          <w:p w14:paraId="7217ADB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3.3.1], [9 ГІО 3.3.3], [9 ГІО 4.2.2]</w:t>
            </w:r>
          </w:p>
          <w:p w14:paraId="116F6114" w14:textId="77777777" w:rsidR="00434A57" w:rsidRPr="009901E3" w:rsidRDefault="00434A57" w:rsidP="00434A57">
            <w:pPr>
              <w:rPr>
                <w:rFonts w:ascii="Times New Roman" w:eastAsia="Times New Roman" w:hAnsi="Times New Roman" w:cs="Times New Roman"/>
                <w:sz w:val="24"/>
                <w:szCs w:val="24"/>
              </w:rPr>
            </w:pPr>
          </w:p>
          <w:p w14:paraId="78EC06D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3.1.2]</w:t>
            </w:r>
          </w:p>
          <w:p w14:paraId="11CE75DE" w14:textId="77777777" w:rsidR="00434A57" w:rsidRPr="009901E3" w:rsidRDefault="00434A57" w:rsidP="00434A57">
            <w:pPr>
              <w:rPr>
                <w:rFonts w:ascii="Times New Roman" w:eastAsia="Times New Roman" w:hAnsi="Times New Roman" w:cs="Times New Roman"/>
                <w:sz w:val="24"/>
                <w:szCs w:val="24"/>
              </w:rPr>
            </w:pPr>
          </w:p>
          <w:p w14:paraId="388C7587" w14:textId="77777777" w:rsidR="00434A57" w:rsidRPr="009901E3" w:rsidRDefault="00434A57" w:rsidP="00434A57">
            <w:pPr>
              <w:rPr>
                <w:rFonts w:ascii="Times New Roman" w:eastAsia="Times New Roman" w:hAnsi="Times New Roman" w:cs="Times New Roman"/>
                <w:sz w:val="24"/>
                <w:szCs w:val="24"/>
              </w:rPr>
            </w:pPr>
          </w:p>
          <w:p w14:paraId="7F859880"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4.2.2]</w:t>
            </w:r>
          </w:p>
          <w:p w14:paraId="43386C3F"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2.1.1], [9 ГІО 3.2.2], [9 ГІО 4.3.2]</w:t>
            </w:r>
          </w:p>
          <w:p w14:paraId="669D8F91" w14:textId="77777777" w:rsidR="00434A57" w:rsidRPr="009901E3" w:rsidRDefault="00434A57" w:rsidP="00434A57">
            <w:pPr>
              <w:rPr>
                <w:rFonts w:ascii="Times New Roman" w:eastAsia="Times New Roman" w:hAnsi="Times New Roman" w:cs="Times New Roman"/>
                <w:sz w:val="24"/>
                <w:szCs w:val="24"/>
              </w:rPr>
            </w:pPr>
          </w:p>
        </w:tc>
      </w:tr>
      <w:tr w:rsidR="00434A57" w:rsidRPr="009901E3" w14:paraId="600D8BCF" w14:textId="77777777" w:rsidTr="001F4165">
        <w:tc>
          <w:tcPr>
            <w:tcW w:w="2250" w:type="dxa"/>
            <w:tcBorders>
              <w:bottom w:val="single" w:sz="4" w:space="0" w:color="000000"/>
            </w:tcBorders>
          </w:tcPr>
          <w:p w14:paraId="2F357603"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Навчання впродовж життя</w:t>
            </w:r>
          </w:p>
        </w:tc>
        <w:tc>
          <w:tcPr>
            <w:tcW w:w="9057" w:type="dxa"/>
            <w:tcBorders>
              <w:bottom w:val="single" w:sz="4" w:space="0" w:color="000000"/>
            </w:tcBorders>
          </w:tcPr>
          <w:p w14:paraId="30FD252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7A87681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визначати власні навчальні цілі; </w:t>
            </w:r>
          </w:p>
          <w:p w14:paraId="37B11E29" w14:textId="77777777" w:rsidR="00434A57" w:rsidRPr="009901E3" w:rsidRDefault="00434A57" w:rsidP="00434A57">
            <w:pPr>
              <w:rPr>
                <w:rFonts w:ascii="Times New Roman" w:eastAsia="Times New Roman" w:hAnsi="Times New Roman" w:cs="Times New Roman"/>
                <w:sz w:val="24"/>
                <w:szCs w:val="24"/>
              </w:rPr>
            </w:pPr>
          </w:p>
          <w:p w14:paraId="20DEE2A3"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аналізувати процес власного навчання, відстежувати зміни у сприйнятті інформації; </w:t>
            </w:r>
          </w:p>
          <w:p w14:paraId="21A95598" w14:textId="77777777" w:rsidR="00434A57" w:rsidRPr="009901E3" w:rsidRDefault="00434A57" w:rsidP="00434A57">
            <w:pPr>
              <w:ind w:firstLine="3"/>
              <w:rPr>
                <w:rFonts w:ascii="Times New Roman" w:eastAsia="Times New Roman" w:hAnsi="Times New Roman" w:cs="Times New Roman"/>
                <w:sz w:val="24"/>
                <w:szCs w:val="24"/>
              </w:rPr>
            </w:pPr>
          </w:p>
          <w:p w14:paraId="78455B8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знаходити й опрацьовувати джерела суспільно значущої  інформації, застосовуючи для цього доцільні методи; </w:t>
            </w:r>
          </w:p>
          <w:p w14:paraId="17D5CD99" w14:textId="77777777" w:rsidR="00434A57" w:rsidRPr="009901E3" w:rsidRDefault="00434A57" w:rsidP="00434A57">
            <w:pPr>
              <w:rPr>
                <w:rFonts w:ascii="Times New Roman" w:eastAsia="Times New Roman" w:hAnsi="Times New Roman" w:cs="Times New Roman"/>
                <w:sz w:val="24"/>
                <w:szCs w:val="24"/>
              </w:rPr>
            </w:pPr>
          </w:p>
          <w:p w14:paraId="003D21D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розуміти роль освіти, навчання для людини та суспільства сьогодні та в історичній ретроспективі; </w:t>
            </w:r>
          </w:p>
          <w:p w14:paraId="444875AC" w14:textId="77777777" w:rsidR="00434A57" w:rsidRPr="009901E3" w:rsidRDefault="00434A57" w:rsidP="00434A57">
            <w:pPr>
              <w:rPr>
                <w:rFonts w:ascii="Times New Roman" w:eastAsia="Times New Roman" w:hAnsi="Times New Roman" w:cs="Times New Roman"/>
                <w:sz w:val="24"/>
                <w:szCs w:val="24"/>
              </w:rPr>
            </w:pPr>
          </w:p>
          <w:p w14:paraId="2AD71A4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аналізувати й узагальнювати здобуту інформацію, знайомити інших із набутими знаннями соціального та історичного змісту. </w:t>
            </w:r>
          </w:p>
          <w:p w14:paraId="1918195F" w14:textId="77777777" w:rsidR="00434A57" w:rsidRPr="009901E3" w:rsidRDefault="00434A57" w:rsidP="00434A57">
            <w:pPr>
              <w:ind w:firstLine="3"/>
              <w:rPr>
                <w:rFonts w:ascii="Times New Roman" w:eastAsia="Times New Roman" w:hAnsi="Times New Roman" w:cs="Times New Roman"/>
                <w:sz w:val="24"/>
                <w:szCs w:val="24"/>
              </w:rPr>
            </w:pPr>
          </w:p>
          <w:p w14:paraId="4C92037D"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189CB22C"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відкритість до постійного самонавчання та </w:t>
            </w:r>
            <w:proofErr w:type="spellStart"/>
            <w:r w:rsidRPr="009901E3">
              <w:rPr>
                <w:rFonts w:ascii="Times New Roman" w:eastAsia="Times New Roman" w:hAnsi="Times New Roman" w:cs="Times New Roman"/>
                <w:sz w:val="24"/>
                <w:szCs w:val="24"/>
              </w:rPr>
              <w:t>взаємонавчання</w:t>
            </w:r>
            <w:proofErr w:type="spellEnd"/>
            <w:r w:rsidRPr="009901E3">
              <w:rPr>
                <w:rFonts w:ascii="Times New Roman" w:eastAsia="Times New Roman" w:hAnsi="Times New Roman" w:cs="Times New Roman"/>
                <w:sz w:val="24"/>
                <w:szCs w:val="24"/>
              </w:rPr>
              <w:t>, бажання ділитися здобутими знаннями з іншими.</w:t>
            </w:r>
          </w:p>
        </w:tc>
        <w:tc>
          <w:tcPr>
            <w:tcW w:w="3330" w:type="dxa"/>
            <w:tcBorders>
              <w:bottom w:val="single" w:sz="4" w:space="0" w:color="000000"/>
            </w:tcBorders>
          </w:tcPr>
          <w:p w14:paraId="4E6BFAB4" w14:textId="77777777" w:rsidR="00434A57" w:rsidRPr="009901E3" w:rsidRDefault="00434A57" w:rsidP="00434A57">
            <w:pPr>
              <w:rPr>
                <w:rFonts w:ascii="Times New Roman" w:eastAsia="Times New Roman" w:hAnsi="Times New Roman" w:cs="Times New Roman"/>
                <w:sz w:val="24"/>
                <w:szCs w:val="24"/>
              </w:rPr>
            </w:pPr>
          </w:p>
          <w:p w14:paraId="1F7DB87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5.1.2]</w:t>
            </w:r>
          </w:p>
          <w:p w14:paraId="351B58DF" w14:textId="77777777" w:rsidR="00434A57" w:rsidRPr="009901E3" w:rsidRDefault="00434A57" w:rsidP="00434A57">
            <w:pPr>
              <w:rPr>
                <w:rFonts w:ascii="Times New Roman" w:eastAsia="Times New Roman" w:hAnsi="Times New Roman" w:cs="Times New Roman"/>
                <w:sz w:val="24"/>
                <w:szCs w:val="24"/>
              </w:rPr>
            </w:pPr>
          </w:p>
          <w:p w14:paraId="752D2518"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5.1.2]</w:t>
            </w:r>
          </w:p>
          <w:p w14:paraId="5FF511DD" w14:textId="77777777" w:rsidR="00434A57" w:rsidRPr="009901E3" w:rsidRDefault="00434A57" w:rsidP="00434A57">
            <w:pPr>
              <w:ind w:firstLine="3"/>
              <w:rPr>
                <w:rFonts w:ascii="Times New Roman" w:eastAsia="Times New Roman" w:hAnsi="Times New Roman" w:cs="Times New Roman"/>
                <w:sz w:val="24"/>
                <w:szCs w:val="24"/>
              </w:rPr>
            </w:pPr>
          </w:p>
          <w:p w14:paraId="57BB26C5" w14:textId="77777777" w:rsidR="00434A57" w:rsidRPr="009901E3" w:rsidRDefault="00434A57" w:rsidP="00434A57">
            <w:pPr>
              <w:ind w:firstLine="3"/>
              <w:rPr>
                <w:rFonts w:ascii="Times New Roman" w:eastAsia="Times New Roman" w:hAnsi="Times New Roman" w:cs="Times New Roman"/>
                <w:sz w:val="24"/>
                <w:szCs w:val="24"/>
              </w:rPr>
            </w:pPr>
          </w:p>
          <w:p w14:paraId="41CB4B74"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3.2.1], [6 ГІО 4.2.1]</w:t>
            </w:r>
          </w:p>
          <w:p w14:paraId="2F1A6C98"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3.2.1], [9 ГІО 4.2.1]</w:t>
            </w:r>
          </w:p>
          <w:p w14:paraId="23C4D9B0" w14:textId="77777777" w:rsidR="00434A57" w:rsidRPr="009901E3" w:rsidRDefault="00434A57" w:rsidP="00434A57">
            <w:pPr>
              <w:rPr>
                <w:rFonts w:ascii="Times New Roman" w:eastAsia="Times New Roman" w:hAnsi="Times New Roman" w:cs="Times New Roman"/>
                <w:sz w:val="24"/>
                <w:szCs w:val="24"/>
              </w:rPr>
            </w:pPr>
          </w:p>
          <w:p w14:paraId="51DFFFF1" w14:textId="77777777" w:rsidR="00434A57" w:rsidRPr="009901E3" w:rsidRDefault="00434A57" w:rsidP="00434A57">
            <w:pPr>
              <w:rPr>
                <w:rFonts w:ascii="Times New Roman" w:eastAsia="Times New Roman" w:hAnsi="Times New Roman" w:cs="Times New Roman"/>
                <w:sz w:val="24"/>
                <w:szCs w:val="24"/>
              </w:rPr>
            </w:pPr>
          </w:p>
          <w:p w14:paraId="196A939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5.1.2]</w:t>
            </w:r>
          </w:p>
          <w:p w14:paraId="28AC2BC5" w14:textId="77777777" w:rsidR="00434A57" w:rsidRPr="009901E3" w:rsidRDefault="00434A57" w:rsidP="00434A57">
            <w:pPr>
              <w:rPr>
                <w:rFonts w:ascii="Times New Roman" w:eastAsia="Times New Roman" w:hAnsi="Times New Roman" w:cs="Times New Roman"/>
                <w:sz w:val="24"/>
                <w:szCs w:val="24"/>
              </w:rPr>
            </w:pPr>
          </w:p>
          <w:p w14:paraId="7017F556" w14:textId="77777777" w:rsidR="00434A57" w:rsidRPr="009901E3" w:rsidRDefault="00434A57" w:rsidP="00434A57">
            <w:pPr>
              <w:rPr>
                <w:rFonts w:ascii="Times New Roman" w:eastAsia="Times New Roman" w:hAnsi="Times New Roman" w:cs="Times New Roman"/>
                <w:sz w:val="24"/>
                <w:szCs w:val="24"/>
              </w:rPr>
            </w:pPr>
          </w:p>
          <w:p w14:paraId="622BDD1A" w14:textId="77777777" w:rsidR="00434A57" w:rsidRPr="009901E3" w:rsidRDefault="00434A57" w:rsidP="00434A57">
            <w:pPr>
              <w:rPr>
                <w:rFonts w:ascii="Times New Roman" w:eastAsia="Times New Roman" w:hAnsi="Times New Roman" w:cs="Times New Roman"/>
                <w:sz w:val="24"/>
                <w:szCs w:val="24"/>
              </w:rPr>
            </w:pPr>
          </w:p>
          <w:p w14:paraId="47CE07D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3.2.1], [6 ГІО 4.1.2]</w:t>
            </w:r>
          </w:p>
          <w:p w14:paraId="460F6AF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2.3.1], [9 ГІО 3.3.1], [9 ГІО 3.2.2]</w:t>
            </w:r>
          </w:p>
          <w:p w14:paraId="588777D8" w14:textId="77777777" w:rsidR="00434A57" w:rsidRPr="009901E3" w:rsidRDefault="00434A57" w:rsidP="00434A57">
            <w:pPr>
              <w:rPr>
                <w:rFonts w:ascii="Times New Roman" w:eastAsia="Times New Roman" w:hAnsi="Times New Roman" w:cs="Times New Roman"/>
                <w:sz w:val="24"/>
                <w:szCs w:val="24"/>
              </w:rPr>
            </w:pPr>
          </w:p>
        </w:tc>
      </w:tr>
      <w:tr w:rsidR="00434A57" w:rsidRPr="009901E3" w14:paraId="53E7CE52" w14:textId="77777777" w:rsidTr="001F4165">
        <w:tc>
          <w:tcPr>
            <w:tcW w:w="2250" w:type="dxa"/>
            <w:vMerge w:val="restart"/>
          </w:tcPr>
          <w:p w14:paraId="02B9651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Громадянські та соціальні компетентності, пов’язані з ідеями </w:t>
            </w:r>
            <w:r w:rsidRPr="009901E3">
              <w:rPr>
                <w:rFonts w:ascii="Times New Roman" w:eastAsia="Times New Roman" w:hAnsi="Times New Roman" w:cs="Times New Roman"/>
                <w:sz w:val="24"/>
                <w:szCs w:val="24"/>
              </w:rPr>
              <w:lastRenderedPageBreak/>
              <w:t>демократії, справедливості, рівності, прав людини, добробуту та здорового способу життя, з усвідомленням рівних прав і можливостей:</w:t>
            </w:r>
          </w:p>
          <w:p w14:paraId="1D67AB27" w14:textId="77777777" w:rsidR="001F4165" w:rsidRPr="009901E3" w:rsidRDefault="001F4165" w:rsidP="00434A57">
            <w:pPr>
              <w:rPr>
                <w:rFonts w:ascii="Times New Roman" w:eastAsia="Times New Roman" w:hAnsi="Times New Roman" w:cs="Times New Roman"/>
                <w:sz w:val="24"/>
                <w:szCs w:val="24"/>
              </w:rPr>
            </w:pPr>
          </w:p>
        </w:tc>
        <w:tc>
          <w:tcPr>
            <w:tcW w:w="9057" w:type="dxa"/>
            <w:tcBorders>
              <w:bottom w:val="single" w:sz="4" w:space="0" w:color="000000"/>
            </w:tcBorders>
          </w:tcPr>
          <w:p w14:paraId="2D1DA674"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Громадянські компетентності, пов’язані з ідеями демократії, справедливості, рівності, прав людини</w:t>
            </w:r>
          </w:p>
          <w:p w14:paraId="65876BD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1741A7D9" w14:textId="77777777" w:rsidR="00434A57" w:rsidRPr="009901E3" w:rsidRDefault="00434A57" w:rsidP="00434A57">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моделювати свою поведінку як активного і відповідального члена громадянського суспільства, який знає основи права, добре обізнаний зі змістом прав людини та вміє їх захищати у правовий спосіб;</w:t>
            </w:r>
          </w:p>
          <w:p w14:paraId="4CD0E9E7" w14:textId="77777777" w:rsidR="00434A57" w:rsidRPr="009901E3" w:rsidRDefault="00434A57" w:rsidP="00434A57">
            <w:pPr>
              <w:rPr>
                <w:rFonts w:ascii="Times New Roman" w:eastAsia="Times New Roman" w:hAnsi="Times New Roman" w:cs="Times New Roman"/>
                <w:sz w:val="24"/>
                <w:szCs w:val="24"/>
              </w:rPr>
            </w:pPr>
          </w:p>
          <w:p w14:paraId="05AA13FF"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формувати та обстоювати свою громадянську позицію щодо локальних та глобальних питань; </w:t>
            </w:r>
          </w:p>
          <w:p w14:paraId="68CDBF47" w14:textId="77777777" w:rsidR="00434A57" w:rsidRPr="009901E3" w:rsidRDefault="00434A57" w:rsidP="00434A57">
            <w:pPr>
              <w:rPr>
                <w:rFonts w:ascii="Times New Roman" w:eastAsia="Times New Roman" w:hAnsi="Times New Roman" w:cs="Times New Roman"/>
                <w:sz w:val="24"/>
                <w:szCs w:val="24"/>
              </w:rPr>
            </w:pPr>
          </w:p>
          <w:p w14:paraId="382FF5FD" w14:textId="77777777" w:rsidR="00434A57" w:rsidRPr="009901E3" w:rsidRDefault="00434A57" w:rsidP="00434A57">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утримувати себе від можливостей зловживати своїми правами;</w:t>
            </w:r>
          </w:p>
          <w:p w14:paraId="22FCB3AB" w14:textId="77777777" w:rsidR="00434A57" w:rsidRPr="009901E3" w:rsidRDefault="00434A57" w:rsidP="00434A57">
            <w:pPr>
              <w:pBdr>
                <w:top w:val="nil"/>
                <w:left w:val="nil"/>
                <w:bottom w:val="nil"/>
                <w:right w:val="nil"/>
                <w:between w:val="nil"/>
              </w:pBdr>
              <w:rPr>
                <w:rFonts w:ascii="Times New Roman" w:eastAsia="Times New Roman" w:hAnsi="Times New Roman" w:cs="Times New Roman"/>
                <w:sz w:val="24"/>
                <w:szCs w:val="24"/>
              </w:rPr>
            </w:pPr>
          </w:p>
          <w:p w14:paraId="538568E8" w14:textId="77777777" w:rsidR="00434A57" w:rsidRPr="009901E3" w:rsidRDefault="00434A57" w:rsidP="00434A57">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проявляти відповідальність, уникати негативних стереотипів та узагальнень та мови ворожнечі при обговоренні суспільних проблем та різних соціальних груп;</w:t>
            </w:r>
          </w:p>
          <w:p w14:paraId="4016788E" w14:textId="77777777" w:rsidR="00434A57" w:rsidRPr="009901E3" w:rsidRDefault="00434A57" w:rsidP="00434A57">
            <w:pPr>
              <w:rPr>
                <w:rFonts w:ascii="Times New Roman" w:eastAsia="Times New Roman" w:hAnsi="Times New Roman" w:cs="Times New Roman"/>
                <w:sz w:val="24"/>
                <w:szCs w:val="24"/>
              </w:rPr>
            </w:pPr>
          </w:p>
          <w:p w14:paraId="391BA51F"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брати участь у вирішенні проблем різних спільнот, зважаючи на інтереси їхніх представників; </w:t>
            </w:r>
          </w:p>
          <w:p w14:paraId="749A5F50" w14:textId="77777777" w:rsidR="00434A57" w:rsidRPr="009901E3" w:rsidRDefault="00434A57" w:rsidP="00434A57">
            <w:pPr>
              <w:rPr>
                <w:rFonts w:ascii="Times New Roman" w:eastAsia="Times New Roman" w:hAnsi="Times New Roman" w:cs="Times New Roman"/>
                <w:sz w:val="24"/>
                <w:szCs w:val="24"/>
              </w:rPr>
            </w:pPr>
          </w:p>
          <w:p w14:paraId="6147841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конструктивно співпрацювати з іншими, ініціювати або брати участь у реалізації проектів, громадських заходів;</w:t>
            </w:r>
          </w:p>
          <w:p w14:paraId="0FA31BEF" w14:textId="77777777" w:rsidR="00434A57" w:rsidRPr="009901E3" w:rsidRDefault="00434A57" w:rsidP="00434A57">
            <w:pPr>
              <w:rPr>
                <w:rFonts w:ascii="Times New Roman" w:eastAsia="Times New Roman" w:hAnsi="Times New Roman" w:cs="Times New Roman"/>
                <w:sz w:val="24"/>
                <w:szCs w:val="24"/>
              </w:rPr>
            </w:pPr>
          </w:p>
          <w:p w14:paraId="7F734E6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критично оцінювати ідейні платформи та діяльність політичних партій, суспільних рухів, організацій та розуміти їх роль у розвитку демократичного суспільства. </w:t>
            </w:r>
          </w:p>
          <w:p w14:paraId="0594AB0E"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3372EA8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себе відповідальним громадянином України, розуміння своїх прав і обов'язків як громадянина України та готовність їх виконувати; самоповага та повага до прав та гідності інших людей;</w:t>
            </w:r>
          </w:p>
          <w:p w14:paraId="5A9B86C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громадянська поведінка, що ґрунтується на почутті власної гідності та внутрішньої свободи, а також на розвинутій правосвідомості та відстоюванні демократичних цінностей;</w:t>
            </w:r>
          </w:p>
          <w:p w14:paraId="1B8F0678" w14:textId="77777777" w:rsidR="00434A57" w:rsidRPr="009901E3" w:rsidRDefault="00434A57" w:rsidP="00434A57">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плекання нетерпимості до корупції у всіх її проявах, розуміння неприпустимості толерування нерівності та </w:t>
            </w:r>
            <w:proofErr w:type="spellStart"/>
            <w:r w:rsidRPr="009901E3">
              <w:rPr>
                <w:rFonts w:ascii="Times New Roman" w:eastAsia="Times New Roman" w:hAnsi="Times New Roman" w:cs="Times New Roman"/>
                <w:sz w:val="24"/>
                <w:szCs w:val="24"/>
              </w:rPr>
              <w:t>недоброчесності</w:t>
            </w:r>
            <w:proofErr w:type="spellEnd"/>
            <w:r w:rsidRPr="009901E3">
              <w:rPr>
                <w:rFonts w:ascii="Times New Roman" w:eastAsia="Times New Roman" w:hAnsi="Times New Roman" w:cs="Times New Roman"/>
                <w:sz w:val="24"/>
                <w:szCs w:val="24"/>
              </w:rPr>
              <w:t xml:space="preserve"> для утвердження прав людини у суспільстві; </w:t>
            </w:r>
          </w:p>
          <w:p w14:paraId="58F7F293" w14:textId="77777777" w:rsidR="00434A57" w:rsidRPr="009901E3" w:rsidRDefault="00434A57" w:rsidP="00434A57">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відмовитися від нечесних практик при вирішенні життєвих та побутових проблем;</w:t>
            </w:r>
          </w:p>
          <w:p w14:paraId="3B21C81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визнання цінності іншого та повага до його </w:t>
            </w:r>
            <w:proofErr w:type="spellStart"/>
            <w:r w:rsidRPr="009901E3">
              <w:rPr>
                <w:rFonts w:ascii="Times New Roman" w:eastAsia="Times New Roman" w:hAnsi="Times New Roman" w:cs="Times New Roman"/>
                <w:sz w:val="24"/>
                <w:szCs w:val="24"/>
              </w:rPr>
              <w:t>приватності</w:t>
            </w:r>
            <w:proofErr w:type="spellEnd"/>
            <w:r w:rsidRPr="009901E3">
              <w:rPr>
                <w:rFonts w:ascii="Times New Roman" w:eastAsia="Times New Roman" w:hAnsi="Times New Roman" w:cs="Times New Roman"/>
                <w:sz w:val="24"/>
                <w:szCs w:val="24"/>
              </w:rPr>
              <w:t>;</w:t>
            </w:r>
          </w:p>
          <w:p w14:paraId="1A0620A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толерантність і готовність до взаємовигідного розв’язання соціально-політичних суперечностей.</w:t>
            </w:r>
          </w:p>
        </w:tc>
        <w:tc>
          <w:tcPr>
            <w:tcW w:w="3330" w:type="dxa"/>
            <w:tcBorders>
              <w:bottom w:val="single" w:sz="4" w:space="0" w:color="000000"/>
            </w:tcBorders>
          </w:tcPr>
          <w:p w14:paraId="781E8724" w14:textId="77777777" w:rsidR="00434A57" w:rsidRPr="009901E3" w:rsidRDefault="00434A57" w:rsidP="00434A57">
            <w:pPr>
              <w:jc w:val="both"/>
              <w:rPr>
                <w:rFonts w:ascii="Times New Roman" w:eastAsia="Times New Roman" w:hAnsi="Times New Roman" w:cs="Times New Roman"/>
                <w:sz w:val="24"/>
                <w:szCs w:val="24"/>
              </w:rPr>
            </w:pPr>
          </w:p>
          <w:p w14:paraId="46337B4B" w14:textId="77777777" w:rsidR="00434A57" w:rsidRPr="009901E3" w:rsidRDefault="00434A57" w:rsidP="00434A57">
            <w:pPr>
              <w:jc w:val="both"/>
              <w:rPr>
                <w:rFonts w:ascii="Times New Roman" w:eastAsia="Times New Roman" w:hAnsi="Times New Roman" w:cs="Times New Roman"/>
                <w:sz w:val="24"/>
                <w:szCs w:val="24"/>
              </w:rPr>
            </w:pPr>
          </w:p>
          <w:p w14:paraId="400DD8F8" w14:textId="77777777" w:rsidR="00434A57" w:rsidRPr="009901E3" w:rsidRDefault="00434A57" w:rsidP="00434A57">
            <w:pPr>
              <w:jc w:val="both"/>
              <w:rPr>
                <w:rFonts w:ascii="Times New Roman" w:eastAsia="Times New Roman" w:hAnsi="Times New Roman" w:cs="Times New Roman"/>
                <w:sz w:val="24"/>
                <w:szCs w:val="24"/>
              </w:rPr>
            </w:pPr>
          </w:p>
          <w:p w14:paraId="6E496B1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5.2.1], [6 ГІО 5.2.2]</w:t>
            </w:r>
          </w:p>
          <w:p w14:paraId="119D8E9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ГІО 5.2.1], [9 ГІО 5.2.2]</w:t>
            </w:r>
          </w:p>
          <w:p w14:paraId="64743D33"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w:t>
            </w:r>
          </w:p>
          <w:p w14:paraId="5A5CC184"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w:t>
            </w:r>
          </w:p>
          <w:p w14:paraId="3378C5B0"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ГІО 5.2.2], </w:t>
            </w:r>
            <w:r w:rsidRPr="009901E3">
              <w:rPr>
                <w:rFonts w:ascii="Times New Roman" w:hAnsi="Times New Roman" w:cs="Times New Roman"/>
              </w:rPr>
              <w:t>[6 ГІО 6.1.3]</w:t>
            </w:r>
          </w:p>
          <w:p w14:paraId="3B44B785"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ГІО 5.2.2], </w:t>
            </w:r>
            <w:r w:rsidRPr="009901E3">
              <w:rPr>
                <w:rFonts w:ascii="Times New Roman" w:hAnsi="Times New Roman" w:cs="Times New Roman"/>
              </w:rPr>
              <w:t>[6 ГІО 6.1.3]</w:t>
            </w:r>
          </w:p>
          <w:p w14:paraId="56414733" w14:textId="77777777" w:rsidR="00434A57" w:rsidRPr="009901E3" w:rsidRDefault="00434A57" w:rsidP="00434A57">
            <w:pPr>
              <w:jc w:val="both"/>
              <w:rPr>
                <w:rFonts w:ascii="Times New Roman" w:eastAsia="Times New Roman" w:hAnsi="Times New Roman" w:cs="Times New Roman"/>
                <w:sz w:val="24"/>
                <w:szCs w:val="24"/>
              </w:rPr>
            </w:pPr>
          </w:p>
          <w:p w14:paraId="21556039" w14:textId="77777777" w:rsidR="00434A57" w:rsidRPr="009901E3" w:rsidRDefault="00434A57" w:rsidP="00434A57">
            <w:pPr>
              <w:jc w:val="both"/>
              <w:rPr>
                <w:rFonts w:ascii="Times New Roman" w:hAnsi="Times New Roman" w:cs="Times New Roman"/>
              </w:rPr>
            </w:pPr>
            <w:r w:rsidRPr="009901E3">
              <w:rPr>
                <w:rFonts w:ascii="Times New Roman" w:hAnsi="Times New Roman" w:cs="Times New Roman"/>
              </w:rPr>
              <w:t>[6 ГІО 5.3.2]</w:t>
            </w:r>
          </w:p>
          <w:p w14:paraId="63592560"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hAnsi="Times New Roman" w:cs="Times New Roman"/>
              </w:rPr>
              <w:t>[9 ГІО 5.3.2]</w:t>
            </w:r>
          </w:p>
          <w:p w14:paraId="6DFBB654" w14:textId="77777777" w:rsidR="00434A57" w:rsidRPr="009901E3" w:rsidRDefault="00434A57" w:rsidP="00434A57">
            <w:pPr>
              <w:jc w:val="both"/>
              <w:rPr>
                <w:rFonts w:ascii="Times New Roman" w:eastAsia="Times New Roman" w:hAnsi="Times New Roman" w:cs="Times New Roman"/>
                <w:sz w:val="24"/>
                <w:szCs w:val="24"/>
              </w:rPr>
            </w:pPr>
          </w:p>
          <w:p w14:paraId="6C8EA847"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w:t>
            </w:r>
          </w:p>
          <w:p w14:paraId="37DA9E0F"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 [9 ГІО 6.3.1]</w:t>
            </w:r>
          </w:p>
          <w:p w14:paraId="58EE7F70" w14:textId="77777777" w:rsidR="00434A57" w:rsidRPr="009901E3" w:rsidRDefault="00434A57" w:rsidP="00434A57">
            <w:pPr>
              <w:jc w:val="both"/>
              <w:rPr>
                <w:rFonts w:ascii="Times New Roman" w:eastAsia="Times New Roman" w:hAnsi="Times New Roman" w:cs="Times New Roman"/>
                <w:sz w:val="24"/>
                <w:szCs w:val="24"/>
              </w:rPr>
            </w:pPr>
          </w:p>
          <w:p w14:paraId="509BCB4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5.1.3], [6 ГІО 6.1.1], [6 ГІО 6.1.2], [6 ГІО 6.2.1]</w:t>
            </w:r>
          </w:p>
          <w:p w14:paraId="03D2F3C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2.3.1], [9 ГІО 6.1.2], [9 ГІО 6.2.1]</w:t>
            </w:r>
          </w:p>
          <w:p w14:paraId="4EDE2873" w14:textId="77777777" w:rsidR="00434A57" w:rsidRPr="009901E3" w:rsidRDefault="00434A57" w:rsidP="00434A57">
            <w:pPr>
              <w:jc w:val="both"/>
              <w:rPr>
                <w:rFonts w:ascii="Times New Roman" w:eastAsia="Times New Roman" w:hAnsi="Times New Roman" w:cs="Times New Roman"/>
                <w:sz w:val="24"/>
                <w:szCs w:val="24"/>
              </w:rPr>
            </w:pPr>
          </w:p>
          <w:p w14:paraId="3BC2AEDA"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6.3.1]</w:t>
            </w:r>
          </w:p>
          <w:p w14:paraId="36BAAA5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6.3.1], [9 ГІО 6.1.1], [9 ГІО 6.1.2]</w:t>
            </w:r>
          </w:p>
          <w:p w14:paraId="322516C8" w14:textId="77777777" w:rsidR="00434A57" w:rsidRPr="009901E3" w:rsidRDefault="00434A57" w:rsidP="00434A57">
            <w:pPr>
              <w:jc w:val="both"/>
              <w:rPr>
                <w:rFonts w:ascii="Times New Roman" w:eastAsia="Times New Roman" w:hAnsi="Times New Roman" w:cs="Times New Roman"/>
                <w:sz w:val="24"/>
                <w:szCs w:val="24"/>
              </w:rPr>
            </w:pPr>
          </w:p>
        </w:tc>
      </w:tr>
      <w:tr w:rsidR="00434A57" w:rsidRPr="009901E3" w14:paraId="6647ED13" w14:textId="77777777" w:rsidTr="00434A57">
        <w:tc>
          <w:tcPr>
            <w:tcW w:w="2250" w:type="dxa"/>
            <w:vMerge/>
          </w:tcPr>
          <w:p w14:paraId="7EE30D8E" w14:textId="77777777" w:rsidR="00434A57" w:rsidRPr="009901E3" w:rsidRDefault="00434A57" w:rsidP="00434A57">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057" w:type="dxa"/>
          </w:tcPr>
          <w:p w14:paraId="678C04C2"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Соціальні компетентності, пов’язані з ідеями добробуту та здорового способу життя, з усвідомленням рівних прав і можливостей:</w:t>
            </w:r>
          </w:p>
          <w:p w14:paraId="019F7034"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5CA039AE"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ідентифікувати себе як члена різних спільнот, громадянина/громадянку України; </w:t>
            </w:r>
          </w:p>
          <w:p w14:paraId="09D1AA4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формулювати та відстоювати у дискусії власні погляди та переконання, конструктивно спілкуватися на різноманітні суспільно актуальні та історичні теми; </w:t>
            </w:r>
          </w:p>
          <w:p w14:paraId="4B7EDBA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знаходити історичні приклади розв’язання суперечностей і конфліктів; </w:t>
            </w:r>
          </w:p>
          <w:p w14:paraId="5CBCAE4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працювати в групі, досягати порозуміння та налагоджувати співпрацю з людьми з відмінними ідеями та цінностями, використовуючи власний та чужий, зокрема взятий з історії, досвід. </w:t>
            </w:r>
          </w:p>
          <w:p w14:paraId="4D764D6E"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4E854FE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цінності людини, її життя, здоров’я, честі і гідності, недоторканності і безпеки;</w:t>
            </w:r>
          </w:p>
          <w:p w14:paraId="6B57FE3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повага до законів і традицій, досвіду інших народів, релігій та культур; </w:t>
            </w:r>
          </w:p>
          <w:p w14:paraId="29BFF93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толерантне сприйняття і ставлення до життєвої позиції іншого, громадської думки, а також особливостей соціальної поведінки, способу життя та форм самовираження людей;</w:t>
            </w:r>
          </w:p>
          <w:p w14:paraId="44C7A0A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керування власними емоціями, готовність до пошуку компромісів;</w:t>
            </w:r>
          </w:p>
          <w:p w14:paraId="396ABD99" w14:textId="77777777" w:rsidR="00434A57" w:rsidRPr="009901E3" w:rsidRDefault="00434A57" w:rsidP="00434A57">
            <w:pPr>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волонтерство</w:t>
            </w:r>
            <w:proofErr w:type="spellEnd"/>
            <w:r w:rsidRPr="009901E3">
              <w:rPr>
                <w:rFonts w:ascii="Times New Roman" w:eastAsia="Times New Roman" w:hAnsi="Times New Roman" w:cs="Times New Roman"/>
                <w:sz w:val="24"/>
                <w:szCs w:val="24"/>
              </w:rPr>
              <w:t>, підтримка громадських проектів та ініціатив, спрямованих на вирішення актуальних суспільних проблем.</w:t>
            </w:r>
          </w:p>
        </w:tc>
        <w:tc>
          <w:tcPr>
            <w:tcW w:w="3330" w:type="dxa"/>
          </w:tcPr>
          <w:p w14:paraId="4EF86063" w14:textId="77777777" w:rsidR="00434A57" w:rsidRPr="009901E3" w:rsidRDefault="00434A57" w:rsidP="00434A57">
            <w:pPr>
              <w:jc w:val="both"/>
              <w:rPr>
                <w:rFonts w:ascii="Times New Roman" w:eastAsia="Times New Roman" w:hAnsi="Times New Roman" w:cs="Times New Roman"/>
                <w:sz w:val="24"/>
                <w:szCs w:val="24"/>
              </w:rPr>
            </w:pPr>
          </w:p>
          <w:p w14:paraId="29968C95" w14:textId="77777777" w:rsidR="00434A57" w:rsidRPr="009901E3" w:rsidRDefault="00434A57" w:rsidP="00434A57">
            <w:pPr>
              <w:jc w:val="both"/>
              <w:rPr>
                <w:rFonts w:ascii="Times New Roman" w:eastAsia="Times New Roman" w:hAnsi="Times New Roman" w:cs="Times New Roman"/>
                <w:sz w:val="24"/>
                <w:szCs w:val="24"/>
              </w:rPr>
            </w:pPr>
          </w:p>
          <w:p w14:paraId="0F9C0912"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5.1.1], [6 ГІО 5.1.2], [6 ГІО 6.2.1]</w:t>
            </w:r>
          </w:p>
          <w:p w14:paraId="7014C251"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5.1.1], [9 ГІО 5.1.4], [9 ГІО 5.3.1], [9 ГІО 6.2.1]</w:t>
            </w:r>
          </w:p>
          <w:p w14:paraId="676F81E7" w14:textId="77777777" w:rsidR="00434A57" w:rsidRPr="009901E3" w:rsidRDefault="00434A57" w:rsidP="00434A57">
            <w:pPr>
              <w:jc w:val="both"/>
              <w:rPr>
                <w:rFonts w:ascii="Times New Roman" w:eastAsia="Times New Roman" w:hAnsi="Times New Roman" w:cs="Times New Roman"/>
                <w:sz w:val="24"/>
                <w:szCs w:val="24"/>
              </w:rPr>
            </w:pPr>
          </w:p>
          <w:p w14:paraId="3BD76B16"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5.3.1]</w:t>
            </w:r>
          </w:p>
          <w:p w14:paraId="5234019C"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5.1.2]</w:t>
            </w:r>
          </w:p>
          <w:p w14:paraId="302E969D" w14:textId="77777777" w:rsidR="00434A57" w:rsidRPr="009901E3" w:rsidRDefault="00434A57" w:rsidP="00434A57">
            <w:pPr>
              <w:jc w:val="both"/>
              <w:rPr>
                <w:rFonts w:ascii="Times New Roman" w:eastAsia="Times New Roman" w:hAnsi="Times New Roman" w:cs="Times New Roman"/>
                <w:sz w:val="24"/>
                <w:szCs w:val="24"/>
              </w:rPr>
            </w:pPr>
          </w:p>
          <w:p w14:paraId="0654CFD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5.3.2]</w:t>
            </w:r>
          </w:p>
          <w:p w14:paraId="7EB5430A"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5.3.2], [9 ГІО 6.3.1]</w:t>
            </w:r>
          </w:p>
          <w:p w14:paraId="0AD9C6BB" w14:textId="77777777" w:rsidR="00434A57" w:rsidRPr="009901E3" w:rsidRDefault="00434A57" w:rsidP="00434A57">
            <w:pPr>
              <w:jc w:val="both"/>
              <w:rPr>
                <w:rFonts w:ascii="Times New Roman" w:eastAsia="Times New Roman" w:hAnsi="Times New Roman" w:cs="Times New Roman"/>
                <w:sz w:val="24"/>
                <w:szCs w:val="24"/>
              </w:rPr>
            </w:pPr>
          </w:p>
          <w:p w14:paraId="5FA99D3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5.3.1], [6 ГІО 5.3.2]</w:t>
            </w:r>
          </w:p>
          <w:p w14:paraId="09014A6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5.3.2], [9 ГІО 6.3.1]</w:t>
            </w:r>
          </w:p>
          <w:p w14:paraId="11904230" w14:textId="77777777" w:rsidR="00434A57" w:rsidRPr="009901E3" w:rsidRDefault="00434A57" w:rsidP="00434A57">
            <w:pPr>
              <w:jc w:val="both"/>
              <w:rPr>
                <w:rFonts w:ascii="Times New Roman" w:eastAsia="Times New Roman" w:hAnsi="Times New Roman" w:cs="Times New Roman"/>
                <w:sz w:val="24"/>
                <w:szCs w:val="24"/>
              </w:rPr>
            </w:pPr>
          </w:p>
        </w:tc>
      </w:tr>
      <w:tr w:rsidR="00434A57" w:rsidRPr="009901E3" w14:paraId="08276575" w14:textId="77777777" w:rsidTr="00434A57">
        <w:tc>
          <w:tcPr>
            <w:tcW w:w="2250" w:type="dxa"/>
          </w:tcPr>
          <w:p w14:paraId="705ED03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Культурна компетентність</w:t>
            </w:r>
          </w:p>
        </w:tc>
        <w:tc>
          <w:tcPr>
            <w:tcW w:w="9057" w:type="dxa"/>
          </w:tcPr>
          <w:p w14:paraId="006781F1"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1DF09CA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образно мислити та уявляти; </w:t>
            </w:r>
          </w:p>
          <w:p w14:paraId="32B6323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характеризувати основні тенденції розвитку культури в минулому та сьогоденні; </w:t>
            </w:r>
          </w:p>
          <w:p w14:paraId="12B17320"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використовувати мистецькі артефакти для пізнання минулого, осмислювати твори мистецтва в історичному контексті; </w:t>
            </w:r>
          </w:p>
          <w:p w14:paraId="3C9A51DD" w14:textId="77777777" w:rsidR="00434A57" w:rsidRPr="009901E3" w:rsidRDefault="00434A57" w:rsidP="00434A57">
            <w:pPr>
              <w:ind w:firstLine="3"/>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співставляти</w:t>
            </w:r>
            <w:proofErr w:type="spellEnd"/>
            <w:r w:rsidRPr="009901E3">
              <w:rPr>
                <w:rFonts w:ascii="Times New Roman" w:eastAsia="Times New Roman" w:hAnsi="Times New Roman" w:cs="Times New Roman"/>
                <w:sz w:val="24"/>
                <w:szCs w:val="24"/>
              </w:rPr>
              <w:t xml:space="preserve"> культури, їхні цінності, традиції, спосіб життя; </w:t>
            </w:r>
          </w:p>
          <w:p w14:paraId="074370D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виявляти вплив приналежності до різних спільнот і зовнішніх чинників на формування його/ її поглядів та переконань; </w:t>
            </w:r>
          </w:p>
          <w:p w14:paraId="414BBA1F"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визначати та пояснювати, що для нього/ неї означає належність до соціокультурної спільноти. </w:t>
            </w:r>
          </w:p>
          <w:p w14:paraId="113019F2"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7D6014DA"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повага до розмаїття серед людей, протидія й запобігання виявам дискримінації та нерівного ставлення;</w:t>
            </w:r>
          </w:p>
          <w:p w14:paraId="6A0CFB62" w14:textId="580669E5" w:rsidR="00434A57" w:rsidRPr="009901E3" w:rsidRDefault="00C02338"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поцінування</w:t>
            </w:r>
            <w:r w:rsidR="00434A57" w:rsidRPr="009901E3">
              <w:rPr>
                <w:rFonts w:ascii="Times New Roman" w:eastAsia="Times New Roman" w:hAnsi="Times New Roman" w:cs="Times New Roman"/>
                <w:sz w:val="24"/>
                <w:szCs w:val="24"/>
              </w:rPr>
              <w:t xml:space="preserve"> соціального та культурного розмаїття, пояснення його переваг і викликів в сучасному суспільстві;</w:t>
            </w:r>
          </w:p>
          <w:p w14:paraId="0F14D91D"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свідоме збереження та розвиток власної культури, повага до культур інших народів;</w:t>
            </w:r>
          </w:p>
          <w:p w14:paraId="2DD9E057"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відповідальна поведінка та піклування про пам’ятки культурної спадщини;</w:t>
            </w:r>
          </w:p>
          <w:p w14:paraId="1A8022EE"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відкритість до міжкультурного діалогу.</w:t>
            </w:r>
          </w:p>
        </w:tc>
        <w:tc>
          <w:tcPr>
            <w:tcW w:w="3330" w:type="dxa"/>
          </w:tcPr>
          <w:p w14:paraId="40C8B637" w14:textId="77777777" w:rsidR="00434A57" w:rsidRPr="009901E3" w:rsidRDefault="00434A57" w:rsidP="00434A57">
            <w:pPr>
              <w:ind w:firstLine="3"/>
              <w:rPr>
                <w:rFonts w:ascii="Times New Roman" w:eastAsia="Times New Roman" w:hAnsi="Times New Roman" w:cs="Times New Roman"/>
                <w:sz w:val="24"/>
                <w:szCs w:val="24"/>
              </w:rPr>
            </w:pPr>
          </w:p>
          <w:p w14:paraId="6F0326D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4.3.1]</w:t>
            </w:r>
          </w:p>
          <w:p w14:paraId="66F5A4D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4.3.2], [9 ГІО 1.3.2]</w:t>
            </w:r>
          </w:p>
          <w:p w14:paraId="78C11EC5" w14:textId="77777777" w:rsidR="00434A57" w:rsidRPr="009901E3" w:rsidRDefault="00434A57" w:rsidP="00434A57">
            <w:pPr>
              <w:ind w:firstLine="3"/>
              <w:rPr>
                <w:rFonts w:ascii="Times New Roman" w:eastAsia="Times New Roman" w:hAnsi="Times New Roman" w:cs="Times New Roman"/>
                <w:sz w:val="24"/>
                <w:szCs w:val="24"/>
              </w:rPr>
            </w:pPr>
          </w:p>
          <w:p w14:paraId="23C66FE4"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1.2.2], [6 ГІО 1.3.1]</w:t>
            </w:r>
          </w:p>
          <w:p w14:paraId="0EBF4F47"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1.2.1], [9 ГІО 1.3.1]</w:t>
            </w:r>
          </w:p>
          <w:p w14:paraId="5C511B47" w14:textId="77777777" w:rsidR="00434A57" w:rsidRPr="009901E3" w:rsidRDefault="00434A57" w:rsidP="00434A57">
            <w:pPr>
              <w:ind w:firstLine="3"/>
              <w:rPr>
                <w:rFonts w:ascii="Times New Roman" w:eastAsia="Times New Roman" w:hAnsi="Times New Roman" w:cs="Times New Roman"/>
                <w:sz w:val="24"/>
                <w:szCs w:val="24"/>
              </w:rPr>
            </w:pPr>
          </w:p>
          <w:p w14:paraId="2E904D6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1.2.2]</w:t>
            </w:r>
          </w:p>
          <w:p w14:paraId="70F5733A"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1.3.1]</w:t>
            </w:r>
          </w:p>
          <w:p w14:paraId="135274FB" w14:textId="77777777" w:rsidR="00434A57" w:rsidRPr="009901E3" w:rsidRDefault="00434A57" w:rsidP="00434A57">
            <w:pPr>
              <w:ind w:firstLine="3"/>
              <w:rPr>
                <w:rFonts w:ascii="Times New Roman" w:eastAsia="Times New Roman" w:hAnsi="Times New Roman" w:cs="Times New Roman"/>
                <w:sz w:val="24"/>
                <w:szCs w:val="24"/>
              </w:rPr>
            </w:pPr>
          </w:p>
          <w:p w14:paraId="5D5E6CDE" w14:textId="77777777" w:rsidR="00434A57" w:rsidRPr="009901E3" w:rsidRDefault="00434A57" w:rsidP="00434A57">
            <w:pPr>
              <w:ind w:firstLine="3"/>
              <w:rPr>
                <w:rFonts w:ascii="Times New Roman" w:eastAsia="Times New Roman" w:hAnsi="Times New Roman" w:cs="Times New Roman"/>
                <w:sz w:val="24"/>
                <w:szCs w:val="24"/>
              </w:rPr>
            </w:pPr>
          </w:p>
          <w:p w14:paraId="0A835685"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5.3.1]</w:t>
            </w:r>
          </w:p>
          <w:p w14:paraId="6B9AE5EF"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6.3.1]</w:t>
            </w:r>
          </w:p>
          <w:p w14:paraId="3073F5D1" w14:textId="77777777" w:rsidR="00434A57" w:rsidRPr="009901E3" w:rsidRDefault="00434A57" w:rsidP="00434A57">
            <w:pPr>
              <w:ind w:firstLine="3"/>
              <w:rPr>
                <w:rFonts w:ascii="Times New Roman" w:eastAsia="Times New Roman" w:hAnsi="Times New Roman" w:cs="Times New Roman"/>
                <w:sz w:val="24"/>
                <w:szCs w:val="24"/>
              </w:rPr>
            </w:pPr>
          </w:p>
          <w:p w14:paraId="6BAA0D4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5.1.1], [6 ГІО 5.1.2]</w:t>
            </w:r>
          </w:p>
          <w:p w14:paraId="75CCE330"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[9 ГІО 5.1.1] </w:t>
            </w:r>
          </w:p>
          <w:p w14:paraId="5034ACD6" w14:textId="77777777" w:rsidR="00434A57" w:rsidRPr="009901E3" w:rsidRDefault="00434A57" w:rsidP="00434A57">
            <w:pPr>
              <w:ind w:firstLine="3"/>
              <w:rPr>
                <w:rFonts w:ascii="Times New Roman" w:eastAsia="Times New Roman" w:hAnsi="Times New Roman" w:cs="Times New Roman"/>
                <w:sz w:val="24"/>
                <w:szCs w:val="24"/>
              </w:rPr>
            </w:pPr>
          </w:p>
          <w:p w14:paraId="0FD76616" w14:textId="77777777" w:rsidR="00434A57" w:rsidRPr="009901E3" w:rsidRDefault="00434A57" w:rsidP="00434A57">
            <w:pPr>
              <w:ind w:firstLine="3"/>
              <w:rPr>
                <w:rFonts w:ascii="Times New Roman" w:eastAsia="Times New Roman" w:hAnsi="Times New Roman" w:cs="Times New Roman"/>
                <w:sz w:val="24"/>
                <w:szCs w:val="24"/>
              </w:rPr>
            </w:pPr>
          </w:p>
          <w:p w14:paraId="55741363"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5.3.1]</w:t>
            </w:r>
          </w:p>
          <w:p w14:paraId="61189C0C" w14:textId="77777777" w:rsidR="00434A57" w:rsidRPr="009901E3" w:rsidRDefault="00434A57" w:rsidP="00434A57">
            <w:pPr>
              <w:ind w:firstLine="3"/>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5.1.4], [9 ГІО 5.3.1]</w:t>
            </w:r>
          </w:p>
        </w:tc>
      </w:tr>
      <w:tr w:rsidR="00434A57" w:rsidRPr="009901E3" w14:paraId="3837EE2C" w14:textId="77777777" w:rsidTr="00434A57">
        <w:tc>
          <w:tcPr>
            <w:tcW w:w="2250" w:type="dxa"/>
          </w:tcPr>
          <w:p w14:paraId="6A6BFEF6"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Підприємливість та фінансова грамотність</w:t>
            </w:r>
          </w:p>
        </w:tc>
        <w:tc>
          <w:tcPr>
            <w:tcW w:w="9057" w:type="dxa"/>
          </w:tcPr>
          <w:p w14:paraId="4C210BD1"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Підприємливість: ідеї та можливості; ресурси; трансформація в дії:</w:t>
            </w:r>
          </w:p>
          <w:p w14:paraId="2ACF32B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69D9252A"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використовувати досвід пізнання історії для обрання дієвих життєвих стратегій; </w:t>
            </w:r>
          </w:p>
          <w:p w14:paraId="4A73AD2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брати до уваги зміни, оцінювати їхні ризики та переваги для власного життя та життя спільноти; </w:t>
            </w:r>
          </w:p>
          <w:p w14:paraId="52C766E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виявляти інтереси різних спільнот/груп і шукати шляхи їхнього узгодження для вирішення проблем; </w:t>
            </w:r>
          </w:p>
          <w:p w14:paraId="46C441D4" w14:textId="77777777" w:rsidR="00D26BC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планувати, організовувати, реалізовувати індивідуальні чи командні проекти, оцінювати їхню ефективність, представляти результати</w:t>
            </w:r>
            <w:r w:rsidR="00D26BC7" w:rsidRPr="009901E3">
              <w:rPr>
                <w:rFonts w:ascii="Times New Roman" w:eastAsia="Times New Roman" w:hAnsi="Times New Roman" w:cs="Times New Roman"/>
                <w:sz w:val="24"/>
                <w:szCs w:val="24"/>
              </w:rPr>
              <w:t>;</w:t>
            </w:r>
          </w:p>
          <w:p w14:paraId="721E308A" w14:textId="77777777" w:rsidR="00D06689" w:rsidRPr="009901E3" w:rsidRDefault="00D06689" w:rsidP="00D06689">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характеризувати економічну політику й розвиток торгівлі, визначати їхній вплив на суспільне життя; </w:t>
            </w:r>
          </w:p>
          <w:p w14:paraId="0B3905C3" w14:textId="77777777" w:rsidR="00D06689" w:rsidRPr="009901E3" w:rsidRDefault="00D06689" w:rsidP="00D06689">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пояснювати, як організовані національні економіки та яким чином економічні й фінансові процеси впливають на функціонування суспільства. </w:t>
            </w:r>
          </w:p>
          <w:p w14:paraId="259EC569" w14:textId="77777777" w:rsidR="00434A57" w:rsidRPr="009901E3" w:rsidRDefault="00434A57" w:rsidP="00434A57">
            <w:pPr>
              <w:rPr>
                <w:rFonts w:ascii="Times New Roman" w:eastAsia="Times New Roman" w:hAnsi="Times New Roman" w:cs="Times New Roman"/>
                <w:sz w:val="24"/>
                <w:szCs w:val="24"/>
              </w:rPr>
            </w:pPr>
          </w:p>
          <w:p w14:paraId="5708102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6B5FAAA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готовність використовувати досвід історії для самопізнання та досягнення цілей сталого розвитку;</w:t>
            </w:r>
          </w:p>
          <w:p w14:paraId="50230C1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зважений підхід до ухвалення рішень, що несуть ризики, ґрунтований на досвіді минулого та сучасного соціального життя;</w:t>
            </w:r>
          </w:p>
          <w:p w14:paraId="6B9350AD" w14:textId="77777777" w:rsidR="00D06689" w:rsidRPr="009901E3" w:rsidRDefault="00434A57" w:rsidP="00D06689">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здатність брати на себе відповідальність за результат власної та колективної діяльності, ініціативність, відкритість до нових ідей</w:t>
            </w:r>
            <w:r w:rsidR="00D06689" w:rsidRPr="009901E3">
              <w:rPr>
                <w:rFonts w:ascii="Times New Roman" w:eastAsia="Times New Roman" w:hAnsi="Times New Roman" w:cs="Times New Roman"/>
                <w:sz w:val="24"/>
                <w:szCs w:val="24"/>
              </w:rPr>
              <w:t>:</w:t>
            </w:r>
          </w:p>
          <w:p w14:paraId="0D8AEEE4" w14:textId="77777777" w:rsidR="00D06689" w:rsidRPr="009901E3" w:rsidRDefault="00D06689" w:rsidP="00D06689">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економічних та соціальних можливостей і викликів, з якими стикається суспільство;</w:t>
            </w:r>
          </w:p>
          <w:p w14:paraId="25FB65FD" w14:textId="77777777" w:rsidR="00D06689" w:rsidRPr="009901E3" w:rsidRDefault="00D06689" w:rsidP="00D06689">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здатність ухвалювати фінансові рішення, вести переговори, справлятися з невизначеністю та ризиком.</w:t>
            </w:r>
          </w:p>
          <w:p w14:paraId="3884677D" w14:textId="77777777" w:rsidR="00434A57" w:rsidRPr="009901E3" w:rsidRDefault="00434A57" w:rsidP="00434A57">
            <w:pPr>
              <w:spacing w:after="240"/>
              <w:rPr>
                <w:rFonts w:ascii="Times New Roman" w:eastAsia="Times New Roman" w:hAnsi="Times New Roman" w:cs="Times New Roman"/>
                <w:sz w:val="24"/>
                <w:szCs w:val="24"/>
              </w:rPr>
            </w:pPr>
          </w:p>
        </w:tc>
        <w:tc>
          <w:tcPr>
            <w:tcW w:w="3330" w:type="dxa"/>
          </w:tcPr>
          <w:p w14:paraId="4A82F250" w14:textId="77777777" w:rsidR="00434A57" w:rsidRPr="009901E3" w:rsidRDefault="00434A57" w:rsidP="00434A57">
            <w:pPr>
              <w:jc w:val="both"/>
              <w:rPr>
                <w:rFonts w:ascii="Times New Roman" w:eastAsia="Times New Roman" w:hAnsi="Times New Roman" w:cs="Times New Roman"/>
                <w:sz w:val="24"/>
                <w:szCs w:val="24"/>
              </w:rPr>
            </w:pPr>
          </w:p>
          <w:p w14:paraId="1C96C0FB" w14:textId="77777777" w:rsidR="00D26BC7" w:rsidRPr="009901E3" w:rsidRDefault="00D26BC7" w:rsidP="00434A57">
            <w:pPr>
              <w:rPr>
                <w:rFonts w:ascii="Times New Roman" w:eastAsia="Times New Roman" w:hAnsi="Times New Roman" w:cs="Times New Roman"/>
                <w:sz w:val="24"/>
                <w:szCs w:val="24"/>
              </w:rPr>
            </w:pPr>
          </w:p>
          <w:p w14:paraId="5E760F75"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6.3.1], [9 ГІО 6.3.1]</w:t>
            </w:r>
          </w:p>
          <w:p w14:paraId="723BF722"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6.3.1], [6 ГІО 6.3.1]</w:t>
            </w:r>
          </w:p>
          <w:p w14:paraId="0184C852" w14:textId="77777777" w:rsidR="00434A57" w:rsidRPr="009901E3" w:rsidRDefault="00434A57" w:rsidP="00434A57">
            <w:pPr>
              <w:jc w:val="both"/>
              <w:rPr>
                <w:rFonts w:ascii="Times New Roman" w:eastAsia="Times New Roman" w:hAnsi="Times New Roman" w:cs="Times New Roman"/>
                <w:sz w:val="24"/>
                <w:szCs w:val="24"/>
              </w:rPr>
            </w:pPr>
          </w:p>
          <w:p w14:paraId="5E0593BB" w14:textId="77777777" w:rsidR="00434A57" w:rsidRPr="009901E3" w:rsidRDefault="00434A57" w:rsidP="00434A57">
            <w:pPr>
              <w:jc w:val="both"/>
              <w:rPr>
                <w:rFonts w:ascii="Times New Roman" w:eastAsia="Times New Roman" w:hAnsi="Times New Roman" w:cs="Times New Roman"/>
                <w:sz w:val="24"/>
                <w:szCs w:val="24"/>
              </w:rPr>
            </w:pPr>
          </w:p>
          <w:p w14:paraId="170151A4"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w:t>
            </w:r>
          </w:p>
          <w:p w14:paraId="28A5C451"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w:t>
            </w:r>
          </w:p>
          <w:p w14:paraId="7A6912B1" w14:textId="77777777" w:rsidR="00434A57" w:rsidRPr="009901E3" w:rsidRDefault="00434A57" w:rsidP="00434A57">
            <w:pPr>
              <w:jc w:val="both"/>
              <w:rPr>
                <w:rFonts w:ascii="Times New Roman" w:eastAsia="Times New Roman" w:hAnsi="Times New Roman" w:cs="Times New Roman"/>
                <w:sz w:val="24"/>
                <w:szCs w:val="24"/>
              </w:rPr>
            </w:pPr>
          </w:p>
          <w:p w14:paraId="2BFF0424" w14:textId="77777777" w:rsidR="00D06689" w:rsidRPr="009901E3" w:rsidRDefault="00D06689" w:rsidP="00D06689">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1.3.1]</w:t>
            </w:r>
          </w:p>
          <w:p w14:paraId="714EAC05" w14:textId="77777777" w:rsidR="00D06689" w:rsidRPr="009901E3" w:rsidRDefault="00D06689" w:rsidP="00D06689">
            <w:pPr>
              <w:jc w:val="both"/>
              <w:rPr>
                <w:rFonts w:ascii="Times New Roman" w:eastAsia="Times New Roman" w:hAnsi="Times New Roman" w:cs="Times New Roman"/>
                <w:sz w:val="24"/>
                <w:szCs w:val="24"/>
              </w:rPr>
            </w:pPr>
          </w:p>
          <w:p w14:paraId="722A3EF0" w14:textId="77777777" w:rsidR="00D06689" w:rsidRPr="009901E3" w:rsidRDefault="00D06689" w:rsidP="00D06689">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1.2.1], [9 ГІО 1.2.2]</w:t>
            </w:r>
          </w:p>
          <w:p w14:paraId="59BD7898" w14:textId="77777777" w:rsidR="00D26BC7" w:rsidRPr="009901E3" w:rsidRDefault="00D26BC7" w:rsidP="00434A57">
            <w:pPr>
              <w:rPr>
                <w:rFonts w:ascii="Times New Roman" w:eastAsia="Times New Roman" w:hAnsi="Times New Roman" w:cs="Times New Roman"/>
                <w:sz w:val="24"/>
                <w:szCs w:val="24"/>
              </w:rPr>
            </w:pPr>
          </w:p>
          <w:p w14:paraId="54C83F5A" w14:textId="77777777" w:rsidR="00D26BC7" w:rsidRPr="009901E3" w:rsidRDefault="00D26BC7" w:rsidP="00434A57">
            <w:pPr>
              <w:rPr>
                <w:rFonts w:ascii="Times New Roman" w:eastAsia="Times New Roman" w:hAnsi="Times New Roman" w:cs="Times New Roman"/>
                <w:sz w:val="24"/>
                <w:szCs w:val="24"/>
              </w:rPr>
            </w:pPr>
          </w:p>
          <w:p w14:paraId="21333B43" w14:textId="77777777" w:rsidR="00D06689" w:rsidRPr="009901E3" w:rsidRDefault="00D06689" w:rsidP="00434A57">
            <w:pPr>
              <w:rPr>
                <w:rFonts w:ascii="Times New Roman" w:eastAsia="Times New Roman" w:hAnsi="Times New Roman" w:cs="Times New Roman"/>
                <w:sz w:val="24"/>
                <w:szCs w:val="24"/>
              </w:rPr>
            </w:pPr>
          </w:p>
          <w:p w14:paraId="45752B7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4.2.2]</w:t>
            </w:r>
          </w:p>
          <w:p w14:paraId="3B1161ED" w14:textId="77777777" w:rsidR="00D06689" w:rsidRPr="009901E3" w:rsidRDefault="00D06689" w:rsidP="00434A57">
            <w:pPr>
              <w:rPr>
                <w:rFonts w:ascii="Times New Roman" w:eastAsia="Times New Roman" w:hAnsi="Times New Roman" w:cs="Times New Roman"/>
                <w:sz w:val="24"/>
                <w:szCs w:val="24"/>
              </w:rPr>
            </w:pPr>
          </w:p>
          <w:p w14:paraId="24E697F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2.3.1], [9 ГІО 2.3.2], [9 ГІО 3.2.2], [9 ГІО 4.3.2]</w:t>
            </w:r>
          </w:p>
          <w:p w14:paraId="3D5FC008" w14:textId="77777777" w:rsidR="00D06689" w:rsidRPr="009901E3" w:rsidRDefault="00D06689" w:rsidP="00D06689">
            <w:pPr>
              <w:jc w:val="both"/>
              <w:rPr>
                <w:rFonts w:ascii="Times New Roman" w:eastAsia="Times New Roman" w:hAnsi="Times New Roman" w:cs="Times New Roman"/>
                <w:sz w:val="24"/>
                <w:szCs w:val="24"/>
              </w:rPr>
            </w:pPr>
          </w:p>
          <w:p w14:paraId="1D56D7B0" w14:textId="77777777" w:rsidR="00D06689" w:rsidRPr="009901E3" w:rsidRDefault="00D06689" w:rsidP="00D06689">
            <w:pPr>
              <w:jc w:val="both"/>
              <w:rPr>
                <w:rFonts w:ascii="Times New Roman" w:eastAsia="Times New Roman" w:hAnsi="Times New Roman" w:cs="Times New Roman"/>
                <w:sz w:val="24"/>
                <w:szCs w:val="24"/>
              </w:rPr>
            </w:pPr>
          </w:p>
          <w:p w14:paraId="279D3A2E" w14:textId="77777777" w:rsidR="00D06689" w:rsidRPr="009901E3" w:rsidRDefault="00D06689" w:rsidP="00D06689">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1.3.1]</w:t>
            </w:r>
          </w:p>
          <w:p w14:paraId="55CDB5E0" w14:textId="77777777" w:rsidR="00D06689" w:rsidRPr="009901E3" w:rsidRDefault="00D06689" w:rsidP="00D06689">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1.2.1], [9 ГІО 1.2.2]</w:t>
            </w:r>
          </w:p>
          <w:p w14:paraId="4FC730EF" w14:textId="77777777" w:rsidR="00D06689" w:rsidRPr="009901E3" w:rsidRDefault="00D06689" w:rsidP="00D06689">
            <w:pPr>
              <w:tabs>
                <w:tab w:val="left" w:pos="2280"/>
              </w:tabs>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ab/>
            </w:r>
          </w:p>
          <w:p w14:paraId="27AD2382" w14:textId="77777777" w:rsidR="00434A57" w:rsidRPr="009901E3" w:rsidRDefault="00D06689" w:rsidP="00D06689">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2.2.2], [9 ГІО 6.3.1]</w:t>
            </w:r>
          </w:p>
        </w:tc>
      </w:tr>
    </w:tbl>
    <w:p w14:paraId="54B8CD73" w14:textId="77777777" w:rsidR="008F78F4" w:rsidRPr="009901E3" w:rsidRDefault="008F78F4">
      <w:pPr>
        <w:rPr>
          <w:rFonts w:ascii="Times New Roman" w:hAnsi="Times New Roman" w:cs="Times New Roman"/>
        </w:rPr>
      </w:pPr>
      <w:r w:rsidRPr="009901E3">
        <w:rPr>
          <w:rFonts w:ascii="Times New Roman" w:hAnsi="Times New Roman" w:cs="Times New Roman"/>
        </w:rPr>
        <w:br w:type="page"/>
      </w:r>
    </w:p>
    <w:p w14:paraId="50AE88D9" w14:textId="77777777" w:rsidR="008F78F4" w:rsidRPr="009901E3" w:rsidRDefault="008F78F4" w:rsidP="00434A57">
      <w:pPr>
        <w:jc w:val="center"/>
        <w:rPr>
          <w:rFonts w:ascii="Times New Roman" w:eastAsia="Times New Roman" w:hAnsi="Times New Roman" w:cs="Times New Roman"/>
          <w:sz w:val="24"/>
          <w:szCs w:val="24"/>
        </w:rPr>
        <w:sectPr w:rsidR="008F78F4" w:rsidRPr="009901E3" w:rsidSect="002864F5">
          <w:headerReference w:type="default" r:id="rId28"/>
          <w:pgSz w:w="16838" w:h="11906" w:orient="landscape"/>
          <w:pgMar w:top="1417" w:right="850" w:bottom="709" w:left="850" w:header="708" w:footer="708" w:gutter="0"/>
          <w:pgNumType w:start="1"/>
          <w:cols w:space="708"/>
          <w:docGrid w:linePitch="360"/>
        </w:sectPr>
      </w:pPr>
    </w:p>
    <w:p w14:paraId="52C4BF07" w14:textId="77777777" w:rsidR="008F78F4" w:rsidRPr="009901E3" w:rsidRDefault="008F78F4" w:rsidP="00434A57">
      <w:pPr>
        <w:jc w:val="center"/>
        <w:rPr>
          <w:rFonts w:ascii="Times New Roman" w:eastAsia="Times New Roman" w:hAnsi="Times New Roman" w:cs="Times New Roman"/>
          <w:sz w:val="24"/>
          <w:szCs w:val="24"/>
        </w:rPr>
        <w:sectPr w:rsidR="008F78F4" w:rsidRPr="009901E3" w:rsidSect="008F78F4">
          <w:type w:val="continuous"/>
          <w:pgSz w:w="16838" w:h="11906" w:orient="landscape"/>
          <w:pgMar w:top="1417" w:right="850" w:bottom="709" w:left="850" w:header="708" w:footer="708" w:gutter="0"/>
          <w:pgNumType w:start="1"/>
          <w:cols w:space="708"/>
          <w:docGrid w:linePitch="360"/>
        </w:sectPr>
      </w:pPr>
    </w:p>
    <w:tbl>
      <w:tblPr>
        <w:tblpPr w:leftFromText="180" w:rightFromText="180" w:vertAnchor="text" w:horzAnchor="margin" w:tblpXSpec="center" w:tblpY="431"/>
        <w:tblW w:w="14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637"/>
      </w:tblGrid>
      <w:tr w:rsidR="00434A57" w:rsidRPr="009901E3" w14:paraId="7529F394" w14:textId="77777777" w:rsidTr="00434A57">
        <w:trPr>
          <w:trHeight w:val="276"/>
        </w:trPr>
        <w:tc>
          <w:tcPr>
            <w:tcW w:w="14637" w:type="dxa"/>
            <w:vMerge w:val="restart"/>
          </w:tcPr>
          <w:p w14:paraId="60E15359" w14:textId="77777777" w:rsidR="00434A57" w:rsidRPr="009901E3" w:rsidRDefault="00434A57" w:rsidP="00434A57">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Знання</w:t>
            </w:r>
            <w:r w:rsidRPr="009901E3">
              <w:rPr>
                <w:rFonts w:ascii="Times New Roman" w:eastAsia="Times New Roman" w:hAnsi="Times New Roman" w:cs="Times New Roman"/>
                <w:sz w:val="24"/>
                <w:szCs w:val="24"/>
                <w:vertAlign w:val="superscript"/>
              </w:rPr>
              <w:footnoteReference w:id="2"/>
            </w:r>
          </w:p>
          <w:p w14:paraId="3F47551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Людина і природа.</w:t>
            </w:r>
          </w:p>
          <w:p w14:paraId="2E978847"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Творення </w:t>
            </w:r>
            <w:proofErr w:type="spellStart"/>
            <w:r w:rsidRPr="009901E3">
              <w:rPr>
                <w:rFonts w:ascii="Times New Roman" w:eastAsia="Times New Roman" w:hAnsi="Times New Roman" w:cs="Times New Roman"/>
                <w:sz w:val="24"/>
                <w:szCs w:val="24"/>
              </w:rPr>
              <w:t>соціоприродного</w:t>
            </w:r>
            <w:proofErr w:type="spellEnd"/>
            <w:r w:rsidRPr="009901E3">
              <w:rPr>
                <w:rFonts w:ascii="Times New Roman" w:eastAsia="Times New Roman" w:hAnsi="Times New Roman" w:cs="Times New Roman"/>
                <w:sz w:val="24"/>
                <w:szCs w:val="24"/>
              </w:rPr>
              <w:t xml:space="preserve"> середовища; формування і розселення людини;  освоєння і перетворення людиною природи в минулому і теперішньому; освоєння нових просторів; сталий розвиток.</w:t>
            </w:r>
          </w:p>
          <w:p w14:paraId="0653E57C"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Людина і світ матеріальних речей</w:t>
            </w:r>
          </w:p>
          <w:p w14:paraId="5B9789C8"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Виробництво та споживання у різні історичні епохи; матеріали й технології; знаряддя праці і предмети побуту; науково-технічні винаходи; умови життя і праці у місті та селі; міста й урбанізація; матеріальна культура аграрного, індустріального і постіндустріального суспільств.</w:t>
            </w:r>
          </w:p>
          <w:p w14:paraId="5F8D9F49"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Людина і суспільство</w:t>
            </w:r>
          </w:p>
          <w:p w14:paraId="5724A75C"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Соціум і спільноти: родини, стани та класи, нації, культурні, релігійні, етнічні та інші групи;  взаємодія людей, інтереси і цінності,  ідентичність і гідність людини; патріотизм; культура й цивілізація; інформація і медіа; толерантність та інклюзія; конфлікти та їхнє вирішення.</w:t>
            </w:r>
          </w:p>
          <w:p w14:paraId="3435473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Людина і влада</w:t>
            </w:r>
          </w:p>
          <w:p w14:paraId="7AF9FE2A"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Політична організація суспільства; метрополії та колонії; імперії та національні держави; політичні режими; демократія, її переваги та ризики для існування; самоврядування; права людини і протидія дискримінації; громадянство; </w:t>
            </w:r>
            <w:proofErr w:type="spellStart"/>
            <w:r w:rsidRPr="009901E3">
              <w:rPr>
                <w:rFonts w:ascii="Times New Roman" w:eastAsia="Times New Roman" w:hAnsi="Times New Roman" w:cs="Times New Roman"/>
                <w:sz w:val="24"/>
                <w:szCs w:val="24"/>
              </w:rPr>
              <w:t>протестні</w:t>
            </w:r>
            <w:proofErr w:type="spellEnd"/>
            <w:r w:rsidRPr="009901E3">
              <w:rPr>
                <w:rFonts w:ascii="Times New Roman" w:eastAsia="Times New Roman" w:hAnsi="Times New Roman" w:cs="Times New Roman"/>
                <w:sz w:val="24"/>
                <w:szCs w:val="24"/>
              </w:rPr>
              <w:t xml:space="preserve"> рухи, революції і реформи; міжнародні відносини.</w:t>
            </w:r>
          </w:p>
          <w:p w14:paraId="639894C1"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Людина і світ уявлень та ідей </w:t>
            </w:r>
          </w:p>
          <w:p w14:paraId="6F8FA7EC" w14:textId="77777777" w:rsidR="00434A57" w:rsidRPr="009901E3" w:rsidRDefault="00434A57" w:rsidP="00434A57">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Світогляд і цінності, ідентичність та основи її формування, наука і мистецтво; історія ідей, ідеології та їхній вплив на людину та суспільство; релігія, міфи, символи; образи минулого, теперішнього і майбутнього у суспільній думці.</w:t>
            </w:r>
          </w:p>
        </w:tc>
      </w:tr>
      <w:tr w:rsidR="00434A57" w:rsidRPr="009901E3" w14:paraId="73209E49" w14:textId="77777777" w:rsidTr="00434A57">
        <w:trPr>
          <w:trHeight w:val="276"/>
        </w:trPr>
        <w:tc>
          <w:tcPr>
            <w:tcW w:w="14637" w:type="dxa"/>
            <w:vMerge/>
          </w:tcPr>
          <w:p w14:paraId="657275DD" w14:textId="77777777" w:rsidR="00434A57" w:rsidRPr="009901E3" w:rsidRDefault="00434A57" w:rsidP="00434A57">
            <w:pPr>
              <w:jc w:val="both"/>
              <w:rPr>
                <w:rFonts w:ascii="Times New Roman" w:eastAsia="Times New Roman" w:hAnsi="Times New Roman" w:cs="Times New Roman"/>
                <w:sz w:val="24"/>
                <w:szCs w:val="24"/>
              </w:rPr>
            </w:pPr>
          </w:p>
        </w:tc>
      </w:tr>
      <w:tr w:rsidR="00434A57" w:rsidRPr="009901E3" w14:paraId="5B0D70EB" w14:textId="77777777" w:rsidTr="00434A57">
        <w:trPr>
          <w:trHeight w:val="276"/>
        </w:trPr>
        <w:tc>
          <w:tcPr>
            <w:tcW w:w="14637" w:type="dxa"/>
            <w:vMerge/>
          </w:tcPr>
          <w:p w14:paraId="45655227" w14:textId="77777777" w:rsidR="00434A57" w:rsidRPr="009901E3" w:rsidRDefault="00434A57" w:rsidP="00434A57">
            <w:pPr>
              <w:rPr>
                <w:rFonts w:ascii="Times New Roman" w:eastAsia="Times New Roman" w:hAnsi="Times New Roman" w:cs="Times New Roman"/>
                <w:sz w:val="24"/>
                <w:szCs w:val="24"/>
              </w:rPr>
            </w:pPr>
          </w:p>
        </w:tc>
      </w:tr>
      <w:tr w:rsidR="00434A57" w:rsidRPr="009901E3" w14:paraId="16C12CA1" w14:textId="77777777" w:rsidTr="00434A57">
        <w:trPr>
          <w:trHeight w:val="276"/>
        </w:trPr>
        <w:tc>
          <w:tcPr>
            <w:tcW w:w="14637" w:type="dxa"/>
            <w:vMerge/>
          </w:tcPr>
          <w:p w14:paraId="2DB1BD8A" w14:textId="77777777" w:rsidR="00434A57" w:rsidRPr="009901E3" w:rsidRDefault="00434A57" w:rsidP="00434A57">
            <w:pPr>
              <w:rPr>
                <w:rFonts w:ascii="Times New Roman" w:eastAsia="Times New Roman" w:hAnsi="Times New Roman" w:cs="Times New Roman"/>
                <w:sz w:val="24"/>
                <w:szCs w:val="24"/>
              </w:rPr>
            </w:pPr>
          </w:p>
        </w:tc>
      </w:tr>
      <w:tr w:rsidR="00434A57" w:rsidRPr="009901E3" w14:paraId="3F7ED7B8" w14:textId="77777777" w:rsidTr="00434A57">
        <w:trPr>
          <w:trHeight w:val="276"/>
        </w:trPr>
        <w:tc>
          <w:tcPr>
            <w:tcW w:w="14637" w:type="dxa"/>
            <w:vMerge/>
          </w:tcPr>
          <w:p w14:paraId="0BD9D9A2" w14:textId="77777777" w:rsidR="00434A57" w:rsidRPr="009901E3" w:rsidRDefault="00434A57" w:rsidP="00434A57">
            <w:pPr>
              <w:rPr>
                <w:rFonts w:ascii="Times New Roman" w:eastAsia="Times New Roman" w:hAnsi="Times New Roman" w:cs="Times New Roman"/>
                <w:sz w:val="24"/>
                <w:szCs w:val="24"/>
              </w:rPr>
            </w:pPr>
          </w:p>
        </w:tc>
      </w:tr>
      <w:tr w:rsidR="00434A57" w:rsidRPr="009901E3" w14:paraId="61F0AD94" w14:textId="77777777" w:rsidTr="00434A57">
        <w:trPr>
          <w:trHeight w:val="276"/>
        </w:trPr>
        <w:tc>
          <w:tcPr>
            <w:tcW w:w="14637" w:type="dxa"/>
            <w:vMerge/>
          </w:tcPr>
          <w:p w14:paraId="00268CB5" w14:textId="77777777" w:rsidR="00434A57" w:rsidRPr="009901E3" w:rsidRDefault="00434A57" w:rsidP="00434A57">
            <w:pPr>
              <w:rPr>
                <w:rFonts w:ascii="Times New Roman" w:eastAsia="Times New Roman" w:hAnsi="Times New Roman" w:cs="Times New Roman"/>
                <w:sz w:val="24"/>
                <w:szCs w:val="24"/>
              </w:rPr>
            </w:pPr>
          </w:p>
        </w:tc>
      </w:tr>
    </w:tbl>
    <w:p w14:paraId="693FFEF3" w14:textId="77777777" w:rsidR="00D07C91" w:rsidRPr="009901E3" w:rsidRDefault="00D07C91" w:rsidP="00D07C91">
      <w:pPr>
        <w:jc w:val="center"/>
        <w:rPr>
          <w:rFonts w:ascii="Times New Roman" w:eastAsia="Times New Roman" w:hAnsi="Times New Roman" w:cs="Times New Roman"/>
          <w:b/>
          <w:sz w:val="28"/>
          <w:szCs w:val="28"/>
        </w:rPr>
      </w:pPr>
    </w:p>
    <w:p w14:paraId="5724A5FD" w14:textId="77777777" w:rsidR="00E70FDF" w:rsidRPr="009901E3" w:rsidRDefault="00E70FDF" w:rsidP="00D71B7B">
      <w:pPr>
        <w:jc w:val="center"/>
        <w:rPr>
          <w:rFonts w:ascii="Times New Roman" w:hAnsi="Times New Roman" w:cs="Times New Roman"/>
          <w:b/>
        </w:rPr>
      </w:pPr>
    </w:p>
    <w:p w14:paraId="3400C276" w14:textId="77777777" w:rsidR="00434A57" w:rsidRPr="009901E3" w:rsidRDefault="00434A57" w:rsidP="00D71B7B">
      <w:pPr>
        <w:jc w:val="center"/>
        <w:rPr>
          <w:rFonts w:ascii="Times New Roman" w:hAnsi="Times New Roman" w:cs="Times New Roman"/>
          <w:b/>
        </w:rPr>
        <w:sectPr w:rsidR="00434A57" w:rsidRPr="009901E3" w:rsidSect="008F78F4">
          <w:footnotePr>
            <w:numRestart w:val="eachSect"/>
          </w:footnotePr>
          <w:type w:val="continuous"/>
          <w:pgSz w:w="16838" w:h="11906" w:orient="landscape"/>
          <w:pgMar w:top="1417" w:right="850" w:bottom="709" w:left="850" w:header="708" w:footer="708" w:gutter="0"/>
          <w:pgNumType w:start="1"/>
          <w:cols w:space="708"/>
          <w:docGrid w:linePitch="360"/>
        </w:sectPr>
      </w:pPr>
    </w:p>
    <w:p w14:paraId="1C3103C2" w14:textId="77777777" w:rsidR="00434A57" w:rsidRPr="009901E3" w:rsidRDefault="00434A57" w:rsidP="00434A57">
      <w:pPr>
        <w:spacing w:before="120"/>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r w:rsidRPr="009901E3">
        <w:rPr>
          <w:rFonts w:ascii="Times New Roman" w:eastAsia="Times New Roman" w:hAnsi="Times New Roman" w:cs="Times New Roman"/>
          <w:b/>
          <w:sz w:val="28"/>
          <w:szCs w:val="28"/>
        </w:rPr>
        <w:br/>
        <w:t>до обов’язкових результатів навчання учнів</w:t>
      </w:r>
      <w:r w:rsidRPr="009901E3">
        <w:rPr>
          <w:rFonts w:ascii="Times New Roman" w:eastAsia="Times New Roman" w:hAnsi="Times New Roman" w:cs="Times New Roman"/>
          <w:b/>
          <w:sz w:val="28"/>
          <w:szCs w:val="28"/>
        </w:rPr>
        <w:br/>
      </w:r>
      <w:r w:rsidR="001529DE" w:rsidRPr="009901E3">
        <w:rPr>
          <w:rFonts w:ascii="Times New Roman" w:eastAsia="Times New Roman" w:hAnsi="Times New Roman" w:cs="Times New Roman"/>
          <w:b/>
          <w:sz w:val="28"/>
          <w:szCs w:val="28"/>
        </w:rPr>
        <w:t xml:space="preserve">у </w:t>
      </w:r>
      <w:r w:rsidRPr="009901E3">
        <w:rPr>
          <w:rFonts w:ascii="Times New Roman" w:eastAsia="Times New Roman" w:hAnsi="Times New Roman" w:cs="Times New Roman"/>
          <w:b/>
          <w:sz w:val="28"/>
          <w:szCs w:val="28"/>
        </w:rPr>
        <w:t>громадянськ</w:t>
      </w:r>
      <w:r w:rsidR="001529DE" w:rsidRPr="009901E3">
        <w:rPr>
          <w:rFonts w:ascii="Times New Roman" w:eastAsia="Times New Roman" w:hAnsi="Times New Roman" w:cs="Times New Roman"/>
          <w:b/>
          <w:sz w:val="28"/>
          <w:szCs w:val="28"/>
        </w:rPr>
        <w:t>ій</w:t>
      </w:r>
      <w:r w:rsidRPr="009901E3">
        <w:rPr>
          <w:rFonts w:ascii="Times New Roman" w:eastAsia="Times New Roman" w:hAnsi="Times New Roman" w:cs="Times New Roman"/>
          <w:b/>
          <w:sz w:val="28"/>
          <w:szCs w:val="28"/>
        </w:rPr>
        <w:t xml:space="preserve"> та історичн</w:t>
      </w:r>
      <w:r w:rsidR="001529DE" w:rsidRPr="009901E3">
        <w:rPr>
          <w:rFonts w:ascii="Times New Roman" w:eastAsia="Times New Roman" w:hAnsi="Times New Roman" w:cs="Times New Roman"/>
          <w:b/>
          <w:sz w:val="28"/>
          <w:szCs w:val="28"/>
        </w:rPr>
        <w:t>ій</w:t>
      </w:r>
      <w:r w:rsidRPr="009901E3">
        <w:rPr>
          <w:rFonts w:ascii="Times New Roman" w:eastAsia="Times New Roman" w:hAnsi="Times New Roman" w:cs="Times New Roman"/>
          <w:b/>
          <w:sz w:val="28"/>
          <w:szCs w:val="28"/>
        </w:rPr>
        <w:t xml:space="preserve"> освітн</w:t>
      </w:r>
      <w:r w:rsidR="001529DE" w:rsidRPr="009901E3">
        <w:rPr>
          <w:rFonts w:ascii="Times New Roman" w:eastAsia="Times New Roman" w:hAnsi="Times New Roman" w:cs="Times New Roman"/>
          <w:b/>
          <w:sz w:val="28"/>
          <w:szCs w:val="28"/>
        </w:rPr>
        <w:t>ій</w:t>
      </w:r>
      <w:r w:rsidRPr="009901E3">
        <w:rPr>
          <w:rFonts w:ascii="Times New Roman" w:eastAsia="Times New Roman" w:hAnsi="Times New Roman" w:cs="Times New Roman"/>
          <w:b/>
          <w:sz w:val="28"/>
          <w:szCs w:val="28"/>
        </w:rPr>
        <w:t xml:space="preserve"> галузі</w:t>
      </w:r>
    </w:p>
    <w:p w14:paraId="1F69E99E" w14:textId="77777777" w:rsidR="00D07C91" w:rsidRPr="009901E3" w:rsidRDefault="00D07C91" w:rsidP="00D71B7B">
      <w:pPr>
        <w:jc w:val="center"/>
        <w:rPr>
          <w:rFonts w:ascii="Times New Roman" w:hAnsi="Times New Roman" w:cs="Times New Roman"/>
          <w:b/>
        </w:rPr>
      </w:pPr>
    </w:p>
    <w:tbl>
      <w:tblPr>
        <w:tblW w:w="14500" w:type="dxa"/>
        <w:tblInd w:w="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0"/>
        <w:gridCol w:w="2640"/>
        <w:gridCol w:w="3300"/>
        <w:gridCol w:w="3160"/>
        <w:gridCol w:w="3560"/>
      </w:tblGrid>
      <w:tr w:rsidR="00434A57" w:rsidRPr="009901E3" w14:paraId="129B13FA" w14:textId="77777777" w:rsidTr="00434A57">
        <w:tc>
          <w:tcPr>
            <w:tcW w:w="14500" w:type="dxa"/>
            <w:gridSpan w:val="5"/>
          </w:tcPr>
          <w:p w14:paraId="3D341875" w14:textId="77777777" w:rsidR="00434A57" w:rsidRPr="009901E3" w:rsidRDefault="00434A57" w:rsidP="00366D3D">
            <w:pPr>
              <w:ind w:right="-135"/>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Обов’язкові результати навчання </w:t>
            </w:r>
          </w:p>
        </w:tc>
      </w:tr>
      <w:tr w:rsidR="00434A57" w:rsidRPr="009901E3" w14:paraId="3C26B62D" w14:textId="77777777" w:rsidTr="00434A57">
        <w:tc>
          <w:tcPr>
            <w:tcW w:w="1840" w:type="dxa"/>
            <w:vMerge w:val="restart"/>
          </w:tcPr>
          <w:p w14:paraId="625A1EA2" w14:textId="77777777" w:rsidR="00434A57" w:rsidRPr="009901E3" w:rsidRDefault="00434A57" w:rsidP="00366D3D">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Загальні результати </w:t>
            </w:r>
          </w:p>
        </w:tc>
        <w:tc>
          <w:tcPr>
            <w:tcW w:w="5940" w:type="dxa"/>
            <w:gridSpan w:val="2"/>
          </w:tcPr>
          <w:p w14:paraId="36560B43" w14:textId="77777777" w:rsidR="00434A57" w:rsidRPr="009901E3" w:rsidRDefault="00434A57" w:rsidP="00366D3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5-6 класи </w:t>
            </w:r>
          </w:p>
        </w:tc>
        <w:tc>
          <w:tcPr>
            <w:tcW w:w="6720" w:type="dxa"/>
            <w:gridSpan w:val="2"/>
          </w:tcPr>
          <w:p w14:paraId="1DFADE16" w14:textId="77777777" w:rsidR="00434A57" w:rsidRPr="009901E3" w:rsidRDefault="00434A57" w:rsidP="00366D3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7-9 класи </w:t>
            </w:r>
          </w:p>
        </w:tc>
      </w:tr>
      <w:tr w:rsidR="00434A57" w:rsidRPr="009901E3" w14:paraId="2EBC7D4D" w14:textId="77777777" w:rsidTr="00434A57">
        <w:tc>
          <w:tcPr>
            <w:tcW w:w="1840" w:type="dxa"/>
            <w:vMerge/>
          </w:tcPr>
          <w:p w14:paraId="3427C16D" w14:textId="77777777" w:rsidR="00434A57" w:rsidRPr="009901E3" w:rsidRDefault="00434A57" w:rsidP="00366D3D">
            <w:pPr>
              <w:widowControl w:val="0"/>
              <w:rPr>
                <w:rFonts w:ascii="Times New Roman" w:eastAsia="Times New Roman" w:hAnsi="Times New Roman" w:cs="Times New Roman"/>
                <w:sz w:val="24"/>
                <w:szCs w:val="24"/>
              </w:rPr>
            </w:pPr>
          </w:p>
        </w:tc>
        <w:tc>
          <w:tcPr>
            <w:tcW w:w="2640" w:type="dxa"/>
          </w:tcPr>
          <w:p w14:paraId="74344DB5" w14:textId="77777777" w:rsidR="00434A57" w:rsidRPr="009901E3" w:rsidRDefault="00434A57" w:rsidP="00366D3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3300" w:type="dxa"/>
          </w:tcPr>
          <w:p w14:paraId="1596142A" w14:textId="77777777" w:rsidR="00434A57" w:rsidRPr="009901E3" w:rsidRDefault="00434A57" w:rsidP="00366D3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c>
          <w:tcPr>
            <w:tcW w:w="3160" w:type="dxa"/>
          </w:tcPr>
          <w:p w14:paraId="39904907" w14:textId="77777777" w:rsidR="00434A57" w:rsidRPr="009901E3" w:rsidRDefault="00434A57" w:rsidP="00366D3D">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3560" w:type="dxa"/>
          </w:tcPr>
          <w:p w14:paraId="6F4E6D1A" w14:textId="77777777" w:rsidR="00434A57" w:rsidRPr="009901E3" w:rsidRDefault="00434A57" w:rsidP="00366D3D">
            <w:pPr>
              <w:ind w:right="-135"/>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r>
      <w:tr w:rsidR="00434A57" w:rsidRPr="009901E3" w14:paraId="18510696" w14:textId="77777777" w:rsidTr="00434A57">
        <w:tc>
          <w:tcPr>
            <w:tcW w:w="1840" w:type="dxa"/>
          </w:tcPr>
          <w:p w14:paraId="101FBA62" w14:textId="77777777" w:rsidR="00434A57" w:rsidRPr="009901E3" w:rsidRDefault="00434A57" w:rsidP="00366D3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w:t>
            </w:r>
          </w:p>
        </w:tc>
        <w:tc>
          <w:tcPr>
            <w:tcW w:w="2640" w:type="dxa"/>
          </w:tcPr>
          <w:p w14:paraId="2C3DF90D" w14:textId="77777777" w:rsidR="00434A57" w:rsidRPr="009901E3" w:rsidRDefault="00434A57" w:rsidP="00366D3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2</w:t>
            </w:r>
          </w:p>
        </w:tc>
        <w:tc>
          <w:tcPr>
            <w:tcW w:w="3300" w:type="dxa"/>
          </w:tcPr>
          <w:p w14:paraId="60882B15" w14:textId="77777777" w:rsidR="00434A57" w:rsidRPr="009901E3" w:rsidRDefault="00434A57" w:rsidP="00366D3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3</w:t>
            </w:r>
          </w:p>
        </w:tc>
        <w:tc>
          <w:tcPr>
            <w:tcW w:w="3160" w:type="dxa"/>
          </w:tcPr>
          <w:p w14:paraId="62E9A9C8" w14:textId="77777777" w:rsidR="00434A57" w:rsidRPr="009901E3" w:rsidRDefault="00434A57" w:rsidP="00366D3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w:t>
            </w:r>
          </w:p>
        </w:tc>
        <w:tc>
          <w:tcPr>
            <w:tcW w:w="3560" w:type="dxa"/>
          </w:tcPr>
          <w:p w14:paraId="39233FBD" w14:textId="77777777" w:rsidR="00434A57" w:rsidRPr="009901E3" w:rsidRDefault="00434A57" w:rsidP="00366D3D">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w:t>
            </w:r>
          </w:p>
        </w:tc>
      </w:tr>
      <w:tr w:rsidR="00434A57" w:rsidRPr="009901E3" w14:paraId="13AFFF63" w14:textId="77777777" w:rsidTr="00434A57">
        <w:tc>
          <w:tcPr>
            <w:tcW w:w="14500" w:type="dxa"/>
            <w:gridSpan w:val="5"/>
          </w:tcPr>
          <w:p w14:paraId="7776628F" w14:textId="77777777" w:rsidR="00434A57" w:rsidRPr="009901E3" w:rsidRDefault="00434A57" w:rsidP="00434A57">
            <w:pPr>
              <w:numPr>
                <w:ilvl w:val="0"/>
                <w:numId w:val="10"/>
              </w:numPr>
              <w:ind w:left="450" w:right="45"/>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Історико-хронологічне мислення, орієнтація в історичному часі, встановлення причиново-наслідкових зв’язків між подіями, явищами і процесами, діяльністю людей та її результатами в часі, виявлення змін і </w:t>
            </w:r>
            <w:proofErr w:type="spellStart"/>
            <w:r w:rsidRPr="009901E3">
              <w:rPr>
                <w:rFonts w:ascii="Times New Roman" w:eastAsia="Times New Roman" w:hAnsi="Times New Roman" w:cs="Times New Roman"/>
                <w:sz w:val="24"/>
                <w:szCs w:val="24"/>
              </w:rPr>
              <w:t>тяглості</w:t>
            </w:r>
            <w:proofErr w:type="spellEnd"/>
            <w:r w:rsidRPr="009901E3">
              <w:rPr>
                <w:rFonts w:ascii="Times New Roman" w:eastAsia="Times New Roman" w:hAnsi="Times New Roman" w:cs="Times New Roman"/>
                <w:sz w:val="24"/>
                <w:szCs w:val="24"/>
              </w:rPr>
              <w:t xml:space="preserve"> у житті суспільства</w:t>
            </w:r>
          </w:p>
        </w:tc>
      </w:tr>
      <w:tr w:rsidR="00434A57" w:rsidRPr="009901E3" w14:paraId="7788B8E4" w14:textId="77777777" w:rsidTr="00434A57">
        <w:tc>
          <w:tcPr>
            <w:tcW w:w="1840" w:type="dxa"/>
          </w:tcPr>
          <w:p w14:paraId="61E5411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Орієнтується в історичному часі </w:t>
            </w:r>
          </w:p>
          <w:p w14:paraId="3300190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1.1]</w:t>
            </w:r>
          </w:p>
        </w:tc>
        <w:tc>
          <w:tcPr>
            <w:tcW w:w="2640" w:type="dxa"/>
          </w:tcPr>
          <w:p w14:paraId="25CD086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як відбувається відлік часу в історії </w:t>
            </w:r>
          </w:p>
          <w:p w14:paraId="45C8D9C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1.1.1].</w:t>
            </w:r>
          </w:p>
          <w:p w14:paraId="45573FCB" w14:textId="77777777" w:rsidR="00434A57" w:rsidRPr="009901E3" w:rsidRDefault="00434A57" w:rsidP="00366D3D">
            <w:pPr>
              <w:tabs>
                <w:tab w:val="left" w:pos="21"/>
                <w:tab w:val="left" w:pos="305"/>
                <w:tab w:val="left" w:pos="447"/>
              </w:tabs>
              <w:ind w:right="296"/>
              <w:rPr>
                <w:rFonts w:ascii="Times New Roman" w:eastAsia="Times New Roman" w:hAnsi="Times New Roman" w:cs="Times New Roman"/>
                <w:sz w:val="24"/>
                <w:szCs w:val="24"/>
              </w:rPr>
            </w:pPr>
          </w:p>
          <w:p w14:paraId="3F3737CC" w14:textId="77777777" w:rsidR="00434A57" w:rsidRPr="009901E3" w:rsidRDefault="00434A57" w:rsidP="00366D3D">
            <w:pPr>
              <w:tabs>
                <w:tab w:val="left" w:pos="21"/>
                <w:tab w:val="left" w:pos="305"/>
                <w:tab w:val="left" w:pos="447"/>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знання перебігу подій в часі у межах теми, локалізує події в часі</w:t>
            </w:r>
          </w:p>
          <w:p w14:paraId="446459E9" w14:textId="77777777" w:rsidR="00434A57" w:rsidRPr="009901E3" w:rsidRDefault="00434A57" w:rsidP="00366D3D">
            <w:pPr>
              <w:tabs>
                <w:tab w:val="left" w:pos="21"/>
                <w:tab w:val="left" w:pos="305"/>
                <w:tab w:val="left" w:pos="447"/>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1.1.2].</w:t>
            </w:r>
          </w:p>
          <w:p w14:paraId="58DA2073" w14:textId="77777777" w:rsidR="00434A57" w:rsidRPr="009901E3" w:rsidRDefault="00434A57" w:rsidP="00366D3D">
            <w:pPr>
              <w:rPr>
                <w:rFonts w:ascii="Times New Roman" w:eastAsia="Times New Roman" w:hAnsi="Times New Roman" w:cs="Times New Roman"/>
                <w:sz w:val="24"/>
                <w:szCs w:val="24"/>
              </w:rPr>
            </w:pPr>
          </w:p>
          <w:p w14:paraId="431BCFB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Встановлює віддаленість та тривалість подій </w:t>
            </w:r>
          </w:p>
          <w:p w14:paraId="1CFB931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1.1.3].</w:t>
            </w:r>
          </w:p>
        </w:tc>
        <w:tc>
          <w:tcPr>
            <w:tcW w:w="3300" w:type="dxa"/>
          </w:tcPr>
          <w:p w14:paraId="7A45BDE0" w14:textId="77777777" w:rsidR="00434A57" w:rsidRPr="009901E3" w:rsidRDefault="00434A57" w:rsidP="00366D3D">
            <w:pPr>
              <w:tabs>
                <w:tab w:val="left" w:pos="21"/>
                <w:tab w:val="left" w:pos="305"/>
                <w:tab w:val="left" w:pos="447"/>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різницю між одиницями вимірювання історичного часу і співвідносить їх (рік –століття – тисячоліття )</w:t>
            </w:r>
          </w:p>
          <w:p w14:paraId="60923E3F" w14:textId="77777777" w:rsidR="00434A57" w:rsidRPr="009901E3" w:rsidRDefault="00434A57" w:rsidP="00366D3D">
            <w:pPr>
              <w:tabs>
                <w:tab w:val="left" w:pos="21"/>
                <w:tab w:val="left" w:pos="305"/>
                <w:tab w:val="left" w:pos="447"/>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1.1.1-1].</w:t>
            </w:r>
          </w:p>
          <w:p w14:paraId="656AEB19" w14:textId="77777777" w:rsidR="00434A57" w:rsidRPr="009901E3" w:rsidRDefault="00434A57" w:rsidP="00366D3D">
            <w:pPr>
              <w:tabs>
                <w:tab w:val="left" w:pos="21"/>
                <w:tab w:val="left" w:pos="305"/>
                <w:tab w:val="left" w:pos="447"/>
              </w:tabs>
              <w:ind w:right="296"/>
              <w:rPr>
                <w:rFonts w:ascii="Times New Roman" w:eastAsia="Times New Roman" w:hAnsi="Times New Roman" w:cs="Times New Roman"/>
                <w:sz w:val="24"/>
                <w:szCs w:val="24"/>
              </w:rPr>
            </w:pPr>
          </w:p>
          <w:p w14:paraId="51CA13B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системи літочислення, пояснює їх на прикладах </w:t>
            </w:r>
          </w:p>
          <w:p w14:paraId="50635A6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1.1.1-2].</w:t>
            </w:r>
          </w:p>
          <w:p w14:paraId="0E90E69C" w14:textId="77777777" w:rsidR="00434A57" w:rsidRPr="009901E3" w:rsidRDefault="00434A57" w:rsidP="00366D3D">
            <w:pPr>
              <w:rPr>
                <w:rFonts w:ascii="Times New Roman" w:eastAsia="Times New Roman" w:hAnsi="Times New Roman" w:cs="Times New Roman"/>
                <w:sz w:val="24"/>
                <w:szCs w:val="24"/>
              </w:rPr>
            </w:pPr>
          </w:p>
          <w:p w14:paraId="67EBAE6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Розташовує події у хронологічній послідовності, укладає хронологічну таблицю</w:t>
            </w:r>
          </w:p>
          <w:p w14:paraId="578FC84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ГІО 1.1.2-1].</w:t>
            </w:r>
          </w:p>
          <w:p w14:paraId="4202C0C7" w14:textId="77777777" w:rsidR="00434A57" w:rsidRPr="009901E3" w:rsidRDefault="00434A57" w:rsidP="00366D3D">
            <w:pPr>
              <w:rPr>
                <w:rFonts w:ascii="Times New Roman" w:eastAsia="Times New Roman" w:hAnsi="Times New Roman" w:cs="Times New Roman"/>
                <w:sz w:val="24"/>
                <w:szCs w:val="24"/>
              </w:rPr>
            </w:pPr>
          </w:p>
          <w:p w14:paraId="7EAA7798" w14:textId="77777777" w:rsidR="00434A57" w:rsidRPr="009901E3" w:rsidRDefault="00434A57" w:rsidP="00366D3D">
            <w:pPr>
              <w:tabs>
                <w:tab w:val="left" w:pos="21"/>
                <w:tab w:val="left" w:pos="305"/>
                <w:tab w:val="left" w:pos="447"/>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Установлює послідовність історичних подій за допомогою лінії часу </w:t>
            </w:r>
          </w:p>
          <w:p w14:paraId="6CBAF23C" w14:textId="77777777" w:rsidR="00434A57" w:rsidRPr="009901E3" w:rsidRDefault="00434A57" w:rsidP="00366D3D">
            <w:pPr>
              <w:tabs>
                <w:tab w:val="left" w:pos="21"/>
                <w:tab w:val="left" w:pos="305"/>
                <w:tab w:val="left" w:pos="447"/>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1.1.2-2]</w:t>
            </w:r>
          </w:p>
          <w:p w14:paraId="5AEBD6EA" w14:textId="77777777" w:rsidR="00434A57" w:rsidRPr="009901E3" w:rsidRDefault="00434A57" w:rsidP="00366D3D">
            <w:pPr>
              <w:rPr>
                <w:rFonts w:ascii="Times New Roman" w:eastAsia="Times New Roman" w:hAnsi="Times New Roman" w:cs="Times New Roman"/>
                <w:sz w:val="24"/>
                <w:szCs w:val="24"/>
              </w:rPr>
            </w:pPr>
          </w:p>
          <w:p w14:paraId="24A0B73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Установлює одночасність подій в історичному просторі, тривалість подій, явищ, процесів та їхню віддаленість одні від одних (у межах теми, з допомогою вчителя)</w:t>
            </w:r>
          </w:p>
          <w:p w14:paraId="44A245AC" w14:textId="77777777" w:rsidR="00434A57" w:rsidRPr="009901E3" w:rsidRDefault="00434A57" w:rsidP="00434A57">
            <w:pPr>
              <w:rPr>
                <w:rFonts w:ascii="Times New Roman" w:eastAsia="Times New Roman" w:hAnsi="Times New Roman" w:cs="Times New Roman"/>
                <w:sz w:val="24"/>
                <w:szCs w:val="24"/>
              </w:rPr>
            </w:pPr>
            <w:bookmarkStart w:id="28" w:name="_bzjbnfq0ov27" w:colFirst="0" w:colLast="0"/>
            <w:bookmarkEnd w:id="28"/>
            <w:r w:rsidRPr="009901E3">
              <w:rPr>
                <w:rFonts w:ascii="Times New Roman" w:eastAsia="Times New Roman" w:hAnsi="Times New Roman" w:cs="Times New Roman"/>
                <w:sz w:val="24"/>
                <w:szCs w:val="24"/>
              </w:rPr>
              <w:t xml:space="preserve"> [6 ГІО 1.1.3-1]</w:t>
            </w:r>
          </w:p>
        </w:tc>
        <w:tc>
          <w:tcPr>
            <w:tcW w:w="3160" w:type="dxa"/>
          </w:tcPr>
          <w:p w14:paraId="2057BF4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Порівнює різні системи літочислення</w:t>
            </w:r>
          </w:p>
          <w:p w14:paraId="615136C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1.1.1].</w:t>
            </w:r>
          </w:p>
          <w:p w14:paraId="03AEFDB6" w14:textId="77777777" w:rsidR="00434A57" w:rsidRPr="009901E3" w:rsidRDefault="00434A57" w:rsidP="00366D3D">
            <w:pPr>
              <w:rPr>
                <w:rFonts w:ascii="Times New Roman" w:eastAsia="Times New Roman" w:hAnsi="Times New Roman" w:cs="Times New Roman"/>
                <w:sz w:val="24"/>
                <w:szCs w:val="24"/>
              </w:rPr>
            </w:pPr>
          </w:p>
          <w:p w14:paraId="6B47CFE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Пов'язує події, явища, процеси з певними історичними періодами</w:t>
            </w:r>
          </w:p>
          <w:p w14:paraId="3D00F31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1.1.2].</w:t>
            </w:r>
          </w:p>
          <w:p w14:paraId="687AAF84" w14:textId="77777777" w:rsidR="00434A57" w:rsidRPr="009901E3" w:rsidRDefault="00434A57" w:rsidP="00366D3D">
            <w:pPr>
              <w:rPr>
                <w:rFonts w:ascii="Times New Roman" w:eastAsia="Times New Roman" w:hAnsi="Times New Roman" w:cs="Times New Roman"/>
                <w:sz w:val="24"/>
                <w:szCs w:val="24"/>
              </w:rPr>
            </w:pPr>
          </w:p>
          <w:p w14:paraId="45AC45F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Синхронізує події, явища і процеси</w:t>
            </w:r>
          </w:p>
          <w:p w14:paraId="7D0463C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1.1.3].</w:t>
            </w:r>
          </w:p>
          <w:p w14:paraId="2C759839" w14:textId="77777777" w:rsidR="00434A57" w:rsidRPr="009901E3" w:rsidRDefault="00434A57" w:rsidP="00366D3D">
            <w:pPr>
              <w:rPr>
                <w:rFonts w:ascii="Times New Roman" w:eastAsia="Times New Roman" w:hAnsi="Times New Roman" w:cs="Times New Roman"/>
                <w:sz w:val="24"/>
                <w:szCs w:val="24"/>
              </w:rPr>
            </w:pPr>
          </w:p>
          <w:p w14:paraId="365D9A2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3560" w:type="dxa"/>
          </w:tcPr>
          <w:p w14:paraId="3FEF7CA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культурно-історичні витоки різних систем літочислення</w:t>
            </w:r>
          </w:p>
          <w:p w14:paraId="618E964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1.1 1-1].</w:t>
            </w:r>
          </w:p>
          <w:p w14:paraId="3628A3D9" w14:textId="77777777" w:rsidR="00434A57" w:rsidRPr="009901E3" w:rsidRDefault="00434A57" w:rsidP="00366D3D">
            <w:pPr>
              <w:ind w:right="296"/>
              <w:rPr>
                <w:rFonts w:ascii="Times New Roman" w:eastAsia="Times New Roman" w:hAnsi="Times New Roman" w:cs="Times New Roman"/>
                <w:sz w:val="24"/>
                <w:szCs w:val="24"/>
              </w:rPr>
            </w:pPr>
          </w:p>
          <w:p w14:paraId="50228530" w14:textId="77777777" w:rsidR="00434A57" w:rsidRPr="009901E3" w:rsidRDefault="00434A57" w:rsidP="00366D3D">
            <w:pPr>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знання перебігу подій, явищ, процесів у часі в межах історичних епох</w:t>
            </w:r>
          </w:p>
          <w:p w14:paraId="575C559B" w14:textId="77777777" w:rsidR="00434A57" w:rsidRPr="009901E3" w:rsidRDefault="00434A57" w:rsidP="00366D3D">
            <w:pPr>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1.1.2-1].</w:t>
            </w:r>
          </w:p>
          <w:p w14:paraId="0C4D0CFA" w14:textId="77777777" w:rsidR="00434A57" w:rsidRPr="009901E3" w:rsidRDefault="00434A57" w:rsidP="00366D3D">
            <w:pPr>
              <w:ind w:right="296"/>
              <w:rPr>
                <w:rFonts w:ascii="Times New Roman" w:eastAsia="Times New Roman" w:hAnsi="Times New Roman" w:cs="Times New Roman"/>
                <w:sz w:val="24"/>
                <w:szCs w:val="24"/>
              </w:rPr>
            </w:pPr>
          </w:p>
          <w:p w14:paraId="02F79B5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віддаленість, тривалість одних подій, явищ, процесів відносно інших</w:t>
            </w:r>
          </w:p>
          <w:p w14:paraId="700F9EF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ГІО 1.1.2-2].</w:t>
            </w:r>
          </w:p>
          <w:p w14:paraId="225155D4" w14:textId="77777777" w:rsidR="00434A57" w:rsidRPr="009901E3" w:rsidRDefault="00434A57" w:rsidP="00366D3D">
            <w:pPr>
              <w:ind w:right="296"/>
              <w:rPr>
                <w:rFonts w:ascii="Times New Roman" w:eastAsia="Times New Roman" w:hAnsi="Times New Roman" w:cs="Times New Roman"/>
                <w:sz w:val="24"/>
                <w:szCs w:val="24"/>
              </w:rPr>
            </w:pPr>
          </w:p>
          <w:p w14:paraId="25565B24" w14:textId="77777777" w:rsidR="00434A57" w:rsidRPr="009901E3" w:rsidRDefault="00434A57" w:rsidP="00366D3D">
            <w:pPr>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Укладає синхроністичну таблицю, наводить приклади спільного і відмінного в історичних подіях, явищах і процесах</w:t>
            </w:r>
          </w:p>
          <w:p w14:paraId="7CF34599" w14:textId="77777777" w:rsidR="00434A57" w:rsidRPr="009901E3" w:rsidRDefault="00434A57" w:rsidP="00366D3D">
            <w:pPr>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1.1.3-1].</w:t>
            </w:r>
          </w:p>
          <w:p w14:paraId="1BC1F067" w14:textId="77777777" w:rsidR="00434A57" w:rsidRPr="009901E3" w:rsidRDefault="00434A57" w:rsidP="00366D3D">
            <w:pPr>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хронологічний та історичний час</w:t>
            </w:r>
          </w:p>
          <w:p w14:paraId="7A304F98" w14:textId="77777777" w:rsidR="00434A57" w:rsidRPr="009901E3" w:rsidRDefault="00434A57" w:rsidP="00366D3D">
            <w:pPr>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1.1.3-2].</w:t>
            </w:r>
          </w:p>
          <w:p w14:paraId="2A6A728E" w14:textId="77777777" w:rsidR="00434A57" w:rsidRPr="009901E3" w:rsidRDefault="00434A57" w:rsidP="00366D3D">
            <w:pPr>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і пояснює ознаки культурно-історичних епох</w:t>
            </w:r>
          </w:p>
          <w:p w14:paraId="50B980A2" w14:textId="77777777" w:rsidR="00434A57" w:rsidRPr="009901E3" w:rsidRDefault="00434A57" w:rsidP="00366D3D">
            <w:pPr>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1.1.3-3]</w:t>
            </w:r>
          </w:p>
        </w:tc>
      </w:tr>
      <w:tr w:rsidR="00434A57" w:rsidRPr="009901E3" w14:paraId="60FE938B" w14:textId="77777777" w:rsidTr="00434A57">
        <w:tc>
          <w:tcPr>
            <w:tcW w:w="1840" w:type="dxa"/>
          </w:tcPr>
          <w:p w14:paraId="5329EE3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Розкриває  взаємозв'язки та тяглість суспільного розвитку</w:t>
            </w:r>
          </w:p>
          <w:p w14:paraId="0AA3FF9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1.2]</w:t>
            </w:r>
          </w:p>
        </w:tc>
        <w:tc>
          <w:tcPr>
            <w:tcW w:w="2640" w:type="dxa"/>
          </w:tcPr>
          <w:p w14:paraId="5091B86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зв'язок між подіями, розрізняє причини, приводи, результати і наслідки подій</w:t>
            </w:r>
          </w:p>
          <w:p w14:paraId="015CDC4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1.2.1].</w:t>
            </w:r>
          </w:p>
          <w:p w14:paraId="627B6FD9" w14:textId="77777777" w:rsidR="00434A57" w:rsidRPr="009901E3" w:rsidRDefault="00434A57" w:rsidP="00366D3D">
            <w:pPr>
              <w:rPr>
                <w:rFonts w:ascii="Times New Roman" w:eastAsia="Times New Roman" w:hAnsi="Times New Roman" w:cs="Times New Roman"/>
                <w:sz w:val="24"/>
                <w:szCs w:val="24"/>
              </w:rPr>
            </w:pPr>
          </w:p>
          <w:p w14:paraId="347ED2C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присутність минулого в сучасному суспільному просторі</w:t>
            </w:r>
          </w:p>
          <w:p w14:paraId="0069777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1.2.2]</w:t>
            </w:r>
          </w:p>
        </w:tc>
        <w:tc>
          <w:tcPr>
            <w:tcW w:w="3300" w:type="dxa"/>
          </w:tcPr>
          <w:p w14:paraId="6918A8CE" w14:textId="77777777" w:rsidR="00434A57" w:rsidRPr="009901E3" w:rsidRDefault="00434A57" w:rsidP="00366D3D">
            <w:pPr>
              <w:tabs>
                <w:tab w:val="left" w:pos="21"/>
                <w:tab w:val="left" w:pos="305"/>
                <w:tab w:val="left" w:pos="448"/>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і розрізняє з допомогою вчителя причини і приводи, результати і наслідки історичних подій, явищ, процесів</w:t>
            </w:r>
          </w:p>
          <w:p w14:paraId="7210D6DA" w14:textId="77777777" w:rsidR="00434A57" w:rsidRPr="009901E3" w:rsidRDefault="00434A57" w:rsidP="00366D3D">
            <w:pPr>
              <w:tabs>
                <w:tab w:val="left" w:pos="21"/>
                <w:tab w:val="left" w:pos="305"/>
                <w:tab w:val="left" w:pos="448"/>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1.2.1-1].</w:t>
            </w:r>
          </w:p>
          <w:p w14:paraId="0B0F66A1" w14:textId="77777777" w:rsidR="00434A57" w:rsidRPr="009901E3" w:rsidRDefault="00434A57" w:rsidP="00366D3D">
            <w:pPr>
              <w:tabs>
                <w:tab w:val="left" w:pos="21"/>
                <w:tab w:val="left" w:pos="305"/>
                <w:tab w:val="left" w:pos="448"/>
              </w:tabs>
              <w:ind w:right="296"/>
              <w:rPr>
                <w:rFonts w:ascii="Times New Roman" w:eastAsia="Times New Roman" w:hAnsi="Times New Roman" w:cs="Times New Roman"/>
                <w:sz w:val="24"/>
                <w:szCs w:val="24"/>
              </w:rPr>
            </w:pPr>
          </w:p>
          <w:p w14:paraId="68E0E4A9" w14:textId="77777777" w:rsidR="00434A57" w:rsidRPr="009901E3" w:rsidRDefault="00434A57" w:rsidP="00366D3D">
            <w:pPr>
              <w:tabs>
                <w:tab w:val="left" w:pos="21"/>
                <w:tab w:val="left" w:pos="305"/>
                <w:tab w:val="left" w:pos="448"/>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перебіг історичних подій та  визначає тяглість в історичному процесі</w:t>
            </w:r>
          </w:p>
          <w:p w14:paraId="16B10DC0" w14:textId="77777777" w:rsidR="00434A57" w:rsidRPr="009901E3" w:rsidRDefault="00434A57" w:rsidP="00366D3D">
            <w:pPr>
              <w:tabs>
                <w:tab w:val="left" w:pos="21"/>
                <w:tab w:val="left" w:pos="305"/>
                <w:tab w:val="left" w:pos="448"/>
              </w:tabs>
              <w:ind w:right="296"/>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1.2.1-2].</w:t>
            </w:r>
          </w:p>
          <w:p w14:paraId="216936E0" w14:textId="77777777" w:rsidR="00434A57" w:rsidRPr="009901E3" w:rsidRDefault="00434A57" w:rsidP="00366D3D">
            <w:pPr>
              <w:tabs>
                <w:tab w:val="left" w:pos="21"/>
                <w:tab w:val="left" w:pos="305"/>
                <w:tab w:val="left" w:pos="448"/>
              </w:tabs>
              <w:ind w:right="296"/>
              <w:rPr>
                <w:rFonts w:ascii="Times New Roman" w:eastAsia="Times New Roman" w:hAnsi="Times New Roman" w:cs="Times New Roman"/>
                <w:sz w:val="24"/>
                <w:szCs w:val="24"/>
              </w:rPr>
            </w:pPr>
          </w:p>
          <w:p w14:paraId="5C6AE4B9" w14:textId="77777777" w:rsidR="00434A57" w:rsidRPr="009901E3" w:rsidRDefault="00434A57" w:rsidP="00366D3D">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історичних пам'яток та інших проявів присутності минулого в сьогоденні – топоніміка, лексика, фольклор, соціальні практики тощо</w:t>
            </w:r>
          </w:p>
          <w:p w14:paraId="0BD573A3" w14:textId="77777777" w:rsidR="00434A57" w:rsidRPr="009901E3" w:rsidRDefault="00434A57" w:rsidP="00366D3D">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1.2.2-1]</w:t>
            </w:r>
          </w:p>
        </w:tc>
        <w:tc>
          <w:tcPr>
            <w:tcW w:w="3160" w:type="dxa"/>
          </w:tcPr>
          <w:p w14:paraId="16C1F34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взаємовпливи історичних подій, явищ, процесів, вчинків історичних осіб</w:t>
            </w:r>
          </w:p>
          <w:p w14:paraId="299FCEE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1.2.1].</w:t>
            </w:r>
          </w:p>
          <w:p w14:paraId="72D240E6" w14:textId="77777777" w:rsidR="00434A57" w:rsidRPr="009901E3" w:rsidRDefault="00434A57" w:rsidP="00366D3D">
            <w:pPr>
              <w:rPr>
                <w:rFonts w:ascii="Times New Roman" w:eastAsia="Times New Roman" w:hAnsi="Times New Roman" w:cs="Times New Roman"/>
                <w:sz w:val="24"/>
                <w:szCs w:val="24"/>
                <w:highlight w:val="white"/>
              </w:rPr>
            </w:pPr>
          </w:p>
          <w:p w14:paraId="0710997D"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Обґрунтовує вплив людських вчинків, суспільних ідей, технологічних змін  на перебіг історичних подій, явищ і процесів</w:t>
            </w:r>
          </w:p>
          <w:p w14:paraId="22DD137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1.2.2].</w:t>
            </w:r>
          </w:p>
          <w:p w14:paraId="1640D23D" w14:textId="77777777" w:rsidR="00434A57" w:rsidRPr="009901E3" w:rsidRDefault="00434A57" w:rsidP="00366D3D">
            <w:pPr>
              <w:rPr>
                <w:rFonts w:ascii="Times New Roman" w:eastAsia="Times New Roman" w:hAnsi="Times New Roman" w:cs="Times New Roman"/>
                <w:sz w:val="24"/>
                <w:szCs w:val="24"/>
              </w:rPr>
            </w:pPr>
          </w:p>
          <w:p w14:paraId="4FCE3A5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ознаки, визначає критерії та характеризує прояви історичних змін та </w:t>
            </w:r>
            <w:proofErr w:type="spellStart"/>
            <w:r w:rsidRPr="009901E3">
              <w:rPr>
                <w:rFonts w:ascii="Times New Roman" w:eastAsia="Times New Roman" w:hAnsi="Times New Roman" w:cs="Times New Roman"/>
                <w:sz w:val="24"/>
                <w:szCs w:val="24"/>
              </w:rPr>
              <w:t>тяглості</w:t>
            </w:r>
            <w:proofErr w:type="spellEnd"/>
            <w:r w:rsidRPr="009901E3">
              <w:rPr>
                <w:rFonts w:ascii="Times New Roman" w:eastAsia="Times New Roman" w:hAnsi="Times New Roman" w:cs="Times New Roman"/>
                <w:sz w:val="24"/>
                <w:szCs w:val="24"/>
              </w:rPr>
              <w:t xml:space="preserve"> історичних процесів у певний період (історичну епоху)</w:t>
            </w:r>
          </w:p>
          <w:p w14:paraId="35A1D13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1.2.3]</w:t>
            </w:r>
          </w:p>
          <w:p w14:paraId="1BE3CCC7" w14:textId="77777777" w:rsidR="00434A57" w:rsidRPr="009901E3" w:rsidRDefault="00434A57" w:rsidP="00366D3D">
            <w:pPr>
              <w:spacing w:before="300" w:after="120"/>
              <w:rPr>
                <w:rFonts w:ascii="Times New Roman" w:eastAsia="Times New Roman" w:hAnsi="Times New Roman" w:cs="Times New Roman"/>
                <w:sz w:val="24"/>
                <w:szCs w:val="24"/>
              </w:rPr>
            </w:pPr>
          </w:p>
          <w:p w14:paraId="0D339EB3" w14:textId="77777777" w:rsidR="00434A57" w:rsidRPr="009901E3" w:rsidRDefault="00434A57" w:rsidP="00366D3D">
            <w:pPr>
              <w:rPr>
                <w:rFonts w:ascii="Times New Roman" w:eastAsia="Times New Roman" w:hAnsi="Times New Roman" w:cs="Times New Roman"/>
                <w:sz w:val="24"/>
                <w:szCs w:val="24"/>
              </w:rPr>
            </w:pPr>
          </w:p>
        </w:tc>
        <w:tc>
          <w:tcPr>
            <w:tcW w:w="3560" w:type="dxa"/>
          </w:tcPr>
          <w:p w14:paraId="105BF98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економічні, політичні, культурно-інтелектуальні чинники розвитку суспільства  і пояснює їх взаємовпливи (на основі отриманих знань)</w:t>
            </w:r>
          </w:p>
          <w:p w14:paraId="33810C0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1.2.1-1].</w:t>
            </w:r>
          </w:p>
          <w:p w14:paraId="78B77422" w14:textId="77777777" w:rsidR="00434A57" w:rsidRPr="009901E3" w:rsidRDefault="00434A57" w:rsidP="00366D3D">
            <w:pPr>
              <w:rPr>
                <w:rFonts w:ascii="Times New Roman" w:eastAsia="Times New Roman" w:hAnsi="Times New Roman" w:cs="Times New Roman"/>
                <w:sz w:val="24"/>
                <w:szCs w:val="24"/>
              </w:rPr>
            </w:pPr>
          </w:p>
          <w:p w14:paraId="30EF256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Встановлює взаємозв'язки  між подіями, явищами, процесами, вчинками людей, наводить приклади</w:t>
            </w:r>
          </w:p>
          <w:p w14:paraId="617AAD5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1.2.1-2].</w:t>
            </w:r>
          </w:p>
          <w:p w14:paraId="3A59DDE5" w14:textId="77777777" w:rsidR="00434A57" w:rsidRPr="009901E3" w:rsidRDefault="00434A57" w:rsidP="00366D3D">
            <w:pPr>
              <w:rPr>
                <w:rFonts w:ascii="Times New Roman" w:eastAsia="Times New Roman" w:hAnsi="Times New Roman" w:cs="Times New Roman"/>
                <w:sz w:val="24"/>
                <w:szCs w:val="24"/>
              </w:rPr>
            </w:pPr>
          </w:p>
          <w:p w14:paraId="24A25F8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залежність перебігу історичних подій, явищ і процесів від людських вчинків та панівних суспільних ідей</w:t>
            </w:r>
          </w:p>
          <w:p w14:paraId="04368C0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1.2.2-1].</w:t>
            </w:r>
          </w:p>
          <w:p w14:paraId="3BA6391D" w14:textId="77777777" w:rsidR="00434A57" w:rsidRPr="009901E3" w:rsidRDefault="00434A57" w:rsidP="00366D3D">
            <w:pPr>
              <w:rPr>
                <w:rFonts w:ascii="Times New Roman" w:eastAsia="Times New Roman" w:hAnsi="Times New Roman" w:cs="Times New Roman"/>
                <w:sz w:val="24"/>
                <w:szCs w:val="24"/>
              </w:rPr>
            </w:pPr>
          </w:p>
          <w:p w14:paraId="72E9E83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Аргументує за допомогою історичних фактів вплив на поведінку людини подій політичного, економічного та духовного життя</w:t>
            </w:r>
          </w:p>
          <w:p w14:paraId="127DBE2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1.2.2-2].</w:t>
            </w:r>
          </w:p>
          <w:p w14:paraId="7CF3A41E" w14:textId="77777777" w:rsidR="00434A57" w:rsidRPr="009901E3" w:rsidRDefault="00434A57" w:rsidP="00366D3D">
            <w:pPr>
              <w:rPr>
                <w:rFonts w:ascii="Times New Roman" w:eastAsia="Times New Roman" w:hAnsi="Times New Roman" w:cs="Times New Roman"/>
                <w:sz w:val="24"/>
                <w:szCs w:val="24"/>
              </w:rPr>
            </w:pPr>
          </w:p>
          <w:p w14:paraId="29EC129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Зіставляє наміри та результати діяльності історичних і сучасних діячів та суспільних груп</w:t>
            </w:r>
          </w:p>
          <w:p w14:paraId="60917F0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1.2.2-3].</w:t>
            </w:r>
          </w:p>
          <w:p w14:paraId="48C2D90E" w14:textId="77777777" w:rsidR="00434A57" w:rsidRPr="009901E3" w:rsidRDefault="00434A57" w:rsidP="00366D3D">
            <w:pPr>
              <w:rPr>
                <w:rFonts w:ascii="Times New Roman" w:eastAsia="Times New Roman" w:hAnsi="Times New Roman" w:cs="Times New Roman"/>
                <w:sz w:val="24"/>
                <w:szCs w:val="24"/>
              </w:rPr>
            </w:pPr>
          </w:p>
          <w:p w14:paraId="760DB9B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обґрунтовані судження щодо ролі особи в минулому та сучасному</w:t>
            </w:r>
          </w:p>
          <w:p w14:paraId="0799795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1.2.2-4].</w:t>
            </w:r>
          </w:p>
          <w:p w14:paraId="25D0E7BB" w14:textId="77777777" w:rsidR="00434A57" w:rsidRPr="009901E3" w:rsidRDefault="00434A57" w:rsidP="00366D3D">
            <w:pPr>
              <w:rPr>
                <w:rFonts w:ascii="Times New Roman" w:eastAsia="Times New Roman" w:hAnsi="Times New Roman" w:cs="Times New Roman"/>
                <w:sz w:val="24"/>
                <w:szCs w:val="24"/>
              </w:rPr>
            </w:pPr>
          </w:p>
          <w:p w14:paraId="5A56C4B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передумови, розрізняє результати і наслідки  історичних подій, явищ, процесів</w:t>
            </w:r>
          </w:p>
          <w:p w14:paraId="4DC50A1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1.2.3-1].</w:t>
            </w:r>
          </w:p>
          <w:p w14:paraId="1B206F32" w14:textId="77777777" w:rsidR="00434A57" w:rsidRPr="009901E3" w:rsidRDefault="00434A57" w:rsidP="00366D3D">
            <w:pPr>
              <w:rPr>
                <w:rFonts w:ascii="Times New Roman" w:eastAsia="Times New Roman" w:hAnsi="Times New Roman" w:cs="Times New Roman"/>
                <w:sz w:val="24"/>
                <w:szCs w:val="24"/>
              </w:rPr>
            </w:pPr>
          </w:p>
          <w:p w14:paraId="4656810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критерії змін у житті суспільства (з допомогою вчителя)</w:t>
            </w:r>
          </w:p>
          <w:p w14:paraId="7FA15F7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1.2.3-2].</w:t>
            </w:r>
          </w:p>
          <w:p w14:paraId="6CD7EAE3" w14:textId="77777777" w:rsidR="00434A57" w:rsidRPr="009901E3" w:rsidRDefault="00434A57" w:rsidP="00366D3D">
            <w:pPr>
              <w:rPr>
                <w:rFonts w:ascii="Times New Roman" w:eastAsia="Times New Roman" w:hAnsi="Times New Roman" w:cs="Times New Roman"/>
                <w:sz w:val="24"/>
                <w:szCs w:val="24"/>
              </w:rPr>
            </w:pPr>
          </w:p>
          <w:p w14:paraId="325AE92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змін та неперервності в історії суспільства, пояснює цю взаємодію</w:t>
            </w:r>
          </w:p>
          <w:p w14:paraId="64AF12D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1.2.3-3].</w:t>
            </w:r>
          </w:p>
          <w:p w14:paraId="2B71EF16" w14:textId="77777777" w:rsidR="00434A57" w:rsidRPr="009901E3" w:rsidRDefault="00434A57" w:rsidP="00366D3D">
            <w:pPr>
              <w:rPr>
                <w:rFonts w:ascii="Times New Roman" w:eastAsia="Times New Roman" w:hAnsi="Times New Roman" w:cs="Times New Roman"/>
                <w:sz w:val="24"/>
                <w:szCs w:val="24"/>
              </w:rPr>
            </w:pPr>
          </w:p>
          <w:p w14:paraId="4CEDEEF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темпи і напрями історичних змін у хронологічному і територіально-просторовому вимірах</w:t>
            </w:r>
          </w:p>
          <w:p w14:paraId="5EF4661F"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1.2.3-4]</w:t>
            </w:r>
          </w:p>
        </w:tc>
      </w:tr>
      <w:tr w:rsidR="00434A57" w:rsidRPr="009901E3" w14:paraId="2CDBC650" w14:textId="77777777" w:rsidTr="00434A57">
        <w:tc>
          <w:tcPr>
            <w:tcW w:w="1840" w:type="dxa"/>
          </w:tcPr>
          <w:p w14:paraId="216F24F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і прогнозує суспільні (історичні) зміни</w:t>
            </w:r>
          </w:p>
          <w:p w14:paraId="3FEB1AE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1.3]</w:t>
            </w:r>
          </w:p>
        </w:tc>
        <w:tc>
          <w:tcPr>
            <w:tcW w:w="2640" w:type="dxa"/>
          </w:tcPr>
          <w:p w14:paraId="39733E8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Співвідносить з вивченим періодом (епохою) відомі йому/ їй історичні події та особи, визначає сфери суспільного життя, які зазнавали змін</w:t>
            </w:r>
          </w:p>
          <w:p w14:paraId="153350A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1.3.1].</w:t>
            </w:r>
          </w:p>
          <w:p w14:paraId="6CAA2807" w14:textId="77777777" w:rsidR="00434A57" w:rsidRPr="009901E3" w:rsidRDefault="00434A57" w:rsidP="00366D3D">
            <w:pPr>
              <w:rPr>
                <w:rFonts w:ascii="Times New Roman" w:eastAsia="Times New Roman" w:hAnsi="Times New Roman" w:cs="Times New Roman"/>
                <w:sz w:val="24"/>
                <w:szCs w:val="24"/>
              </w:rPr>
            </w:pPr>
          </w:p>
          <w:p w14:paraId="56CE7D1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як життя людини і суспільства залежить від природних змін, науково-технічних винаходів, соціальних обставин</w:t>
            </w:r>
          </w:p>
          <w:p w14:paraId="4AA0DE0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1.3.2].</w:t>
            </w:r>
          </w:p>
        </w:tc>
        <w:tc>
          <w:tcPr>
            <w:tcW w:w="3300" w:type="dxa"/>
          </w:tcPr>
          <w:p w14:paraId="1871844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природні, економічні, політичні, соціальні, технологічні  та культурні зміни та наводить приклади впливу цих змін  на життя людини і суспільства в минулому і теперішньому</w:t>
            </w:r>
          </w:p>
          <w:p w14:paraId="55EBC52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1.3.1-1].</w:t>
            </w:r>
          </w:p>
          <w:p w14:paraId="50F70F3B" w14:textId="77777777" w:rsidR="00434A57" w:rsidRPr="009901E3" w:rsidRDefault="00434A57" w:rsidP="00366D3D">
            <w:pPr>
              <w:rPr>
                <w:rFonts w:ascii="Times New Roman" w:eastAsia="Times New Roman" w:hAnsi="Times New Roman" w:cs="Times New Roman"/>
                <w:sz w:val="24"/>
                <w:szCs w:val="24"/>
              </w:rPr>
            </w:pPr>
          </w:p>
          <w:p w14:paraId="31102EC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запитання щодо можливого  впливу тих чи інших подій на життя суспільства, окремих груп людей</w:t>
            </w:r>
          </w:p>
          <w:p w14:paraId="54DED0F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1.3.2-1].</w:t>
            </w:r>
          </w:p>
          <w:p w14:paraId="03049E88" w14:textId="77777777" w:rsidR="00434A57" w:rsidRPr="009901E3" w:rsidRDefault="00434A57" w:rsidP="00366D3D">
            <w:pPr>
              <w:rPr>
                <w:rFonts w:ascii="Times New Roman" w:eastAsia="Times New Roman" w:hAnsi="Times New Roman" w:cs="Times New Roman"/>
                <w:sz w:val="24"/>
                <w:szCs w:val="24"/>
              </w:rPr>
            </w:pPr>
          </w:p>
          <w:p w14:paraId="63427D5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як погляди та потреби людей тепер і в минулому пов’язані з подіями їхнього життя, станом суспільства</w:t>
            </w:r>
          </w:p>
          <w:p w14:paraId="08CFDD8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1.3.2-2]</w:t>
            </w:r>
          </w:p>
          <w:p w14:paraId="29719FB7" w14:textId="77777777" w:rsidR="00434A57" w:rsidRPr="009901E3" w:rsidRDefault="00434A57" w:rsidP="00366D3D">
            <w:pPr>
              <w:rPr>
                <w:rFonts w:ascii="Times New Roman" w:eastAsia="Times New Roman" w:hAnsi="Times New Roman" w:cs="Times New Roman"/>
                <w:sz w:val="24"/>
                <w:szCs w:val="24"/>
              </w:rPr>
            </w:pPr>
          </w:p>
        </w:tc>
        <w:tc>
          <w:tcPr>
            <w:tcW w:w="3160" w:type="dxa"/>
          </w:tcPr>
          <w:p w14:paraId="0709010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і розмежовує історичні періоди (епохи) за характерними ознаками </w:t>
            </w:r>
          </w:p>
          <w:p w14:paraId="7F784ED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1.3.1].</w:t>
            </w:r>
          </w:p>
          <w:p w14:paraId="45747E65" w14:textId="77777777" w:rsidR="00434A57" w:rsidRPr="009901E3" w:rsidRDefault="00434A57" w:rsidP="00366D3D">
            <w:pPr>
              <w:rPr>
                <w:rFonts w:ascii="Times New Roman" w:eastAsia="Times New Roman" w:hAnsi="Times New Roman" w:cs="Times New Roman"/>
                <w:sz w:val="24"/>
                <w:szCs w:val="24"/>
              </w:rPr>
            </w:pPr>
          </w:p>
          <w:p w14:paraId="2121B3D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та характеризує причиново-наслідкові зв’язки між подіями, явищами, процесами в часі та просторі</w:t>
            </w:r>
          </w:p>
          <w:p w14:paraId="24FD466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1.3.2].</w:t>
            </w:r>
          </w:p>
          <w:p w14:paraId="23839F16" w14:textId="77777777" w:rsidR="00434A57" w:rsidRPr="009901E3" w:rsidRDefault="00434A57" w:rsidP="00366D3D">
            <w:pPr>
              <w:rPr>
                <w:rFonts w:ascii="Times New Roman" w:eastAsia="Times New Roman" w:hAnsi="Times New Roman" w:cs="Times New Roman"/>
                <w:sz w:val="24"/>
                <w:szCs w:val="24"/>
              </w:rPr>
            </w:pPr>
          </w:p>
          <w:p w14:paraId="0B7AE085" w14:textId="77777777" w:rsidR="00434A57" w:rsidRPr="009901E3" w:rsidRDefault="00434A57" w:rsidP="00366D3D">
            <w:pPr>
              <w:rPr>
                <w:rFonts w:ascii="Times New Roman" w:eastAsia="Times New Roman" w:hAnsi="Times New Roman" w:cs="Times New Roman"/>
                <w:sz w:val="24"/>
                <w:szCs w:val="24"/>
              </w:rPr>
            </w:pPr>
          </w:p>
          <w:p w14:paraId="0403F369" w14:textId="77777777" w:rsidR="00434A57" w:rsidRPr="009901E3" w:rsidRDefault="00434A57" w:rsidP="00366D3D">
            <w:pPr>
              <w:spacing w:before="240" w:after="240"/>
              <w:rPr>
                <w:rFonts w:ascii="Times New Roman" w:eastAsia="Times New Roman" w:hAnsi="Times New Roman" w:cs="Times New Roman"/>
                <w:sz w:val="24"/>
                <w:szCs w:val="24"/>
              </w:rPr>
            </w:pPr>
          </w:p>
          <w:p w14:paraId="269DB340" w14:textId="77777777" w:rsidR="00434A57" w:rsidRPr="009901E3" w:rsidRDefault="00434A57" w:rsidP="00366D3D">
            <w:pPr>
              <w:spacing w:before="240" w:after="240"/>
              <w:rPr>
                <w:rFonts w:ascii="Times New Roman" w:eastAsia="Times New Roman" w:hAnsi="Times New Roman" w:cs="Times New Roman"/>
                <w:sz w:val="24"/>
                <w:szCs w:val="24"/>
              </w:rPr>
            </w:pPr>
          </w:p>
          <w:p w14:paraId="0AF26942" w14:textId="77777777" w:rsidR="00434A57" w:rsidRPr="009901E3" w:rsidRDefault="00434A57" w:rsidP="00366D3D">
            <w:pPr>
              <w:rPr>
                <w:rFonts w:ascii="Times New Roman" w:eastAsia="Times New Roman" w:hAnsi="Times New Roman" w:cs="Times New Roman"/>
                <w:sz w:val="24"/>
                <w:szCs w:val="24"/>
              </w:rPr>
            </w:pPr>
          </w:p>
          <w:p w14:paraId="10BCB5A3" w14:textId="77777777" w:rsidR="00434A57" w:rsidRPr="009901E3" w:rsidRDefault="00434A57" w:rsidP="00366D3D">
            <w:pPr>
              <w:rPr>
                <w:rFonts w:ascii="Times New Roman" w:eastAsia="Times New Roman" w:hAnsi="Times New Roman" w:cs="Times New Roman"/>
                <w:sz w:val="24"/>
                <w:szCs w:val="24"/>
              </w:rPr>
            </w:pPr>
          </w:p>
        </w:tc>
        <w:tc>
          <w:tcPr>
            <w:tcW w:w="3560" w:type="dxa"/>
          </w:tcPr>
          <w:p w14:paraId="3290EB9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Співвідносить подію, явище, процес та історичний період</w:t>
            </w:r>
          </w:p>
          <w:p w14:paraId="7CAA83E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1.3.1-1].</w:t>
            </w:r>
          </w:p>
          <w:p w14:paraId="3493076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історичними джерелами визначає період, епоху</w:t>
            </w:r>
          </w:p>
          <w:p w14:paraId="079046E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1.3.1-2].</w:t>
            </w:r>
          </w:p>
          <w:p w14:paraId="44FCB3C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Послуговується історичною періодизацією для характеристики історичних подій, явищ, процесів [9 ГІО 1.3.1-3].</w:t>
            </w:r>
          </w:p>
          <w:p w14:paraId="2D89CB69" w14:textId="77777777" w:rsidR="00434A57" w:rsidRPr="009901E3" w:rsidRDefault="00434A57" w:rsidP="00366D3D">
            <w:pPr>
              <w:rPr>
                <w:rFonts w:ascii="Times New Roman" w:eastAsia="Times New Roman" w:hAnsi="Times New Roman" w:cs="Times New Roman"/>
                <w:sz w:val="24"/>
                <w:szCs w:val="24"/>
              </w:rPr>
            </w:pPr>
          </w:p>
          <w:p w14:paraId="1A4D472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причини і приводи, результати і наслідки історичних подій, явищ, процесів, використовуючи відповідні поняття і терміни</w:t>
            </w:r>
          </w:p>
          <w:p w14:paraId="21AE512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1.3.2-1].</w:t>
            </w:r>
          </w:p>
          <w:p w14:paraId="376BCCF6" w14:textId="77777777" w:rsidR="00434A57" w:rsidRPr="009901E3" w:rsidRDefault="00434A57" w:rsidP="00366D3D">
            <w:pPr>
              <w:rPr>
                <w:rFonts w:ascii="Times New Roman" w:eastAsia="Times New Roman" w:hAnsi="Times New Roman" w:cs="Times New Roman"/>
                <w:sz w:val="24"/>
                <w:szCs w:val="24"/>
              </w:rPr>
            </w:pPr>
          </w:p>
          <w:p w14:paraId="3DA2CF03" w14:textId="77777777" w:rsidR="00434A57" w:rsidRPr="009901E3" w:rsidRDefault="00434A57" w:rsidP="00366D3D">
            <w:pPr>
              <w:rPr>
                <w:rFonts w:ascii="Times New Roman" w:eastAsia="Times New Roman" w:hAnsi="Times New Roman" w:cs="Times New Roman"/>
                <w:sz w:val="22"/>
                <w:szCs w:val="24"/>
              </w:rPr>
            </w:pPr>
            <w:r w:rsidRPr="009901E3">
              <w:rPr>
                <w:rFonts w:ascii="Times New Roman" w:eastAsia="Times New Roman" w:hAnsi="Times New Roman" w:cs="Times New Roman"/>
                <w:sz w:val="22"/>
                <w:szCs w:val="24"/>
              </w:rPr>
              <w:t xml:space="preserve">Спираючись на логіку причиново-наслідкових і просторових зв'язків, прогнозує подальший перебіг подій, явищ, процесів та оцінює можливі зміни </w:t>
            </w:r>
          </w:p>
          <w:p w14:paraId="29EC712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1.3.2-2].</w:t>
            </w:r>
          </w:p>
          <w:p w14:paraId="6EBE589C" w14:textId="77777777" w:rsidR="00434A57" w:rsidRPr="009901E3" w:rsidRDefault="00434A57" w:rsidP="00366D3D">
            <w:pPr>
              <w:rPr>
                <w:rFonts w:ascii="Times New Roman" w:eastAsia="Times New Roman" w:hAnsi="Times New Roman" w:cs="Times New Roman"/>
                <w:sz w:val="24"/>
                <w:szCs w:val="24"/>
              </w:rPr>
            </w:pPr>
          </w:p>
          <w:p w14:paraId="175A384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Передбачає зміни в різних галузях суспільного життя, прогнозує пов'язані з ними ризики і переваги </w:t>
            </w:r>
          </w:p>
          <w:p w14:paraId="7B2DF34D"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1.3.2-3]</w:t>
            </w:r>
          </w:p>
        </w:tc>
      </w:tr>
      <w:tr w:rsidR="00434A57" w:rsidRPr="009901E3" w14:paraId="5390C7CD" w14:textId="77777777" w:rsidTr="00434A57">
        <w:trPr>
          <w:trHeight w:val="240"/>
        </w:trPr>
        <w:tc>
          <w:tcPr>
            <w:tcW w:w="14500" w:type="dxa"/>
            <w:gridSpan w:val="5"/>
          </w:tcPr>
          <w:p w14:paraId="0653AFED" w14:textId="77777777" w:rsidR="00434A57" w:rsidRPr="009901E3" w:rsidRDefault="00434A57" w:rsidP="00434A57">
            <w:pPr>
              <w:numPr>
                <w:ilvl w:val="0"/>
                <w:numId w:val="11"/>
              </w:numPr>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Геопросторове</w:t>
            </w:r>
            <w:proofErr w:type="spellEnd"/>
            <w:r w:rsidRPr="009901E3">
              <w:rPr>
                <w:rFonts w:ascii="Times New Roman" w:eastAsia="Times New Roman" w:hAnsi="Times New Roman" w:cs="Times New Roman"/>
                <w:sz w:val="24"/>
                <w:szCs w:val="24"/>
              </w:rPr>
              <w:t xml:space="preserve"> мислення, орієнтація в соціально-історичному просторі, виявлення взаємозалежності в розвитку суспільства, господарства, культури і довкілля</w:t>
            </w:r>
          </w:p>
        </w:tc>
      </w:tr>
      <w:tr w:rsidR="00434A57" w:rsidRPr="009901E3" w14:paraId="4A82A00D" w14:textId="77777777" w:rsidTr="00434A57">
        <w:tc>
          <w:tcPr>
            <w:tcW w:w="1840" w:type="dxa"/>
          </w:tcPr>
          <w:p w14:paraId="744DDFD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Орієнтується в соціально-історичному просторі</w:t>
            </w:r>
          </w:p>
          <w:p w14:paraId="6A91D35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2.1]</w:t>
            </w:r>
          </w:p>
          <w:p w14:paraId="776570F7" w14:textId="77777777" w:rsidR="00434A57" w:rsidRPr="009901E3" w:rsidRDefault="00434A57" w:rsidP="00366D3D">
            <w:pPr>
              <w:rPr>
                <w:rFonts w:ascii="Times New Roman" w:eastAsia="Times New Roman" w:hAnsi="Times New Roman" w:cs="Times New Roman"/>
                <w:sz w:val="24"/>
                <w:szCs w:val="24"/>
              </w:rPr>
            </w:pPr>
          </w:p>
        </w:tc>
        <w:tc>
          <w:tcPr>
            <w:tcW w:w="2640" w:type="dxa"/>
          </w:tcPr>
          <w:p w14:paraId="09ABB50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карту як джерело інформації</w:t>
            </w:r>
          </w:p>
          <w:p w14:paraId="1B4DC7B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2.1.1].</w:t>
            </w:r>
          </w:p>
          <w:p w14:paraId="11F33AA1" w14:textId="77777777" w:rsidR="00434A57" w:rsidRPr="009901E3" w:rsidRDefault="00434A57" w:rsidP="00366D3D">
            <w:pPr>
              <w:rPr>
                <w:rFonts w:ascii="Times New Roman" w:eastAsia="Times New Roman" w:hAnsi="Times New Roman" w:cs="Times New Roman"/>
                <w:sz w:val="24"/>
                <w:szCs w:val="24"/>
              </w:rPr>
            </w:pPr>
          </w:p>
          <w:p w14:paraId="3B1CFE1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географічне розташування відповідних/ указаних природних і соціальних об’єктів</w:t>
            </w:r>
          </w:p>
          <w:p w14:paraId="624C9CC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2.1.2]</w:t>
            </w:r>
          </w:p>
          <w:p w14:paraId="3026A79A" w14:textId="77777777" w:rsidR="00434A57" w:rsidRPr="009901E3" w:rsidRDefault="00434A57" w:rsidP="00366D3D">
            <w:pPr>
              <w:rPr>
                <w:rFonts w:ascii="Times New Roman" w:eastAsia="Times New Roman" w:hAnsi="Times New Roman" w:cs="Times New Roman"/>
                <w:sz w:val="24"/>
                <w:szCs w:val="24"/>
              </w:rPr>
            </w:pPr>
          </w:p>
          <w:p w14:paraId="55F892B7" w14:textId="77777777" w:rsidR="00434A57" w:rsidRPr="009901E3" w:rsidRDefault="00434A57" w:rsidP="00366D3D">
            <w:pPr>
              <w:rPr>
                <w:rFonts w:ascii="Times New Roman" w:eastAsia="Times New Roman" w:hAnsi="Times New Roman" w:cs="Times New Roman"/>
                <w:sz w:val="24"/>
                <w:szCs w:val="24"/>
              </w:rPr>
            </w:pPr>
          </w:p>
          <w:p w14:paraId="3C21532B" w14:textId="77777777" w:rsidR="00434A57" w:rsidRPr="009901E3" w:rsidRDefault="00434A57" w:rsidP="00366D3D">
            <w:pPr>
              <w:rPr>
                <w:rFonts w:ascii="Times New Roman" w:eastAsia="Times New Roman" w:hAnsi="Times New Roman" w:cs="Times New Roman"/>
                <w:sz w:val="24"/>
                <w:szCs w:val="24"/>
              </w:rPr>
            </w:pPr>
          </w:p>
          <w:p w14:paraId="6580668B" w14:textId="77777777" w:rsidR="00434A57" w:rsidRPr="009901E3" w:rsidRDefault="00434A57" w:rsidP="00366D3D">
            <w:pPr>
              <w:rPr>
                <w:rFonts w:ascii="Times New Roman" w:eastAsia="Times New Roman" w:hAnsi="Times New Roman" w:cs="Times New Roman"/>
                <w:sz w:val="24"/>
                <w:szCs w:val="24"/>
              </w:rPr>
            </w:pPr>
          </w:p>
        </w:tc>
        <w:tc>
          <w:tcPr>
            <w:tcW w:w="3300" w:type="dxa"/>
          </w:tcPr>
          <w:p w14:paraId="09EADF1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основні елементи карти та пояснює їх значення</w:t>
            </w:r>
          </w:p>
          <w:p w14:paraId="127DC4E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2.1.1-1].</w:t>
            </w:r>
          </w:p>
          <w:p w14:paraId="7DF7D7A9" w14:textId="77777777" w:rsidR="00434A57" w:rsidRPr="009901E3" w:rsidRDefault="00434A57" w:rsidP="00366D3D">
            <w:pPr>
              <w:rPr>
                <w:rFonts w:ascii="Times New Roman" w:eastAsia="Times New Roman" w:hAnsi="Times New Roman" w:cs="Times New Roman"/>
                <w:sz w:val="24"/>
                <w:szCs w:val="24"/>
              </w:rPr>
            </w:pPr>
          </w:p>
          <w:p w14:paraId="2819775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Зіставляє картографічну інформацію різних історичних періодів</w:t>
            </w:r>
          </w:p>
          <w:p w14:paraId="7405061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2.1.1-2].</w:t>
            </w:r>
          </w:p>
          <w:p w14:paraId="7FC8BD35" w14:textId="77777777" w:rsidR="00434A57" w:rsidRPr="009901E3" w:rsidRDefault="00434A57" w:rsidP="00366D3D">
            <w:pPr>
              <w:rPr>
                <w:rFonts w:ascii="Times New Roman" w:eastAsia="Times New Roman" w:hAnsi="Times New Roman" w:cs="Times New Roman"/>
                <w:sz w:val="24"/>
                <w:szCs w:val="24"/>
              </w:rPr>
            </w:pPr>
          </w:p>
          <w:p w14:paraId="530F947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Співвідносить дані карти з іншими джерелами інформації (розповідь учителя, текст книжки тощо)</w:t>
            </w:r>
          </w:p>
          <w:p w14:paraId="17BF569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2.1.1-3].</w:t>
            </w:r>
          </w:p>
          <w:p w14:paraId="2269FC5B" w14:textId="77777777" w:rsidR="00434A57" w:rsidRPr="009901E3" w:rsidRDefault="00434A57" w:rsidP="00366D3D">
            <w:pPr>
              <w:rPr>
                <w:rFonts w:ascii="Times New Roman" w:eastAsia="Times New Roman" w:hAnsi="Times New Roman" w:cs="Times New Roman"/>
                <w:sz w:val="24"/>
                <w:szCs w:val="24"/>
              </w:rPr>
            </w:pPr>
          </w:p>
          <w:p w14:paraId="5703018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відносно сталі та змінні об’єкти карти</w:t>
            </w:r>
          </w:p>
          <w:p w14:paraId="295F7DE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2.1.1-4].</w:t>
            </w:r>
          </w:p>
          <w:p w14:paraId="4F6DCE2D" w14:textId="77777777" w:rsidR="00434A57" w:rsidRPr="009901E3" w:rsidRDefault="00434A57" w:rsidP="00366D3D">
            <w:pPr>
              <w:rPr>
                <w:rFonts w:ascii="Times New Roman" w:eastAsia="Times New Roman" w:hAnsi="Times New Roman" w:cs="Times New Roman"/>
                <w:sz w:val="24"/>
                <w:szCs w:val="24"/>
              </w:rPr>
            </w:pPr>
          </w:p>
          <w:p w14:paraId="428B643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орієнтацію об’єктів відносно сторін світу, суб'єкта спостереження</w:t>
            </w:r>
          </w:p>
          <w:p w14:paraId="7890AA4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2.1.2-1].</w:t>
            </w:r>
          </w:p>
          <w:p w14:paraId="60E27D1A" w14:textId="77777777" w:rsidR="00434A57" w:rsidRPr="009901E3" w:rsidRDefault="00434A57" w:rsidP="00366D3D">
            <w:pPr>
              <w:rPr>
                <w:rFonts w:ascii="Times New Roman" w:eastAsia="Times New Roman" w:hAnsi="Times New Roman" w:cs="Times New Roman"/>
                <w:sz w:val="24"/>
                <w:szCs w:val="24"/>
              </w:rPr>
            </w:pPr>
          </w:p>
          <w:p w14:paraId="6BE6379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на карті положення географічних об’єктів, культурно-історичних пам’яток, місця історичних подій</w:t>
            </w:r>
          </w:p>
          <w:p w14:paraId="79EEAFC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2.1.2-2].</w:t>
            </w:r>
          </w:p>
          <w:p w14:paraId="54DB7509" w14:textId="77777777" w:rsidR="00434A57" w:rsidRPr="009901E3" w:rsidRDefault="00434A57" w:rsidP="00366D3D">
            <w:pPr>
              <w:rPr>
                <w:rFonts w:ascii="Times New Roman" w:eastAsia="Times New Roman" w:hAnsi="Times New Roman" w:cs="Times New Roman"/>
                <w:sz w:val="24"/>
                <w:szCs w:val="24"/>
              </w:rPr>
            </w:pPr>
          </w:p>
          <w:p w14:paraId="0225B63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Позначає розміщення об’єктів на карті, прокладає </w:t>
            </w:r>
            <w:r w:rsidRPr="009901E3">
              <w:rPr>
                <w:rFonts w:ascii="Times New Roman" w:eastAsia="Times New Roman" w:hAnsi="Times New Roman" w:cs="Times New Roman"/>
                <w:sz w:val="24"/>
                <w:szCs w:val="24"/>
              </w:rPr>
              <w:lastRenderedPageBreak/>
              <w:t>уявні маршрути, визначає відстані</w:t>
            </w:r>
          </w:p>
          <w:p w14:paraId="7BCBE43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2.1.2-3].</w:t>
            </w:r>
          </w:p>
        </w:tc>
        <w:tc>
          <w:tcPr>
            <w:tcW w:w="3160" w:type="dxa"/>
          </w:tcPr>
          <w:p w14:paraId="57FF37C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Окреслює просторові (територіальні) межі історичних подій, явищ і процесів; встановлює залежності між історичним та географічним просторами</w:t>
            </w:r>
          </w:p>
          <w:p w14:paraId="750C7CD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2.1.1].</w:t>
            </w:r>
          </w:p>
          <w:p w14:paraId="7B1DA42F" w14:textId="77777777" w:rsidR="00434A57" w:rsidRPr="009901E3" w:rsidRDefault="00434A57" w:rsidP="00366D3D">
            <w:pPr>
              <w:rPr>
                <w:rFonts w:ascii="Times New Roman" w:eastAsia="Times New Roman" w:hAnsi="Times New Roman" w:cs="Times New Roman"/>
                <w:sz w:val="24"/>
                <w:szCs w:val="24"/>
              </w:rPr>
            </w:pPr>
          </w:p>
          <w:p w14:paraId="3B3090E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локальний, регіональний, національний і глобальний виміри історичних подій, явищ і процесів</w:t>
            </w:r>
          </w:p>
          <w:p w14:paraId="5133515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2.1.2].</w:t>
            </w:r>
          </w:p>
          <w:p w14:paraId="38C57B7C" w14:textId="77777777" w:rsidR="00434A57" w:rsidRPr="009901E3" w:rsidRDefault="00434A57" w:rsidP="00366D3D">
            <w:pPr>
              <w:rPr>
                <w:rFonts w:ascii="Times New Roman" w:eastAsia="Times New Roman" w:hAnsi="Times New Roman" w:cs="Times New Roman"/>
                <w:sz w:val="24"/>
                <w:szCs w:val="24"/>
              </w:rPr>
            </w:pPr>
          </w:p>
          <w:p w14:paraId="0B1F12F3" w14:textId="77777777" w:rsidR="00434A57" w:rsidRPr="009901E3" w:rsidRDefault="00434A57" w:rsidP="00366D3D">
            <w:pPr>
              <w:spacing w:before="240" w:after="240"/>
              <w:rPr>
                <w:rFonts w:ascii="Times New Roman" w:eastAsia="Times New Roman" w:hAnsi="Times New Roman" w:cs="Times New Roman"/>
                <w:sz w:val="24"/>
                <w:szCs w:val="24"/>
              </w:rPr>
            </w:pPr>
          </w:p>
          <w:p w14:paraId="4226B205" w14:textId="77777777" w:rsidR="00434A57" w:rsidRPr="009901E3" w:rsidRDefault="00434A57" w:rsidP="00366D3D">
            <w:pPr>
              <w:spacing w:before="240" w:after="240"/>
              <w:rPr>
                <w:rFonts w:ascii="Times New Roman" w:eastAsia="Times New Roman" w:hAnsi="Times New Roman" w:cs="Times New Roman"/>
                <w:sz w:val="24"/>
                <w:szCs w:val="24"/>
              </w:rPr>
            </w:pPr>
          </w:p>
          <w:p w14:paraId="61883711" w14:textId="77777777" w:rsidR="00434A57" w:rsidRPr="009901E3" w:rsidRDefault="00434A57" w:rsidP="00366D3D">
            <w:pPr>
              <w:spacing w:before="240" w:after="240"/>
              <w:rPr>
                <w:rFonts w:ascii="Times New Roman" w:eastAsia="Times New Roman" w:hAnsi="Times New Roman" w:cs="Times New Roman"/>
                <w:sz w:val="24"/>
                <w:szCs w:val="24"/>
              </w:rPr>
            </w:pPr>
          </w:p>
          <w:p w14:paraId="41B56B6E" w14:textId="77777777" w:rsidR="00434A57" w:rsidRPr="009901E3" w:rsidRDefault="00434A57" w:rsidP="00366D3D">
            <w:pPr>
              <w:rPr>
                <w:rFonts w:ascii="Times New Roman" w:eastAsia="Times New Roman" w:hAnsi="Times New Roman" w:cs="Times New Roman"/>
                <w:sz w:val="24"/>
                <w:szCs w:val="24"/>
              </w:rPr>
            </w:pPr>
          </w:p>
        </w:tc>
        <w:tc>
          <w:tcPr>
            <w:tcW w:w="3560" w:type="dxa"/>
          </w:tcPr>
          <w:p w14:paraId="67E7362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історичні події, явища і процеси за картою</w:t>
            </w:r>
          </w:p>
          <w:p w14:paraId="2C152BD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2.1.1-1].</w:t>
            </w:r>
          </w:p>
          <w:p w14:paraId="433ECCDD" w14:textId="77777777" w:rsidR="00AA186C" w:rsidRPr="009901E3" w:rsidRDefault="00AA186C" w:rsidP="00366D3D">
            <w:pPr>
              <w:rPr>
                <w:rFonts w:ascii="Times New Roman" w:eastAsia="Times New Roman" w:hAnsi="Times New Roman" w:cs="Times New Roman"/>
                <w:sz w:val="24"/>
                <w:szCs w:val="24"/>
              </w:rPr>
            </w:pPr>
          </w:p>
          <w:p w14:paraId="5B460F4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Позначає на карті історичні події та об’єкти, перебіг подій, явищ, процесів</w:t>
            </w:r>
          </w:p>
          <w:p w14:paraId="29C409B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2.1.1-2].</w:t>
            </w:r>
          </w:p>
          <w:p w14:paraId="60B5171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інформацію з різних карт, визначає її повноту та достовірність</w:t>
            </w:r>
          </w:p>
          <w:p w14:paraId="1E44430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2.1.1-3].</w:t>
            </w:r>
          </w:p>
          <w:p w14:paraId="3BCCEDD7" w14:textId="77777777" w:rsidR="00434A57" w:rsidRPr="009901E3" w:rsidRDefault="00434A57" w:rsidP="00366D3D">
            <w:pPr>
              <w:rPr>
                <w:rFonts w:ascii="Times New Roman" w:eastAsia="Times New Roman" w:hAnsi="Times New Roman" w:cs="Times New Roman"/>
                <w:sz w:val="24"/>
                <w:szCs w:val="24"/>
              </w:rPr>
            </w:pPr>
          </w:p>
          <w:p w14:paraId="3FCD19B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Перетворює інформацію з історичних та географічних карт, іншого умовно-графічного матеріалу в текстову форму і навпаки</w:t>
            </w:r>
          </w:p>
          <w:p w14:paraId="3A60355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2.1.1-4].</w:t>
            </w:r>
          </w:p>
          <w:p w14:paraId="17EACC08" w14:textId="77777777" w:rsidR="00434A57" w:rsidRPr="009901E3" w:rsidRDefault="00434A57" w:rsidP="00366D3D">
            <w:pPr>
              <w:rPr>
                <w:rFonts w:ascii="Times New Roman" w:eastAsia="Times New Roman" w:hAnsi="Times New Roman" w:cs="Times New Roman"/>
                <w:sz w:val="24"/>
                <w:szCs w:val="24"/>
              </w:rPr>
            </w:pPr>
          </w:p>
          <w:p w14:paraId="25A213B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Пов’язує історичні факти та артефакти з географічним простором</w:t>
            </w:r>
          </w:p>
          <w:p w14:paraId="55DA3D6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2.1.2-1].</w:t>
            </w:r>
          </w:p>
          <w:p w14:paraId="30725290" w14:textId="77777777" w:rsidR="00434A57" w:rsidRPr="009901E3" w:rsidRDefault="00434A57" w:rsidP="00366D3D">
            <w:pPr>
              <w:rPr>
                <w:rFonts w:ascii="Times New Roman" w:eastAsia="Times New Roman" w:hAnsi="Times New Roman" w:cs="Times New Roman"/>
                <w:sz w:val="24"/>
                <w:szCs w:val="24"/>
              </w:rPr>
            </w:pPr>
          </w:p>
          <w:p w14:paraId="2CD6365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належність культурно-історичних пам’яток, господарських об’єктів до географічних, етнографічних та історичних регіонів, країн, цивілізацій</w:t>
            </w:r>
          </w:p>
          <w:p w14:paraId="30F004F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2.1.2-2].</w:t>
            </w:r>
          </w:p>
          <w:p w14:paraId="02FA8120" w14:textId="77777777" w:rsidR="00434A57" w:rsidRPr="009901E3" w:rsidRDefault="00434A57" w:rsidP="00366D3D">
            <w:pPr>
              <w:rPr>
                <w:rFonts w:ascii="Times New Roman" w:eastAsia="Times New Roman" w:hAnsi="Times New Roman" w:cs="Times New Roman"/>
                <w:sz w:val="24"/>
                <w:szCs w:val="24"/>
              </w:rPr>
            </w:pPr>
          </w:p>
          <w:p w14:paraId="5F38477E" w14:textId="77777777" w:rsidR="00AA186C"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Відстежує і пояснює змінність і варіативність назв об’єктів історичного та </w:t>
            </w:r>
          </w:p>
          <w:p w14:paraId="0D1BA6B0" w14:textId="77777777" w:rsidR="00AA186C" w:rsidRPr="009901E3" w:rsidRDefault="00AA186C"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w:t>
            </w:r>
            <w:r w:rsidR="00434A57" w:rsidRPr="009901E3">
              <w:rPr>
                <w:rFonts w:ascii="Times New Roman" w:eastAsia="Times New Roman" w:hAnsi="Times New Roman" w:cs="Times New Roman"/>
                <w:sz w:val="24"/>
                <w:szCs w:val="24"/>
              </w:rPr>
              <w:t>еографічного</w:t>
            </w:r>
          </w:p>
          <w:p w14:paraId="78D6665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просторів</w:t>
            </w:r>
          </w:p>
          <w:p w14:paraId="5421A8A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2.1.2-3].</w:t>
            </w:r>
          </w:p>
          <w:p w14:paraId="2A4F97E3"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тривкості і змінності географічних та історичних назв (топонімів, етнонімів та ін.) [9 ГІО 2.1.2-4].</w:t>
            </w:r>
          </w:p>
        </w:tc>
      </w:tr>
      <w:tr w:rsidR="00434A57" w:rsidRPr="009901E3" w14:paraId="47C1EAA3" w14:textId="77777777" w:rsidTr="00434A57">
        <w:tc>
          <w:tcPr>
            <w:tcW w:w="1840" w:type="dxa"/>
          </w:tcPr>
          <w:p w14:paraId="1043029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взаємодію природного і соціального середовищ</w:t>
            </w:r>
          </w:p>
          <w:p w14:paraId="75C73BF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2.2].</w:t>
            </w:r>
          </w:p>
        </w:tc>
        <w:tc>
          <w:tcPr>
            <w:tcW w:w="2640" w:type="dxa"/>
          </w:tcPr>
          <w:p w14:paraId="775435C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як географічне положення впливає на спосіб життя і світогляд людей</w:t>
            </w:r>
          </w:p>
          <w:p w14:paraId="74A0761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2.2.1].</w:t>
            </w:r>
          </w:p>
          <w:p w14:paraId="4ADF96B1" w14:textId="77777777" w:rsidR="00434A57" w:rsidRPr="009901E3" w:rsidRDefault="00434A57" w:rsidP="00366D3D">
            <w:pPr>
              <w:rPr>
                <w:rFonts w:ascii="Times New Roman" w:eastAsia="Times New Roman" w:hAnsi="Times New Roman" w:cs="Times New Roman"/>
                <w:sz w:val="24"/>
                <w:szCs w:val="24"/>
              </w:rPr>
            </w:pPr>
          </w:p>
          <w:p w14:paraId="7EA4D6A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вплив діяльності людини на довкілля</w:t>
            </w:r>
          </w:p>
          <w:p w14:paraId="14CB69A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2.2.2].</w:t>
            </w:r>
          </w:p>
        </w:tc>
        <w:tc>
          <w:tcPr>
            <w:tcW w:w="3300" w:type="dxa"/>
          </w:tcPr>
          <w:p w14:paraId="5AA22E3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чинники, що впливають на заняття людей, спосіб ведення господарства, соціальний устрій (клімат, географічне розташування, доступ до природних ресурсів)</w:t>
            </w:r>
          </w:p>
          <w:p w14:paraId="1AD41DC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2.2.1-1].</w:t>
            </w:r>
          </w:p>
          <w:p w14:paraId="5686D8F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(з допомогою вчителя) і пояснює виклики, які стоять перед людиною, суспільством у різних природних середовищах</w:t>
            </w:r>
          </w:p>
          <w:p w14:paraId="0E3E8A1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2.2.1-2].</w:t>
            </w:r>
          </w:p>
          <w:p w14:paraId="1044990F" w14:textId="77777777" w:rsidR="00434A57" w:rsidRPr="009901E3" w:rsidRDefault="00434A57" w:rsidP="00366D3D">
            <w:pPr>
              <w:rPr>
                <w:rFonts w:ascii="Times New Roman" w:eastAsia="Times New Roman" w:hAnsi="Times New Roman" w:cs="Times New Roman"/>
                <w:sz w:val="24"/>
                <w:szCs w:val="24"/>
              </w:rPr>
            </w:pPr>
          </w:p>
          <w:p w14:paraId="32B07BDD"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Наводить приклади впливу діяльності людини на </w:t>
            </w:r>
            <w:r w:rsidRPr="009901E3">
              <w:rPr>
                <w:rFonts w:ascii="Times New Roman" w:eastAsia="Times New Roman" w:hAnsi="Times New Roman" w:cs="Times New Roman"/>
                <w:sz w:val="24"/>
                <w:szCs w:val="24"/>
              </w:rPr>
              <w:t>довкілля в часі й просторі</w:t>
            </w:r>
            <w:r w:rsidRPr="009901E3">
              <w:rPr>
                <w:rFonts w:ascii="Times New Roman" w:eastAsia="Times New Roman" w:hAnsi="Times New Roman" w:cs="Times New Roman"/>
                <w:sz w:val="24"/>
                <w:szCs w:val="24"/>
                <w:highlight w:val="white"/>
              </w:rPr>
              <w:t>, взаємодії людини та природи</w:t>
            </w:r>
          </w:p>
          <w:p w14:paraId="378C959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2.2.2-1].</w:t>
            </w:r>
          </w:p>
          <w:p w14:paraId="2753A690" w14:textId="77777777" w:rsidR="00434A57" w:rsidRPr="009901E3" w:rsidRDefault="00434A57" w:rsidP="00366D3D">
            <w:pPr>
              <w:rPr>
                <w:rFonts w:ascii="Times New Roman" w:eastAsia="Times New Roman" w:hAnsi="Times New Roman" w:cs="Times New Roman"/>
                <w:sz w:val="24"/>
                <w:szCs w:val="24"/>
              </w:rPr>
            </w:pPr>
          </w:p>
          <w:p w14:paraId="4F299A9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Діє задля збереження довкілля</w:t>
            </w:r>
          </w:p>
          <w:p w14:paraId="0A1C2FC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2.2.2-2]</w:t>
            </w:r>
          </w:p>
        </w:tc>
        <w:tc>
          <w:tcPr>
            <w:tcW w:w="3160" w:type="dxa"/>
          </w:tcPr>
          <w:p w14:paraId="7661C37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зумовленість історичних подій, явищ, процесів, діяльності людей природно-географічним середовищем</w:t>
            </w:r>
          </w:p>
          <w:p w14:paraId="1F95058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2.2.1].</w:t>
            </w:r>
          </w:p>
          <w:p w14:paraId="3301B63B" w14:textId="77777777" w:rsidR="00434A57" w:rsidRPr="009901E3" w:rsidRDefault="00434A57" w:rsidP="00366D3D">
            <w:pPr>
              <w:rPr>
                <w:rFonts w:ascii="Times New Roman" w:eastAsia="Times New Roman" w:hAnsi="Times New Roman" w:cs="Times New Roman"/>
                <w:sz w:val="24"/>
                <w:szCs w:val="24"/>
              </w:rPr>
            </w:pPr>
          </w:p>
          <w:p w14:paraId="63B8B30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Встановлює взаємозв'язок між діяльністю людей та станом природного середовища у минулому і сьогоденні</w:t>
            </w:r>
          </w:p>
          <w:p w14:paraId="3FB8D2D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2.2.2].</w:t>
            </w:r>
          </w:p>
          <w:p w14:paraId="307E080E" w14:textId="77777777" w:rsidR="00434A57" w:rsidRPr="009901E3" w:rsidRDefault="00434A57" w:rsidP="00366D3D">
            <w:pPr>
              <w:rPr>
                <w:rFonts w:ascii="Times New Roman" w:eastAsia="Times New Roman" w:hAnsi="Times New Roman" w:cs="Times New Roman"/>
                <w:sz w:val="24"/>
                <w:szCs w:val="24"/>
              </w:rPr>
            </w:pPr>
          </w:p>
          <w:p w14:paraId="6E07DB8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колонізаційні та міграційні процеси</w:t>
            </w:r>
          </w:p>
          <w:p w14:paraId="3E7D86B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2.2.3].</w:t>
            </w:r>
          </w:p>
          <w:p w14:paraId="70A6B93A" w14:textId="77777777" w:rsidR="00434A57" w:rsidRPr="009901E3" w:rsidRDefault="00434A57" w:rsidP="00366D3D">
            <w:pPr>
              <w:rPr>
                <w:rFonts w:ascii="Times New Roman" w:eastAsia="Times New Roman" w:hAnsi="Times New Roman" w:cs="Times New Roman"/>
                <w:sz w:val="24"/>
                <w:szCs w:val="24"/>
              </w:rPr>
            </w:pPr>
          </w:p>
        </w:tc>
        <w:tc>
          <w:tcPr>
            <w:tcW w:w="3560" w:type="dxa"/>
          </w:tcPr>
          <w:p w14:paraId="471CEB9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діяльність людини у природно-географічному середовищі в різні історичні періоди,</w:t>
            </w:r>
          </w:p>
          <w:p w14:paraId="3B86F41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впливу людини на природу в минулому і сьогоденні</w:t>
            </w:r>
          </w:p>
          <w:p w14:paraId="434E25D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2.2.1-1].</w:t>
            </w:r>
          </w:p>
          <w:p w14:paraId="280D7D26" w14:textId="77777777" w:rsidR="00434A57" w:rsidRPr="009901E3" w:rsidRDefault="00434A57" w:rsidP="00366D3D">
            <w:pPr>
              <w:rPr>
                <w:rFonts w:ascii="Times New Roman" w:eastAsia="Times New Roman" w:hAnsi="Times New Roman" w:cs="Times New Roman"/>
                <w:sz w:val="24"/>
                <w:szCs w:val="24"/>
              </w:rPr>
            </w:pPr>
          </w:p>
          <w:p w14:paraId="2886D37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запитання щодо наслідків діяльності людини в природі</w:t>
            </w:r>
          </w:p>
          <w:p w14:paraId="576AC8E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2.2.2-1].</w:t>
            </w:r>
          </w:p>
          <w:p w14:paraId="36AA35DD" w14:textId="77777777" w:rsidR="00434A57" w:rsidRPr="009901E3" w:rsidRDefault="00434A57" w:rsidP="00366D3D">
            <w:pPr>
              <w:rPr>
                <w:rFonts w:ascii="Times New Roman" w:eastAsia="Times New Roman" w:hAnsi="Times New Roman" w:cs="Times New Roman"/>
                <w:sz w:val="24"/>
                <w:szCs w:val="24"/>
              </w:rPr>
            </w:pPr>
          </w:p>
          <w:p w14:paraId="3AE120F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чинники, що впливають на заняття людей, спосіб ведення господарства, соціальний устрій, визначає тенденції економічного розвитку </w:t>
            </w:r>
          </w:p>
          <w:p w14:paraId="69BBBBF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2.2.2-2].</w:t>
            </w:r>
          </w:p>
          <w:p w14:paraId="6225D634" w14:textId="77777777" w:rsidR="00434A57" w:rsidRPr="009901E3" w:rsidRDefault="00434A57" w:rsidP="00366D3D">
            <w:pPr>
              <w:rPr>
                <w:rFonts w:ascii="Times New Roman" w:eastAsia="Times New Roman" w:hAnsi="Times New Roman" w:cs="Times New Roman"/>
                <w:sz w:val="24"/>
                <w:szCs w:val="24"/>
              </w:rPr>
            </w:pPr>
          </w:p>
          <w:p w14:paraId="609777E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достовірну інформацію про сутність </w:t>
            </w:r>
            <w:r w:rsidRPr="009901E3">
              <w:rPr>
                <w:rFonts w:ascii="Times New Roman" w:eastAsia="Times New Roman" w:hAnsi="Times New Roman" w:cs="Times New Roman"/>
                <w:sz w:val="24"/>
                <w:szCs w:val="24"/>
              </w:rPr>
              <w:lastRenderedPageBreak/>
              <w:t xml:space="preserve">екологічних проблем та пропонує способи їх  вирішення  </w:t>
            </w:r>
          </w:p>
          <w:p w14:paraId="2DE0ED0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2.2.2-3].</w:t>
            </w:r>
          </w:p>
          <w:p w14:paraId="28F12FC2"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причини, описує перебіг, встановлює сутність колонізаційних та міграційних процесів [9 ГІО 2.2.3-1]</w:t>
            </w:r>
          </w:p>
        </w:tc>
      </w:tr>
      <w:tr w:rsidR="00434A57" w:rsidRPr="009901E3" w14:paraId="7BD1AD6B" w14:textId="77777777" w:rsidTr="00434A57">
        <w:tc>
          <w:tcPr>
            <w:tcW w:w="1840" w:type="dxa"/>
          </w:tcPr>
          <w:p w14:paraId="75533BCA" w14:textId="77777777" w:rsidR="00434A57" w:rsidRPr="009901E3" w:rsidRDefault="00434A57" w:rsidP="00366D3D">
            <w:pPr>
              <w:widowControl w:val="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Орієнтується у громадському просторі та долучається до його формування</w:t>
            </w:r>
          </w:p>
          <w:p w14:paraId="1529A6A7"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[ГІО 2.3]</w:t>
            </w:r>
          </w:p>
        </w:tc>
        <w:tc>
          <w:tcPr>
            <w:tcW w:w="2640" w:type="dxa"/>
          </w:tcPr>
          <w:p w14:paraId="79EB084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що таке громадський простір та  його значення для суспільства</w:t>
            </w:r>
          </w:p>
          <w:p w14:paraId="48AA04D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2.3.1]</w:t>
            </w:r>
          </w:p>
        </w:tc>
        <w:tc>
          <w:tcPr>
            <w:tcW w:w="3300" w:type="dxa"/>
          </w:tcPr>
          <w:p w14:paraId="3D8916B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відмінності  між громадським та особистим простором</w:t>
            </w:r>
          </w:p>
          <w:p w14:paraId="4F38ECB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2.3.1-1].</w:t>
            </w:r>
          </w:p>
          <w:p w14:paraId="55DE86A4" w14:textId="77777777" w:rsidR="00434A57" w:rsidRPr="009901E3" w:rsidRDefault="00434A57" w:rsidP="00366D3D">
            <w:pPr>
              <w:rPr>
                <w:rFonts w:ascii="Times New Roman" w:eastAsia="Times New Roman" w:hAnsi="Times New Roman" w:cs="Times New Roman"/>
                <w:sz w:val="24"/>
                <w:szCs w:val="24"/>
              </w:rPr>
            </w:pPr>
          </w:p>
          <w:p w14:paraId="54E0311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і пояснює призначення об’єктів громадського простору в минулому і сучасності</w:t>
            </w:r>
          </w:p>
          <w:p w14:paraId="37C7642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ГІО 2.3.1-2].</w:t>
            </w:r>
          </w:p>
          <w:p w14:paraId="775A9D49" w14:textId="77777777" w:rsidR="00434A57" w:rsidRPr="009901E3" w:rsidRDefault="00434A57" w:rsidP="00366D3D">
            <w:pPr>
              <w:rPr>
                <w:rFonts w:ascii="Times New Roman" w:eastAsia="Times New Roman" w:hAnsi="Times New Roman" w:cs="Times New Roman"/>
                <w:sz w:val="24"/>
                <w:szCs w:val="24"/>
              </w:rPr>
            </w:pPr>
          </w:p>
          <w:p w14:paraId="6A50E74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визначених правил і пропонує за потреби зміни до них під час організації подорожей для пізнання пам’яток історії та культури, туристичних об’єктів, а також для прогулянок і відпочинку</w:t>
            </w:r>
          </w:p>
          <w:p w14:paraId="3CC5DFC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ГІО 2.3.1-3].</w:t>
            </w:r>
          </w:p>
          <w:p w14:paraId="0E2652E6" w14:textId="77777777" w:rsidR="00434A57" w:rsidRPr="009901E3" w:rsidRDefault="00434A57" w:rsidP="00366D3D">
            <w:pPr>
              <w:rPr>
                <w:rFonts w:ascii="Times New Roman" w:eastAsia="Times New Roman" w:hAnsi="Times New Roman" w:cs="Times New Roman"/>
                <w:sz w:val="24"/>
                <w:szCs w:val="24"/>
              </w:rPr>
            </w:pPr>
          </w:p>
          <w:p w14:paraId="6F46FC3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потребу доступності громадського простору для людей з інвалідністю або </w:t>
            </w:r>
            <w:proofErr w:type="spellStart"/>
            <w:r w:rsidRPr="009901E3">
              <w:rPr>
                <w:rFonts w:ascii="Times New Roman" w:eastAsia="Times New Roman" w:hAnsi="Times New Roman" w:cs="Times New Roman"/>
                <w:sz w:val="24"/>
                <w:szCs w:val="24"/>
              </w:rPr>
              <w:t>маломобільних</w:t>
            </w:r>
            <w:proofErr w:type="spellEnd"/>
            <w:r w:rsidRPr="009901E3">
              <w:rPr>
                <w:rFonts w:ascii="Times New Roman" w:eastAsia="Times New Roman" w:hAnsi="Times New Roman" w:cs="Times New Roman"/>
                <w:sz w:val="24"/>
                <w:szCs w:val="24"/>
              </w:rPr>
              <w:t xml:space="preserve"> груп населення </w:t>
            </w:r>
          </w:p>
          <w:p w14:paraId="1146F92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2.3.1-4]</w:t>
            </w:r>
          </w:p>
          <w:p w14:paraId="6AD18DCE" w14:textId="77777777" w:rsidR="00434A57" w:rsidRPr="009901E3" w:rsidRDefault="00434A57" w:rsidP="00366D3D">
            <w:pPr>
              <w:rPr>
                <w:rFonts w:ascii="Times New Roman" w:eastAsia="Times New Roman" w:hAnsi="Times New Roman" w:cs="Times New Roman"/>
                <w:sz w:val="24"/>
                <w:szCs w:val="24"/>
              </w:rPr>
            </w:pPr>
          </w:p>
        </w:tc>
        <w:tc>
          <w:tcPr>
            <w:tcW w:w="3160" w:type="dxa"/>
          </w:tcPr>
          <w:p w14:paraId="043A17F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вплив різних чинників на формування громадського простору</w:t>
            </w:r>
          </w:p>
          <w:p w14:paraId="43B6299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2.3.1].</w:t>
            </w:r>
          </w:p>
          <w:p w14:paraId="3E662494" w14:textId="77777777" w:rsidR="00434A57" w:rsidRPr="009901E3" w:rsidRDefault="00434A57" w:rsidP="00366D3D">
            <w:pPr>
              <w:rPr>
                <w:rFonts w:ascii="Times New Roman" w:eastAsia="Times New Roman" w:hAnsi="Times New Roman" w:cs="Times New Roman"/>
                <w:sz w:val="24"/>
                <w:szCs w:val="24"/>
              </w:rPr>
            </w:pPr>
          </w:p>
          <w:p w14:paraId="6F96075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Долучається до формування інклюзивного простору</w:t>
            </w:r>
          </w:p>
          <w:p w14:paraId="69A5BDE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2.3.2].</w:t>
            </w:r>
          </w:p>
        </w:tc>
        <w:tc>
          <w:tcPr>
            <w:tcW w:w="3560" w:type="dxa"/>
          </w:tcPr>
          <w:p w14:paraId="1672FA1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важливість заходів щодо збереження і популяризації пам’яток історії, культури та туристичних об’єктів та бере участь у таких заходах</w:t>
            </w:r>
          </w:p>
          <w:p w14:paraId="53F146E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2.3.1-1].</w:t>
            </w:r>
          </w:p>
          <w:p w14:paraId="6A390F9C" w14:textId="77777777" w:rsidR="00434A57" w:rsidRPr="009901E3" w:rsidRDefault="00434A57" w:rsidP="00366D3D">
            <w:pPr>
              <w:rPr>
                <w:rFonts w:ascii="Times New Roman" w:eastAsia="Times New Roman" w:hAnsi="Times New Roman" w:cs="Times New Roman"/>
                <w:sz w:val="24"/>
                <w:szCs w:val="24"/>
              </w:rPr>
            </w:pPr>
          </w:p>
          <w:p w14:paraId="2A18C6C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стан об’єкта громадського простору за певними критеріями</w:t>
            </w:r>
          </w:p>
          <w:p w14:paraId="138E00A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2.3.1-2].</w:t>
            </w:r>
          </w:p>
          <w:p w14:paraId="49BCE4E2" w14:textId="77777777" w:rsidR="00434A57" w:rsidRPr="009901E3" w:rsidRDefault="00434A57" w:rsidP="00366D3D">
            <w:pPr>
              <w:rPr>
                <w:rFonts w:ascii="Times New Roman" w:eastAsia="Times New Roman" w:hAnsi="Times New Roman" w:cs="Times New Roman"/>
                <w:sz w:val="24"/>
                <w:szCs w:val="24"/>
              </w:rPr>
            </w:pPr>
          </w:p>
          <w:p w14:paraId="6EA58B7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критерії інклюзивності громадського простору</w:t>
            </w:r>
          </w:p>
          <w:p w14:paraId="5FE52EF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2.3.2-1].</w:t>
            </w:r>
          </w:p>
          <w:p w14:paraId="7648DEC0" w14:textId="77777777" w:rsidR="00434A57" w:rsidRPr="009901E3" w:rsidRDefault="00434A57" w:rsidP="00366D3D">
            <w:pPr>
              <w:rPr>
                <w:rFonts w:ascii="Times New Roman" w:eastAsia="Times New Roman" w:hAnsi="Times New Roman" w:cs="Times New Roman"/>
                <w:sz w:val="24"/>
                <w:szCs w:val="24"/>
              </w:rPr>
            </w:pPr>
          </w:p>
          <w:p w14:paraId="64965E1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у громадських  ініціативах щодо формування інклюзивного простору</w:t>
            </w:r>
          </w:p>
          <w:p w14:paraId="77A4796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2.3.2-2].</w:t>
            </w:r>
          </w:p>
        </w:tc>
      </w:tr>
      <w:tr w:rsidR="00434A57" w:rsidRPr="009901E3" w14:paraId="5FA81E98" w14:textId="77777777" w:rsidTr="00434A57">
        <w:trPr>
          <w:trHeight w:val="240"/>
        </w:trPr>
        <w:tc>
          <w:tcPr>
            <w:tcW w:w="14500" w:type="dxa"/>
            <w:gridSpan w:val="5"/>
          </w:tcPr>
          <w:p w14:paraId="35F6D5C9" w14:textId="77777777" w:rsidR="00434A57" w:rsidRPr="009901E3" w:rsidRDefault="00434A57" w:rsidP="00434A57">
            <w:pPr>
              <w:numPr>
                <w:ilvl w:val="0"/>
                <w:numId w:val="11"/>
              </w:num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Критичне мислення, робота з різними джерелами інформації та формулювання історично обґрунтованих питань</w:t>
            </w:r>
          </w:p>
          <w:p w14:paraId="597459DB" w14:textId="77777777" w:rsidR="00434A57" w:rsidRPr="009901E3" w:rsidRDefault="00434A57" w:rsidP="00366D3D">
            <w:pPr>
              <w:ind w:left="1080"/>
              <w:rPr>
                <w:rFonts w:ascii="Times New Roman" w:eastAsia="Times New Roman" w:hAnsi="Times New Roman" w:cs="Times New Roman"/>
                <w:sz w:val="24"/>
                <w:szCs w:val="24"/>
              </w:rPr>
            </w:pPr>
          </w:p>
        </w:tc>
      </w:tr>
      <w:tr w:rsidR="00434A57" w:rsidRPr="009901E3" w14:paraId="1162A79E" w14:textId="77777777" w:rsidTr="00434A57">
        <w:tc>
          <w:tcPr>
            <w:tcW w:w="1840" w:type="dxa"/>
          </w:tcPr>
          <w:p w14:paraId="4FAA869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джерела історичної та суспільно значущої інформації</w:t>
            </w:r>
          </w:p>
          <w:p w14:paraId="5BFADCE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3.1].</w:t>
            </w:r>
          </w:p>
        </w:tc>
        <w:tc>
          <w:tcPr>
            <w:tcW w:w="2640" w:type="dxa"/>
          </w:tcPr>
          <w:p w14:paraId="41F92F4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джерела інформації за видами</w:t>
            </w:r>
          </w:p>
          <w:p w14:paraId="0F98B5A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3.1.1].</w:t>
            </w:r>
          </w:p>
          <w:p w14:paraId="707E8EBA" w14:textId="77777777" w:rsidR="00434A57" w:rsidRPr="009901E3" w:rsidRDefault="00434A57" w:rsidP="00366D3D">
            <w:pPr>
              <w:rPr>
                <w:rFonts w:ascii="Times New Roman" w:eastAsia="Times New Roman" w:hAnsi="Times New Roman" w:cs="Times New Roman"/>
                <w:sz w:val="24"/>
                <w:szCs w:val="24"/>
              </w:rPr>
            </w:pPr>
          </w:p>
          <w:p w14:paraId="4236707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інформаційні джерела за пропонованою тематикою та походженням</w:t>
            </w:r>
          </w:p>
          <w:p w14:paraId="3D84E7C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3.1.2].</w:t>
            </w:r>
          </w:p>
        </w:tc>
        <w:tc>
          <w:tcPr>
            <w:tcW w:w="3300" w:type="dxa"/>
          </w:tcPr>
          <w:p w14:paraId="2EBCD51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джерела інформації за видами (матеріальні/ нематеріальні, первинні/ вторинні, текстові-візуальні тощо)</w:t>
            </w:r>
          </w:p>
          <w:p w14:paraId="1D47FA1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3.1.1-1].</w:t>
            </w:r>
          </w:p>
          <w:p w14:paraId="6D516425" w14:textId="77777777" w:rsidR="00434A57" w:rsidRPr="009901E3" w:rsidRDefault="00434A57" w:rsidP="00366D3D">
            <w:pPr>
              <w:rPr>
                <w:rFonts w:ascii="Times New Roman" w:eastAsia="Times New Roman" w:hAnsi="Times New Roman" w:cs="Times New Roman"/>
                <w:sz w:val="24"/>
                <w:szCs w:val="24"/>
              </w:rPr>
            </w:pPr>
          </w:p>
          <w:p w14:paraId="667BD6F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способи нагромадження та пошуку інформації</w:t>
            </w:r>
          </w:p>
          <w:p w14:paraId="37F21DB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3.1.1-2].</w:t>
            </w:r>
          </w:p>
          <w:p w14:paraId="5E69DAFA" w14:textId="77777777" w:rsidR="00434A57" w:rsidRPr="009901E3" w:rsidRDefault="00434A57" w:rsidP="00366D3D">
            <w:pPr>
              <w:rPr>
                <w:rFonts w:ascii="Times New Roman" w:eastAsia="Times New Roman" w:hAnsi="Times New Roman" w:cs="Times New Roman"/>
                <w:sz w:val="24"/>
                <w:szCs w:val="24"/>
              </w:rPr>
            </w:pPr>
          </w:p>
          <w:p w14:paraId="1E02943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інформацію за заданими критеріями</w:t>
            </w:r>
          </w:p>
          <w:p w14:paraId="63FC00C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3.1.2-1].</w:t>
            </w:r>
          </w:p>
          <w:p w14:paraId="55B7B2FB" w14:textId="77777777" w:rsidR="00434A57" w:rsidRPr="009901E3" w:rsidRDefault="00434A57" w:rsidP="00366D3D">
            <w:pPr>
              <w:rPr>
                <w:rFonts w:ascii="Times New Roman" w:eastAsia="Times New Roman" w:hAnsi="Times New Roman" w:cs="Times New Roman"/>
                <w:sz w:val="24"/>
                <w:szCs w:val="24"/>
              </w:rPr>
            </w:pPr>
          </w:p>
          <w:p w14:paraId="035A205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пошукові системи для отримання інформації, дізнається значення незнайомих слів</w:t>
            </w:r>
          </w:p>
          <w:p w14:paraId="3397D60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3.1.2-2]</w:t>
            </w:r>
          </w:p>
          <w:p w14:paraId="62FA2F91" w14:textId="77777777" w:rsidR="00434A57" w:rsidRPr="009901E3" w:rsidRDefault="00434A57" w:rsidP="00366D3D">
            <w:pPr>
              <w:rPr>
                <w:rFonts w:ascii="Times New Roman" w:eastAsia="Times New Roman" w:hAnsi="Times New Roman" w:cs="Times New Roman"/>
                <w:sz w:val="24"/>
                <w:szCs w:val="24"/>
              </w:rPr>
            </w:pPr>
          </w:p>
        </w:tc>
        <w:tc>
          <w:tcPr>
            <w:tcW w:w="3160" w:type="dxa"/>
          </w:tcPr>
          <w:p w14:paraId="32FFBEE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Класифікує джерела історичної та суспільної інформації  за видами і походженням</w:t>
            </w:r>
          </w:p>
          <w:p w14:paraId="184B1C4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3.1.1].</w:t>
            </w:r>
          </w:p>
          <w:p w14:paraId="14889568" w14:textId="77777777" w:rsidR="00434A57" w:rsidRPr="009901E3" w:rsidRDefault="00434A57" w:rsidP="00366D3D">
            <w:pPr>
              <w:rPr>
                <w:rFonts w:ascii="Times New Roman" w:eastAsia="Times New Roman" w:hAnsi="Times New Roman" w:cs="Times New Roman"/>
                <w:sz w:val="24"/>
                <w:szCs w:val="24"/>
              </w:rPr>
            </w:pPr>
          </w:p>
          <w:p w14:paraId="56D8607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відомості, необхідні для виконання пізнавального й  творчого завдання</w:t>
            </w:r>
          </w:p>
          <w:p w14:paraId="45F8A89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3.1.2]</w:t>
            </w:r>
          </w:p>
          <w:p w14:paraId="6F688504" w14:textId="77777777" w:rsidR="00434A57" w:rsidRPr="009901E3" w:rsidRDefault="00434A57" w:rsidP="00366D3D">
            <w:pPr>
              <w:spacing w:before="240" w:after="240"/>
              <w:rPr>
                <w:rFonts w:ascii="Times New Roman" w:eastAsia="Times New Roman" w:hAnsi="Times New Roman" w:cs="Times New Roman"/>
                <w:sz w:val="24"/>
                <w:szCs w:val="24"/>
              </w:rPr>
            </w:pPr>
          </w:p>
          <w:p w14:paraId="17C3D454" w14:textId="77777777" w:rsidR="00434A57" w:rsidRPr="009901E3" w:rsidRDefault="00434A57" w:rsidP="00366D3D">
            <w:pPr>
              <w:rPr>
                <w:rFonts w:ascii="Times New Roman" w:eastAsia="Times New Roman" w:hAnsi="Times New Roman" w:cs="Times New Roman"/>
                <w:sz w:val="24"/>
                <w:szCs w:val="24"/>
              </w:rPr>
            </w:pPr>
          </w:p>
        </w:tc>
        <w:tc>
          <w:tcPr>
            <w:tcW w:w="3560" w:type="dxa"/>
          </w:tcPr>
          <w:p w14:paraId="4EB5675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первинні та вторинні історичні джерела</w:t>
            </w:r>
          </w:p>
          <w:p w14:paraId="20496F3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3.1.1-1].</w:t>
            </w:r>
          </w:p>
          <w:p w14:paraId="3C3D1E59" w14:textId="77777777" w:rsidR="00434A57" w:rsidRPr="009901E3" w:rsidRDefault="00434A57" w:rsidP="00366D3D">
            <w:pPr>
              <w:rPr>
                <w:rFonts w:ascii="Times New Roman" w:eastAsia="Times New Roman" w:hAnsi="Times New Roman" w:cs="Times New Roman"/>
                <w:sz w:val="24"/>
                <w:szCs w:val="24"/>
              </w:rPr>
            </w:pPr>
          </w:p>
          <w:p w14:paraId="0FC2161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Встановлює вид, час і місце появи, призначення і авторство історичного джерела</w:t>
            </w:r>
          </w:p>
          <w:p w14:paraId="23D687C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3.1.1-2].</w:t>
            </w:r>
          </w:p>
          <w:p w14:paraId="78240787" w14:textId="77777777" w:rsidR="00434A57" w:rsidRPr="009901E3" w:rsidRDefault="00434A57" w:rsidP="00366D3D">
            <w:pPr>
              <w:rPr>
                <w:rFonts w:ascii="Times New Roman" w:eastAsia="Times New Roman" w:hAnsi="Times New Roman" w:cs="Times New Roman"/>
                <w:sz w:val="24"/>
                <w:szCs w:val="24"/>
              </w:rPr>
            </w:pPr>
          </w:p>
          <w:p w14:paraId="1941BA4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самостійно визначеними  критеріями добирає інформацію для виконання завдання, аргументує свій вибір</w:t>
            </w:r>
          </w:p>
          <w:p w14:paraId="0993455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3.1.2-1].</w:t>
            </w:r>
          </w:p>
          <w:p w14:paraId="71D768B3" w14:textId="77777777" w:rsidR="00434A57" w:rsidRPr="009901E3" w:rsidRDefault="00434A57" w:rsidP="00366D3D">
            <w:pPr>
              <w:rPr>
                <w:rFonts w:ascii="Times New Roman" w:eastAsia="Times New Roman" w:hAnsi="Times New Roman" w:cs="Times New Roman"/>
                <w:sz w:val="24"/>
                <w:szCs w:val="24"/>
              </w:rPr>
            </w:pPr>
          </w:p>
          <w:p w14:paraId="6FD89C4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Укладає список використаних джерел, дотримуючись засад доброчесності</w:t>
            </w:r>
          </w:p>
          <w:p w14:paraId="63F0365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3.1.2-2]</w:t>
            </w:r>
          </w:p>
        </w:tc>
      </w:tr>
      <w:tr w:rsidR="00434A57" w:rsidRPr="009901E3" w14:paraId="7D29E750" w14:textId="77777777" w:rsidTr="00434A57">
        <w:tc>
          <w:tcPr>
            <w:tcW w:w="1840" w:type="dxa"/>
          </w:tcPr>
          <w:p w14:paraId="10C5085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та синтезує історичну та суспільно значущу</w:t>
            </w:r>
          </w:p>
          <w:p w14:paraId="71DE481F" w14:textId="77777777" w:rsidR="00434A57" w:rsidRPr="009901E3" w:rsidRDefault="00434A57" w:rsidP="00366D3D">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інформацію</w:t>
            </w:r>
          </w:p>
          <w:p w14:paraId="7781CEE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3.2]</w:t>
            </w:r>
          </w:p>
          <w:p w14:paraId="49EABD98" w14:textId="77777777" w:rsidR="00434A57" w:rsidRPr="009901E3" w:rsidRDefault="00434A57" w:rsidP="00366D3D">
            <w:pPr>
              <w:widowControl w:val="0"/>
              <w:rPr>
                <w:rFonts w:ascii="Times New Roman" w:eastAsia="Times New Roman" w:hAnsi="Times New Roman" w:cs="Times New Roman"/>
                <w:sz w:val="24"/>
                <w:szCs w:val="24"/>
              </w:rPr>
            </w:pPr>
          </w:p>
        </w:tc>
        <w:tc>
          <w:tcPr>
            <w:tcW w:w="2640" w:type="dxa"/>
          </w:tcPr>
          <w:p w14:paraId="4D78560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історичну та суспільно значущу інформацію із запропонованих ресурсів</w:t>
            </w:r>
          </w:p>
          <w:p w14:paraId="1C89DE6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3.2.1].</w:t>
            </w:r>
          </w:p>
          <w:p w14:paraId="7026F428" w14:textId="77777777" w:rsidR="00434A57" w:rsidRPr="009901E3" w:rsidRDefault="00434A57" w:rsidP="00366D3D">
            <w:pPr>
              <w:rPr>
                <w:rFonts w:ascii="Times New Roman" w:eastAsia="Times New Roman" w:hAnsi="Times New Roman" w:cs="Times New Roman"/>
                <w:sz w:val="24"/>
                <w:szCs w:val="24"/>
              </w:rPr>
            </w:pPr>
          </w:p>
          <w:p w14:paraId="2171865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походження історичного, медійного </w:t>
            </w:r>
            <w:r w:rsidRPr="009901E3">
              <w:rPr>
                <w:rFonts w:ascii="Times New Roman" w:eastAsia="Times New Roman" w:hAnsi="Times New Roman" w:cs="Times New Roman"/>
                <w:sz w:val="24"/>
                <w:szCs w:val="24"/>
              </w:rPr>
              <w:lastRenderedPageBreak/>
              <w:t>джерела за зовнішніми ознаками</w:t>
            </w:r>
          </w:p>
          <w:p w14:paraId="1B3B68F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3.2.2].</w:t>
            </w:r>
          </w:p>
        </w:tc>
        <w:tc>
          <w:tcPr>
            <w:tcW w:w="3300" w:type="dxa"/>
          </w:tcPr>
          <w:p w14:paraId="513759E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Розрізняє тексти соціального та історичного змісту</w:t>
            </w:r>
          </w:p>
          <w:p w14:paraId="53818C6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3.2.1-1].</w:t>
            </w:r>
          </w:p>
          <w:p w14:paraId="2BF4F556" w14:textId="77777777" w:rsidR="00434A57" w:rsidRPr="009901E3" w:rsidRDefault="00434A57" w:rsidP="00366D3D">
            <w:pPr>
              <w:rPr>
                <w:rFonts w:ascii="Times New Roman" w:eastAsia="Times New Roman" w:hAnsi="Times New Roman" w:cs="Times New Roman"/>
                <w:sz w:val="24"/>
                <w:szCs w:val="24"/>
              </w:rPr>
            </w:pPr>
          </w:p>
          <w:p w14:paraId="6F749F8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Виокремлює основне і другорядне в тексті</w:t>
            </w:r>
          </w:p>
          <w:p w14:paraId="6818321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3.2.1-2].</w:t>
            </w:r>
          </w:p>
          <w:p w14:paraId="03458920" w14:textId="77777777" w:rsidR="00434A57" w:rsidRPr="009901E3" w:rsidRDefault="00434A57" w:rsidP="00366D3D">
            <w:pPr>
              <w:rPr>
                <w:rFonts w:ascii="Times New Roman" w:eastAsia="Times New Roman" w:hAnsi="Times New Roman" w:cs="Times New Roman"/>
                <w:sz w:val="24"/>
                <w:szCs w:val="24"/>
              </w:rPr>
            </w:pPr>
          </w:p>
          <w:p w14:paraId="1DAA470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і доцільно застосовує терміни, поняття, </w:t>
            </w:r>
            <w:r w:rsidRPr="009901E3">
              <w:rPr>
                <w:rFonts w:ascii="Times New Roman" w:eastAsia="Times New Roman" w:hAnsi="Times New Roman" w:cs="Times New Roman"/>
                <w:sz w:val="24"/>
                <w:szCs w:val="24"/>
              </w:rPr>
              <w:lastRenderedPageBreak/>
              <w:t>які ужито в запропонованих джерелах</w:t>
            </w:r>
          </w:p>
          <w:p w14:paraId="2873861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3.2.1-3].</w:t>
            </w:r>
          </w:p>
          <w:p w14:paraId="72EB7006" w14:textId="77777777" w:rsidR="00434A57" w:rsidRPr="009901E3" w:rsidRDefault="00434A57" w:rsidP="00366D3D">
            <w:pPr>
              <w:rPr>
                <w:rFonts w:ascii="Times New Roman" w:eastAsia="Times New Roman" w:hAnsi="Times New Roman" w:cs="Times New Roman"/>
                <w:sz w:val="24"/>
                <w:szCs w:val="24"/>
              </w:rPr>
            </w:pPr>
          </w:p>
          <w:p w14:paraId="4D35905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питання різного типу до тексту/ </w:t>
            </w:r>
            <w:proofErr w:type="spellStart"/>
            <w:r w:rsidRPr="009901E3">
              <w:rPr>
                <w:rFonts w:ascii="Times New Roman" w:eastAsia="Times New Roman" w:hAnsi="Times New Roman" w:cs="Times New Roman"/>
                <w:sz w:val="24"/>
                <w:szCs w:val="24"/>
              </w:rPr>
              <w:t>медіатексту</w:t>
            </w:r>
            <w:proofErr w:type="spellEnd"/>
            <w:r w:rsidRPr="009901E3">
              <w:rPr>
                <w:rFonts w:ascii="Times New Roman" w:eastAsia="Times New Roman" w:hAnsi="Times New Roman" w:cs="Times New Roman"/>
                <w:sz w:val="24"/>
                <w:szCs w:val="24"/>
              </w:rPr>
              <w:t>, візуальних джерел</w:t>
            </w:r>
          </w:p>
          <w:p w14:paraId="1AEE29E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3.2.1-4].</w:t>
            </w:r>
          </w:p>
          <w:p w14:paraId="3DCA386B" w14:textId="77777777" w:rsidR="00434A57" w:rsidRPr="009901E3" w:rsidRDefault="00434A57" w:rsidP="00366D3D">
            <w:pPr>
              <w:rPr>
                <w:rFonts w:ascii="Times New Roman" w:eastAsia="Times New Roman" w:hAnsi="Times New Roman" w:cs="Times New Roman"/>
                <w:sz w:val="24"/>
                <w:szCs w:val="24"/>
              </w:rPr>
            </w:pPr>
          </w:p>
          <w:p w14:paraId="11E32EE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риси/ ознаки артефакту (музейного об'єкта), писемного та візуального джерела</w:t>
            </w:r>
          </w:p>
          <w:p w14:paraId="5389FE3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3.2.2-1].</w:t>
            </w:r>
          </w:p>
          <w:p w14:paraId="6FEAA90B" w14:textId="77777777" w:rsidR="00434A57" w:rsidRPr="009901E3" w:rsidRDefault="00434A57" w:rsidP="00366D3D">
            <w:pPr>
              <w:rPr>
                <w:rFonts w:ascii="Times New Roman" w:eastAsia="Times New Roman" w:hAnsi="Times New Roman" w:cs="Times New Roman"/>
                <w:sz w:val="24"/>
                <w:szCs w:val="24"/>
              </w:rPr>
            </w:pPr>
          </w:p>
          <w:p w14:paraId="1864111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тему і походження запропонованого джерела історичної та суспільної інформації [6 ГІО 3.2.2-2]</w:t>
            </w:r>
          </w:p>
        </w:tc>
        <w:tc>
          <w:tcPr>
            <w:tcW w:w="3160" w:type="dxa"/>
          </w:tcPr>
          <w:p w14:paraId="51F18B2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Визначає інформаційну повноту джерела, виокремлює основні положення його змісту</w:t>
            </w:r>
          </w:p>
          <w:p w14:paraId="3A736C0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3.2.1].</w:t>
            </w:r>
          </w:p>
          <w:p w14:paraId="7903DF65" w14:textId="77777777" w:rsidR="00434A57" w:rsidRPr="009901E3" w:rsidRDefault="00434A57" w:rsidP="00366D3D">
            <w:pPr>
              <w:rPr>
                <w:rFonts w:ascii="Times New Roman" w:eastAsia="Times New Roman" w:hAnsi="Times New Roman" w:cs="Times New Roman"/>
                <w:sz w:val="24"/>
                <w:szCs w:val="24"/>
              </w:rPr>
            </w:pPr>
          </w:p>
          <w:p w14:paraId="249E0EE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Кваліфікує історичну та суспільно значущу інформацію за самостійно визначеними критеріями</w:t>
            </w:r>
          </w:p>
          <w:p w14:paraId="5EAE1B9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ГІО 3.2.2].</w:t>
            </w:r>
          </w:p>
          <w:p w14:paraId="5864623D" w14:textId="77777777" w:rsidR="00434A57" w:rsidRPr="009901E3" w:rsidRDefault="00434A57" w:rsidP="00366D3D">
            <w:pPr>
              <w:spacing w:before="240" w:after="240"/>
              <w:rPr>
                <w:rFonts w:ascii="Times New Roman" w:eastAsia="Times New Roman" w:hAnsi="Times New Roman" w:cs="Times New Roman"/>
                <w:sz w:val="24"/>
                <w:szCs w:val="24"/>
              </w:rPr>
            </w:pPr>
          </w:p>
        </w:tc>
        <w:tc>
          <w:tcPr>
            <w:tcW w:w="3560" w:type="dxa"/>
          </w:tcPr>
          <w:p w14:paraId="1E19B2D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сутність, значущість джерела інформації, його пізнавальні можливості </w:t>
            </w:r>
          </w:p>
          <w:p w14:paraId="5AEE1B5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3.2.1-1].</w:t>
            </w:r>
          </w:p>
          <w:p w14:paraId="7B9CF9BA" w14:textId="77777777" w:rsidR="00434A57" w:rsidRPr="009901E3" w:rsidRDefault="00434A57" w:rsidP="00366D3D">
            <w:pPr>
              <w:rPr>
                <w:rFonts w:ascii="Times New Roman" w:eastAsia="Times New Roman" w:hAnsi="Times New Roman" w:cs="Times New Roman"/>
                <w:sz w:val="24"/>
                <w:szCs w:val="24"/>
              </w:rPr>
            </w:pPr>
          </w:p>
          <w:p w14:paraId="50255C3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Ставить обґрунтовані /доречні запитання до змісту здобутої інформації</w:t>
            </w:r>
          </w:p>
          <w:p w14:paraId="444E94F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3.2.1-2].</w:t>
            </w:r>
          </w:p>
          <w:p w14:paraId="15B4FD41" w14:textId="77777777" w:rsidR="00434A57" w:rsidRPr="009901E3" w:rsidRDefault="00434A57" w:rsidP="00366D3D">
            <w:pPr>
              <w:rPr>
                <w:rFonts w:ascii="Times New Roman" w:eastAsia="Times New Roman" w:hAnsi="Times New Roman" w:cs="Times New Roman"/>
                <w:sz w:val="24"/>
                <w:szCs w:val="24"/>
              </w:rPr>
            </w:pPr>
          </w:p>
          <w:p w14:paraId="5B646B5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Знаходить смислові зв’язки між різними фрагментами інформації та джерелами різних видів</w:t>
            </w:r>
          </w:p>
          <w:p w14:paraId="3676184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3.2.1-3].</w:t>
            </w:r>
          </w:p>
          <w:p w14:paraId="6B8E66C8" w14:textId="77777777" w:rsidR="00434A57" w:rsidRPr="009901E3" w:rsidRDefault="00434A57" w:rsidP="00366D3D">
            <w:pPr>
              <w:rPr>
                <w:rFonts w:ascii="Times New Roman" w:eastAsia="Times New Roman" w:hAnsi="Times New Roman" w:cs="Times New Roman"/>
                <w:sz w:val="24"/>
                <w:szCs w:val="24"/>
              </w:rPr>
            </w:pPr>
          </w:p>
          <w:p w14:paraId="510A04A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зміст історичних джерел за самостійно визначеними критеріями</w:t>
            </w:r>
          </w:p>
          <w:p w14:paraId="08629B7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3.2.1-4].</w:t>
            </w:r>
          </w:p>
          <w:p w14:paraId="49F41C85" w14:textId="77777777" w:rsidR="00434A57" w:rsidRPr="009901E3" w:rsidRDefault="00434A57" w:rsidP="00366D3D">
            <w:pPr>
              <w:rPr>
                <w:rFonts w:ascii="Times New Roman" w:eastAsia="Times New Roman" w:hAnsi="Times New Roman" w:cs="Times New Roman"/>
                <w:sz w:val="24"/>
                <w:szCs w:val="24"/>
              </w:rPr>
            </w:pPr>
          </w:p>
          <w:p w14:paraId="34F6FBC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 основі аналізу джерела ідентифікує події та явища політичної, соціальної, економічної, культурно-інтелектуальної історії, історії повсякденності тощо</w:t>
            </w:r>
          </w:p>
          <w:p w14:paraId="0226A70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3.2.2-1].</w:t>
            </w:r>
          </w:p>
          <w:p w14:paraId="1FE1F921" w14:textId="77777777" w:rsidR="00434A57" w:rsidRPr="009901E3" w:rsidRDefault="00434A57" w:rsidP="00366D3D">
            <w:pPr>
              <w:rPr>
                <w:rFonts w:ascii="Times New Roman" w:eastAsia="Times New Roman" w:hAnsi="Times New Roman" w:cs="Times New Roman"/>
                <w:sz w:val="24"/>
                <w:szCs w:val="24"/>
              </w:rPr>
            </w:pPr>
          </w:p>
          <w:p w14:paraId="3B1F351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інформацію залежно від джерела походження, часу і місця виникнення та способів поширення інформації в суспільстві</w:t>
            </w:r>
          </w:p>
          <w:p w14:paraId="3743A1F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3.2.2-2].</w:t>
            </w:r>
          </w:p>
          <w:p w14:paraId="38AA7ECA" w14:textId="77777777" w:rsidR="00434A57" w:rsidRPr="009901E3" w:rsidRDefault="00434A57" w:rsidP="00366D3D">
            <w:pPr>
              <w:rPr>
                <w:rFonts w:ascii="Times New Roman" w:eastAsia="Times New Roman" w:hAnsi="Times New Roman" w:cs="Times New Roman"/>
                <w:sz w:val="24"/>
                <w:szCs w:val="24"/>
              </w:rPr>
            </w:pPr>
          </w:p>
          <w:p w14:paraId="7FCEEC5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власний інтелектуальний продукт, дотримуючись засад академічної доброчесності</w:t>
            </w:r>
          </w:p>
          <w:p w14:paraId="404DA118"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3.2.2-3]</w:t>
            </w:r>
          </w:p>
        </w:tc>
      </w:tr>
      <w:tr w:rsidR="00434A57" w:rsidRPr="009901E3" w14:paraId="344F5F70" w14:textId="77777777" w:rsidTr="00434A57">
        <w:tc>
          <w:tcPr>
            <w:tcW w:w="1840" w:type="dxa"/>
          </w:tcPr>
          <w:p w14:paraId="4B9BE0D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достовірність історичної та </w:t>
            </w:r>
            <w:r w:rsidRPr="009901E3">
              <w:rPr>
                <w:rFonts w:ascii="Times New Roman" w:eastAsia="Times New Roman" w:hAnsi="Times New Roman" w:cs="Times New Roman"/>
                <w:sz w:val="24"/>
                <w:szCs w:val="24"/>
              </w:rPr>
              <w:lastRenderedPageBreak/>
              <w:t>суспільної інформації</w:t>
            </w:r>
          </w:p>
          <w:p w14:paraId="360DB72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3.3]</w:t>
            </w:r>
          </w:p>
        </w:tc>
        <w:tc>
          <w:tcPr>
            <w:tcW w:w="2640" w:type="dxa"/>
          </w:tcPr>
          <w:p w14:paraId="47392B1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Розрізняє факт і судження в </w:t>
            </w:r>
            <w:r w:rsidRPr="009901E3">
              <w:rPr>
                <w:rFonts w:ascii="Times New Roman" w:eastAsia="Times New Roman" w:hAnsi="Times New Roman" w:cs="Times New Roman"/>
                <w:sz w:val="24"/>
                <w:szCs w:val="24"/>
              </w:rPr>
              <w:lastRenderedPageBreak/>
              <w:t>запропонованому тексті/ медіатексті</w:t>
            </w:r>
          </w:p>
          <w:p w14:paraId="7736E0D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3.3.1].</w:t>
            </w:r>
          </w:p>
          <w:p w14:paraId="0F5D00B0" w14:textId="77777777" w:rsidR="00434A57" w:rsidRPr="009901E3" w:rsidRDefault="00434A57" w:rsidP="00366D3D">
            <w:pPr>
              <w:rPr>
                <w:rFonts w:ascii="Times New Roman" w:eastAsia="Times New Roman" w:hAnsi="Times New Roman" w:cs="Times New Roman"/>
                <w:sz w:val="24"/>
                <w:szCs w:val="24"/>
              </w:rPr>
            </w:pPr>
          </w:p>
          <w:p w14:paraId="7DF00C3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інформацію з огляду на її достовірність, надійність і повноту</w:t>
            </w:r>
          </w:p>
          <w:p w14:paraId="7D11A79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3.3.2]</w:t>
            </w:r>
          </w:p>
        </w:tc>
        <w:tc>
          <w:tcPr>
            <w:tcW w:w="3300" w:type="dxa"/>
          </w:tcPr>
          <w:p w14:paraId="295757C0"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Формулює запитання щодо достовірності інформації з різних джерел</w:t>
            </w:r>
          </w:p>
          <w:p w14:paraId="16CE190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ГІО 3.3.1-1].</w:t>
            </w:r>
          </w:p>
          <w:p w14:paraId="7BA2BE76" w14:textId="77777777" w:rsidR="00434A57" w:rsidRPr="009901E3" w:rsidRDefault="00434A57" w:rsidP="00366D3D">
            <w:pPr>
              <w:rPr>
                <w:rFonts w:ascii="Times New Roman" w:eastAsia="Times New Roman" w:hAnsi="Times New Roman" w:cs="Times New Roman"/>
                <w:sz w:val="24"/>
                <w:szCs w:val="24"/>
              </w:rPr>
            </w:pPr>
          </w:p>
          <w:p w14:paraId="2D71B96B"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Застосовує  критерії визначення достовірності інформації (з допомогою вчителя)</w:t>
            </w:r>
          </w:p>
          <w:p w14:paraId="7EE2FDC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3.3.1-2].</w:t>
            </w:r>
          </w:p>
          <w:p w14:paraId="652EDF89" w14:textId="77777777" w:rsidR="00434A57" w:rsidRPr="009901E3" w:rsidRDefault="00434A57" w:rsidP="00366D3D">
            <w:pPr>
              <w:rPr>
                <w:rFonts w:ascii="Times New Roman" w:eastAsia="Times New Roman" w:hAnsi="Times New Roman" w:cs="Times New Roman"/>
                <w:sz w:val="24"/>
                <w:szCs w:val="24"/>
              </w:rPr>
            </w:pPr>
          </w:p>
          <w:p w14:paraId="52426A9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прояви маніпулювання інформацією на конкретних прикладах</w:t>
            </w:r>
          </w:p>
          <w:p w14:paraId="59007BF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3.3.1-3].</w:t>
            </w:r>
          </w:p>
          <w:p w14:paraId="02A1CE9E" w14:textId="77777777" w:rsidR="00434A57" w:rsidRPr="009901E3" w:rsidRDefault="00434A57" w:rsidP="00366D3D">
            <w:pPr>
              <w:rPr>
                <w:rFonts w:ascii="Times New Roman" w:eastAsia="Times New Roman" w:hAnsi="Times New Roman" w:cs="Times New Roman"/>
                <w:sz w:val="24"/>
                <w:szCs w:val="24"/>
              </w:rPr>
            </w:pPr>
          </w:p>
          <w:p w14:paraId="148022DF" w14:textId="77777777" w:rsidR="00434A57" w:rsidRPr="009901E3" w:rsidRDefault="00434A57" w:rsidP="00366D3D">
            <w:pPr>
              <w:tabs>
                <w:tab w:val="left" w:pos="21"/>
                <w:tab w:val="left" w:pos="305"/>
                <w:tab w:val="left" w:pos="447"/>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ознаки, що пов'язують документи, артефакти (музейні об'єкти) та ілюстративний матеріал з історичним періодом (в межах теми)</w:t>
            </w:r>
          </w:p>
          <w:p w14:paraId="12C68395" w14:textId="77777777" w:rsidR="00434A57" w:rsidRPr="009901E3" w:rsidRDefault="00434A57" w:rsidP="00366D3D">
            <w:pPr>
              <w:tabs>
                <w:tab w:val="left" w:pos="21"/>
                <w:tab w:val="left" w:pos="305"/>
                <w:tab w:val="left" w:pos="447"/>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3.3.2-1].</w:t>
            </w:r>
          </w:p>
          <w:p w14:paraId="64B2A8F1" w14:textId="77777777" w:rsidR="00434A57" w:rsidRPr="009901E3" w:rsidRDefault="00434A57" w:rsidP="00366D3D">
            <w:pPr>
              <w:tabs>
                <w:tab w:val="left" w:pos="21"/>
                <w:tab w:val="left" w:pos="305"/>
                <w:tab w:val="left" w:pos="447"/>
              </w:tabs>
              <w:rPr>
                <w:rFonts w:ascii="Times New Roman" w:eastAsia="Times New Roman" w:hAnsi="Times New Roman" w:cs="Times New Roman"/>
                <w:sz w:val="24"/>
                <w:szCs w:val="24"/>
              </w:rPr>
            </w:pPr>
          </w:p>
          <w:p w14:paraId="35082022" w14:textId="77777777" w:rsidR="00434A57" w:rsidRPr="009901E3" w:rsidRDefault="00434A57" w:rsidP="00366D3D">
            <w:pPr>
              <w:tabs>
                <w:tab w:val="left" w:pos="21"/>
                <w:tab w:val="left" w:pos="305"/>
                <w:tab w:val="left" w:pos="447"/>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Зіставляє джерела інформації з погляду достовірності та повноти</w:t>
            </w:r>
          </w:p>
          <w:p w14:paraId="13C5987D" w14:textId="77777777" w:rsidR="00434A57" w:rsidRPr="009901E3" w:rsidRDefault="00434A57" w:rsidP="00366D3D">
            <w:pPr>
              <w:tabs>
                <w:tab w:val="left" w:pos="21"/>
                <w:tab w:val="left" w:pos="305"/>
                <w:tab w:val="left" w:pos="447"/>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3.3.2-2]</w:t>
            </w:r>
          </w:p>
        </w:tc>
        <w:tc>
          <w:tcPr>
            <w:tcW w:w="3160" w:type="dxa"/>
          </w:tcPr>
          <w:p w14:paraId="1E77A89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достовірність і повноту джерела відповідно </w:t>
            </w:r>
            <w:r w:rsidRPr="009901E3">
              <w:rPr>
                <w:rFonts w:ascii="Times New Roman" w:eastAsia="Times New Roman" w:hAnsi="Times New Roman" w:cs="Times New Roman"/>
                <w:sz w:val="24"/>
                <w:szCs w:val="24"/>
              </w:rPr>
              <w:lastRenderedPageBreak/>
              <w:t>до усталених (самостійно заданих) критеріїв</w:t>
            </w:r>
          </w:p>
          <w:p w14:paraId="6F8C412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3.3.1].</w:t>
            </w:r>
          </w:p>
          <w:p w14:paraId="72ACAF96" w14:textId="77777777" w:rsidR="00434A57" w:rsidRPr="009901E3" w:rsidRDefault="00434A57" w:rsidP="00366D3D">
            <w:pPr>
              <w:rPr>
                <w:rFonts w:ascii="Times New Roman" w:eastAsia="Times New Roman" w:hAnsi="Times New Roman" w:cs="Times New Roman"/>
                <w:sz w:val="24"/>
                <w:szCs w:val="24"/>
              </w:rPr>
            </w:pPr>
          </w:p>
          <w:p w14:paraId="65D90AB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причини різних інтерпретацій історичної та суспільної інформації</w:t>
            </w:r>
          </w:p>
          <w:p w14:paraId="527C3C9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3.3.2].</w:t>
            </w:r>
          </w:p>
          <w:p w14:paraId="032D0BE1" w14:textId="77777777" w:rsidR="00434A57" w:rsidRPr="009901E3" w:rsidRDefault="00434A57" w:rsidP="00366D3D">
            <w:pPr>
              <w:rPr>
                <w:rFonts w:ascii="Times New Roman" w:eastAsia="Times New Roman" w:hAnsi="Times New Roman" w:cs="Times New Roman"/>
                <w:sz w:val="24"/>
                <w:szCs w:val="24"/>
              </w:rPr>
            </w:pPr>
          </w:p>
          <w:p w14:paraId="722D71D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Розпізнає способи маніпулювання інформацією та ознаки пропаганди</w:t>
            </w:r>
          </w:p>
          <w:p w14:paraId="5475C47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3.3.3]</w:t>
            </w:r>
          </w:p>
          <w:p w14:paraId="44FED4FC" w14:textId="77777777" w:rsidR="00434A57" w:rsidRPr="009901E3" w:rsidRDefault="00434A57" w:rsidP="00366D3D">
            <w:pPr>
              <w:rPr>
                <w:rFonts w:ascii="Times New Roman" w:eastAsia="Times New Roman" w:hAnsi="Times New Roman" w:cs="Times New Roman"/>
                <w:sz w:val="24"/>
                <w:szCs w:val="24"/>
              </w:rPr>
            </w:pPr>
          </w:p>
        </w:tc>
        <w:tc>
          <w:tcPr>
            <w:tcW w:w="3560" w:type="dxa"/>
          </w:tcPr>
          <w:p w14:paraId="7F3D938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Застосовує критерії для визначення достовірності і повноти інформації</w:t>
            </w:r>
          </w:p>
          <w:p w14:paraId="78515C8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ГІО 3.3.1-1].</w:t>
            </w:r>
          </w:p>
          <w:p w14:paraId="6458D4E8" w14:textId="77777777" w:rsidR="00434A57" w:rsidRPr="009901E3" w:rsidRDefault="00434A57" w:rsidP="00366D3D">
            <w:pPr>
              <w:rPr>
                <w:rFonts w:ascii="Times New Roman" w:eastAsia="Times New Roman" w:hAnsi="Times New Roman" w:cs="Times New Roman"/>
                <w:sz w:val="24"/>
                <w:szCs w:val="24"/>
              </w:rPr>
            </w:pPr>
          </w:p>
          <w:p w14:paraId="3EECA4F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Класифікує джерела інформації на підставі достовірності, надійності, повноти</w:t>
            </w:r>
          </w:p>
          <w:p w14:paraId="17818C0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3.3.1-2].</w:t>
            </w:r>
          </w:p>
          <w:p w14:paraId="5FE5720F" w14:textId="77777777" w:rsidR="00434A57" w:rsidRPr="009901E3" w:rsidRDefault="00434A57" w:rsidP="00366D3D">
            <w:pPr>
              <w:rPr>
                <w:rFonts w:ascii="Times New Roman" w:eastAsia="Times New Roman" w:hAnsi="Times New Roman" w:cs="Times New Roman"/>
                <w:sz w:val="24"/>
                <w:szCs w:val="24"/>
              </w:rPr>
            </w:pPr>
            <w:bookmarkStart w:id="29" w:name="_44sinio" w:colFirst="0" w:colLast="0"/>
            <w:bookmarkEnd w:id="29"/>
          </w:p>
          <w:p w14:paraId="005585E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вплив економічних, політичних, соціальних та культурних обставин на погляди і життєву позицію автора/ авторки джерела</w:t>
            </w:r>
          </w:p>
          <w:p w14:paraId="6BFF1B07" w14:textId="77777777" w:rsidR="00434A57" w:rsidRPr="009901E3" w:rsidRDefault="00434A57" w:rsidP="00366D3D">
            <w:pPr>
              <w:rPr>
                <w:rFonts w:ascii="Times New Roman" w:eastAsia="Times New Roman" w:hAnsi="Times New Roman" w:cs="Times New Roman"/>
                <w:sz w:val="24"/>
                <w:szCs w:val="24"/>
              </w:rPr>
            </w:pPr>
            <w:bookmarkStart w:id="30" w:name="_w1jrlcngy25l" w:colFirst="0" w:colLast="0"/>
            <w:bookmarkEnd w:id="30"/>
            <w:r w:rsidRPr="009901E3">
              <w:rPr>
                <w:rFonts w:ascii="Times New Roman" w:eastAsia="Times New Roman" w:hAnsi="Times New Roman" w:cs="Times New Roman"/>
                <w:sz w:val="24"/>
                <w:szCs w:val="24"/>
              </w:rPr>
              <w:t>[9 ГІО 3.3.2-1].</w:t>
            </w:r>
          </w:p>
          <w:p w14:paraId="34BCBE27" w14:textId="77777777" w:rsidR="00434A57" w:rsidRPr="009901E3" w:rsidRDefault="00434A57" w:rsidP="00366D3D">
            <w:pPr>
              <w:rPr>
                <w:rFonts w:ascii="Times New Roman" w:eastAsia="Times New Roman" w:hAnsi="Times New Roman" w:cs="Times New Roman"/>
                <w:sz w:val="24"/>
                <w:szCs w:val="24"/>
              </w:rPr>
            </w:pPr>
          </w:p>
          <w:p w14:paraId="47D7A187" w14:textId="77777777" w:rsidR="00434A57" w:rsidRPr="009901E3" w:rsidRDefault="00434A57" w:rsidP="00366D3D">
            <w:pPr>
              <w:rPr>
                <w:rFonts w:ascii="Times New Roman" w:eastAsia="Times New Roman" w:hAnsi="Times New Roman" w:cs="Times New Roman"/>
                <w:sz w:val="24"/>
                <w:szCs w:val="24"/>
              </w:rPr>
            </w:pPr>
            <w:bookmarkStart w:id="31" w:name="_2jxsxqh" w:colFirst="0" w:colLast="0"/>
            <w:bookmarkEnd w:id="31"/>
            <w:r w:rsidRPr="009901E3">
              <w:rPr>
                <w:rFonts w:ascii="Times New Roman" w:eastAsia="Times New Roman" w:hAnsi="Times New Roman" w:cs="Times New Roman"/>
                <w:sz w:val="24"/>
                <w:szCs w:val="24"/>
              </w:rPr>
              <w:t>Наводить приклади різних тлумачень минулого з погляду інтересів суб'єктів історичного процесу</w:t>
            </w:r>
          </w:p>
          <w:p w14:paraId="365C9D32" w14:textId="77777777" w:rsidR="00434A57" w:rsidRPr="009901E3" w:rsidRDefault="00434A57" w:rsidP="00366D3D">
            <w:pPr>
              <w:rPr>
                <w:rFonts w:ascii="Times New Roman" w:eastAsia="Times New Roman" w:hAnsi="Times New Roman" w:cs="Times New Roman"/>
                <w:sz w:val="24"/>
                <w:szCs w:val="24"/>
              </w:rPr>
            </w:pPr>
            <w:bookmarkStart w:id="32" w:name="_dbadj4trvz1t" w:colFirst="0" w:colLast="0"/>
            <w:bookmarkEnd w:id="32"/>
            <w:r w:rsidRPr="009901E3">
              <w:rPr>
                <w:rFonts w:ascii="Times New Roman" w:eastAsia="Times New Roman" w:hAnsi="Times New Roman" w:cs="Times New Roman"/>
                <w:sz w:val="24"/>
                <w:szCs w:val="24"/>
              </w:rPr>
              <w:t>[9 ГІО 3.3.2-2].</w:t>
            </w:r>
          </w:p>
          <w:p w14:paraId="1A07693F" w14:textId="77777777" w:rsidR="00434A57" w:rsidRPr="009901E3" w:rsidRDefault="00434A57" w:rsidP="00366D3D">
            <w:pPr>
              <w:rPr>
                <w:rFonts w:ascii="Times New Roman" w:eastAsia="Times New Roman" w:hAnsi="Times New Roman" w:cs="Times New Roman"/>
                <w:sz w:val="24"/>
                <w:szCs w:val="24"/>
              </w:rPr>
            </w:pPr>
          </w:p>
          <w:p w14:paraId="295D66D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факти маніпулювання масовою інформацією у текстових і візуальних джерелах</w:t>
            </w:r>
          </w:p>
          <w:p w14:paraId="7F3DF3A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3.3.3-1].</w:t>
            </w:r>
          </w:p>
          <w:p w14:paraId="06B85EEE" w14:textId="77777777" w:rsidR="00434A57" w:rsidRPr="009901E3" w:rsidRDefault="00434A57" w:rsidP="00366D3D">
            <w:pPr>
              <w:rPr>
                <w:rFonts w:ascii="Times New Roman" w:eastAsia="Times New Roman" w:hAnsi="Times New Roman" w:cs="Times New Roman"/>
                <w:sz w:val="24"/>
                <w:szCs w:val="24"/>
              </w:rPr>
            </w:pPr>
          </w:p>
          <w:p w14:paraId="6A1E724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дії пропаганди в суспільстві</w:t>
            </w:r>
          </w:p>
          <w:p w14:paraId="2D11FE6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3.3.3-2]</w:t>
            </w:r>
          </w:p>
          <w:p w14:paraId="2658B61E" w14:textId="77777777" w:rsidR="00434A57" w:rsidRPr="009901E3" w:rsidRDefault="00434A57" w:rsidP="00366D3D">
            <w:pPr>
              <w:rPr>
                <w:rFonts w:ascii="Times New Roman" w:eastAsia="Times New Roman" w:hAnsi="Times New Roman" w:cs="Times New Roman"/>
                <w:sz w:val="24"/>
                <w:szCs w:val="24"/>
              </w:rPr>
            </w:pPr>
          </w:p>
        </w:tc>
      </w:tr>
      <w:tr w:rsidR="00434A57" w:rsidRPr="009901E3" w14:paraId="288FC63C" w14:textId="77777777" w:rsidTr="00434A57">
        <w:trPr>
          <w:trHeight w:val="240"/>
        </w:trPr>
        <w:tc>
          <w:tcPr>
            <w:tcW w:w="14500" w:type="dxa"/>
            <w:gridSpan w:val="5"/>
          </w:tcPr>
          <w:p w14:paraId="640D0A8D" w14:textId="77777777" w:rsidR="00434A57" w:rsidRPr="009901E3" w:rsidRDefault="00434A57" w:rsidP="00434A57">
            <w:pPr>
              <w:numPr>
                <w:ilvl w:val="0"/>
                <w:numId w:val="11"/>
              </w:num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Системне мислення, виявлення взаємопов’язаності, взаємозалежності та взаємовпливів історичних подій, явищ, процесів, постатей у контексті відповідних епох; розуміння множинності трактувань минулого і сучасного та зіставлення їхніх інтерпретацій</w:t>
            </w:r>
          </w:p>
          <w:p w14:paraId="635AAC45" w14:textId="77777777" w:rsidR="00434A57" w:rsidRPr="009901E3" w:rsidRDefault="00434A57" w:rsidP="00366D3D">
            <w:pPr>
              <w:ind w:left="1080"/>
              <w:jc w:val="both"/>
              <w:rPr>
                <w:rFonts w:ascii="Times New Roman" w:eastAsia="Times New Roman" w:hAnsi="Times New Roman" w:cs="Times New Roman"/>
                <w:sz w:val="24"/>
                <w:szCs w:val="24"/>
              </w:rPr>
            </w:pPr>
          </w:p>
        </w:tc>
      </w:tr>
      <w:tr w:rsidR="00434A57" w:rsidRPr="009901E3" w14:paraId="780C65A6" w14:textId="77777777" w:rsidTr="00434A57">
        <w:tc>
          <w:tcPr>
            <w:tcW w:w="1840" w:type="dxa"/>
          </w:tcPr>
          <w:p w14:paraId="2EB4A63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Систематизує й узагальнює соціальну та історичну інформацію</w:t>
            </w:r>
          </w:p>
          <w:p w14:paraId="635A661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4.1]</w:t>
            </w:r>
          </w:p>
        </w:tc>
        <w:tc>
          <w:tcPr>
            <w:tcW w:w="2640" w:type="dxa"/>
          </w:tcPr>
          <w:p w14:paraId="1E0AC0A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Упорядковує відомості про особу, подію, явище, процес, пам’ятку історії (за заданими критеріями) </w:t>
            </w:r>
          </w:p>
          <w:p w14:paraId="1D8E2AD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4.1.1].</w:t>
            </w:r>
          </w:p>
          <w:p w14:paraId="720DBE29" w14:textId="77777777" w:rsidR="00434A57" w:rsidRPr="009901E3" w:rsidRDefault="00434A57" w:rsidP="00366D3D">
            <w:pPr>
              <w:rPr>
                <w:rFonts w:ascii="Times New Roman" w:eastAsia="Times New Roman" w:hAnsi="Times New Roman" w:cs="Times New Roman"/>
                <w:sz w:val="24"/>
                <w:szCs w:val="24"/>
              </w:rPr>
            </w:pPr>
          </w:p>
          <w:p w14:paraId="14451F1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пам’ятки історії та культури, історичні події, осіб та їхні вчинки, соціальні об’єкти та явища за певними ознаками</w:t>
            </w:r>
          </w:p>
          <w:p w14:paraId="3AC7448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4.1.2]</w:t>
            </w:r>
          </w:p>
          <w:p w14:paraId="099C89DF" w14:textId="77777777" w:rsidR="00434A57" w:rsidRPr="009901E3" w:rsidRDefault="00434A57" w:rsidP="00366D3D">
            <w:pPr>
              <w:rPr>
                <w:rFonts w:ascii="Times New Roman" w:eastAsia="Times New Roman" w:hAnsi="Times New Roman" w:cs="Times New Roman"/>
                <w:sz w:val="24"/>
                <w:szCs w:val="24"/>
              </w:rPr>
            </w:pPr>
          </w:p>
          <w:p w14:paraId="5561E489" w14:textId="77777777" w:rsidR="00434A57" w:rsidRPr="009901E3" w:rsidRDefault="00434A57" w:rsidP="00366D3D">
            <w:pPr>
              <w:rPr>
                <w:rFonts w:ascii="Times New Roman" w:eastAsia="Times New Roman" w:hAnsi="Times New Roman" w:cs="Times New Roman"/>
                <w:sz w:val="24"/>
                <w:szCs w:val="24"/>
              </w:rPr>
            </w:pPr>
          </w:p>
        </w:tc>
        <w:tc>
          <w:tcPr>
            <w:tcW w:w="3300" w:type="dxa"/>
          </w:tcPr>
          <w:p w14:paraId="2789424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приклади, які розкривають поняття/ терміни, що використовуються в межах теми</w:t>
            </w:r>
          </w:p>
          <w:p w14:paraId="57C03D7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4.1.1-1].</w:t>
            </w:r>
          </w:p>
          <w:p w14:paraId="0503B7E2" w14:textId="77777777" w:rsidR="00434A57" w:rsidRPr="009901E3" w:rsidRDefault="00434A57" w:rsidP="00366D3D">
            <w:pPr>
              <w:rPr>
                <w:rFonts w:ascii="Times New Roman" w:eastAsia="Times New Roman" w:hAnsi="Times New Roman" w:cs="Times New Roman"/>
                <w:sz w:val="24"/>
                <w:szCs w:val="24"/>
              </w:rPr>
            </w:pPr>
          </w:p>
          <w:p w14:paraId="7AB219E9" w14:textId="2CC6A192"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у поясненнях інформацію з різних джерел, зокрема тексти та відеоматеріали, </w:t>
            </w:r>
            <w:r w:rsidR="00C02338" w:rsidRPr="009901E3">
              <w:rPr>
                <w:rFonts w:ascii="Times New Roman" w:eastAsia="Times New Roman" w:hAnsi="Times New Roman" w:cs="Times New Roman"/>
                <w:sz w:val="24"/>
                <w:szCs w:val="24"/>
              </w:rPr>
              <w:t>усні історичні</w:t>
            </w:r>
            <w:r w:rsidRPr="009901E3">
              <w:rPr>
                <w:rFonts w:ascii="Times New Roman" w:eastAsia="Times New Roman" w:hAnsi="Times New Roman" w:cs="Times New Roman"/>
                <w:sz w:val="24"/>
                <w:szCs w:val="24"/>
              </w:rPr>
              <w:t xml:space="preserve"> свідчення, музейні експозиції, власні спостереження тощо</w:t>
            </w:r>
          </w:p>
          <w:p w14:paraId="1D99046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4.1.1-2].</w:t>
            </w:r>
          </w:p>
          <w:p w14:paraId="124B519E" w14:textId="77777777" w:rsidR="00434A57" w:rsidRPr="009901E3" w:rsidRDefault="00434A57" w:rsidP="00366D3D">
            <w:pPr>
              <w:rPr>
                <w:rFonts w:ascii="Times New Roman" w:eastAsia="Times New Roman" w:hAnsi="Times New Roman" w:cs="Times New Roman"/>
                <w:sz w:val="24"/>
                <w:szCs w:val="24"/>
              </w:rPr>
            </w:pPr>
          </w:p>
          <w:p w14:paraId="6E86DE9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Порівнює однотипні пам’ятки історії, природи та культури і пояснює їхнє значення</w:t>
            </w:r>
          </w:p>
          <w:p w14:paraId="4715DF3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4.1.2-1].</w:t>
            </w:r>
          </w:p>
          <w:p w14:paraId="2D20CF71" w14:textId="77777777" w:rsidR="00434A57" w:rsidRPr="009901E3" w:rsidRDefault="00434A57" w:rsidP="00366D3D">
            <w:pPr>
              <w:rPr>
                <w:rFonts w:ascii="Times New Roman" w:eastAsia="Times New Roman" w:hAnsi="Times New Roman" w:cs="Times New Roman"/>
                <w:sz w:val="24"/>
                <w:szCs w:val="24"/>
              </w:rPr>
            </w:pPr>
          </w:p>
          <w:p w14:paraId="5EC2FE1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висновок, судження на основі наведених фактів</w:t>
            </w:r>
          </w:p>
          <w:p w14:paraId="799987B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4.1.2-2]</w:t>
            </w:r>
          </w:p>
        </w:tc>
        <w:tc>
          <w:tcPr>
            <w:tcW w:w="3160" w:type="dxa"/>
          </w:tcPr>
          <w:p w14:paraId="11F9A5B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Встановлює системно-структурні зв’язки  в історичному процесі</w:t>
            </w:r>
          </w:p>
          <w:p w14:paraId="31575D1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4.1.1].</w:t>
            </w:r>
          </w:p>
          <w:p w14:paraId="7F9AD547" w14:textId="77777777" w:rsidR="00434A57" w:rsidRPr="009901E3" w:rsidRDefault="00434A57" w:rsidP="00366D3D">
            <w:pPr>
              <w:rPr>
                <w:rFonts w:ascii="Times New Roman" w:eastAsia="Times New Roman" w:hAnsi="Times New Roman" w:cs="Times New Roman"/>
                <w:sz w:val="24"/>
                <w:szCs w:val="24"/>
              </w:rPr>
            </w:pPr>
          </w:p>
          <w:p w14:paraId="71F4FF2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властивості суспільно-історичної спільноти за її складниками: політика, економіка, соціальна сфера, культурно-інтелектуальна діяльність</w:t>
            </w:r>
          </w:p>
          <w:p w14:paraId="5EED467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4.1.2].</w:t>
            </w:r>
          </w:p>
          <w:p w14:paraId="4FB55890" w14:textId="77777777" w:rsidR="00434A57" w:rsidRPr="009901E3" w:rsidRDefault="00434A57" w:rsidP="00366D3D">
            <w:pPr>
              <w:rPr>
                <w:rFonts w:ascii="Times New Roman" w:eastAsia="Times New Roman" w:hAnsi="Times New Roman" w:cs="Times New Roman"/>
                <w:sz w:val="24"/>
                <w:szCs w:val="24"/>
              </w:rPr>
            </w:pPr>
          </w:p>
          <w:p w14:paraId="7B13668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Узагальнює, деталізує (конкретизує) історичну інформацію, шукає аналогії в явищах і процесах суспільно-історичного розвитку, діяльності людей </w:t>
            </w:r>
          </w:p>
          <w:p w14:paraId="3251173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4.1.3]</w:t>
            </w:r>
          </w:p>
        </w:tc>
        <w:tc>
          <w:tcPr>
            <w:tcW w:w="3560" w:type="dxa"/>
          </w:tcPr>
          <w:p w14:paraId="6BF39E0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поєднання  політичних, економічних, соціальних, технологічних, культурних та інших чинників, які впливали один на одного й творили історичну епоху</w:t>
            </w:r>
          </w:p>
          <w:p w14:paraId="7C02233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4.1.1-1].</w:t>
            </w:r>
          </w:p>
          <w:p w14:paraId="790F046C" w14:textId="77777777" w:rsidR="00434A57" w:rsidRPr="009901E3" w:rsidRDefault="00434A57" w:rsidP="00366D3D">
            <w:pPr>
              <w:rPr>
                <w:rFonts w:ascii="Times New Roman" w:eastAsia="Times New Roman" w:hAnsi="Times New Roman" w:cs="Times New Roman"/>
                <w:sz w:val="24"/>
                <w:szCs w:val="24"/>
              </w:rPr>
            </w:pPr>
          </w:p>
          <w:p w14:paraId="502989A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запитання щодо взаємодії суспільно-історичних подій, явищ, процесів, діяльності людей,  робить припущення щодо їхнього впливу  на суспільство</w:t>
            </w:r>
          </w:p>
          <w:p w14:paraId="6492FDE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4.1.1-2].</w:t>
            </w:r>
          </w:p>
          <w:p w14:paraId="7624254A" w14:textId="77777777" w:rsidR="00434A57" w:rsidRPr="009901E3" w:rsidRDefault="00434A57" w:rsidP="00366D3D">
            <w:pPr>
              <w:rPr>
                <w:rFonts w:ascii="Times New Roman" w:eastAsia="Times New Roman" w:hAnsi="Times New Roman" w:cs="Times New Roman"/>
                <w:sz w:val="24"/>
                <w:szCs w:val="24"/>
              </w:rPr>
            </w:pPr>
          </w:p>
          <w:p w14:paraId="63B790E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риси і пояснює цілісність історичних епох у  політичній, економічній, соціальній, культурно-інтелектуальній сферах </w:t>
            </w:r>
          </w:p>
          <w:p w14:paraId="143FB67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4.1.2-1].</w:t>
            </w:r>
          </w:p>
          <w:p w14:paraId="6B48531D" w14:textId="77777777" w:rsidR="00434A57" w:rsidRPr="009901E3" w:rsidRDefault="00434A57" w:rsidP="00366D3D">
            <w:pPr>
              <w:rPr>
                <w:rFonts w:ascii="Times New Roman" w:eastAsia="Times New Roman" w:hAnsi="Times New Roman" w:cs="Times New Roman"/>
                <w:sz w:val="24"/>
                <w:szCs w:val="24"/>
              </w:rPr>
            </w:pPr>
          </w:p>
          <w:p w14:paraId="50A975D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на прикладах відмінності між суспільними системами, </w:t>
            </w:r>
            <w:r w:rsidRPr="009901E3">
              <w:rPr>
                <w:rFonts w:ascii="Times New Roman" w:eastAsia="Times New Roman" w:hAnsi="Times New Roman" w:cs="Times New Roman"/>
                <w:sz w:val="24"/>
                <w:szCs w:val="24"/>
                <w:highlight w:val="white"/>
              </w:rPr>
              <w:t>характеризує стабільний та нестабільний стани історичних спільнот, пояснює причини цих станів</w:t>
            </w:r>
          </w:p>
          <w:p w14:paraId="101AD87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4.1.2-2].</w:t>
            </w:r>
          </w:p>
          <w:p w14:paraId="70EFA792" w14:textId="77777777" w:rsidR="00434A57" w:rsidRPr="009901E3" w:rsidRDefault="00434A57" w:rsidP="00366D3D">
            <w:pPr>
              <w:rPr>
                <w:rFonts w:ascii="Times New Roman" w:eastAsia="Times New Roman" w:hAnsi="Times New Roman" w:cs="Times New Roman"/>
                <w:sz w:val="24"/>
                <w:szCs w:val="24"/>
              </w:rPr>
            </w:pPr>
          </w:p>
          <w:p w14:paraId="34FC716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коротко- та довготривалі явища та процеси в хронологічному, </w:t>
            </w:r>
            <w:r w:rsidRPr="009901E3">
              <w:rPr>
                <w:rFonts w:ascii="Times New Roman" w:eastAsia="Times New Roman" w:hAnsi="Times New Roman" w:cs="Times New Roman"/>
                <w:sz w:val="24"/>
                <w:szCs w:val="24"/>
              </w:rPr>
              <w:lastRenderedPageBreak/>
              <w:t>географічному, людському вимірах</w:t>
            </w:r>
          </w:p>
          <w:p w14:paraId="5397E69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4.1.3-1].</w:t>
            </w:r>
          </w:p>
          <w:p w14:paraId="05753A92" w14:textId="77777777" w:rsidR="00434A57" w:rsidRPr="009901E3" w:rsidRDefault="00434A57" w:rsidP="00366D3D">
            <w:pPr>
              <w:rPr>
                <w:rFonts w:ascii="Times New Roman" w:eastAsia="Times New Roman" w:hAnsi="Times New Roman" w:cs="Times New Roman"/>
                <w:sz w:val="24"/>
                <w:szCs w:val="24"/>
              </w:rPr>
            </w:pPr>
          </w:p>
          <w:p w14:paraId="7D54AA1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Пропонує (з допомогою вчителя) способи розв’язання наявних суспільних проблем, які мають історичне підґрунтя, аналізує  суспільний і власний досвід </w:t>
            </w:r>
          </w:p>
          <w:p w14:paraId="340EE16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4.1.3-2]</w:t>
            </w:r>
          </w:p>
          <w:p w14:paraId="39EA996B" w14:textId="77777777" w:rsidR="00434A57" w:rsidRPr="009901E3" w:rsidRDefault="00434A57" w:rsidP="00366D3D">
            <w:pPr>
              <w:rPr>
                <w:rFonts w:ascii="Times New Roman" w:eastAsia="Times New Roman" w:hAnsi="Times New Roman" w:cs="Times New Roman"/>
                <w:sz w:val="24"/>
                <w:szCs w:val="24"/>
              </w:rPr>
            </w:pPr>
          </w:p>
        </w:tc>
      </w:tr>
      <w:tr w:rsidR="00434A57" w:rsidRPr="009901E3" w14:paraId="28B473CE" w14:textId="77777777" w:rsidTr="00434A57">
        <w:tc>
          <w:tcPr>
            <w:tcW w:w="1840" w:type="dxa"/>
          </w:tcPr>
          <w:p w14:paraId="0EA491F6" w14:textId="77777777" w:rsidR="00434A57" w:rsidRPr="009901E3" w:rsidRDefault="00434A57" w:rsidP="00366D3D">
            <w:pPr>
              <w:spacing w:after="1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Добирає та оцінює аргументи </w:t>
            </w:r>
          </w:p>
          <w:p w14:paraId="5A803932" w14:textId="77777777" w:rsidR="00434A57" w:rsidRPr="009901E3" w:rsidRDefault="00434A57" w:rsidP="00366D3D">
            <w:pPr>
              <w:spacing w:after="12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4.2]</w:t>
            </w:r>
          </w:p>
        </w:tc>
        <w:tc>
          <w:tcPr>
            <w:tcW w:w="2640" w:type="dxa"/>
          </w:tcPr>
          <w:p w14:paraId="041F212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джерела для опису історичних подій, явищ, процесів, діяльності людей</w:t>
            </w:r>
          </w:p>
          <w:p w14:paraId="3947EE3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4.2.1].</w:t>
            </w:r>
          </w:p>
          <w:p w14:paraId="178BC440" w14:textId="77777777" w:rsidR="00434A57" w:rsidRPr="009901E3" w:rsidRDefault="00434A57" w:rsidP="00366D3D">
            <w:pPr>
              <w:rPr>
                <w:rFonts w:ascii="Times New Roman" w:eastAsia="Times New Roman" w:hAnsi="Times New Roman" w:cs="Times New Roman"/>
                <w:sz w:val="24"/>
                <w:szCs w:val="24"/>
              </w:rPr>
            </w:pPr>
          </w:p>
          <w:p w14:paraId="67F48B2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Аргументовано пояснює перебіг і сутність  історичних і сучасних подій, явищ, процесів, діяльності людей</w:t>
            </w:r>
          </w:p>
          <w:p w14:paraId="2B8BA1C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4.2.2].</w:t>
            </w:r>
          </w:p>
        </w:tc>
        <w:tc>
          <w:tcPr>
            <w:tcW w:w="3300" w:type="dxa"/>
          </w:tcPr>
          <w:p w14:paraId="26CA08C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придатність отриманої інформації для добору аргументів за допомогою вчителя</w:t>
            </w:r>
          </w:p>
          <w:p w14:paraId="2FBF06E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4.2.1-1].</w:t>
            </w:r>
          </w:p>
          <w:p w14:paraId="4E7841C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Описує і характеризує за певним алгоритмом пам’ятку природи, історії та культури</w:t>
            </w:r>
          </w:p>
          <w:p w14:paraId="768141A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4.2.1-2].</w:t>
            </w:r>
          </w:p>
          <w:p w14:paraId="57C1220C" w14:textId="77777777" w:rsidR="00434A57" w:rsidRPr="009901E3" w:rsidRDefault="00434A57" w:rsidP="00366D3D">
            <w:pPr>
              <w:rPr>
                <w:rFonts w:ascii="Times New Roman" w:eastAsia="Times New Roman" w:hAnsi="Times New Roman" w:cs="Times New Roman"/>
                <w:sz w:val="24"/>
                <w:szCs w:val="24"/>
              </w:rPr>
            </w:pPr>
          </w:p>
          <w:p w14:paraId="274419F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судження про вчинки історичних осіб та сучасних діячів, події, явища, процеси, спираючись на отримані знання та власний досвід</w:t>
            </w:r>
          </w:p>
          <w:p w14:paraId="7AA549B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4.2.2-1].</w:t>
            </w:r>
          </w:p>
          <w:p w14:paraId="3209A64E" w14:textId="77777777" w:rsidR="00434A57" w:rsidRPr="009901E3" w:rsidRDefault="00434A57" w:rsidP="00366D3D">
            <w:pPr>
              <w:rPr>
                <w:rFonts w:ascii="Times New Roman" w:eastAsia="Times New Roman" w:hAnsi="Times New Roman" w:cs="Times New Roman"/>
                <w:sz w:val="24"/>
                <w:szCs w:val="24"/>
              </w:rPr>
            </w:pPr>
          </w:p>
          <w:p w14:paraId="373DDA6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Послідовно викладає інформацію, будує виступ з дотриманням структури</w:t>
            </w:r>
          </w:p>
          <w:p w14:paraId="5AF1442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4.2.2-2].</w:t>
            </w:r>
          </w:p>
          <w:p w14:paraId="74CFE9EC" w14:textId="77777777" w:rsidR="00434A57" w:rsidRPr="009901E3" w:rsidRDefault="00434A57" w:rsidP="00366D3D">
            <w:pPr>
              <w:rPr>
                <w:rFonts w:ascii="Times New Roman" w:eastAsia="Times New Roman" w:hAnsi="Times New Roman" w:cs="Times New Roman"/>
                <w:sz w:val="24"/>
                <w:szCs w:val="24"/>
              </w:rPr>
            </w:pPr>
          </w:p>
        </w:tc>
        <w:tc>
          <w:tcPr>
            <w:tcW w:w="3160" w:type="dxa"/>
          </w:tcPr>
          <w:p w14:paraId="674E028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та використовує інформацію про історичний факт, артефакт, історичну особу для пояснення </w:t>
            </w:r>
            <w:proofErr w:type="spellStart"/>
            <w:r w:rsidRPr="009901E3">
              <w:rPr>
                <w:rFonts w:ascii="Times New Roman" w:eastAsia="Times New Roman" w:hAnsi="Times New Roman" w:cs="Times New Roman"/>
                <w:sz w:val="24"/>
                <w:szCs w:val="24"/>
              </w:rPr>
              <w:t>багатовимірності</w:t>
            </w:r>
            <w:proofErr w:type="spellEnd"/>
            <w:r w:rsidRPr="009901E3">
              <w:rPr>
                <w:rFonts w:ascii="Times New Roman" w:eastAsia="Times New Roman" w:hAnsi="Times New Roman" w:cs="Times New Roman"/>
                <w:sz w:val="24"/>
                <w:szCs w:val="24"/>
              </w:rPr>
              <w:t xml:space="preserve"> історичних процесів</w:t>
            </w:r>
          </w:p>
          <w:p w14:paraId="36C523A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4.2.1].</w:t>
            </w:r>
          </w:p>
          <w:p w14:paraId="43F5B999" w14:textId="77777777" w:rsidR="00434A57" w:rsidRPr="009901E3" w:rsidRDefault="00434A57" w:rsidP="00366D3D">
            <w:pPr>
              <w:rPr>
                <w:rFonts w:ascii="Times New Roman" w:eastAsia="Times New Roman" w:hAnsi="Times New Roman" w:cs="Times New Roman"/>
                <w:sz w:val="24"/>
                <w:szCs w:val="24"/>
              </w:rPr>
            </w:pPr>
          </w:p>
          <w:p w14:paraId="44DE0D0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логічні й достатні аргументи для підтвердження певного судження</w:t>
            </w:r>
          </w:p>
          <w:p w14:paraId="15A7B03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4.2.2].</w:t>
            </w:r>
          </w:p>
          <w:p w14:paraId="5D1F4D65" w14:textId="77777777" w:rsidR="00434A57" w:rsidRPr="009901E3" w:rsidRDefault="00434A57" w:rsidP="00366D3D">
            <w:pPr>
              <w:rPr>
                <w:rFonts w:ascii="Times New Roman" w:eastAsia="Times New Roman" w:hAnsi="Times New Roman" w:cs="Times New Roman"/>
                <w:sz w:val="24"/>
                <w:szCs w:val="24"/>
              </w:rPr>
            </w:pPr>
          </w:p>
          <w:p w14:paraId="14E916B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Дискутує стосовно значущих для суспільства питань минулого та сучасного</w:t>
            </w:r>
          </w:p>
          <w:p w14:paraId="4D199AC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4.2.3].</w:t>
            </w:r>
          </w:p>
        </w:tc>
        <w:tc>
          <w:tcPr>
            <w:tcW w:w="3560" w:type="dxa"/>
          </w:tcPr>
          <w:p w14:paraId="6A53FA37"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Досліджує історичні джерела, використовує доведення та спростування для  аналізу історичних процесів</w:t>
            </w:r>
          </w:p>
          <w:p w14:paraId="32B3111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4.2.1-1].</w:t>
            </w:r>
          </w:p>
          <w:p w14:paraId="1AA32B32" w14:textId="77777777" w:rsidR="00434A57" w:rsidRPr="009901E3" w:rsidRDefault="00434A57" w:rsidP="00366D3D">
            <w:pPr>
              <w:rPr>
                <w:rFonts w:ascii="Times New Roman" w:eastAsia="Times New Roman" w:hAnsi="Times New Roman" w:cs="Times New Roman"/>
                <w:sz w:val="24"/>
                <w:szCs w:val="24"/>
              </w:rPr>
            </w:pPr>
          </w:p>
          <w:p w14:paraId="00BCEB7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інформацію із суміжних галузей знань для характеристики минулих і сучасних суспільних подій, явищ, процесів</w:t>
            </w:r>
          </w:p>
          <w:p w14:paraId="6AA206F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4.2.1-2].</w:t>
            </w:r>
          </w:p>
          <w:p w14:paraId="64F1867F" w14:textId="77777777" w:rsidR="00434A57" w:rsidRPr="009901E3" w:rsidRDefault="00434A57" w:rsidP="00366D3D">
            <w:pPr>
              <w:rPr>
                <w:rFonts w:ascii="Times New Roman" w:eastAsia="Times New Roman" w:hAnsi="Times New Roman" w:cs="Times New Roman"/>
                <w:sz w:val="24"/>
                <w:szCs w:val="24"/>
                <w:highlight w:val="white"/>
              </w:rPr>
            </w:pPr>
          </w:p>
          <w:p w14:paraId="20C1A2DC"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Розпізнає тенденційну інформацію </w:t>
            </w:r>
          </w:p>
          <w:p w14:paraId="3F919AE7"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[9 ГІО 4.2.2-1].</w:t>
            </w:r>
          </w:p>
          <w:p w14:paraId="4FF0669C"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Виявляє суперечності, логічні та фактологічні помилки в аргументах</w:t>
            </w:r>
          </w:p>
          <w:p w14:paraId="549D4E9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4.2.2-2].</w:t>
            </w:r>
          </w:p>
          <w:p w14:paraId="31DC70CA" w14:textId="77777777" w:rsidR="00434A57" w:rsidRPr="009901E3" w:rsidRDefault="00434A57" w:rsidP="00366D3D">
            <w:pPr>
              <w:rPr>
                <w:rFonts w:ascii="Times New Roman" w:eastAsia="Times New Roman" w:hAnsi="Times New Roman" w:cs="Times New Roman"/>
                <w:sz w:val="24"/>
                <w:szCs w:val="24"/>
              </w:rPr>
            </w:pPr>
          </w:p>
          <w:p w14:paraId="70DFB3D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Чітко формулює та висловлює судження стосовно суспільних </w:t>
            </w:r>
            <w:r w:rsidRPr="009901E3">
              <w:rPr>
                <w:rFonts w:ascii="Times New Roman" w:eastAsia="Times New Roman" w:hAnsi="Times New Roman" w:cs="Times New Roman"/>
                <w:sz w:val="24"/>
                <w:szCs w:val="24"/>
              </w:rPr>
              <w:lastRenderedPageBreak/>
              <w:t>ідей, використовуючи власний досвід, різні види інформації</w:t>
            </w:r>
          </w:p>
          <w:p w14:paraId="51045E9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4.2.3-1].</w:t>
            </w:r>
          </w:p>
          <w:p w14:paraId="2FAD5B9D" w14:textId="77777777" w:rsidR="00434A57" w:rsidRPr="009901E3" w:rsidRDefault="00434A57" w:rsidP="00366D3D">
            <w:pPr>
              <w:rPr>
                <w:rFonts w:ascii="Times New Roman" w:eastAsia="Times New Roman" w:hAnsi="Times New Roman" w:cs="Times New Roman"/>
                <w:sz w:val="24"/>
                <w:szCs w:val="24"/>
              </w:rPr>
            </w:pPr>
          </w:p>
          <w:p w14:paraId="28A05593"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Аргументує власні судження за допомогою історичних фактів, наявних досліджень, доступних історичних джерел та спираючись на гуманістичні цінності</w:t>
            </w:r>
          </w:p>
          <w:p w14:paraId="29FFC37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4.2.3-2]</w:t>
            </w:r>
          </w:p>
          <w:p w14:paraId="53F99420" w14:textId="77777777" w:rsidR="00434A57" w:rsidRPr="009901E3" w:rsidRDefault="00434A57" w:rsidP="00366D3D">
            <w:pPr>
              <w:rPr>
                <w:rFonts w:ascii="Times New Roman" w:eastAsia="Times New Roman" w:hAnsi="Times New Roman" w:cs="Times New Roman"/>
                <w:sz w:val="24"/>
                <w:szCs w:val="24"/>
              </w:rPr>
            </w:pPr>
          </w:p>
        </w:tc>
      </w:tr>
      <w:tr w:rsidR="00434A57" w:rsidRPr="009901E3" w14:paraId="7978634E" w14:textId="77777777" w:rsidTr="00434A57">
        <w:tc>
          <w:tcPr>
            <w:tcW w:w="1840" w:type="dxa"/>
          </w:tcPr>
          <w:p w14:paraId="2DCB7A0F" w14:textId="77777777" w:rsidR="00434A57" w:rsidRPr="009901E3" w:rsidRDefault="00434A57" w:rsidP="00366D3D">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Інтерпретує факти, явища, процеси з минулого і сучасного. Формулює судження, гіпотезу</w:t>
            </w:r>
          </w:p>
          <w:p w14:paraId="72164B37" w14:textId="77777777" w:rsidR="00434A57" w:rsidRPr="009901E3" w:rsidRDefault="00434A57" w:rsidP="00366D3D">
            <w:pPr>
              <w:spacing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4.3].</w:t>
            </w:r>
          </w:p>
        </w:tc>
        <w:tc>
          <w:tcPr>
            <w:tcW w:w="2640" w:type="dxa"/>
          </w:tcPr>
          <w:p w14:paraId="5C507EE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значення події, явища, цінність пам’ятки культури для конкретного історичного періоду</w:t>
            </w:r>
          </w:p>
          <w:p w14:paraId="172162E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4.3.1].</w:t>
            </w:r>
          </w:p>
          <w:p w14:paraId="76DCCD00" w14:textId="77777777" w:rsidR="00434A57" w:rsidRPr="009901E3" w:rsidRDefault="00434A57" w:rsidP="00366D3D">
            <w:pPr>
              <w:spacing w:before="240" w:after="240"/>
              <w:rPr>
                <w:rFonts w:ascii="Times New Roman" w:eastAsia="Times New Roman" w:hAnsi="Times New Roman" w:cs="Times New Roman"/>
                <w:sz w:val="24"/>
                <w:szCs w:val="24"/>
                <w:highlight w:val="yellow"/>
              </w:rPr>
            </w:pPr>
          </w:p>
          <w:p w14:paraId="0FB16DF7" w14:textId="77777777" w:rsidR="00434A57" w:rsidRPr="009901E3" w:rsidRDefault="00434A57" w:rsidP="00366D3D">
            <w:pPr>
              <w:spacing w:before="240" w:after="240"/>
              <w:rPr>
                <w:rFonts w:ascii="Times New Roman" w:eastAsia="Times New Roman" w:hAnsi="Times New Roman" w:cs="Times New Roman"/>
                <w:sz w:val="24"/>
                <w:szCs w:val="24"/>
                <w:highlight w:val="yellow"/>
              </w:rPr>
            </w:pPr>
          </w:p>
          <w:p w14:paraId="24D4650A" w14:textId="77777777" w:rsidR="00434A57" w:rsidRPr="009901E3" w:rsidRDefault="00434A57" w:rsidP="00366D3D">
            <w:pPr>
              <w:spacing w:before="240" w:after="240"/>
              <w:rPr>
                <w:rFonts w:ascii="Times New Roman" w:eastAsia="Times New Roman" w:hAnsi="Times New Roman" w:cs="Times New Roman"/>
                <w:sz w:val="24"/>
                <w:szCs w:val="24"/>
                <w:highlight w:val="yellow"/>
              </w:rPr>
            </w:pPr>
          </w:p>
        </w:tc>
        <w:tc>
          <w:tcPr>
            <w:tcW w:w="3300" w:type="dxa"/>
          </w:tcPr>
          <w:p w14:paraId="0334EEF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значущість історичної  та сучасної події для людини і суспільства</w:t>
            </w:r>
          </w:p>
          <w:p w14:paraId="20C0A51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4.3.1-1].</w:t>
            </w:r>
          </w:p>
          <w:p w14:paraId="198A4D02" w14:textId="77777777" w:rsidR="00434A57" w:rsidRPr="009901E3" w:rsidRDefault="00434A57" w:rsidP="00366D3D">
            <w:pPr>
              <w:rPr>
                <w:rFonts w:ascii="Times New Roman" w:eastAsia="Times New Roman" w:hAnsi="Times New Roman" w:cs="Times New Roman"/>
                <w:sz w:val="24"/>
                <w:szCs w:val="24"/>
              </w:rPr>
            </w:pPr>
          </w:p>
          <w:p w14:paraId="69B9148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припущення стосовно можливого перебігу історичних подій</w:t>
            </w:r>
          </w:p>
          <w:p w14:paraId="7C56425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4.3.1-2].</w:t>
            </w:r>
          </w:p>
          <w:p w14:paraId="143C94CC" w14:textId="77777777" w:rsidR="00434A57" w:rsidRPr="009901E3" w:rsidRDefault="00434A57" w:rsidP="00366D3D">
            <w:pPr>
              <w:rPr>
                <w:rFonts w:ascii="Times New Roman" w:eastAsia="Times New Roman" w:hAnsi="Times New Roman" w:cs="Times New Roman"/>
                <w:sz w:val="24"/>
                <w:szCs w:val="24"/>
              </w:rPr>
            </w:pPr>
          </w:p>
          <w:p w14:paraId="732513C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розбіжності в тлумаченнях минулого та сучасного  на конкретних прикладах</w:t>
            </w:r>
          </w:p>
          <w:p w14:paraId="70747F9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4.3.1-3]</w:t>
            </w:r>
          </w:p>
          <w:p w14:paraId="404F12ED" w14:textId="77777777" w:rsidR="00434A57" w:rsidRPr="009901E3" w:rsidRDefault="00434A57" w:rsidP="00366D3D">
            <w:pPr>
              <w:rPr>
                <w:rFonts w:ascii="Times New Roman" w:eastAsia="Times New Roman" w:hAnsi="Times New Roman" w:cs="Times New Roman"/>
                <w:sz w:val="24"/>
                <w:szCs w:val="24"/>
                <w:highlight w:val="yellow"/>
              </w:rPr>
            </w:pPr>
          </w:p>
        </w:tc>
        <w:tc>
          <w:tcPr>
            <w:tcW w:w="3160" w:type="dxa"/>
          </w:tcPr>
          <w:p w14:paraId="3495F6EC"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Пояснює способи пізнання минулого та причини різних трактувань історичних подій, явищ і процесів, оцінки діяльності історичних осіб</w:t>
            </w:r>
          </w:p>
          <w:p w14:paraId="782E99F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4.3.1].</w:t>
            </w:r>
          </w:p>
          <w:p w14:paraId="2ED69272" w14:textId="77777777" w:rsidR="00434A57" w:rsidRPr="009901E3" w:rsidRDefault="00434A57" w:rsidP="00366D3D">
            <w:pPr>
              <w:rPr>
                <w:rFonts w:ascii="Times New Roman" w:eastAsia="Times New Roman" w:hAnsi="Times New Roman" w:cs="Times New Roman"/>
                <w:sz w:val="24"/>
                <w:szCs w:val="24"/>
              </w:rPr>
            </w:pPr>
          </w:p>
          <w:p w14:paraId="78BCEBE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Витлумачує історичну реальність (події, явища, процеси) у причиново-наслідкових і системно-структурних  </w:t>
            </w:r>
            <w:proofErr w:type="spellStart"/>
            <w:r w:rsidRPr="009901E3">
              <w:rPr>
                <w:rFonts w:ascii="Times New Roman" w:eastAsia="Times New Roman" w:hAnsi="Times New Roman" w:cs="Times New Roman"/>
                <w:sz w:val="24"/>
                <w:szCs w:val="24"/>
              </w:rPr>
              <w:t>залежностях</w:t>
            </w:r>
            <w:proofErr w:type="spellEnd"/>
          </w:p>
          <w:p w14:paraId="02B35B4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4.3.2]</w:t>
            </w:r>
          </w:p>
          <w:p w14:paraId="35C29D5F" w14:textId="77777777" w:rsidR="00434A57" w:rsidRPr="009901E3" w:rsidRDefault="00434A57" w:rsidP="00366D3D">
            <w:pPr>
              <w:spacing w:before="240" w:after="240"/>
              <w:rPr>
                <w:rFonts w:ascii="Times New Roman" w:eastAsia="Times New Roman" w:hAnsi="Times New Roman" w:cs="Times New Roman"/>
                <w:sz w:val="24"/>
                <w:szCs w:val="24"/>
              </w:rPr>
            </w:pPr>
          </w:p>
          <w:p w14:paraId="061C1DC9" w14:textId="77777777" w:rsidR="00434A57" w:rsidRPr="009901E3" w:rsidRDefault="00434A57" w:rsidP="00366D3D">
            <w:pPr>
              <w:spacing w:before="240" w:after="240"/>
              <w:rPr>
                <w:rFonts w:ascii="Times New Roman" w:eastAsia="Times New Roman" w:hAnsi="Times New Roman" w:cs="Times New Roman"/>
                <w:sz w:val="24"/>
                <w:szCs w:val="24"/>
              </w:rPr>
            </w:pPr>
          </w:p>
          <w:p w14:paraId="7FAF4B15" w14:textId="77777777" w:rsidR="00434A57" w:rsidRPr="009901E3" w:rsidRDefault="00434A57" w:rsidP="00366D3D">
            <w:pPr>
              <w:spacing w:before="240" w:after="240"/>
              <w:rPr>
                <w:rFonts w:ascii="Times New Roman" w:eastAsia="Times New Roman" w:hAnsi="Times New Roman" w:cs="Times New Roman"/>
                <w:sz w:val="24"/>
                <w:szCs w:val="24"/>
              </w:rPr>
            </w:pPr>
          </w:p>
        </w:tc>
        <w:tc>
          <w:tcPr>
            <w:tcW w:w="3560" w:type="dxa"/>
          </w:tcPr>
          <w:p w14:paraId="02E0652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аналізує, оцінює різні інтерпретації історичних подій, явищ, процесів, діяльності історичних осіб</w:t>
            </w:r>
          </w:p>
          <w:p w14:paraId="7594909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4.3.1-1].</w:t>
            </w:r>
          </w:p>
          <w:p w14:paraId="5F7C808C" w14:textId="77777777" w:rsidR="00434A57" w:rsidRPr="009901E3" w:rsidRDefault="00434A57" w:rsidP="00366D3D">
            <w:pPr>
              <w:rPr>
                <w:rFonts w:ascii="Times New Roman" w:eastAsia="Times New Roman" w:hAnsi="Times New Roman" w:cs="Times New Roman"/>
                <w:sz w:val="24"/>
                <w:szCs w:val="24"/>
              </w:rPr>
            </w:pPr>
          </w:p>
          <w:p w14:paraId="465C5D8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витоки різних тлумачень минулого, наводить приклади </w:t>
            </w:r>
            <w:proofErr w:type="spellStart"/>
            <w:r w:rsidRPr="009901E3">
              <w:rPr>
                <w:rFonts w:ascii="Times New Roman" w:eastAsia="Times New Roman" w:hAnsi="Times New Roman" w:cs="Times New Roman"/>
                <w:sz w:val="24"/>
                <w:szCs w:val="24"/>
              </w:rPr>
              <w:t>контроверсійних</w:t>
            </w:r>
            <w:proofErr w:type="spellEnd"/>
            <w:r w:rsidRPr="009901E3">
              <w:rPr>
                <w:rFonts w:ascii="Times New Roman" w:eastAsia="Times New Roman" w:hAnsi="Times New Roman" w:cs="Times New Roman"/>
                <w:sz w:val="24"/>
                <w:szCs w:val="24"/>
              </w:rPr>
              <w:t xml:space="preserve"> питань</w:t>
            </w:r>
          </w:p>
          <w:p w14:paraId="607D597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4.3.1-2].</w:t>
            </w:r>
          </w:p>
          <w:p w14:paraId="43DD0384" w14:textId="77777777" w:rsidR="00434A57" w:rsidRPr="009901E3" w:rsidRDefault="00434A57" w:rsidP="00366D3D">
            <w:pPr>
              <w:rPr>
                <w:rFonts w:ascii="Times New Roman" w:eastAsia="Times New Roman" w:hAnsi="Times New Roman" w:cs="Times New Roman"/>
                <w:sz w:val="24"/>
                <w:szCs w:val="24"/>
              </w:rPr>
            </w:pPr>
          </w:p>
          <w:p w14:paraId="10DCB30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вплив конкретного вчинку й події з погляду суспільних потреб та інтересів, важливості для власного досвіду</w:t>
            </w:r>
          </w:p>
          <w:p w14:paraId="7DCCBF5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ГІО 4.3.2-1].</w:t>
            </w:r>
          </w:p>
          <w:p w14:paraId="32D6A9AE" w14:textId="77777777" w:rsidR="00434A57" w:rsidRPr="009901E3" w:rsidRDefault="00434A57" w:rsidP="00366D3D">
            <w:pPr>
              <w:rPr>
                <w:rFonts w:ascii="Times New Roman" w:eastAsia="Times New Roman" w:hAnsi="Times New Roman" w:cs="Times New Roman"/>
                <w:sz w:val="24"/>
                <w:szCs w:val="24"/>
              </w:rPr>
            </w:pPr>
          </w:p>
          <w:p w14:paraId="70384FF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і наводить приклади єдності, розмаїття</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 xml:space="preserve">і </w:t>
            </w:r>
            <w:proofErr w:type="spellStart"/>
            <w:r w:rsidRPr="009901E3">
              <w:rPr>
                <w:rFonts w:ascii="Times New Roman" w:eastAsia="Times New Roman" w:hAnsi="Times New Roman" w:cs="Times New Roman"/>
                <w:sz w:val="24"/>
                <w:szCs w:val="24"/>
              </w:rPr>
              <w:t>багатовимірності</w:t>
            </w:r>
            <w:proofErr w:type="spellEnd"/>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минулого та його впливу на сучасність</w:t>
            </w:r>
          </w:p>
          <w:p w14:paraId="3B60120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ГІО 4.3.2-2].</w:t>
            </w:r>
          </w:p>
          <w:p w14:paraId="6F9FFD4A" w14:textId="77777777" w:rsidR="00434A57" w:rsidRPr="009901E3" w:rsidRDefault="00434A57" w:rsidP="00366D3D">
            <w:pPr>
              <w:rPr>
                <w:rFonts w:ascii="Times New Roman" w:eastAsia="Times New Roman" w:hAnsi="Times New Roman" w:cs="Times New Roman"/>
                <w:sz w:val="24"/>
                <w:szCs w:val="24"/>
              </w:rPr>
            </w:pPr>
          </w:p>
          <w:p w14:paraId="67C4F7E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Висуває гіпотези, спираючись на знання і розуміння, стосовно впливу історичних подій на майбутнє</w:t>
            </w:r>
          </w:p>
          <w:p w14:paraId="0A67CBE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4.3.2-3].</w:t>
            </w:r>
          </w:p>
          <w:p w14:paraId="4B0685CE" w14:textId="77777777" w:rsidR="00434A57" w:rsidRPr="009901E3" w:rsidRDefault="00434A57" w:rsidP="00366D3D">
            <w:pPr>
              <w:rPr>
                <w:rFonts w:ascii="Times New Roman" w:eastAsia="Times New Roman" w:hAnsi="Times New Roman" w:cs="Times New Roman"/>
                <w:sz w:val="24"/>
                <w:szCs w:val="24"/>
              </w:rPr>
            </w:pPr>
          </w:p>
          <w:p w14:paraId="544819B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Втілює результати пізнавальної діяльності у медіатекстах</w:t>
            </w:r>
          </w:p>
          <w:p w14:paraId="6D0F27D7"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4.3.2-4]</w:t>
            </w:r>
          </w:p>
        </w:tc>
      </w:tr>
      <w:tr w:rsidR="00434A57" w:rsidRPr="009901E3" w14:paraId="399FB8D9" w14:textId="77777777" w:rsidTr="00434A57">
        <w:trPr>
          <w:trHeight w:val="240"/>
        </w:trPr>
        <w:tc>
          <w:tcPr>
            <w:tcW w:w="14500" w:type="dxa"/>
            <w:gridSpan w:val="5"/>
          </w:tcPr>
          <w:p w14:paraId="1A869F73" w14:textId="77777777" w:rsidR="00434A57" w:rsidRPr="009901E3" w:rsidRDefault="00434A57" w:rsidP="00434A57">
            <w:pPr>
              <w:numPr>
                <w:ilvl w:val="0"/>
                <w:numId w:val="11"/>
              </w:num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Усвідомлення власної гідності, діяльність з опорою на власні права і свободи, повага прав і гідності інших осіб, толерантність, протидія виявам дискримінації та нерівного ставлення</w:t>
            </w:r>
          </w:p>
        </w:tc>
      </w:tr>
      <w:tr w:rsidR="00434A57" w:rsidRPr="009901E3" w14:paraId="58875E59" w14:textId="77777777" w:rsidTr="00434A57">
        <w:tc>
          <w:tcPr>
            <w:tcW w:w="1840" w:type="dxa"/>
          </w:tcPr>
          <w:p w14:paraId="3F832DE8"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Формує себе як особистість і частина соціуму, усвідомлює власну гідність</w:t>
            </w:r>
          </w:p>
          <w:p w14:paraId="2684E54A" w14:textId="77777777" w:rsidR="00434A57" w:rsidRPr="009901E3" w:rsidRDefault="00434A57" w:rsidP="00366D3D">
            <w:pPr>
              <w:spacing w:after="240"/>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[ГІО 5.1]</w:t>
            </w:r>
          </w:p>
        </w:tc>
        <w:tc>
          <w:tcPr>
            <w:tcW w:w="2640" w:type="dxa"/>
          </w:tcPr>
          <w:p w14:paraId="535D10B6"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Пізнає себе як неповторну особистість, наділену гідністю</w:t>
            </w:r>
          </w:p>
          <w:p w14:paraId="3457053D"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[6 ГІО 5.1.1].</w:t>
            </w:r>
          </w:p>
          <w:p w14:paraId="0970B6F3" w14:textId="77777777" w:rsidR="00434A57" w:rsidRPr="009901E3" w:rsidRDefault="00434A57" w:rsidP="00366D3D">
            <w:pPr>
              <w:rPr>
                <w:rFonts w:ascii="Times New Roman" w:eastAsia="Times New Roman" w:hAnsi="Times New Roman" w:cs="Times New Roman"/>
                <w:sz w:val="24"/>
                <w:szCs w:val="24"/>
              </w:rPr>
            </w:pPr>
          </w:p>
          <w:p w14:paraId="44274E2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себе як члена різних спільнот, громадянина/ громадянку України</w:t>
            </w:r>
          </w:p>
          <w:p w14:paraId="32EF4CF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5.1.2].</w:t>
            </w:r>
          </w:p>
          <w:p w14:paraId="2168B584" w14:textId="77777777" w:rsidR="00434A57" w:rsidRPr="009901E3" w:rsidRDefault="00434A57" w:rsidP="00366D3D">
            <w:pPr>
              <w:rPr>
                <w:rFonts w:ascii="Times New Roman" w:eastAsia="Times New Roman" w:hAnsi="Times New Roman" w:cs="Times New Roman"/>
                <w:sz w:val="24"/>
                <w:szCs w:val="24"/>
              </w:rPr>
            </w:pPr>
          </w:p>
          <w:p w14:paraId="4908404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правила, яких має дотримуватися у  цих спільнотах</w:t>
            </w:r>
          </w:p>
          <w:p w14:paraId="5C95B30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5.1.3].</w:t>
            </w:r>
          </w:p>
          <w:p w14:paraId="76024DA9" w14:textId="77777777" w:rsidR="00434A57" w:rsidRPr="009901E3" w:rsidRDefault="00434A57" w:rsidP="00366D3D">
            <w:pPr>
              <w:rPr>
                <w:rFonts w:ascii="Times New Roman" w:eastAsia="Times New Roman" w:hAnsi="Times New Roman" w:cs="Times New Roman"/>
                <w:sz w:val="24"/>
                <w:szCs w:val="24"/>
              </w:rPr>
            </w:pPr>
          </w:p>
          <w:p w14:paraId="516A541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Керує власними емоціями  </w:t>
            </w:r>
          </w:p>
          <w:p w14:paraId="7728CE6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5.1.4].</w:t>
            </w:r>
          </w:p>
          <w:p w14:paraId="7382E2F0" w14:textId="77777777" w:rsidR="00434A57" w:rsidRPr="009901E3" w:rsidRDefault="00434A57" w:rsidP="00366D3D">
            <w:pPr>
              <w:rPr>
                <w:rFonts w:ascii="Times New Roman" w:eastAsia="Times New Roman" w:hAnsi="Times New Roman" w:cs="Times New Roman"/>
                <w:sz w:val="24"/>
                <w:szCs w:val="24"/>
              </w:rPr>
            </w:pPr>
          </w:p>
          <w:p w14:paraId="7F4900E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своє право на особистий простір (</w:t>
            </w:r>
            <w:proofErr w:type="spellStart"/>
            <w:r w:rsidRPr="009901E3">
              <w:rPr>
                <w:rFonts w:ascii="Times New Roman" w:eastAsia="Times New Roman" w:hAnsi="Times New Roman" w:cs="Times New Roman"/>
                <w:sz w:val="24"/>
                <w:szCs w:val="24"/>
              </w:rPr>
              <w:t>приватність</w:t>
            </w:r>
            <w:proofErr w:type="spellEnd"/>
            <w:r w:rsidRPr="009901E3">
              <w:rPr>
                <w:rFonts w:ascii="Times New Roman" w:eastAsia="Times New Roman" w:hAnsi="Times New Roman" w:cs="Times New Roman"/>
                <w:sz w:val="24"/>
                <w:szCs w:val="24"/>
              </w:rPr>
              <w:t xml:space="preserve">) і право інших на це </w:t>
            </w:r>
          </w:p>
          <w:p w14:paraId="2EB4978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ГІО 5.1.5]</w:t>
            </w:r>
          </w:p>
        </w:tc>
        <w:tc>
          <w:tcPr>
            <w:tcW w:w="3300" w:type="dxa"/>
            <w:tcBorders>
              <w:top w:val="single" w:sz="4" w:space="0" w:color="000000"/>
              <w:left w:val="single" w:sz="4" w:space="0" w:color="000000"/>
              <w:bottom w:val="single" w:sz="4" w:space="0" w:color="000000"/>
              <w:right w:val="single" w:sz="4" w:space="0" w:color="000000"/>
            </w:tcBorders>
          </w:tcPr>
          <w:p w14:paraId="6125E863"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Обґрунтовує унікальність та неповторність кожної людини</w:t>
            </w:r>
          </w:p>
          <w:p w14:paraId="06510FB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5.1.1-1].</w:t>
            </w:r>
          </w:p>
          <w:p w14:paraId="6ED46240" w14:textId="77777777" w:rsidR="00434A57" w:rsidRPr="009901E3" w:rsidRDefault="00434A57" w:rsidP="00366D3D">
            <w:pPr>
              <w:rPr>
                <w:rFonts w:ascii="Times New Roman" w:eastAsia="Times New Roman" w:hAnsi="Times New Roman" w:cs="Times New Roman"/>
                <w:sz w:val="24"/>
                <w:szCs w:val="24"/>
                <w:highlight w:val="white"/>
              </w:rPr>
            </w:pPr>
          </w:p>
          <w:p w14:paraId="64CA26BC" w14:textId="77777777" w:rsidR="00434A57" w:rsidRPr="009901E3" w:rsidRDefault="00434A57"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rPr>
              <w:t>П</w:t>
            </w:r>
            <w:r w:rsidRPr="009901E3">
              <w:rPr>
                <w:rFonts w:ascii="Times New Roman" w:eastAsia="Times New Roman" w:hAnsi="Times New Roman" w:cs="Times New Roman"/>
                <w:sz w:val="24"/>
                <w:szCs w:val="24"/>
                <w:highlight w:val="white"/>
              </w:rPr>
              <w:t>оводиться з повагою до гідності інших осіб</w:t>
            </w:r>
          </w:p>
          <w:p w14:paraId="3A3CF34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5.1.1-2].</w:t>
            </w:r>
          </w:p>
          <w:p w14:paraId="4F4EDE96" w14:textId="77777777" w:rsidR="00434A57" w:rsidRPr="009901E3" w:rsidRDefault="00434A57" w:rsidP="00366D3D">
            <w:pPr>
              <w:rPr>
                <w:rFonts w:ascii="Times New Roman" w:eastAsia="Times New Roman" w:hAnsi="Times New Roman" w:cs="Times New Roman"/>
                <w:sz w:val="24"/>
                <w:szCs w:val="24"/>
                <w:highlight w:val="white"/>
              </w:rPr>
            </w:pPr>
          </w:p>
          <w:p w14:paraId="1FBE05D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та ідентифікує локальні, регіональні, національно-культурні спільноти, співвідносить себе з ними</w:t>
            </w:r>
          </w:p>
          <w:p w14:paraId="57F40CA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5.1.1-3].</w:t>
            </w:r>
          </w:p>
          <w:p w14:paraId="48958DC6" w14:textId="77777777" w:rsidR="00434A57" w:rsidRPr="009901E3" w:rsidRDefault="00434A57" w:rsidP="00366D3D">
            <w:pPr>
              <w:rPr>
                <w:rFonts w:ascii="Times New Roman" w:eastAsia="Times New Roman" w:hAnsi="Times New Roman" w:cs="Times New Roman"/>
                <w:sz w:val="24"/>
                <w:szCs w:val="24"/>
              </w:rPr>
            </w:pPr>
          </w:p>
          <w:p w14:paraId="2C6CC67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Детально описує та характеризує в цілому себе й інших за різними ознаками  (інтереси, світогляд та ін.)</w:t>
            </w:r>
          </w:p>
          <w:p w14:paraId="64076FE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5.1.1-4].</w:t>
            </w:r>
          </w:p>
          <w:p w14:paraId="0C5D614B" w14:textId="77777777" w:rsidR="00434A57" w:rsidRPr="009901E3" w:rsidRDefault="00434A57" w:rsidP="00366D3D">
            <w:pPr>
              <w:rPr>
                <w:rFonts w:ascii="Times New Roman" w:eastAsia="Times New Roman" w:hAnsi="Times New Roman" w:cs="Times New Roman"/>
                <w:sz w:val="24"/>
                <w:szCs w:val="24"/>
              </w:rPr>
            </w:pPr>
          </w:p>
          <w:p w14:paraId="756A225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Обґрунтовує користь обміну досвідом та </w:t>
            </w:r>
            <w:proofErr w:type="spellStart"/>
            <w:r w:rsidRPr="009901E3">
              <w:rPr>
                <w:rFonts w:ascii="Times New Roman" w:eastAsia="Times New Roman" w:hAnsi="Times New Roman" w:cs="Times New Roman"/>
                <w:sz w:val="24"/>
                <w:szCs w:val="24"/>
              </w:rPr>
              <w:t>взаємонавчання</w:t>
            </w:r>
            <w:proofErr w:type="spellEnd"/>
            <w:r w:rsidRPr="009901E3">
              <w:rPr>
                <w:rFonts w:ascii="Times New Roman" w:eastAsia="Times New Roman" w:hAnsi="Times New Roman" w:cs="Times New Roman"/>
                <w:sz w:val="24"/>
                <w:szCs w:val="24"/>
              </w:rPr>
              <w:t>; пояснює значення освіти в житті людини</w:t>
            </w:r>
          </w:p>
          <w:p w14:paraId="03B3F78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5.1.2-1].</w:t>
            </w:r>
          </w:p>
          <w:p w14:paraId="2A2C28E6" w14:textId="77777777" w:rsidR="00434A57" w:rsidRPr="009901E3" w:rsidRDefault="00434A57" w:rsidP="00366D3D">
            <w:pPr>
              <w:rPr>
                <w:rFonts w:ascii="Times New Roman" w:eastAsia="Times New Roman" w:hAnsi="Times New Roman" w:cs="Times New Roman"/>
                <w:sz w:val="24"/>
                <w:szCs w:val="24"/>
              </w:rPr>
            </w:pPr>
          </w:p>
          <w:p w14:paraId="7B29C92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соціокультурні практики різних спільнот, до яких належить, порівнює їх з іншими (вподобання у їжі, способи привітання та звертання до людей, формули ввічливості тощо)</w:t>
            </w:r>
          </w:p>
          <w:p w14:paraId="0D16056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5.1.2-2].</w:t>
            </w:r>
          </w:p>
          <w:p w14:paraId="20DB0BFA" w14:textId="77777777" w:rsidR="00434A57" w:rsidRPr="009901E3" w:rsidRDefault="00434A57" w:rsidP="00366D3D">
            <w:pPr>
              <w:rPr>
                <w:rFonts w:ascii="Times New Roman" w:eastAsia="Times New Roman" w:hAnsi="Times New Roman" w:cs="Times New Roman"/>
                <w:sz w:val="24"/>
                <w:szCs w:val="24"/>
              </w:rPr>
            </w:pPr>
          </w:p>
          <w:p w14:paraId="0E67467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як людина впливає на різні спільноти і державу своєю діяльністю</w:t>
            </w:r>
          </w:p>
          <w:p w14:paraId="2B0647F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5.1.2-3].</w:t>
            </w:r>
          </w:p>
          <w:p w14:paraId="2B03FD04" w14:textId="77777777" w:rsidR="00434A57" w:rsidRPr="009901E3" w:rsidRDefault="00434A57" w:rsidP="00366D3D">
            <w:pPr>
              <w:rPr>
                <w:rFonts w:ascii="Times New Roman" w:eastAsia="Times New Roman" w:hAnsi="Times New Roman" w:cs="Times New Roman"/>
                <w:sz w:val="24"/>
                <w:szCs w:val="24"/>
              </w:rPr>
            </w:pPr>
          </w:p>
          <w:p w14:paraId="530E48F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Адаптує свою поведінку до нових ситуацій, зважаючи на набутий досвід</w:t>
            </w:r>
          </w:p>
          <w:p w14:paraId="6611DC4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5.1.3-1].</w:t>
            </w:r>
          </w:p>
          <w:p w14:paraId="563CAAF8" w14:textId="77777777" w:rsidR="00434A57" w:rsidRPr="009901E3" w:rsidRDefault="00434A57" w:rsidP="00366D3D">
            <w:pPr>
              <w:rPr>
                <w:rFonts w:ascii="Times New Roman" w:eastAsia="Times New Roman" w:hAnsi="Times New Roman" w:cs="Times New Roman"/>
                <w:sz w:val="24"/>
                <w:szCs w:val="24"/>
              </w:rPr>
            </w:pPr>
          </w:p>
          <w:p w14:paraId="7077CCC0" w14:textId="77777777" w:rsidR="00434A57" w:rsidRPr="009901E3" w:rsidRDefault="00434A57" w:rsidP="00366D3D">
            <w:pPr>
              <w:rPr>
                <w:rFonts w:ascii="Times New Roman" w:eastAsia="Times New Roman" w:hAnsi="Times New Roman" w:cs="Times New Roman"/>
                <w:sz w:val="24"/>
                <w:szCs w:val="24"/>
              </w:rPr>
            </w:pPr>
            <w:proofErr w:type="spellStart"/>
            <w:r w:rsidRPr="009901E3">
              <w:rPr>
                <w:rFonts w:ascii="Times New Roman" w:eastAsia="Times New Roman" w:hAnsi="Times New Roman" w:cs="Times New Roman"/>
                <w:sz w:val="24"/>
                <w:szCs w:val="24"/>
              </w:rPr>
              <w:t>Гнучко</w:t>
            </w:r>
            <w:proofErr w:type="spellEnd"/>
            <w:r w:rsidRPr="009901E3">
              <w:rPr>
                <w:rFonts w:ascii="Times New Roman" w:eastAsia="Times New Roman" w:hAnsi="Times New Roman" w:cs="Times New Roman"/>
                <w:sz w:val="24"/>
                <w:szCs w:val="24"/>
              </w:rPr>
              <w:t xml:space="preserve"> та конструктивно взаємодіє з новими людьми, адаптується до нових місць та ситуацій</w:t>
            </w:r>
          </w:p>
          <w:p w14:paraId="3EF6C7B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5.1.3-2].</w:t>
            </w:r>
          </w:p>
          <w:p w14:paraId="1C590CA7" w14:textId="77777777" w:rsidR="00434A57" w:rsidRPr="009901E3" w:rsidRDefault="00434A57" w:rsidP="00366D3D">
            <w:pPr>
              <w:rPr>
                <w:rFonts w:ascii="Times New Roman" w:eastAsia="Times New Roman" w:hAnsi="Times New Roman" w:cs="Times New Roman"/>
                <w:sz w:val="24"/>
                <w:szCs w:val="24"/>
              </w:rPr>
            </w:pPr>
          </w:p>
          <w:p w14:paraId="1F47339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негативні емоції та застосовує способи їх опановування та реакції на них</w:t>
            </w:r>
          </w:p>
          <w:p w14:paraId="0993084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ГІО 5.1.3-3].</w:t>
            </w:r>
          </w:p>
          <w:p w14:paraId="68B1CFF4" w14:textId="77777777" w:rsidR="00434A57" w:rsidRPr="009901E3" w:rsidRDefault="00434A57" w:rsidP="00366D3D">
            <w:pPr>
              <w:rPr>
                <w:rFonts w:ascii="Times New Roman" w:eastAsia="Times New Roman" w:hAnsi="Times New Roman" w:cs="Times New Roman"/>
                <w:sz w:val="24"/>
                <w:szCs w:val="24"/>
              </w:rPr>
            </w:pPr>
          </w:p>
          <w:p w14:paraId="0883B20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Дотримується вимог щодо </w:t>
            </w:r>
            <w:proofErr w:type="spellStart"/>
            <w:r w:rsidRPr="009901E3">
              <w:rPr>
                <w:rFonts w:ascii="Times New Roman" w:eastAsia="Times New Roman" w:hAnsi="Times New Roman" w:cs="Times New Roman"/>
                <w:sz w:val="24"/>
                <w:szCs w:val="24"/>
              </w:rPr>
              <w:t>непорушення</w:t>
            </w:r>
            <w:proofErr w:type="spellEnd"/>
            <w:r w:rsidRPr="009901E3">
              <w:rPr>
                <w:rFonts w:ascii="Times New Roman" w:eastAsia="Times New Roman" w:hAnsi="Times New Roman" w:cs="Times New Roman"/>
                <w:sz w:val="24"/>
                <w:szCs w:val="24"/>
              </w:rPr>
              <w:t xml:space="preserve"> особистого простору інших людей</w:t>
            </w:r>
          </w:p>
          <w:p w14:paraId="3F50E5E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5.1.4-1].</w:t>
            </w:r>
          </w:p>
          <w:p w14:paraId="1D91577E" w14:textId="77777777" w:rsidR="00434A57" w:rsidRPr="009901E3" w:rsidRDefault="00434A57" w:rsidP="00366D3D">
            <w:pPr>
              <w:rPr>
                <w:rFonts w:ascii="Times New Roman" w:eastAsia="Times New Roman" w:hAnsi="Times New Roman" w:cs="Times New Roman"/>
                <w:sz w:val="24"/>
                <w:szCs w:val="24"/>
              </w:rPr>
            </w:pPr>
          </w:p>
          <w:p w14:paraId="6BD63E8F"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Виявляє порушення права на особистий простір та протидіє цьому [6 ГІО 5.1.4-2]</w:t>
            </w:r>
          </w:p>
        </w:tc>
        <w:tc>
          <w:tcPr>
            <w:tcW w:w="3160" w:type="dxa"/>
          </w:tcPr>
          <w:p w14:paraId="152AE03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свою належність до різних спільнот</w:t>
            </w:r>
          </w:p>
          <w:p w14:paraId="28E8B05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ГІО 5.1.1]. </w:t>
            </w:r>
          </w:p>
          <w:p w14:paraId="01C0E374" w14:textId="77777777" w:rsidR="00434A57" w:rsidRPr="009901E3" w:rsidRDefault="00434A57" w:rsidP="00366D3D">
            <w:pPr>
              <w:rPr>
                <w:rFonts w:ascii="Times New Roman" w:eastAsia="Times New Roman" w:hAnsi="Times New Roman" w:cs="Times New Roman"/>
                <w:sz w:val="24"/>
                <w:szCs w:val="24"/>
              </w:rPr>
            </w:pPr>
          </w:p>
          <w:p w14:paraId="5FE28C5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Пізнає себе, свої якості та здібності, розвиває і конструктивно їх реалізує </w:t>
            </w:r>
          </w:p>
          <w:p w14:paraId="112DDB9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5.1.2].</w:t>
            </w:r>
          </w:p>
          <w:p w14:paraId="274E0A5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77F0A22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 розуміння гідності людини та способи її обстоювання у шкільній спільноті</w:t>
            </w:r>
          </w:p>
          <w:p w14:paraId="658A4CA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5.1.3].</w:t>
            </w:r>
          </w:p>
          <w:p w14:paraId="05AB4E0E" w14:textId="77777777" w:rsidR="00434A57" w:rsidRPr="009901E3" w:rsidRDefault="00434A57" w:rsidP="00366D3D">
            <w:pPr>
              <w:rPr>
                <w:rFonts w:ascii="Times New Roman" w:eastAsia="Times New Roman" w:hAnsi="Times New Roman" w:cs="Times New Roman"/>
                <w:sz w:val="24"/>
                <w:szCs w:val="24"/>
              </w:rPr>
            </w:pPr>
          </w:p>
          <w:p w14:paraId="17DE291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що означає бути відповідальним громадянином України</w:t>
            </w:r>
          </w:p>
          <w:p w14:paraId="40DAD4B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5.1.4].</w:t>
            </w:r>
          </w:p>
          <w:p w14:paraId="261FFC6D" w14:textId="77777777" w:rsidR="00434A57" w:rsidRPr="009901E3" w:rsidRDefault="00434A57" w:rsidP="00366D3D">
            <w:pPr>
              <w:rPr>
                <w:rFonts w:ascii="Times New Roman" w:eastAsia="Times New Roman" w:hAnsi="Times New Roman" w:cs="Times New Roman"/>
                <w:sz w:val="24"/>
                <w:szCs w:val="24"/>
              </w:rPr>
            </w:pPr>
          </w:p>
        </w:tc>
        <w:tc>
          <w:tcPr>
            <w:tcW w:w="3560" w:type="dxa"/>
          </w:tcPr>
          <w:p w14:paraId="3423AA0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та пояснює, що для нього/ неї означає належність до соціокультурної спільноти</w:t>
            </w:r>
          </w:p>
          <w:p w14:paraId="573FA75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5.1.1-1].</w:t>
            </w:r>
          </w:p>
          <w:p w14:paraId="4004712E" w14:textId="77777777" w:rsidR="00434A57" w:rsidRPr="009901E3" w:rsidRDefault="00434A57" w:rsidP="00366D3D">
            <w:pPr>
              <w:rPr>
                <w:rFonts w:ascii="Times New Roman" w:eastAsia="Times New Roman" w:hAnsi="Times New Roman" w:cs="Times New Roman"/>
                <w:sz w:val="24"/>
                <w:szCs w:val="24"/>
              </w:rPr>
            </w:pPr>
          </w:p>
          <w:p w14:paraId="0576B5C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як  належність до різних спільнот та зовнішні чинники  впливають на формування його/ її поглядів та переконань</w:t>
            </w:r>
          </w:p>
          <w:p w14:paraId="3627378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5.1.1-2].</w:t>
            </w:r>
          </w:p>
          <w:p w14:paraId="198A1967" w14:textId="77777777" w:rsidR="00434A57" w:rsidRPr="009901E3" w:rsidRDefault="00434A57" w:rsidP="00366D3D">
            <w:pPr>
              <w:rPr>
                <w:rFonts w:ascii="Times New Roman" w:eastAsia="Times New Roman" w:hAnsi="Times New Roman" w:cs="Times New Roman"/>
                <w:sz w:val="24"/>
                <w:szCs w:val="24"/>
              </w:rPr>
            </w:pPr>
          </w:p>
          <w:p w14:paraId="61FD325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свої сильні та слабкі сторони та формулює способи самовдосконалення</w:t>
            </w:r>
          </w:p>
          <w:p w14:paraId="4981676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ГІО 5.1.2-1].</w:t>
            </w:r>
          </w:p>
          <w:p w14:paraId="0469E4C5" w14:textId="77777777" w:rsidR="00434A57" w:rsidRPr="009901E3" w:rsidRDefault="00434A57" w:rsidP="00366D3D">
            <w:pPr>
              <w:rPr>
                <w:rFonts w:ascii="Times New Roman" w:eastAsia="Times New Roman" w:hAnsi="Times New Roman" w:cs="Times New Roman"/>
                <w:sz w:val="24"/>
                <w:szCs w:val="24"/>
              </w:rPr>
            </w:pPr>
          </w:p>
          <w:p w14:paraId="6D7A0C1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та контролює вплив емоцій на свою поведінку</w:t>
            </w:r>
          </w:p>
          <w:p w14:paraId="7E2DD25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5.1.2-2].</w:t>
            </w:r>
          </w:p>
          <w:p w14:paraId="3EEB8902" w14:textId="77777777" w:rsidR="00434A57" w:rsidRPr="009901E3" w:rsidRDefault="00434A57" w:rsidP="00366D3D">
            <w:pPr>
              <w:rPr>
                <w:rFonts w:ascii="Times New Roman" w:eastAsia="Times New Roman" w:hAnsi="Times New Roman" w:cs="Times New Roman"/>
                <w:sz w:val="24"/>
                <w:szCs w:val="24"/>
              </w:rPr>
            </w:pPr>
          </w:p>
          <w:p w14:paraId="6CF3E21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Планує своє життя у коротко- та/ або довготривалій перспективі, планує способи досягнення своїх цілей</w:t>
            </w:r>
          </w:p>
          <w:p w14:paraId="6336BBA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5.1.2-3].</w:t>
            </w:r>
          </w:p>
          <w:p w14:paraId="45C9707F" w14:textId="77777777" w:rsidR="00434A57" w:rsidRPr="009901E3" w:rsidRDefault="00434A57" w:rsidP="00366D3D">
            <w:pPr>
              <w:rPr>
                <w:rFonts w:ascii="Times New Roman" w:eastAsia="Times New Roman" w:hAnsi="Times New Roman" w:cs="Times New Roman"/>
                <w:sz w:val="24"/>
                <w:szCs w:val="24"/>
              </w:rPr>
            </w:pPr>
          </w:p>
          <w:p w14:paraId="5BEDA3E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Формулює й аргументовано висловлює, відстоює у дискусії власні погляди та переконання</w:t>
            </w:r>
          </w:p>
          <w:p w14:paraId="46B4F69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5.1.2-4].</w:t>
            </w:r>
          </w:p>
          <w:p w14:paraId="27649809" w14:textId="77777777" w:rsidR="00434A57" w:rsidRPr="009901E3" w:rsidRDefault="00434A57" w:rsidP="00366D3D">
            <w:pPr>
              <w:rPr>
                <w:rFonts w:ascii="Times New Roman" w:eastAsia="Times New Roman" w:hAnsi="Times New Roman" w:cs="Times New Roman"/>
                <w:sz w:val="24"/>
                <w:szCs w:val="24"/>
              </w:rPr>
            </w:pPr>
          </w:p>
          <w:p w14:paraId="592945F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поняття «гідність» та ідентифікує в минулому та сучасності випадки обстоювання та порушення гідності людини</w:t>
            </w:r>
          </w:p>
          <w:p w14:paraId="1F6D22F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ГІО 5.1.3-1].</w:t>
            </w:r>
          </w:p>
          <w:p w14:paraId="38E42817" w14:textId="77777777" w:rsidR="00434A57" w:rsidRPr="009901E3" w:rsidRDefault="00434A57" w:rsidP="00366D3D">
            <w:pPr>
              <w:rPr>
                <w:rFonts w:ascii="Times New Roman" w:eastAsia="Times New Roman" w:hAnsi="Times New Roman" w:cs="Times New Roman"/>
                <w:sz w:val="24"/>
                <w:szCs w:val="24"/>
              </w:rPr>
            </w:pPr>
          </w:p>
          <w:p w14:paraId="23E2CE9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необхідність поваги до власної гідності та гідності іншої людини</w:t>
            </w:r>
          </w:p>
          <w:p w14:paraId="4F1BBD8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5.1.3-2].</w:t>
            </w:r>
          </w:p>
          <w:p w14:paraId="76430C54" w14:textId="77777777" w:rsidR="00434A57" w:rsidRPr="009901E3" w:rsidRDefault="00434A57" w:rsidP="00366D3D">
            <w:pPr>
              <w:rPr>
                <w:rFonts w:ascii="Times New Roman" w:eastAsia="Times New Roman" w:hAnsi="Times New Roman" w:cs="Times New Roman"/>
                <w:sz w:val="24"/>
                <w:szCs w:val="24"/>
              </w:rPr>
            </w:pPr>
          </w:p>
          <w:p w14:paraId="053CF16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шкільне середовище з погляду поваги до гідності та дотримання прав людини (за визначеними критеріями)</w:t>
            </w:r>
          </w:p>
          <w:p w14:paraId="0E0490E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ГІО 5.1.3-3].</w:t>
            </w:r>
          </w:p>
          <w:p w14:paraId="6038652E" w14:textId="77777777" w:rsidR="00434A57" w:rsidRPr="009901E3" w:rsidRDefault="00434A57" w:rsidP="00366D3D">
            <w:pPr>
              <w:rPr>
                <w:rFonts w:ascii="Times New Roman" w:eastAsia="Times New Roman" w:hAnsi="Times New Roman" w:cs="Times New Roman"/>
                <w:sz w:val="24"/>
                <w:szCs w:val="24"/>
              </w:rPr>
            </w:pPr>
          </w:p>
          <w:p w14:paraId="6E8E7F6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роль держави та демократії щодо забезпечення прав людини і створення умов для  розвитку особистості</w:t>
            </w:r>
          </w:p>
          <w:p w14:paraId="6BBBAA7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5.1.4-1].</w:t>
            </w:r>
          </w:p>
          <w:p w14:paraId="1987EC8E" w14:textId="77777777" w:rsidR="00434A57" w:rsidRPr="009901E3" w:rsidRDefault="00434A57" w:rsidP="00366D3D">
            <w:pPr>
              <w:rPr>
                <w:rFonts w:ascii="Times New Roman" w:eastAsia="Times New Roman" w:hAnsi="Times New Roman" w:cs="Times New Roman"/>
                <w:sz w:val="24"/>
                <w:szCs w:val="24"/>
              </w:rPr>
            </w:pPr>
          </w:p>
          <w:p w14:paraId="0E8ABC2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Обмірковує, що він/ вона може робити для утвердження культури демократії</w:t>
            </w:r>
          </w:p>
          <w:p w14:paraId="7B6129B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ГІО 5.1.4-2].</w:t>
            </w:r>
          </w:p>
          <w:p w14:paraId="59893900" w14:textId="77777777" w:rsidR="00434A57" w:rsidRPr="009901E3" w:rsidRDefault="00434A57" w:rsidP="00366D3D">
            <w:pPr>
              <w:rPr>
                <w:rFonts w:ascii="Times New Roman" w:eastAsia="Times New Roman" w:hAnsi="Times New Roman" w:cs="Times New Roman"/>
                <w:sz w:val="24"/>
                <w:szCs w:val="24"/>
              </w:rPr>
            </w:pPr>
          </w:p>
          <w:p w14:paraId="005C9CC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важливість для себе українського громадянства, пояснює свої права та обов’язки як громадянина/ громадянки України</w:t>
            </w:r>
          </w:p>
          <w:p w14:paraId="7BF747B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5.1.4-3].</w:t>
            </w:r>
          </w:p>
        </w:tc>
      </w:tr>
      <w:tr w:rsidR="00434A57" w:rsidRPr="009901E3" w14:paraId="7CDC30A6" w14:textId="77777777" w:rsidTr="00434A57">
        <w:tc>
          <w:tcPr>
            <w:tcW w:w="1840" w:type="dxa"/>
          </w:tcPr>
          <w:p w14:paraId="5C3B51F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Діє з урахуванням принципів прав людини, прав та обов'язків громадянина</w:t>
            </w:r>
          </w:p>
          <w:p w14:paraId="6AC4AEE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5.2]</w:t>
            </w:r>
          </w:p>
        </w:tc>
        <w:tc>
          <w:tcPr>
            <w:tcW w:w="2640" w:type="dxa"/>
          </w:tcPr>
          <w:p w14:paraId="1676878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базові права людини, зокрема дитини, і механізми їхньої реалізації та захисту</w:t>
            </w:r>
          </w:p>
          <w:p w14:paraId="5C3ABF2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5.2.1].</w:t>
            </w:r>
          </w:p>
          <w:p w14:paraId="54C51FD3" w14:textId="77777777" w:rsidR="00434A57" w:rsidRPr="009901E3" w:rsidRDefault="00434A57" w:rsidP="00366D3D">
            <w:pPr>
              <w:rPr>
                <w:rFonts w:ascii="Times New Roman" w:eastAsia="Times New Roman" w:hAnsi="Times New Roman" w:cs="Times New Roman"/>
                <w:sz w:val="24"/>
                <w:szCs w:val="24"/>
              </w:rPr>
            </w:pPr>
          </w:p>
          <w:p w14:paraId="2962D2D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Протидіє порушенням прав людини</w:t>
            </w:r>
          </w:p>
          <w:p w14:paraId="4F407A1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5.2.2]</w:t>
            </w:r>
          </w:p>
        </w:tc>
        <w:tc>
          <w:tcPr>
            <w:tcW w:w="3300" w:type="dxa"/>
            <w:tcBorders>
              <w:top w:val="single" w:sz="4" w:space="0" w:color="000000"/>
              <w:left w:val="single" w:sz="4" w:space="0" w:color="000000"/>
              <w:bottom w:val="single" w:sz="4" w:space="0" w:color="000000"/>
              <w:right w:val="single" w:sz="4" w:space="0" w:color="000000"/>
            </w:tcBorders>
          </w:tcPr>
          <w:p w14:paraId="7798D6B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чому і якими правами від народження наділена кожна людина</w:t>
            </w:r>
          </w:p>
          <w:p w14:paraId="3D71145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ГІО 5.2.1-1].</w:t>
            </w:r>
          </w:p>
          <w:p w14:paraId="36258DB1" w14:textId="77777777" w:rsidR="00434A57" w:rsidRPr="009901E3" w:rsidRDefault="00434A57" w:rsidP="00366D3D">
            <w:pPr>
              <w:rPr>
                <w:rFonts w:ascii="Times New Roman" w:eastAsia="Times New Roman" w:hAnsi="Times New Roman" w:cs="Times New Roman"/>
                <w:sz w:val="24"/>
                <w:szCs w:val="24"/>
              </w:rPr>
            </w:pPr>
          </w:p>
          <w:p w14:paraId="59B99B7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як держава забезпечує реалізацію прав людини (зокрема дитини)</w:t>
            </w:r>
          </w:p>
          <w:p w14:paraId="408DE7B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5.2.1-2].</w:t>
            </w:r>
          </w:p>
          <w:p w14:paraId="1F0030C1" w14:textId="77777777" w:rsidR="00434A57" w:rsidRPr="009901E3" w:rsidRDefault="00434A57" w:rsidP="00366D3D">
            <w:pPr>
              <w:rPr>
                <w:rFonts w:ascii="Times New Roman" w:eastAsia="Times New Roman" w:hAnsi="Times New Roman" w:cs="Times New Roman"/>
                <w:sz w:val="24"/>
                <w:szCs w:val="24"/>
              </w:rPr>
            </w:pPr>
          </w:p>
          <w:p w14:paraId="655B0F9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важливість поваги прав людини усіма людьми</w:t>
            </w:r>
          </w:p>
          <w:p w14:paraId="7171E58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5.2.1-3].</w:t>
            </w:r>
          </w:p>
          <w:p w14:paraId="397F456F" w14:textId="77777777" w:rsidR="00434A57" w:rsidRPr="009901E3" w:rsidRDefault="00434A57" w:rsidP="00366D3D">
            <w:pPr>
              <w:rPr>
                <w:rFonts w:ascii="Times New Roman" w:eastAsia="Times New Roman" w:hAnsi="Times New Roman" w:cs="Times New Roman"/>
                <w:sz w:val="24"/>
                <w:szCs w:val="24"/>
              </w:rPr>
            </w:pPr>
          </w:p>
          <w:p w14:paraId="6297819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Називає порядок дій у випадку порушення прав дитини</w:t>
            </w:r>
          </w:p>
          <w:p w14:paraId="6954A9D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5.2.2-1].</w:t>
            </w:r>
          </w:p>
          <w:p w14:paraId="7004B1B0" w14:textId="77777777" w:rsidR="00434A57" w:rsidRPr="009901E3" w:rsidRDefault="00434A57" w:rsidP="00366D3D">
            <w:pPr>
              <w:rPr>
                <w:rFonts w:ascii="Times New Roman" w:eastAsia="Times New Roman" w:hAnsi="Times New Roman" w:cs="Times New Roman"/>
                <w:sz w:val="24"/>
                <w:szCs w:val="24"/>
              </w:rPr>
            </w:pPr>
          </w:p>
          <w:p w14:paraId="7F218E3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необхідність захищати  права людини й громадянина та </w:t>
            </w:r>
            <w:r w:rsidRPr="009901E3">
              <w:rPr>
                <w:rFonts w:ascii="Times New Roman" w:eastAsia="Times New Roman" w:hAnsi="Times New Roman" w:cs="Times New Roman"/>
                <w:sz w:val="24"/>
                <w:szCs w:val="24"/>
              </w:rPr>
              <w:lastRenderedPageBreak/>
              <w:t>дотримуватися обов’язків громадянина [6 ГІО 5.2.2-2].</w:t>
            </w:r>
          </w:p>
          <w:p w14:paraId="4558E550" w14:textId="77777777" w:rsidR="00434A57" w:rsidRPr="009901E3" w:rsidRDefault="00434A57" w:rsidP="00366D3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Визнає відповідальність за свою поведінку, якщо вона призводить до порушення гідності інших людей чи до неможливості здійснення їх прав [6 ГІО 5.2.2-3].</w:t>
            </w:r>
          </w:p>
          <w:p w14:paraId="7E61FD1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небезпеку замовчування порушення прав людини</w:t>
            </w:r>
          </w:p>
          <w:p w14:paraId="10380D3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5.2.2-4].</w:t>
            </w:r>
          </w:p>
          <w:p w14:paraId="515FBC23" w14:textId="77777777" w:rsidR="00434A57" w:rsidRPr="009901E3" w:rsidRDefault="00434A57" w:rsidP="00366D3D">
            <w:pPr>
              <w:rPr>
                <w:rFonts w:ascii="Times New Roman" w:eastAsia="Times New Roman" w:hAnsi="Times New Roman" w:cs="Times New Roman"/>
                <w:sz w:val="24"/>
                <w:szCs w:val="24"/>
              </w:rPr>
            </w:pPr>
          </w:p>
          <w:p w14:paraId="60C17DA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Наводить приклади протидії порушенням прав людини </w:t>
            </w:r>
          </w:p>
          <w:p w14:paraId="79FE61E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5.2.2-5]</w:t>
            </w:r>
          </w:p>
          <w:p w14:paraId="2EFFE7BD" w14:textId="77777777" w:rsidR="00434A57" w:rsidRPr="009901E3" w:rsidRDefault="00434A57" w:rsidP="00366D3D">
            <w:pPr>
              <w:rPr>
                <w:rFonts w:ascii="Times New Roman" w:eastAsia="Times New Roman" w:hAnsi="Times New Roman" w:cs="Times New Roman"/>
                <w:sz w:val="24"/>
                <w:szCs w:val="24"/>
                <w:highlight w:val="green"/>
              </w:rPr>
            </w:pPr>
          </w:p>
        </w:tc>
        <w:tc>
          <w:tcPr>
            <w:tcW w:w="3160" w:type="dxa"/>
          </w:tcPr>
          <w:p w14:paraId="2A6A164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Відстоює необхідність захисту прав і гідності людини</w:t>
            </w:r>
          </w:p>
          <w:p w14:paraId="42E65D3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5.2.1].</w:t>
            </w:r>
          </w:p>
          <w:p w14:paraId="1A93E220" w14:textId="77777777" w:rsidR="00434A57" w:rsidRPr="009901E3" w:rsidRDefault="00434A57" w:rsidP="00366D3D">
            <w:pPr>
              <w:rPr>
                <w:rFonts w:ascii="Times New Roman" w:eastAsia="Times New Roman" w:hAnsi="Times New Roman" w:cs="Times New Roman"/>
                <w:sz w:val="24"/>
                <w:szCs w:val="24"/>
                <w:highlight w:val="yellow"/>
              </w:rPr>
            </w:pPr>
          </w:p>
          <w:p w14:paraId="3656ADD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Дотримується законів, суспільних норм і правил, які не суперечать правам людини і принципу поваги до людської гідності </w:t>
            </w:r>
          </w:p>
          <w:p w14:paraId="3658884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5.2.2]</w:t>
            </w:r>
          </w:p>
        </w:tc>
        <w:tc>
          <w:tcPr>
            <w:tcW w:w="3560" w:type="dxa"/>
          </w:tcPr>
          <w:p w14:paraId="7D71880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та моделює ситуації, пов’язані з порушенням прав людини, та обирає способи захисту цих прав</w:t>
            </w:r>
          </w:p>
          <w:p w14:paraId="077B514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5.2.1-1].</w:t>
            </w:r>
          </w:p>
          <w:p w14:paraId="20E9CC37" w14:textId="77777777" w:rsidR="00434A57" w:rsidRPr="009901E3" w:rsidRDefault="00434A57" w:rsidP="00366D3D">
            <w:pPr>
              <w:rPr>
                <w:rFonts w:ascii="Times New Roman" w:eastAsia="Times New Roman" w:hAnsi="Times New Roman" w:cs="Times New Roman"/>
                <w:sz w:val="24"/>
                <w:szCs w:val="24"/>
              </w:rPr>
            </w:pPr>
          </w:p>
          <w:p w14:paraId="444C0F0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Аргументує важливість міжнародних і національних документів, що містять стандарти прав людини</w:t>
            </w:r>
          </w:p>
          <w:p w14:paraId="34E9707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5.2.2-1].</w:t>
            </w:r>
          </w:p>
          <w:p w14:paraId="7A8C2E70" w14:textId="77777777" w:rsidR="00434A57" w:rsidRPr="009901E3" w:rsidRDefault="00434A57" w:rsidP="00366D3D">
            <w:pPr>
              <w:rPr>
                <w:rFonts w:ascii="Times New Roman" w:eastAsia="Times New Roman" w:hAnsi="Times New Roman" w:cs="Times New Roman"/>
                <w:sz w:val="24"/>
                <w:szCs w:val="24"/>
              </w:rPr>
            </w:pPr>
          </w:p>
          <w:p w14:paraId="6EDE7B2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різницю між поколіннями прав людини й значущість прав людини для особи, групи людей і суспільства загалом</w:t>
            </w:r>
          </w:p>
          <w:p w14:paraId="6827090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5.2.2-2].</w:t>
            </w:r>
          </w:p>
          <w:p w14:paraId="3C92B34D" w14:textId="77777777" w:rsidR="00434A57" w:rsidRPr="009901E3" w:rsidRDefault="00434A57" w:rsidP="00366D3D">
            <w:pPr>
              <w:rPr>
                <w:rFonts w:ascii="Times New Roman" w:eastAsia="Times New Roman" w:hAnsi="Times New Roman" w:cs="Times New Roman"/>
                <w:sz w:val="24"/>
                <w:szCs w:val="24"/>
              </w:rPr>
            </w:pPr>
          </w:p>
          <w:p w14:paraId="62F575A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права людини і обов'язки громадянина, пояснює взаємозв’язок між </w:t>
            </w:r>
            <w:r w:rsidRPr="009901E3">
              <w:rPr>
                <w:rFonts w:ascii="Times New Roman" w:eastAsia="Times New Roman" w:hAnsi="Times New Roman" w:cs="Times New Roman"/>
                <w:sz w:val="24"/>
                <w:szCs w:val="24"/>
              </w:rPr>
              <w:lastRenderedPageBreak/>
              <w:t>правами/ потребами та правом і законом.</w:t>
            </w:r>
          </w:p>
          <w:p w14:paraId="7DB04C7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5.2.2-3].</w:t>
            </w:r>
          </w:p>
          <w:p w14:paraId="6F72F454" w14:textId="77777777" w:rsidR="00434A57" w:rsidRPr="009901E3" w:rsidRDefault="00434A57" w:rsidP="00366D3D">
            <w:pPr>
              <w:rPr>
                <w:rFonts w:ascii="Times New Roman" w:eastAsia="Times New Roman" w:hAnsi="Times New Roman" w:cs="Times New Roman"/>
                <w:sz w:val="24"/>
                <w:szCs w:val="24"/>
              </w:rPr>
            </w:pPr>
          </w:p>
          <w:p w14:paraId="28143F3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Дотримується законодавства та  суспільних норм і правил, які не суперечать правам людини</w:t>
            </w:r>
          </w:p>
          <w:p w14:paraId="2BC9EED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ГІО 5.2.2-4]</w:t>
            </w:r>
          </w:p>
        </w:tc>
      </w:tr>
      <w:tr w:rsidR="00434A57" w:rsidRPr="009901E3" w14:paraId="79F87B02" w14:textId="77777777" w:rsidTr="00434A57">
        <w:tc>
          <w:tcPr>
            <w:tcW w:w="1840" w:type="dxa"/>
          </w:tcPr>
          <w:p w14:paraId="2643574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Поважає розмаїття серед людей, протидіє й запобігає виявам дискримінації та утисків</w:t>
            </w:r>
          </w:p>
          <w:p w14:paraId="0077115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5.3]</w:t>
            </w:r>
          </w:p>
        </w:tc>
        <w:tc>
          <w:tcPr>
            <w:tcW w:w="2640" w:type="dxa"/>
          </w:tcPr>
          <w:p w14:paraId="72E0D6F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Конструктивно взаємодіє з людьми з відмінними ідеями та цінностями</w:t>
            </w:r>
          </w:p>
          <w:p w14:paraId="36A3FA4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5.3.1]</w:t>
            </w:r>
          </w:p>
          <w:p w14:paraId="4BC569DB" w14:textId="77777777" w:rsidR="00434A57" w:rsidRPr="009901E3" w:rsidRDefault="00434A57" w:rsidP="00366D3D">
            <w:pPr>
              <w:rPr>
                <w:rFonts w:ascii="Times New Roman" w:eastAsia="Times New Roman" w:hAnsi="Times New Roman" w:cs="Times New Roman"/>
                <w:sz w:val="24"/>
                <w:szCs w:val="24"/>
              </w:rPr>
            </w:pPr>
          </w:p>
          <w:p w14:paraId="6F7ADE4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Протидіє утискам, насиллю (булінгу), виявам нерівності або несправедливості </w:t>
            </w:r>
          </w:p>
          <w:p w14:paraId="57AD72C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5.3.2]</w:t>
            </w:r>
          </w:p>
          <w:p w14:paraId="341A00CF" w14:textId="77777777" w:rsidR="00434A57" w:rsidRPr="009901E3" w:rsidRDefault="00434A57" w:rsidP="00366D3D">
            <w:pPr>
              <w:rPr>
                <w:rFonts w:ascii="Times New Roman" w:eastAsia="Times New Roman" w:hAnsi="Times New Roman" w:cs="Times New Roman"/>
                <w:sz w:val="24"/>
                <w:szCs w:val="24"/>
              </w:rPr>
            </w:pPr>
          </w:p>
          <w:p w14:paraId="649DD2F9" w14:textId="77777777" w:rsidR="00434A57" w:rsidRPr="009901E3" w:rsidRDefault="00434A57" w:rsidP="00366D3D">
            <w:pPr>
              <w:rPr>
                <w:rFonts w:ascii="Times New Roman" w:eastAsia="Times New Roman" w:hAnsi="Times New Roman" w:cs="Times New Roman"/>
                <w:sz w:val="24"/>
                <w:szCs w:val="24"/>
              </w:rPr>
            </w:pPr>
          </w:p>
          <w:p w14:paraId="15B38921" w14:textId="77777777" w:rsidR="00434A57" w:rsidRPr="009901E3" w:rsidRDefault="00434A57" w:rsidP="00366D3D">
            <w:pPr>
              <w:rPr>
                <w:rFonts w:ascii="Times New Roman" w:eastAsia="Times New Roman" w:hAnsi="Times New Roman" w:cs="Times New Roman"/>
                <w:sz w:val="24"/>
                <w:szCs w:val="24"/>
              </w:rPr>
            </w:pPr>
          </w:p>
          <w:p w14:paraId="23A07555" w14:textId="77777777" w:rsidR="00434A57" w:rsidRPr="009901E3" w:rsidRDefault="00434A57" w:rsidP="00366D3D">
            <w:pPr>
              <w:rPr>
                <w:rFonts w:ascii="Times New Roman" w:eastAsia="Times New Roman" w:hAnsi="Times New Roman" w:cs="Times New Roman"/>
                <w:sz w:val="24"/>
                <w:szCs w:val="24"/>
              </w:rPr>
            </w:pPr>
          </w:p>
          <w:p w14:paraId="5DC1F626" w14:textId="77777777" w:rsidR="00434A57" w:rsidRPr="009901E3" w:rsidRDefault="00434A57" w:rsidP="00366D3D">
            <w:pPr>
              <w:rPr>
                <w:rFonts w:ascii="Times New Roman" w:eastAsia="Times New Roman" w:hAnsi="Times New Roman" w:cs="Times New Roman"/>
                <w:sz w:val="24"/>
                <w:szCs w:val="24"/>
              </w:rPr>
            </w:pPr>
          </w:p>
          <w:p w14:paraId="750CF973" w14:textId="77777777" w:rsidR="00434A57" w:rsidRPr="009901E3" w:rsidRDefault="00434A57" w:rsidP="00366D3D">
            <w:pPr>
              <w:rPr>
                <w:rFonts w:ascii="Times New Roman" w:eastAsia="Times New Roman" w:hAnsi="Times New Roman" w:cs="Times New Roman"/>
                <w:sz w:val="24"/>
                <w:szCs w:val="24"/>
              </w:rPr>
            </w:pPr>
          </w:p>
          <w:p w14:paraId="0DCAB554" w14:textId="77777777" w:rsidR="00434A57" w:rsidRPr="009901E3" w:rsidRDefault="00434A57" w:rsidP="00366D3D">
            <w:pPr>
              <w:rPr>
                <w:rFonts w:ascii="Times New Roman" w:eastAsia="Times New Roman" w:hAnsi="Times New Roman" w:cs="Times New Roman"/>
                <w:sz w:val="24"/>
                <w:szCs w:val="24"/>
              </w:rPr>
            </w:pPr>
          </w:p>
        </w:tc>
        <w:tc>
          <w:tcPr>
            <w:tcW w:w="3300" w:type="dxa"/>
          </w:tcPr>
          <w:p w14:paraId="349B176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Наводить приклади етнічного, релігійного, культурного та іншого розмаїття в Україні та світі у минулому і теперішньому</w:t>
            </w:r>
          </w:p>
          <w:p w14:paraId="3CDEAE7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5.3.1-1].</w:t>
            </w:r>
          </w:p>
          <w:p w14:paraId="45D85E27" w14:textId="77777777" w:rsidR="00434A57" w:rsidRPr="009901E3" w:rsidRDefault="00434A57" w:rsidP="00366D3D">
            <w:pPr>
              <w:rPr>
                <w:rFonts w:ascii="Times New Roman" w:eastAsia="Times New Roman" w:hAnsi="Times New Roman" w:cs="Times New Roman"/>
                <w:sz w:val="24"/>
                <w:szCs w:val="24"/>
              </w:rPr>
            </w:pPr>
          </w:p>
          <w:p w14:paraId="18A0E43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причини та наслідки розмаїття в сучасній Україні, аналізує культурне розмаїття України та світу</w:t>
            </w:r>
          </w:p>
          <w:p w14:paraId="6F60215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5.3.1-2].</w:t>
            </w:r>
          </w:p>
          <w:p w14:paraId="55EB0C9F" w14:textId="77777777" w:rsidR="00434A57" w:rsidRPr="009901E3" w:rsidRDefault="00434A57" w:rsidP="00366D3D">
            <w:pPr>
              <w:rPr>
                <w:rFonts w:ascii="Times New Roman" w:eastAsia="Times New Roman" w:hAnsi="Times New Roman" w:cs="Times New Roman"/>
                <w:sz w:val="24"/>
                <w:szCs w:val="24"/>
              </w:rPr>
            </w:pPr>
          </w:p>
          <w:p w14:paraId="355014B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Зіставляє культури, їхні цінності, традиції, спосіб життя</w:t>
            </w:r>
          </w:p>
          <w:p w14:paraId="5C36977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ГІО 5.3.1-3].</w:t>
            </w:r>
          </w:p>
          <w:p w14:paraId="355E009B" w14:textId="77777777" w:rsidR="00434A57" w:rsidRPr="009901E3" w:rsidRDefault="00434A57" w:rsidP="00366D3D">
            <w:pPr>
              <w:rPr>
                <w:rFonts w:ascii="Times New Roman" w:eastAsia="Times New Roman" w:hAnsi="Times New Roman" w:cs="Times New Roman"/>
                <w:sz w:val="24"/>
                <w:szCs w:val="24"/>
              </w:rPr>
            </w:pPr>
          </w:p>
          <w:p w14:paraId="724A199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Висловлює власне судження про культурне розмаїття та його цінність для суспільства, виявляє зацікавленість переконаннями інших людей</w:t>
            </w:r>
          </w:p>
          <w:p w14:paraId="1FC59E0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5.3.1-4].</w:t>
            </w:r>
          </w:p>
          <w:p w14:paraId="7B4C9ECD" w14:textId="77777777" w:rsidR="00434A57" w:rsidRPr="009901E3" w:rsidRDefault="00434A57" w:rsidP="00366D3D">
            <w:pPr>
              <w:rPr>
                <w:rFonts w:ascii="Times New Roman" w:eastAsia="Times New Roman" w:hAnsi="Times New Roman" w:cs="Times New Roman"/>
                <w:sz w:val="24"/>
                <w:szCs w:val="24"/>
              </w:rPr>
            </w:pPr>
          </w:p>
          <w:p w14:paraId="45750F0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Взаємодіє з людьми з відмінними ідеями та цінностями</w:t>
            </w:r>
          </w:p>
          <w:p w14:paraId="36CDDFB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5.3.1-5].</w:t>
            </w:r>
          </w:p>
          <w:p w14:paraId="130BA84D" w14:textId="77777777" w:rsidR="00434A57" w:rsidRPr="009901E3" w:rsidRDefault="00434A57" w:rsidP="00366D3D">
            <w:pPr>
              <w:rPr>
                <w:rFonts w:ascii="Times New Roman" w:eastAsia="Times New Roman" w:hAnsi="Times New Roman" w:cs="Times New Roman"/>
                <w:sz w:val="24"/>
                <w:szCs w:val="24"/>
              </w:rPr>
            </w:pPr>
          </w:p>
          <w:p w14:paraId="4144566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Ідентифікує випадки дискримінації (у т. ч. утисків), булінгу (цькування) та визначає їх наслідки для особи і групи осіб, до якої ця особа належить</w:t>
            </w:r>
          </w:p>
          <w:p w14:paraId="75B2C13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5.3.2-1].</w:t>
            </w:r>
          </w:p>
          <w:p w14:paraId="65AB7674" w14:textId="77777777" w:rsidR="00434A57" w:rsidRPr="009901E3" w:rsidRDefault="00434A57" w:rsidP="00366D3D">
            <w:pPr>
              <w:rPr>
                <w:rFonts w:ascii="Times New Roman" w:eastAsia="Times New Roman" w:hAnsi="Times New Roman" w:cs="Times New Roman"/>
                <w:sz w:val="24"/>
                <w:szCs w:val="24"/>
              </w:rPr>
            </w:pPr>
          </w:p>
          <w:p w14:paraId="7DEC3CB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історичні та сучасні приклади виявів дискримінації та її подолання</w:t>
            </w:r>
          </w:p>
          <w:p w14:paraId="6AE347D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5.3.2-2].</w:t>
            </w:r>
          </w:p>
          <w:p w14:paraId="2C482F5E" w14:textId="77777777" w:rsidR="00434A57" w:rsidRPr="009901E3" w:rsidRDefault="00434A57" w:rsidP="00366D3D">
            <w:pPr>
              <w:rPr>
                <w:rFonts w:ascii="Times New Roman" w:eastAsia="Times New Roman" w:hAnsi="Times New Roman" w:cs="Times New Roman"/>
                <w:sz w:val="24"/>
                <w:szCs w:val="24"/>
              </w:rPr>
            </w:pPr>
          </w:p>
          <w:p w14:paraId="684DF36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мову ворожнечі </w:t>
            </w:r>
          </w:p>
          <w:p w14:paraId="117F907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5.3.2-3].</w:t>
            </w:r>
          </w:p>
          <w:p w14:paraId="65D6A54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Конструктивно реагує на випадки утисків, насилля та вияви нерівності або несправедливості, не замовчує їх</w:t>
            </w:r>
          </w:p>
          <w:p w14:paraId="768EC85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ГІО 5.3.2-4]</w:t>
            </w:r>
          </w:p>
          <w:p w14:paraId="5EA98D7F" w14:textId="77777777" w:rsidR="00434A57" w:rsidRPr="009901E3" w:rsidRDefault="00434A57" w:rsidP="00366D3D">
            <w:pPr>
              <w:rPr>
                <w:rFonts w:ascii="Times New Roman" w:eastAsia="Times New Roman" w:hAnsi="Times New Roman" w:cs="Times New Roman"/>
                <w:sz w:val="24"/>
                <w:szCs w:val="24"/>
              </w:rPr>
            </w:pPr>
          </w:p>
        </w:tc>
        <w:tc>
          <w:tcPr>
            <w:tcW w:w="3160" w:type="dxa"/>
          </w:tcPr>
          <w:p w14:paraId="29A628C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Цінує соціальне та культурне розмаїття, пояснює його переваги і виклики в сучасному суспільстві</w:t>
            </w:r>
          </w:p>
          <w:p w14:paraId="6676A2B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5.3.1].</w:t>
            </w:r>
          </w:p>
          <w:p w14:paraId="704C690B" w14:textId="77777777" w:rsidR="00434A57" w:rsidRPr="009901E3" w:rsidRDefault="00434A57" w:rsidP="00366D3D">
            <w:pPr>
              <w:rPr>
                <w:rFonts w:ascii="Times New Roman" w:eastAsia="Times New Roman" w:hAnsi="Times New Roman" w:cs="Times New Roman"/>
                <w:sz w:val="24"/>
                <w:szCs w:val="24"/>
              </w:rPr>
            </w:pPr>
          </w:p>
          <w:p w14:paraId="3E66B7C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безпечне середовище, вільне від  утисків, насилля (булінгу), виявів нерівності або несправедливості </w:t>
            </w:r>
          </w:p>
          <w:p w14:paraId="05A5B6B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5.3.2]</w:t>
            </w:r>
          </w:p>
          <w:p w14:paraId="415E9D3C" w14:textId="77777777" w:rsidR="00434A57" w:rsidRPr="009901E3" w:rsidRDefault="00434A57" w:rsidP="00366D3D">
            <w:pPr>
              <w:rPr>
                <w:rFonts w:ascii="Times New Roman" w:eastAsia="Times New Roman" w:hAnsi="Times New Roman" w:cs="Times New Roman"/>
                <w:sz w:val="24"/>
                <w:szCs w:val="24"/>
              </w:rPr>
            </w:pPr>
          </w:p>
        </w:tc>
        <w:tc>
          <w:tcPr>
            <w:tcW w:w="3560" w:type="dxa"/>
          </w:tcPr>
          <w:p w14:paraId="65C2E71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склад сучасного суспільства, своє місце у ньому</w:t>
            </w:r>
          </w:p>
          <w:p w14:paraId="0127D3C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5.3.1-1].</w:t>
            </w:r>
          </w:p>
          <w:p w14:paraId="6FF3D673" w14:textId="77777777" w:rsidR="00434A57" w:rsidRPr="009901E3" w:rsidRDefault="00434A57" w:rsidP="00366D3D">
            <w:pPr>
              <w:rPr>
                <w:rFonts w:ascii="Times New Roman" w:eastAsia="Times New Roman" w:hAnsi="Times New Roman" w:cs="Times New Roman"/>
                <w:sz w:val="24"/>
                <w:szCs w:val="24"/>
              </w:rPr>
            </w:pPr>
          </w:p>
          <w:p w14:paraId="7876E83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Презентує здобутки рідної й інших соціокультурних спільнот </w:t>
            </w:r>
          </w:p>
          <w:p w14:paraId="04B7AE0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5.3.1-2].</w:t>
            </w:r>
          </w:p>
          <w:p w14:paraId="159CC606" w14:textId="77777777" w:rsidR="00434A57" w:rsidRPr="009901E3" w:rsidRDefault="00434A57" w:rsidP="00366D3D">
            <w:pPr>
              <w:rPr>
                <w:rFonts w:ascii="Times New Roman" w:eastAsia="Times New Roman" w:hAnsi="Times New Roman" w:cs="Times New Roman"/>
                <w:sz w:val="24"/>
                <w:szCs w:val="24"/>
              </w:rPr>
            </w:pPr>
          </w:p>
          <w:p w14:paraId="3A65887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Розкриває сутність  принципу недискримінації і виявляє його порушення у повсякденному житті і </w:t>
            </w:r>
            <w:proofErr w:type="spellStart"/>
            <w:r w:rsidRPr="009901E3">
              <w:rPr>
                <w:rFonts w:ascii="Times New Roman" w:eastAsia="Times New Roman" w:hAnsi="Times New Roman" w:cs="Times New Roman"/>
                <w:sz w:val="24"/>
                <w:szCs w:val="24"/>
              </w:rPr>
              <w:t>медіаповідомленнях</w:t>
            </w:r>
            <w:proofErr w:type="spellEnd"/>
          </w:p>
          <w:p w14:paraId="6431A84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5.3.1-3].</w:t>
            </w:r>
          </w:p>
          <w:p w14:paraId="6011A493" w14:textId="77777777" w:rsidR="00434A57" w:rsidRPr="009901E3" w:rsidRDefault="00434A57" w:rsidP="00366D3D">
            <w:pPr>
              <w:rPr>
                <w:rFonts w:ascii="Times New Roman" w:eastAsia="Times New Roman" w:hAnsi="Times New Roman" w:cs="Times New Roman"/>
                <w:sz w:val="24"/>
                <w:szCs w:val="24"/>
              </w:rPr>
            </w:pPr>
          </w:p>
          <w:p w14:paraId="1FE3941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Розрізняє додаткові можливості (привілеї) та обмеження за різними ознаками</w:t>
            </w:r>
          </w:p>
          <w:p w14:paraId="78B5E7E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5.3.1-4].</w:t>
            </w:r>
          </w:p>
          <w:p w14:paraId="758ECB81" w14:textId="77777777" w:rsidR="00434A57" w:rsidRPr="009901E3" w:rsidRDefault="00434A57" w:rsidP="00366D3D">
            <w:pPr>
              <w:rPr>
                <w:rFonts w:ascii="Times New Roman" w:eastAsia="Times New Roman" w:hAnsi="Times New Roman" w:cs="Times New Roman"/>
                <w:sz w:val="24"/>
                <w:szCs w:val="24"/>
              </w:rPr>
            </w:pPr>
          </w:p>
          <w:p w14:paraId="0222096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способи залучення (інклюзії) різних людей у спільноти різного порядку, враховує при цьому думку людей, які потребують такого залучення</w:t>
            </w:r>
          </w:p>
          <w:p w14:paraId="6ED0744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5.3.2-1].</w:t>
            </w:r>
          </w:p>
          <w:p w14:paraId="4E09FE9F" w14:textId="77777777" w:rsidR="00434A57" w:rsidRPr="009901E3" w:rsidRDefault="00434A57" w:rsidP="00366D3D">
            <w:pPr>
              <w:rPr>
                <w:rFonts w:ascii="Times New Roman" w:eastAsia="Times New Roman" w:hAnsi="Times New Roman" w:cs="Times New Roman"/>
                <w:sz w:val="24"/>
                <w:szCs w:val="24"/>
              </w:rPr>
            </w:pPr>
          </w:p>
          <w:p w14:paraId="7079EC1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причини та наслідки дискримінації та утисків в минулому і сьогоденні</w:t>
            </w:r>
          </w:p>
          <w:p w14:paraId="1063B98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5.3.2-2].</w:t>
            </w:r>
          </w:p>
          <w:p w14:paraId="5CD225DF" w14:textId="77777777" w:rsidR="00434A57" w:rsidRPr="009901E3" w:rsidRDefault="00434A57" w:rsidP="00366D3D">
            <w:pPr>
              <w:rPr>
                <w:rFonts w:ascii="Times New Roman" w:eastAsia="Times New Roman" w:hAnsi="Times New Roman" w:cs="Times New Roman"/>
                <w:sz w:val="24"/>
                <w:szCs w:val="24"/>
              </w:rPr>
            </w:pPr>
          </w:p>
          <w:p w14:paraId="0503B91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Пропонує, як протистояти випадкам дискримінації та утисків </w:t>
            </w:r>
          </w:p>
          <w:p w14:paraId="7ADFD84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5.3.2-3].</w:t>
            </w:r>
          </w:p>
          <w:p w14:paraId="787A1055" w14:textId="77777777" w:rsidR="00434A57" w:rsidRPr="009901E3" w:rsidRDefault="00434A57" w:rsidP="00366D3D">
            <w:pPr>
              <w:rPr>
                <w:rFonts w:ascii="Times New Roman" w:eastAsia="Times New Roman" w:hAnsi="Times New Roman" w:cs="Times New Roman"/>
                <w:sz w:val="24"/>
                <w:szCs w:val="24"/>
              </w:rPr>
            </w:pPr>
          </w:p>
          <w:p w14:paraId="7DD1919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природу виникнення стереотипів, критично оцінює стереотипи та упередження</w:t>
            </w:r>
          </w:p>
          <w:p w14:paraId="6BCAA89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5.3.2-4]</w:t>
            </w:r>
          </w:p>
          <w:p w14:paraId="58B384BF" w14:textId="77777777" w:rsidR="00434A57" w:rsidRPr="009901E3" w:rsidRDefault="00434A57" w:rsidP="00366D3D">
            <w:pPr>
              <w:rPr>
                <w:rFonts w:ascii="Times New Roman" w:eastAsia="Times New Roman" w:hAnsi="Times New Roman" w:cs="Times New Roman"/>
                <w:sz w:val="24"/>
                <w:szCs w:val="24"/>
              </w:rPr>
            </w:pPr>
          </w:p>
        </w:tc>
      </w:tr>
      <w:tr w:rsidR="00434A57" w:rsidRPr="009901E3" w14:paraId="65683D71" w14:textId="77777777" w:rsidTr="00434A57">
        <w:trPr>
          <w:trHeight w:val="240"/>
        </w:trPr>
        <w:tc>
          <w:tcPr>
            <w:tcW w:w="14500" w:type="dxa"/>
            <w:gridSpan w:val="5"/>
          </w:tcPr>
          <w:p w14:paraId="4C9403F2" w14:textId="77777777" w:rsidR="00434A57" w:rsidRPr="009901E3" w:rsidRDefault="00434A57" w:rsidP="00434A57">
            <w:pPr>
              <w:numPr>
                <w:ilvl w:val="0"/>
                <w:numId w:val="11"/>
              </w:num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Дотримання демократичних принципів, конструктивна взаємодія з друзями, шкільною спільнотою, місцевою громадою і суспільством загалом, долучення до розв’язання локальних, загальнонаціональних і глобальних проблем</w:t>
            </w:r>
          </w:p>
        </w:tc>
      </w:tr>
      <w:tr w:rsidR="00434A57" w:rsidRPr="009901E3" w14:paraId="368F5D2E" w14:textId="77777777" w:rsidTr="00434A57">
        <w:tc>
          <w:tcPr>
            <w:tcW w:w="1840" w:type="dxa"/>
          </w:tcPr>
          <w:p w14:paraId="6B0A12C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принципи та механізми демократії</w:t>
            </w:r>
          </w:p>
          <w:p w14:paraId="7C7F70B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6.1]</w:t>
            </w:r>
          </w:p>
        </w:tc>
        <w:tc>
          <w:tcPr>
            <w:tcW w:w="2640" w:type="dxa"/>
          </w:tcPr>
          <w:p w14:paraId="401462F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спільно встановлених правил</w:t>
            </w:r>
          </w:p>
          <w:p w14:paraId="69257E0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6.1.1].</w:t>
            </w:r>
          </w:p>
          <w:p w14:paraId="5E602296" w14:textId="77777777" w:rsidR="00434A57" w:rsidRPr="009901E3" w:rsidRDefault="00434A57" w:rsidP="00366D3D">
            <w:pPr>
              <w:rPr>
                <w:rFonts w:ascii="Times New Roman" w:eastAsia="Times New Roman" w:hAnsi="Times New Roman" w:cs="Times New Roman"/>
                <w:sz w:val="24"/>
                <w:szCs w:val="24"/>
              </w:rPr>
            </w:pPr>
          </w:p>
          <w:p w14:paraId="291BCB1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у процедурах шкільного / класного самоврядування та ухваленні рішень</w:t>
            </w:r>
          </w:p>
          <w:p w14:paraId="2A4B92E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6.1.2]</w:t>
            </w:r>
          </w:p>
          <w:p w14:paraId="304F04A1" w14:textId="77777777" w:rsidR="00434A57" w:rsidRPr="009901E3" w:rsidRDefault="00434A57" w:rsidP="00366D3D">
            <w:pPr>
              <w:rPr>
                <w:rFonts w:ascii="Times New Roman" w:eastAsia="Times New Roman" w:hAnsi="Times New Roman" w:cs="Times New Roman"/>
                <w:sz w:val="24"/>
                <w:szCs w:val="24"/>
              </w:rPr>
            </w:pPr>
          </w:p>
          <w:p w14:paraId="6271591F" w14:textId="77777777" w:rsidR="00434A57" w:rsidRPr="009901E3" w:rsidRDefault="00434A57" w:rsidP="00366D3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стандартів доброчесної поведінки [6 ГІО 6.1.3]</w:t>
            </w:r>
          </w:p>
        </w:tc>
        <w:tc>
          <w:tcPr>
            <w:tcW w:w="3300" w:type="dxa"/>
          </w:tcPr>
          <w:p w14:paraId="3174E2C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шкільні правила та процедури з погляду дотримання прав людини (у </w:t>
            </w:r>
            <w:proofErr w:type="spellStart"/>
            <w:r w:rsidRPr="009901E3">
              <w:rPr>
                <w:rFonts w:ascii="Times New Roman" w:eastAsia="Times New Roman" w:hAnsi="Times New Roman" w:cs="Times New Roman"/>
                <w:sz w:val="24"/>
                <w:szCs w:val="24"/>
              </w:rPr>
              <w:t>т.ч</w:t>
            </w:r>
            <w:proofErr w:type="spellEnd"/>
            <w:r w:rsidRPr="009901E3">
              <w:rPr>
                <w:rFonts w:ascii="Times New Roman" w:eastAsia="Times New Roman" w:hAnsi="Times New Roman" w:cs="Times New Roman"/>
                <w:sz w:val="24"/>
                <w:szCs w:val="24"/>
              </w:rPr>
              <w:t>. недискримінації) та поваги до гідності людини</w:t>
            </w:r>
          </w:p>
          <w:p w14:paraId="6C2D21C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6.1.1-1].</w:t>
            </w:r>
          </w:p>
          <w:p w14:paraId="1A7559DC" w14:textId="77777777" w:rsidR="00434A57" w:rsidRPr="009901E3" w:rsidRDefault="00434A57" w:rsidP="00366D3D">
            <w:pPr>
              <w:rPr>
                <w:rFonts w:ascii="Times New Roman" w:eastAsia="Times New Roman" w:hAnsi="Times New Roman" w:cs="Times New Roman"/>
                <w:sz w:val="24"/>
                <w:szCs w:val="24"/>
              </w:rPr>
            </w:pPr>
          </w:p>
          <w:p w14:paraId="230517E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Аргументує потребу спільних правил і законів, а також необхідність їх дотримуватися</w:t>
            </w:r>
          </w:p>
          <w:p w14:paraId="1573B21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6.1.1-2].</w:t>
            </w:r>
          </w:p>
          <w:p w14:paraId="12850CA2" w14:textId="77777777" w:rsidR="00434A57" w:rsidRPr="009901E3" w:rsidRDefault="00434A57" w:rsidP="00366D3D">
            <w:pPr>
              <w:rPr>
                <w:rFonts w:ascii="Times New Roman" w:eastAsia="Times New Roman" w:hAnsi="Times New Roman" w:cs="Times New Roman"/>
                <w:sz w:val="24"/>
                <w:szCs w:val="24"/>
              </w:rPr>
            </w:pPr>
          </w:p>
          <w:p w14:paraId="15424D4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Переконує інших у перевагах поведінки, заснованої на повазі до прав людини і поваги до гідності людини</w:t>
            </w:r>
          </w:p>
          <w:p w14:paraId="2B9AD5D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6.1.1-3].</w:t>
            </w:r>
          </w:p>
          <w:p w14:paraId="6E0A4C0E" w14:textId="77777777" w:rsidR="00434A57" w:rsidRPr="009901E3" w:rsidRDefault="00434A57" w:rsidP="00366D3D">
            <w:pPr>
              <w:rPr>
                <w:rFonts w:ascii="Times New Roman" w:eastAsia="Times New Roman" w:hAnsi="Times New Roman" w:cs="Times New Roman"/>
                <w:sz w:val="24"/>
                <w:szCs w:val="24"/>
              </w:rPr>
            </w:pPr>
          </w:p>
          <w:p w14:paraId="1C14A2B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у виборах до органів шкільного самоврядування, аналізує та оцінює їхню роботу </w:t>
            </w:r>
          </w:p>
          <w:p w14:paraId="5EB2C9B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6.1.2-1]</w:t>
            </w:r>
          </w:p>
          <w:p w14:paraId="0BF0D0F7" w14:textId="77777777" w:rsidR="00434A57" w:rsidRPr="009901E3" w:rsidRDefault="00434A57" w:rsidP="00366D3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Демонструє сміливість та рішучість в обстоюванні справедливості у шкільному середовищі з дотриманням прав інших учасників </w:t>
            </w:r>
            <w:r w:rsidRPr="009901E3">
              <w:rPr>
                <w:rFonts w:ascii="Times New Roman" w:eastAsia="Times New Roman" w:hAnsi="Times New Roman" w:cs="Times New Roman"/>
                <w:sz w:val="24"/>
                <w:szCs w:val="24"/>
              </w:rPr>
              <w:lastRenderedPageBreak/>
              <w:t>освітнього процесу [6 ГІО 6.1.3-1]</w:t>
            </w:r>
          </w:p>
          <w:p w14:paraId="308D4DA7" w14:textId="77777777" w:rsidR="00434A57" w:rsidRPr="009901E3" w:rsidRDefault="00434A57" w:rsidP="00366D3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Відмовляється від практики списування, обману у навчанні та повсякденному житті [6 ГІО 6.1.3-2]</w:t>
            </w:r>
          </w:p>
        </w:tc>
        <w:tc>
          <w:tcPr>
            <w:tcW w:w="3160" w:type="dxa"/>
          </w:tcPr>
          <w:p w14:paraId="37E8C2C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Тлумачить сутність принципів та механізмів демократії, визнає її цінність</w:t>
            </w:r>
          </w:p>
          <w:p w14:paraId="7786291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6.1.1].</w:t>
            </w:r>
          </w:p>
          <w:p w14:paraId="70E2F912" w14:textId="77777777" w:rsidR="00434A57" w:rsidRPr="009901E3" w:rsidRDefault="00434A57" w:rsidP="00366D3D">
            <w:pPr>
              <w:rPr>
                <w:rFonts w:ascii="Times New Roman" w:eastAsia="Times New Roman" w:hAnsi="Times New Roman" w:cs="Times New Roman"/>
                <w:sz w:val="24"/>
                <w:szCs w:val="24"/>
              </w:rPr>
            </w:pPr>
          </w:p>
          <w:p w14:paraId="4E7A1DD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принципи та механізми демократії у шкільному житті</w:t>
            </w:r>
          </w:p>
          <w:p w14:paraId="3DD806D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6.1.2]</w:t>
            </w:r>
          </w:p>
          <w:p w14:paraId="238B4D5C" w14:textId="77777777" w:rsidR="00434A57" w:rsidRPr="009901E3" w:rsidRDefault="00434A57" w:rsidP="00366D3D">
            <w:pPr>
              <w:rPr>
                <w:rFonts w:ascii="Times New Roman" w:eastAsia="Times New Roman" w:hAnsi="Times New Roman" w:cs="Times New Roman"/>
                <w:sz w:val="24"/>
                <w:szCs w:val="24"/>
              </w:rPr>
            </w:pPr>
          </w:p>
          <w:p w14:paraId="32238170" w14:textId="77777777" w:rsidR="00434A57" w:rsidRPr="009901E3" w:rsidRDefault="00434A57" w:rsidP="00366D3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необхідність формування засад чесної взаємодії між людьми у сім’ї та шкільному середовищі [9 ГІО 6.1.3]</w:t>
            </w:r>
          </w:p>
        </w:tc>
        <w:tc>
          <w:tcPr>
            <w:tcW w:w="3560" w:type="dxa"/>
          </w:tcPr>
          <w:p w14:paraId="1729765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роль Конституції України, засади діяльності та компетенцію вищих органів влади в Україні, а також самоврядних територіальних спільнот, механізми їх формування та діяльності</w:t>
            </w:r>
          </w:p>
          <w:p w14:paraId="2CAC9FA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6.1.1-1].</w:t>
            </w:r>
          </w:p>
          <w:p w14:paraId="75747851" w14:textId="77777777" w:rsidR="00434A57" w:rsidRPr="009901E3" w:rsidRDefault="00434A57" w:rsidP="00366D3D">
            <w:pPr>
              <w:rPr>
                <w:rFonts w:ascii="Times New Roman" w:eastAsia="Times New Roman" w:hAnsi="Times New Roman" w:cs="Times New Roman"/>
                <w:sz w:val="24"/>
                <w:szCs w:val="24"/>
              </w:rPr>
            </w:pPr>
          </w:p>
          <w:p w14:paraId="1038A84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та ілюструє принцип верховенства права і розподіл гілок влади, ознаки правової держави і громадянського суспільства</w:t>
            </w:r>
          </w:p>
          <w:p w14:paraId="689D429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6.1.1-2].</w:t>
            </w:r>
          </w:p>
          <w:p w14:paraId="7410E35C" w14:textId="77777777" w:rsidR="00434A57" w:rsidRPr="009901E3" w:rsidRDefault="00434A57" w:rsidP="00366D3D">
            <w:pPr>
              <w:rPr>
                <w:rFonts w:ascii="Times New Roman" w:eastAsia="Times New Roman" w:hAnsi="Times New Roman" w:cs="Times New Roman"/>
                <w:sz w:val="24"/>
                <w:szCs w:val="24"/>
              </w:rPr>
            </w:pPr>
          </w:p>
          <w:p w14:paraId="46EF435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як громадяни можуть впливати на політичні й суспільні процеси</w:t>
            </w:r>
          </w:p>
          <w:p w14:paraId="63F6873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6.1.2-1].</w:t>
            </w:r>
          </w:p>
          <w:p w14:paraId="03AE2E70" w14:textId="77777777" w:rsidR="00434A57" w:rsidRPr="009901E3" w:rsidRDefault="00434A57" w:rsidP="00366D3D">
            <w:pPr>
              <w:rPr>
                <w:rFonts w:ascii="Times New Roman" w:eastAsia="Times New Roman" w:hAnsi="Times New Roman" w:cs="Times New Roman"/>
                <w:sz w:val="24"/>
                <w:szCs w:val="24"/>
              </w:rPr>
            </w:pPr>
          </w:p>
          <w:p w14:paraId="4C382FE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окремі механізми безпосередньої (прямої) демократії, зокрема електронної</w:t>
            </w:r>
          </w:p>
          <w:p w14:paraId="22930AD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6.1.2-2].</w:t>
            </w:r>
          </w:p>
          <w:p w14:paraId="7E128921" w14:textId="77777777" w:rsidR="00434A57" w:rsidRPr="009901E3" w:rsidRDefault="00434A57" w:rsidP="00366D3D">
            <w:pPr>
              <w:rPr>
                <w:rFonts w:ascii="Times New Roman" w:eastAsia="Times New Roman" w:hAnsi="Times New Roman" w:cs="Times New Roman"/>
                <w:sz w:val="24"/>
                <w:szCs w:val="24"/>
              </w:rPr>
            </w:pPr>
          </w:p>
          <w:p w14:paraId="2823A05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принципи врядування, долучається до розробки правил, які діють у школі і громаді, виявляє випадки їх порушення</w:t>
            </w:r>
          </w:p>
          <w:p w14:paraId="79CAEC1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ГІО 6.1.2-3]</w:t>
            </w:r>
          </w:p>
          <w:p w14:paraId="78CF266F" w14:textId="77777777" w:rsidR="00434A57" w:rsidRPr="009901E3" w:rsidRDefault="00434A57" w:rsidP="00366D3D">
            <w:pPr>
              <w:rPr>
                <w:rFonts w:ascii="Times New Roman" w:eastAsia="Times New Roman" w:hAnsi="Times New Roman" w:cs="Times New Roman"/>
                <w:sz w:val="24"/>
                <w:szCs w:val="24"/>
              </w:rPr>
            </w:pPr>
          </w:p>
          <w:p w14:paraId="3E025DA5" w14:textId="77777777" w:rsidR="00434A57" w:rsidRPr="009901E3" w:rsidRDefault="00434A57" w:rsidP="00366D3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взаємозв’язок та взаємну відповідальність громадян і держави у розвитку правової культури та збереження територіальної цілісності держави [9 ГІО 6.1.3-1]</w:t>
            </w:r>
          </w:p>
          <w:p w14:paraId="7BCF5D60" w14:textId="77777777" w:rsidR="00434A57" w:rsidRPr="009901E3" w:rsidRDefault="00434A57" w:rsidP="00366D3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Обґрунтовує необхідність попри життєві обставини доброчесно та у правовий спосіб утверджувати свої права [9 ГІО 6.1.3-2]</w:t>
            </w:r>
          </w:p>
          <w:p w14:paraId="5D3E354B" w14:textId="77777777" w:rsidR="00434A57" w:rsidRPr="009901E3" w:rsidRDefault="00434A57" w:rsidP="00366D3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Дотримується стандартів академічної доброчесності в освітньому процесі, у науковій та іншій творчій діяльності [9 ГІО 6.1.3-3]</w:t>
            </w:r>
          </w:p>
        </w:tc>
      </w:tr>
      <w:tr w:rsidR="00434A57" w:rsidRPr="009901E3" w14:paraId="41510FF1" w14:textId="77777777" w:rsidTr="00434A57">
        <w:tc>
          <w:tcPr>
            <w:tcW w:w="1840" w:type="dxa"/>
          </w:tcPr>
          <w:p w14:paraId="34F68CD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Бере участь у розв’язанні проблем спільнот</w:t>
            </w:r>
          </w:p>
          <w:p w14:paraId="718714B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6.2]</w:t>
            </w:r>
          </w:p>
        </w:tc>
        <w:tc>
          <w:tcPr>
            <w:tcW w:w="2640" w:type="dxa"/>
          </w:tcPr>
          <w:p w14:paraId="663271D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 допомогою вчителя долучається до вирішення проблем різних спільнот, враховуючи інтереси їхніх представників/ представниць</w:t>
            </w:r>
          </w:p>
          <w:p w14:paraId="384547C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w:t>
            </w:r>
          </w:p>
          <w:p w14:paraId="54DE6F02" w14:textId="77777777" w:rsidR="00434A57" w:rsidRPr="009901E3" w:rsidRDefault="00434A57" w:rsidP="00366D3D">
            <w:pPr>
              <w:rPr>
                <w:rFonts w:ascii="Times New Roman" w:eastAsia="Times New Roman" w:hAnsi="Times New Roman" w:cs="Times New Roman"/>
                <w:sz w:val="24"/>
                <w:szCs w:val="24"/>
              </w:rPr>
            </w:pPr>
          </w:p>
          <w:p w14:paraId="74558CE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Розвиває емпатію</w:t>
            </w:r>
          </w:p>
          <w:p w14:paraId="110B1FF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6.2.2]</w:t>
            </w:r>
          </w:p>
        </w:tc>
        <w:tc>
          <w:tcPr>
            <w:tcW w:w="3300" w:type="dxa"/>
          </w:tcPr>
          <w:p w14:paraId="72D6C48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що влаштовує/ не влаштовує у знайомому оточенні</w:t>
            </w:r>
          </w:p>
          <w:p w14:paraId="343DB7B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6.2.1-1].</w:t>
            </w:r>
          </w:p>
          <w:p w14:paraId="3EBEF26E" w14:textId="77777777" w:rsidR="00434A57" w:rsidRPr="009901E3" w:rsidRDefault="00434A57" w:rsidP="00366D3D">
            <w:pPr>
              <w:rPr>
                <w:rFonts w:ascii="Times New Roman" w:eastAsia="Times New Roman" w:hAnsi="Times New Roman" w:cs="Times New Roman"/>
                <w:sz w:val="24"/>
                <w:szCs w:val="24"/>
              </w:rPr>
            </w:pPr>
          </w:p>
          <w:p w14:paraId="3E6729D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як можна змінити те, що її/ його не влаштовує</w:t>
            </w:r>
          </w:p>
          <w:p w14:paraId="16BD330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6.2.1-2].</w:t>
            </w:r>
          </w:p>
          <w:p w14:paraId="735BCBDD" w14:textId="77777777" w:rsidR="00434A57" w:rsidRPr="009901E3" w:rsidRDefault="00434A57" w:rsidP="00366D3D">
            <w:pPr>
              <w:rPr>
                <w:rFonts w:ascii="Times New Roman" w:eastAsia="Times New Roman" w:hAnsi="Times New Roman" w:cs="Times New Roman"/>
                <w:sz w:val="24"/>
                <w:szCs w:val="24"/>
              </w:rPr>
            </w:pPr>
          </w:p>
          <w:p w14:paraId="23A8D73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до уваги і зважає у власній поведінці на інтереси </w:t>
            </w:r>
            <w:r w:rsidRPr="009901E3">
              <w:rPr>
                <w:rFonts w:ascii="Times New Roman" w:eastAsia="Times New Roman" w:hAnsi="Times New Roman" w:cs="Times New Roman"/>
                <w:sz w:val="24"/>
                <w:szCs w:val="24"/>
              </w:rPr>
              <w:lastRenderedPageBreak/>
              <w:t xml:space="preserve">класної та інших спільнот, до яких належить </w:t>
            </w:r>
          </w:p>
          <w:p w14:paraId="1F54610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6.2.1-3].</w:t>
            </w:r>
          </w:p>
          <w:p w14:paraId="031ADE14" w14:textId="77777777" w:rsidR="00434A57" w:rsidRPr="009901E3" w:rsidRDefault="00434A57" w:rsidP="00366D3D">
            <w:pPr>
              <w:rPr>
                <w:rFonts w:ascii="Times New Roman" w:eastAsia="Times New Roman" w:hAnsi="Times New Roman" w:cs="Times New Roman"/>
                <w:sz w:val="24"/>
                <w:szCs w:val="24"/>
              </w:rPr>
            </w:pPr>
          </w:p>
          <w:p w14:paraId="38C64FE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способи власної співучасті у житті класу/ школи/ родини/ місцевої спільноти</w:t>
            </w:r>
          </w:p>
          <w:p w14:paraId="2AF411F6"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6.2.1-4].</w:t>
            </w:r>
          </w:p>
          <w:p w14:paraId="7061C7F5" w14:textId="77777777" w:rsidR="00434A57" w:rsidRPr="009901E3" w:rsidRDefault="00434A57" w:rsidP="00366D3D">
            <w:pPr>
              <w:rPr>
                <w:rFonts w:ascii="Times New Roman" w:eastAsia="Times New Roman" w:hAnsi="Times New Roman" w:cs="Times New Roman"/>
                <w:sz w:val="24"/>
                <w:szCs w:val="24"/>
              </w:rPr>
            </w:pPr>
          </w:p>
          <w:p w14:paraId="7240E7A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Критично осмислює ризики, пов’язані зі шкодою для довкілля [6 ГІО 6.2.1-5].</w:t>
            </w:r>
          </w:p>
          <w:p w14:paraId="3F04EAC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Обговорює те, як громадяни та уряди можуть сприяти сталому розвитку</w:t>
            </w:r>
          </w:p>
          <w:p w14:paraId="3AAFDC2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6.2.1-6].</w:t>
            </w:r>
          </w:p>
          <w:p w14:paraId="079D109F"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вплив вчинків окремої людини на її найближче оточення,  місцеву громаду, Україну та світ</w:t>
            </w:r>
          </w:p>
          <w:p w14:paraId="2F93587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6.2.1-7].</w:t>
            </w:r>
          </w:p>
          <w:p w14:paraId="42B48EC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Спільно з однолітками усвідомлено бере участь у громадських заходах </w:t>
            </w:r>
          </w:p>
          <w:p w14:paraId="23D5B30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6.2.1-8].</w:t>
            </w:r>
          </w:p>
          <w:p w14:paraId="58419B09" w14:textId="77777777" w:rsidR="00434A57" w:rsidRPr="009901E3" w:rsidRDefault="00434A57" w:rsidP="00366D3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Емоційно долучається до заходів, які спрямовані утвердження цінності незалежності і територіальної цілісності України [6 ГІО 6.2.1-9].</w:t>
            </w:r>
          </w:p>
          <w:p w14:paraId="67E58867"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що вдалося досягти при виконанні роботи, а що ні</w:t>
            </w:r>
          </w:p>
          <w:p w14:paraId="6BAEB2F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6.2.2-1].</w:t>
            </w:r>
          </w:p>
          <w:p w14:paraId="28151FA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почуття, емоції та потреби, що мають інші люди</w:t>
            </w:r>
          </w:p>
          <w:p w14:paraId="4D6CF74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6.2.2-2].</w:t>
            </w:r>
          </w:p>
          <w:p w14:paraId="6856566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Намагається зрозуміти краще своїх друзів, уявляючи, як та чи інша ситуація виглядає з їхнього погляду </w:t>
            </w:r>
          </w:p>
          <w:p w14:paraId="533E56F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6.2.2-3].</w:t>
            </w:r>
          </w:p>
          <w:p w14:paraId="199ADA2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Зважає на емоції та почуття інших людей у своїй поведінці</w:t>
            </w:r>
          </w:p>
          <w:p w14:paraId="64B0129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6.2.2-4].</w:t>
            </w:r>
          </w:p>
          <w:p w14:paraId="51C6E1F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Визнає успіхи та досягнення інших людей</w:t>
            </w:r>
          </w:p>
          <w:p w14:paraId="55D75470"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6.2.2-5]</w:t>
            </w:r>
          </w:p>
        </w:tc>
        <w:tc>
          <w:tcPr>
            <w:tcW w:w="3160" w:type="dxa"/>
          </w:tcPr>
          <w:p w14:paraId="40CF1DC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Долучається до вирішення проблем різних спільнот, враховуючи інтереси їхніх представників /представниць</w:t>
            </w:r>
          </w:p>
          <w:p w14:paraId="64B589D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w:t>
            </w:r>
          </w:p>
          <w:p w14:paraId="237612AA" w14:textId="77777777" w:rsidR="00434A57" w:rsidRPr="009901E3" w:rsidRDefault="00434A57" w:rsidP="00366D3D">
            <w:pPr>
              <w:rPr>
                <w:rFonts w:ascii="Times New Roman" w:eastAsia="Times New Roman" w:hAnsi="Times New Roman" w:cs="Times New Roman"/>
                <w:sz w:val="24"/>
                <w:szCs w:val="24"/>
              </w:rPr>
            </w:pPr>
          </w:p>
          <w:p w14:paraId="03B6CC8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Розвиває емоційний інтелект</w:t>
            </w:r>
          </w:p>
          <w:p w14:paraId="16D0A5B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6.2.2]</w:t>
            </w:r>
          </w:p>
        </w:tc>
        <w:tc>
          <w:tcPr>
            <w:tcW w:w="3560" w:type="dxa"/>
          </w:tcPr>
          <w:p w14:paraId="5D732FE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Докладно описує проблеми, з якими стикаються різні спільноти (школа, громада, держава, світ)</w:t>
            </w:r>
          </w:p>
          <w:p w14:paraId="2702A95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6.2.1-1].</w:t>
            </w:r>
          </w:p>
          <w:p w14:paraId="2C27F77A" w14:textId="77777777" w:rsidR="00434A57" w:rsidRPr="009901E3" w:rsidRDefault="00434A57" w:rsidP="00366D3D">
            <w:pPr>
              <w:rPr>
                <w:rFonts w:ascii="Times New Roman" w:eastAsia="Times New Roman" w:hAnsi="Times New Roman" w:cs="Times New Roman"/>
                <w:sz w:val="24"/>
                <w:szCs w:val="24"/>
              </w:rPr>
            </w:pPr>
          </w:p>
          <w:p w14:paraId="144DE0F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декілька варіантів вирішення проблем відповідної спільноти й обирає найоптимальніший</w:t>
            </w:r>
          </w:p>
          <w:p w14:paraId="0ABCD8F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6.2.1-2].</w:t>
            </w:r>
          </w:p>
          <w:p w14:paraId="09DC8F7E" w14:textId="77777777" w:rsidR="00434A57" w:rsidRPr="009901E3" w:rsidRDefault="00434A57" w:rsidP="00366D3D">
            <w:pPr>
              <w:rPr>
                <w:rFonts w:ascii="Times New Roman" w:eastAsia="Times New Roman" w:hAnsi="Times New Roman" w:cs="Times New Roman"/>
                <w:sz w:val="24"/>
                <w:szCs w:val="24"/>
              </w:rPr>
            </w:pPr>
          </w:p>
          <w:p w14:paraId="6D798FB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Виявляє інтереси різних спільнот/ груп і шукає шляхи їх (інтересів) узгодження для вирішення проблем відповідних спільнот/ груп</w:t>
            </w:r>
          </w:p>
          <w:p w14:paraId="6B8C43FD"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6.2.1-3].</w:t>
            </w:r>
          </w:p>
          <w:p w14:paraId="7F192456" w14:textId="77777777" w:rsidR="00434A57" w:rsidRPr="009901E3" w:rsidRDefault="00434A57" w:rsidP="00366D3D">
            <w:pPr>
              <w:rPr>
                <w:rFonts w:ascii="Times New Roman" w:eastAsia="Times New Roman" w:hAnsi="Times New Roman" w:cs="Times New Roman"/>
                <w:sz w:val="24"/>
                <w:szCs w:val="24"/>
              </w:rPr>
            </w:pPr>
          </w:p>
          <w:p w14:paraId="0293F8F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способи власної участі у житті класу/ школи/ родини/ місцевої спільноти</w:t>
            </w:r>
          </w:p>
          <w:p w14:paraId="01C21F9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6.2.1-4].</w:t>
            </w:r>
          </w:p>
          <w:p w14:paraId="0F422512" w14:textId="77777777" w:rsidR="00434A57" w:rsidRPr="009901E3" w:rsidRDefault="00434A57" w:rsidP="00366D3D">
            <w:pPr>
              <w:rPr>
                <w:rFonts w:ascii="Times New Roman" w:eastAsia="Times New Roman" w:hAnsi="Times New Roman" w:cs="Times New Roman"/>
                <w:sz w:val="24"/>
                <w:szCs w:val="24"/>
              </w:rPr>
            </w:pPr>
          </w:p>
          <w:p w14:paraId="7794E5C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Розкриває суть та значення Цілей сталого розвитку ООН</w:t>
            </w:r>
          </w:p>
          <w:p w14:paraId="263F9EA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ГІО 6.2.1-5]. </w:t>
            </w:r>
          </w:p>
          <w:p w14:paraId="71B696FA" w14:textId="77777777" w:rsidR="00434A57" w:rsidRPr="009901E3" w:rsidRDefault="00434A57" w:rsidP="00366D3D">
            <w:pPr>
              <w:rPr>
                <w:rFonts w:ascii="Times New Roman" w:eastAsia="Times New Roman" w:hAnsi="Times New Roman" w:cs="Times New Roman"/>
                <w:sz w:val="24"/>
                <w:szCs w:val="24"/>
              </w:rPr>
            </w:pPr>
          </w:p>
          <w:p w14:paraId="04CAF00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Критично оцінює роль людей та урядів держав у досягненні Цілей сталого розвитку ООН</w:t>
            </w:r>
          </w:p>
          <w:p w14:paraId="7866218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6.2.1-6].</w:t>
            </w:r>
          </w:p>
          <w:p w14:paraId="0120A5EA" w14:textId="77777777" w:rsidR="00434A57" w:rsidRPr="009901E3" w:rsidRDefault="00434A57" w:rsidP="00366D3D">
            <w:pPr>
              <w:rPr>
                <w:rFonts w:ascii="Times New Roman" w:eastAsia="Times New Roman" w:hAnsi="Times New Roman" w:cs="Times New Roman"/>
                <w:sz w:val="24"/>
                <w:szCs w:val="24"/>
              </w:rPr>
            </w:pPr>
          </w:p>
          <w:p w14:paraId="5C89B74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Спільно з однолітками усвідомлено бере участь у громадських заходах або організовує їх</w:t>
            </w:r>
          </w:p>
          <w:p w14:paraId="2A49249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6.2.1-7].</w:t>
            </w:r>
          </w:p>
          <w:p w14:paraId="530E9013" w14:textId="77777777" w:rsidR="00434A57" w:rsidRPr="009901E3" w:rsidRDefault="00434A57" w:rsidP="00366D3D">
            <w:pPr>
              <w:spacing w:before="240" w:after="24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у проєктах, спрямованих на утвердження цінності незалежності і територіальної цілісності України [9 ГІО 6.2.1-8].</w:t>
            </w:r>
          </w:p>
          <w:p w14:paraId="70B9F81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якість виконання роботи за допомогою рефлексії </w:t>
            </w:r>
            <w:r w:rsidRPr="009901E3">
              <w:rPr>
                <w:rFonts w:ascii="Times New Roman" w:eastAsia="Times New Roman" w:hAnsi="Times New Roman" w:cs="Times New Roman"/>
                <w:sz w:val="24"/>
                <w:szCs w:val="24"/>
              </w:rPr>
              <w:lastRenderedPageBreak/>
              <w:t>та  конструктивного зворотного зв'язку</w:t>
            </w:r>
          </w:p>
          <w:p w14:paraId="296FD71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6.2.2-1].</w:t>
            </w:r>
          </w:p>
          <w:p w14:paraId="429A3D94" w14:textId="77777777" w:rsidR="00434A57" w:rsidRPr="009901E3" w:rsidRDefault="00434A57" w:rsidP="00366D3D">
            <w:pPr>
              <w:rPr>
                <w:rFonts w:ascii="Times New Roman" w:eastAsia="Times New Roman" w:hAnsi="Times New Roman" w:cs="Times New Roman"/>
                <w:sz w:val="24"/>
                <w:szCs w:val="24"/>
              </w:rPr>
            </w:pPr>
          </w:p>
          <w:p w14:paraId="32393C8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Діє доброчесно, з урахуванням емоцій та почуттів інших людей і своїх власних</w:t>
            </w:r>
          </w:p>
          <w:p w14:paraId="58D3876B"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6.2.2-2]</w:t>
            </w:r>
          </w:p>
          <w:p w14:paraId="45FEEA30" w14:textId="77777777" w:rsidR="00434A57" w:rsidRPr="009901E3" w:rsidRDefault="00434A57" w:rsidP="00366D3D">
            <w:pPr>
              <w:rPr>
                <w:rFonts w:ascii="Times New Roman" w:eastAsia="Times New Roman" w:hAnsi="Times New Roman" w:cs="Times New Roman"/>
                <w:sz w:val="24"/>
                <w:szCs w:val="24"/>
              </w:rPr>
            </w:pPr>
          </w:p>
          <w:p w14:paraId="5F6B16DE" w14:textId="77777777" w:rsidR="00434A57" w:rsidRPr="009901E3" w:rsidRDefault="00434A57" w:rsidP="00366D3D">
            <w:pPr>
              <w:rPr>
                <w:rFonts w:ascii="Times New Roman" w:eastAsia="Times New Roman" w:hAnsi="Times New Roman" w:cs="Times New Roman"/>
                <w:sz w:val="24"/>
                <w:szCs w:val="24"/>
              </w:rPr>
            </w:pPr>
          </w:p>
          <w:p w14:paraId="2A591DEA" w14:textId="77777777" w:rsidR="00434A57" w:rsidRPr="009901E3" w:rsidRDefault="00434A57" w:rsidP="00366D3D">
            <w:pPr>
              <w:rPr>
                <w:rFonts w:ascii="Times New Roman" w:eastAsia="Times New Roman" w:hAnsi="Times New Roman" w:cs="Times New Roman"/>
                <w:sz w:val="24"/>
                <w:szCs w:val="24"/>
              </w:rPr>
            </w:pPr>
          </w:p>
          <w:p w14:paraId="37DD56A0" w14:textId="77777777" w:rsidR="00434A57" w:rsidRPr="009901E3" w:rsidRDefault="00434A57" w:rsidP="00366D3D">
            <w:pPr>
              <w:rPr>
                <w:rFonts w:ascii="Times New Roman" w:eastAsia="Times New Roman" w:hAnsi="Times New Roman" w:cs="Times New Roman"/>
                <w:sz w:val="24"/>
                <w:szCs w:val="24"/>
              </w:rPr>
            </w:pPr>
          </w:p>
        </w:tc>
      </w:tr>
      <w:tr w:rsidR="00434A57" w:rsidRPr="009901E3" w14:paraId="6D26CDDB" w14:textId="77777777" w:rsidTr="00434A57">
        <w:tc>
          <w:tcPr>
            <w:tcW w:w="1840" w:type="dxa"/>
          </w:tcPr>
          <w:p w14:paraId="5DDD65E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Осмислює зв’язки між минулим і сучасним громадсько-політичним життям</w:t>
            </w:r>
          </w:p>
          <w:p w14:paraId="119AD7C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[ГІО 6.3]</w:t>
            </w:r>
          </w:p>
        </w:tc>
        <w:tc>
          <w:tcPr>
            <w:tcW w:w="2640" w:type="dxa"/>
          </w:tcPr>
          <w:p w14:paraId="7C5417F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Описує минуле та сучасне, використовуючи громадсько-політичні поняття: демократія, свобода, права, право/ закон та ін.</w:t>
            </w:r>
          </w:p>
          <w:p w14:paraId="4127A36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6.3.1]</w:t>
            </w:r>
          </w:p>
        </w:tc>
        <w:tc>
          <w:tcPr>
            <w:tcW w:w="3300" w:type="dxa"/>
          </w:tcPr>
          <w:p w14:paraId="28B3EC3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значення громадсько-політичних понять (зокрема демократія, свобода, права, право/ закон) з допомогою вчителя</w:t>
            </w:r>
          </w:p>
          <w:p w14:paraId="1979353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6.3.1-1].</w:t>
            </w:r>
          </w:p>
          <w:p w14:paraId="59FAA2B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Застосовує відповідні поняття в порівняльному описі історичних та сучасних дій та подій</w:t>
            </w:r>
          </w:p>
          <w:p w14:paraId="7F423C38"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6.3.1-2].</w:t>
            </w:r>
          </w:p>
          <w:p w14:paraId="2B0D3172"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повноваження органів влади і приватних осіб</w:t>
            </w:r>
          </w:p>
          <w:p w14:paraId="342EBB0E"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6.3.1-3].</w:t>
            </w:r>
          </w:p>
          <w:p w14:paraId="7FCADD5A"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Бере до уваги зміни, оцінює їхні ризики та переваги для власного життя та життя спільноти</w:t>
            </w:r>
          </w:p>
          <w:p w14:paraId="249ABAA9"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6.3.1-4].</w:t>
            </w:r>
          </w:p>
          <w:p w14:paraId="5EF7ADB3"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змін у житті суспільства, пов’язаних із різними чинниками; пояснює їхній вплив  на людину, конкретні соціальні групи та суспільство в цілому у минулому та сьогоденні</w:t>
            </w:r>
          </w:p>
          <w:p w14:paraId="5ECF90BB"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ГІО 6.3.1-5]</w:t>
            </w:r>
          </w:p>
        </w:tc>
        <w:tc>
          <w:tcPr>
            <w:tcW w:w="3160" w:type="dxa"/>
          </w:tcPr>
          <w:p w14:paraId="5BF0349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суспільно значущі процеси</w:t>
            </w:r>
          </w:p>
          <w:p w14:paraId="291D8854"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6.3.1].</w:t>
            </w:r>
          </w:p>
          <w:p w14:paraId="6D03B656" w14:textId="77777777" w:rsidR="00434A57" w:rsidRPr="009901E3" w:rsidRDefault="00434A57" w:rsidP="00366D3D">
            <w:pPr>
              <w:rPr>
                <w:rFonts w:ascii="Times New Roman" w:eastAsia="Times New Roman" w:hAnsi="Times New Roman" w:cs="Times New Roman"/>
                <w:sz w:val="24"/>
                <w:szCs w:val="24"/>
              </w:rPr>
            </w:pPr>
          </w:p>
          <w:p w14:paraId="4276E772" w14:textId="77777777" w:rsidR="00434A57" w:rsidRPr="009901E3" w:rsidRDefault="00434A57" w:rsidP="00366D3D">
            <w:pPr>
              <w:rPr>
                <w:rFonts w:ascii="Times New Roman" w:eastAsia="Times New Roman" w:hAnsi="Times New Roman" w:cs="Times New Roman"/>
                <w:sz w:val="24"/>
                <w:szCs w:val="24"/>
              </w:rPr>
            </w:pPr>
          </w:p>
          <w:p w14:paraId="6699D0F6" w14:textId="77777777" w:rsidR="00434A57" w:rsidRPr="009901E3" w:rsidRDefault="00434A57" w:rsidP="00366D3D">
            <w:pPr>
              <w:rPr>
                <w:rFonts w:ascii="Times New Roman" w:eastAsia="Times New Roman" w:hAnsi="Times New Roman" w:cs="Times New Roman"/>
                <w:sz w:val="24"/>
                <w:szCs w:val="24"/>
              </w:rPr>
            </w:pPr>
          </w:p>
          <w:p w14:paraId="35F25153" w14:textId="77777777" w:rsidR="00434A57" w:rsidRPr="009901E3" w:rsidRDefault="00434A57" w:rsidP="00366D3D">
            <w:pPr>
              <w:rPr>
                <w:rFonts w:ascii="Times New Roman" w:eastAsia="Times New Roman" w:hAnsi="Times New Roman" w:cs="Times New Roman"/>
                <w:sz w:val="24"/>
                <w:szCs w:val="24"/>
              </w:rPr>
            </w:pPr>
          </w:p>
          <w:p w14:paraId="2C269C78" w14:textId="77777777" w:rsidR="00434A57" w:rsidRPr="009901E3" w:rsidRDefault="00434A57" w:rsidP="00366D3D">
            <w:pPr>
              <w:rPr>
                <w:rFonts w:ascii="Times New Roman" w:eastAsia="Times New Roman" w:hAnsi="Times New Roman" w:cs="Times New Roman"/>
                <w:sz w:val="24"/>
                <w:szCs w:val="24"/>
              </w:rPr>
            </w:pPr>
          </w:p>
          <w:p w14:paraId="604D6DBA" w14:textId="77777777" w:rsidR="00434A57" w:rsidRPr="009901E3" w:rsidRDefault="00434A57" w:rsidP="00366D3D">
            <w:pPr>
              <w:rPr>
                <w:rFonts w:ascii="Times New Roman" w:eastAsia="Times New Roman" w:hAnsi="Times New Roman" w:cs="Times New Roman"/>
                <w:sz w:val="24"/>
                <w:szCs w:val="24"/>
              </w:rPr>
            </w:pPr>
          </w:p>
          <w:p w14:paraId="15775303" w14:textId="77777777" w:rsidR="00434A57" w:rsidRPr="009901E3" w:rsidRDefault="00434A57" w:rsidP="00366D3D">
            <w:pPr>
              <w:rPr>
                <w:rFonts w:ascii="Times New Roman" w:eastAsia="Times New Roman" w:hAnsi="Times New Roman" w:cs="Times New Roman"/>
                <w:sz w:val="24"/>
                <w:szCs w:val="24"/>
              </w:rPr>
            </w:pPr>
          </w:p>
          <w:p w14:paraId="1DB856C9" w14:textId="77777777" w:rsidR="00434A57" w:rsidRPr="009901E3" w:rsidRDefault="00434A57" w:rsidP="00366D3D">
            <w:pPr>
              <w:rPr>
                <w:rFonts w:ascii="Times New Roman" w:eastAsia="Times New Roman" w:hAnsi="Times New Roman" w:cs="Times New Roman"/>
                <w:sz w:val="24"/>
                <w:szCs w:val="24"/>
              </w:rPr>
            </w:pPr>
          </w:p>
        </w:tc>
        <w:tc>
          <w:tcPr>
            <w:tcW w:w="3560" w:type="dxa"/>
          </w:tcPr>
          <w:p w14:paraId="43E61571"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політичне, суспільне і культурне життя в Україні та світі, виклики для демократії і прав людини</w:t>
            </w:r>
          </w:p>
          <w:p w14:paraId="6CD16145"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6.3.1-1].</w:t>
            </w:r>
          </w:p>
          <w:p w14:paraId="378D9060"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приклади вирішення конфліктних ситуацій в українському суспільстві та світі [9 ГІО 6.3.1-2].</w:t>
            </w:r>
          </w:p>
          <w:p w14:paraId="4CE8738A" w14:textId="77777777" w:rsidR="00434A57" w:rsidRPr="009901E3" w:rsidRDefault="00434A57" w:rsidP="00366D3D">
            <w:pPr>
              <w:rPr>
                <w:rFonts w:ascii="Times New Roman" w:eastAsia="Times New Roman" w:hAnsi="Times New Roman" w:cs="Times New Roman"/>
                <w:sz w:val="24"/>
                <w:szCs w:val="24"/>
              </w:rPr>
            </w:pPr>
          </w:p>
          <w:p w14:paraId="0CA5459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способи подолання конфліктів, розв’язання соціальних, політичних та інших суперечностей</w:t>
            </w:r>
          </w:p>
          <w:p w14:paraId="3B6C284C" w14:textId="77777777" w:rsidR="00434A57" w:rsidRPr="009901E3" w:rsidRDefault="00434A57"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ГІО 6.3.1-3].</w:t>
            </w:r>
          </w:p>
          <w:p w14:paraId="3F52AF0C" w14:textId="77777777" w:rsidR="00434A57" w:rsidRPr="009901E3" w:rsidRDefault="00434A57" w:rsidP="00366D3D">
            <w:pPr>
              <w:rPr>
                <w:rFonts w:ascii="Times New Roman" w:eastAsia="Times New Roman" w:hAnsi="Times New Roman" w:cs="Times New Roman"/>
                <w:sz w:val="24"/>
                <w:szCs w:val="24"/>
              </w:rPr>
            </w:pPr>
          </w:p>
          <w:p w14:paraId="6212251E" w14:textId="77777777" w:rsidR="00434A57" w:rsidRPr="009901E3" w:rsidRDefault="00434A57" w:rsidP="00434A57">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Пояснює переваги ринкової економіки та важливість чесної конкуренції для розвитку суспільства [9 ГІО 6.3.1-4]</w:t>
            </w:r>
          </w:p>
        </w:tc>
      </w:tr>
    </w:tbl>
    <w:p w14:paraId="04B44239" w14:textId="63BB8D6E" w:rsidR="00434A57" w:rsidRDefault="00434A57" w:rsidP="00D71B7B">
      <w:pPr>
        <w:jc w:val="center"/>
        <w:rPr>
          <w:rFonts w:ascii="Times New Roman" w:hAnsi="Times New Roman" w:cs="Times New Roman"/>
          <w:b/>
        </w:rPr>
      </w:pPr>
    </w:p>
    <w:p w14:paraId="7E5D9C0E"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6838CE0D" w14:textId="77777777" w:rsidR="000D1FBD" w:rsidRDefault="000D1FBD" w:rsidP="000D1FBD">
      <w:pPr>
        <w:rPr>
          <w:rFonts w:ascii="Times New Roman" w:hAnsi="Times New Roman" w:cs="Times New Roman"/>
        </w:rPr>
      </w:pPr>
    </w:p>
    <w:p w14:paraId="2D2D9000" w14:textId="6A8E66E4" w:rsidR="000D1FBD" w:rsidRDefault="000D1FBD" w:rsidP="00D71B7B">
      <w:pPr>
        <w:jc w:val="center"/>
        <w:rPr>
          <w:rFonts w:ascii="Times New Roman" w:hAnsi="Times New Roman" w:cs="Times New Roman"/>
          <w:b/>
        </w:rPr>
      </w:pPr>
    </w:p>
    <w:p w14:paraId="740E385A" w14:textId="38605B45" w:rsidR="000D1FBD" w:rsidRDefault="000D1FBD" w:rsidP="00D71B7B">
      <w:pPr>
        <w:jc w:val="center"/>
        <w:rPr>
          <w:rFonts w:ascii="Times New Roman" w:hAnsi="Times New Roman" w:cs="Times New Roman"/>
          <w:b/>
        </w:rPr>
      </w:pPr>
    </w:p>
    <w:p w14:paraId="639A412D" w14:textId="77777777" w:rsidR="000D1FBD" w:rsidRPr="009901E3" w:rsidRDefault="000D1FBD" w:rsidP="00D71B7B">
      <w:pPr>
        <w:jc w:val="center"/>
        <w:rPr>
          <w:rFonts w:ascii="Times New Roman" w:hAnsi="Times New Roman" w:cs="Times New Roman"/>
          <w:b/>
        </w:rPr>
        <w:sectPr w:rsidR="000D1FBD" w:rsidRPr="009901E3" w:rsidSect="002864F5">
          <w:headerReference w:type="default" r:id="rId29"/>
          <w:pgSz w:w="16838" w:h="11906" w:orient="landscape"/>
          <w:pgMar w:top="1417" w:right="850" w:bottom="709" w:left="850" w:header="708" w:footer="708" w:gutter="0"/>
          <w:pgNumType w:start="1"/>
          <w:cols w:space="708"/>
          <w:docGrid w:linePitch="360"/>
        </w:sectPr>
      </w:pPr>
    </w:p>
    <w:p w14:paraId="125D3B55" w14:textId="77777777" w:rsidR="00434A57" w:rsidRPr="009901E3" w:rsidRDefault="00434A57" w:rsidP="00434A57">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8"/>
          <w:szCs w:val="28"/>
        </w:rPr>
        <w:t>МИСТЕЦЬКА ОСВІТНЯ ГАЛУЗЬ</w:t>
      </w:r>
    </w:p>
    <w:p w14:paraId="1DB9EF51" w14:textId="77777777" w:rsidR="00434A57" w:rsidRPr="009901E3" w:rsidRDefault="00434A57" w:rsidP="00434A57">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8"/>
          <w:szCs w:val="28"/>
        </w:rPr>
        <w:t>Компетентнісний потенціал </w:t>
      </w:r>
    </w:p>
    <w:p w14:paraId="011EBC30" w14:textId="77777777" w:rsidR="00434A57" w:rsidRPr="009901E3" w:rsidRDefault="00434A57" w:rsidP="00434A57">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8"/>
          <w:szCs w:val="28"/>
        </w:rPr>
        <w:t>мистецької освітньої галузі</w:t>
      </w:r>
    </w:p>
    <w:p w14:paraId="1326350A" w14:textId="77777777" w:rsidR="00434A57" w:rsidRPr="009901E3" w:rsidRDefault="00434A57" w:rsidP="00D71B7B">
      <w:pPr>
        <w:jc w:val="center"/>
        <w:rPr>
          <w:rFonts w:ascii="Times New Roman" w:hAnsi="Times New Roman" w:cs="Times New Roman"/>
          <w:b/>
        </w:rPr>
      </w:pPr>
    </w:p>
    <w:tbl>
      <w:tblPr>
        <w:tblW w:w="14601" w:type="dxa"/>
        <w:tblInd w:w="55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0"/>
        <w:gridCol w:w="7229"/>
        <w:gridCol w:w="4962"/>
      </w:tblGrid>
      <w:tr w:rsidR="00366D3D" w:rsidRPr="009901E3" w14:paraId="5DC657AB" w14:textId="77777777" w:rsidTr="00366D3D">
        <w:tc>
          <w:tcPr>
            <w:tcW w:w="2410" w:type="dxa"/>
            <w:shd w:val="clear" w:color="auto" w:fill="auto"/>
            <w:tcMar>
              <w:top w:w="100" w:type="dxa"/>
              <w:left w:w="100" w:type="dxa"/>
              <w:bottom w:w="100" w:type="dxa"/>
              <w:right w:w="100" w:type="dxa"/>
            </w:tcMar>
          </w:tcPr>
          <w:p w14:paraId="3BCD6B92" w14:textId="77777777" w:rsidR="00366D3D" w:rsidRPr="009901E3" w:rsidRDefault="00366D3D" w:rsidP="00366D3D">
            <w:pPr>
              <w:widowControl w:val="0"/>
              <w:pBdr>
                <w:top w:val="nil"/>
                <w:left w:val="nil"/>
                <w:bottom w:val="nil"/>
                <w:right w:val="nil"/>
                <w:between w:val="nil"/>
              </w:pBd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Ключові компетентності</w:t>
            </w:r>
          </w:p>
        </w:tc>
        <w:tc>
          <w:tcPr>
            <w:tcW w:w="7229" w:type="dxa"/>
            <w:shd w:val="clear" w:color="auto" w:fill="auto"/>
            <w:tcMar>
              <w:top w:w="100" w:type="dxa"/>
              <w:left w:w="100" w:type="dxa"/>
              <w:bottom w:w="100" w:type="dxa"/>
              <w:right w:w="100" w:type="dxa"/>
            </w:tcMar>
          </w:tcPr>
          <w:p w14:paraId="52A48216" w14:textId="77777777" w:rsidR="00366D3D" w:rsidRPr="009901E3" w:rsidRDefault="00366D3D" w:rsidP="00366D3D">
            <w:pPr>
              <w:widowControl w:val="0"/>
              <w:pBdr>
                <w:top w:val="nil"/>
                <w:left w:val="nil"/>
                <w:bottom w:val="nil"/>
                <w:right w:val="nil"/>
                <w:between w:val="nil"/>
              </w:pBd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 та ставлення</w:t>
            </w:r>
          </w:p>
        </w:tc>
        <w:tc>
          <w:tcPr>
            <w:tcW w:w="4962" w:type="dxa"/>
            <w:shd w:val="clear" w:color="auto" w:fill="auto"/>
          </w:tcPr>
          <w:p w14:paraId="0C1F7770" w14:textId="77777777" w:rsidR="00366D3D" w:rsidRPr="009901E3" w:rsidRDefault="00366D3D" w:rsidP="00366D3D">
            <w:pPr>
              <w:widowControl w:val="0"/>
              <w:pBdr>
                <w:top w:val="nil"/>
                <w:left w:val="nil"/>
                <w:bottom w:val="nil"/>
                <w:right w:val="nil"/>
                <w:between w:val="nil"/>
              </w:pBd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 xml:space="preserve">Конкретні результати </w:t>
            </w:r>
          </w:p>
          <w:p w14:paraId="2E35B751" w14:textId="77777777" w:rsidR="00366D3D" w:rsidRPr="009901E3" w:rsidRDefault="00366D3D" w:rsidP="00366D3D">
            <w:pPr>
              <w:widowControl w:val="0"/>
              <w:pBdr>
                <w:top w:val="nil"/>
                <w:left w:val="nil"/>
                <w:bottom w:val="nil"/>
                <w:right w:val="nil"/>
                <w:between w:val="nil"/>
              </w:pBdr>
              <w:jc w:val="center"/>
              <w:rPr>
                <w:rFonts w:ascii="Times New Roman" w:eastAsia="Times New Roman" w:hAnsi="Times New Roman" w:cs="Times New Roman"/>
                <w:b/>
                <w:sz w:val="24"/>
                <w:szCs w:val="24"/>
              </w:rPr>
            </w:pPr>
          </w:p>
        </w:tc>
      </w:tr>
      <w:tr w:rsidR="00366D3D" w:rsidRPr="009901E3" w14:paraId="29F7AECD" w14:textId="77777777" w:rsidTr="00366D3D">
        <w:tc>
          <w:tcPr>
            <w:tcW w:w="2410" w:type="dxa"/>
            <w:shd w:val="clear" w:color="auto" w:fill="auto"/>
            <w:tcMar>
              <w:top w:w="100" w:type="dxa"/>
              <w:left w:w="100" w:type="dxa"/>
              <w:bottom w:w="100" w:type="dxa"/>
              <w:right w:w="100" w:type="dxa"/>
            </w:tcMar>
          </w:tcPr>
          <w:p w14:paraId="1D1E32A2"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Вільне володіння державною мовою</w:t>
            </w:r>
          </w:p>
        </w:tc>
        <w:tc>
          <w:tcPr>
            <w:tcW w:w="7229" w:type="dxa"/>
            <w:shd w:val="clear" w:color="auto" w:fill="auto"/>
            <w:tcMar>
              <w:top w:w="100" w:type="dxa"/>
              <w:left w:w="100" w:type="dxa"/>
              <w:bottom w:w="100" w:type="dxa"/>
              <w:right w:w="100" w:type="dxa"/>
            </w:tcMar>
          </w:tcPr>
          <w:p w14:paraId="2A893FD4"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6E626CB9" w14:textId="77777777" w:rsidR="00366D3D" w:rsidRPr="009901E3" w:rsidRDefault="00366D3D" w:rsidP="00366D3D">
            <w:pPr>
              <w:rPr>
                <w:rFonts w:ascii="Times New Roman" w:eastAsia="Times New Roman" w:hAnsi="Times New Roman" w:cs="Times New Roman"/>
                <w:sz w:val="24"/>
                <w:szCs w:val="24"/>
              </w:rPr>
            </w:pPr>
          </w:p>
          <w:p w14:paraId="50F1E4B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усно і письмово грамотно висловлювати свої враження від мистецтва українською (державною) мовою; </w:t>
            </w:r>
          </w:p>
          <w:p w14:paraId="6ADF8BA7" w14:textId="77777777" w:rsidR="00366D3D" w:rsidRPr="009901E3" w:rsidRDefault="00366D3D" w:rsidP="00366D3D">
            <w:pPr>
              <w:rPr>
                <w:rFonts w:ascii="Times New Roman" w:eastAsia="Times New Roman" w:hAnsi="Times New Roman" w:cs="Times New Roman"/>
                <w:sz w:val="24"/>
                <w:szCs w:val="24"/>
              </w:rPr>
            </w:pPr>
          </w:p>
          <w:p w14:paraId="1CFD83B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чітко формулювати судження/міркування й застосовувати відповідну лексику;</w:t>
            </w:r>
          </w:p>
          <w:p w14:paraId="44B23195" w14:textId="77777777" w:rsidR="00B81DDE" w:rsidRPr="009901E3" w:rsidRDefault="00B81DDE" w:rsidP="00366D3D">
            <w:pPr>
              <w:rPr>
                <w:rFonts w:ascii="Times New Roman" w:eastAsia="Times New Roman" w:hAnsi="Times New Roman" w:cs="Times New Roman"/>
                <w:sz w:val="24"/>
                <w:szCs w:val="24"/>
              </w:rPr>
            </w:pPr>
          </w:p>
          <w:p w14:paraId="03250CE1" w14:textId="77777777" w:rsidR="00B81DDE" w:rsidRPr="009901E3" w:rsidRDefault="00B81DDE" w:rsidP="00366D3D">
            <w:pPr>
              <w:rPr>
                <w:rFonts w:ascii="Times New Roman" w:eastAsia="Times New Roman" w:hAnsi="Times New Roman" w:cs="Times New Roman"/>
                <w:sz w:val="24"/>
                <w:szCs w:val="24"/>
              </w:rPr>
            </w:pPr>
          </w:p>
          <w:p w14:paraId="3F6BCEDB" w14:textId="77777777" w:rsidR="00366D3D" w:rsidRPr="009901E3" w:rsidRDefault="00366D3D" w:rsidP="00366D3D">
            <w:pPr>
              <w:tabs>
                <w:tab w:val="left" w:pos="7540"/>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дискутувати щодо мистецьких явищ та інформації про мистецтво, отриманої з різних видів джерел (звукових/</w:t>
            </w:r>
            <w:proofErr w:type="spellStart"/>
            <w:r w:rsidRPr="009901E3">
              <w:rPr>
                <w:rFonts w:ascii="Times New Roman" w:eastAsia="Times New Roman" w:hAnsi="Times New Roman" w:cs="Times New Roman"/>
                <w:sz w:val="24"/>
                <w:szCs w:val="24"/>
              </w:rPr>
              <w:t>аудіальних</w:t>
            </w:r>
            <w:proofErr w:type="spellEnd"/>
            <w:r w:rsidRPr="009901E3">
              <w:rPr>
                <w:rFonts w:ascii="Times New Roman" w:eastAsia="Times New Roman" w:hAnsi="Times New Roman" w:cs="Times New Roman"/>
                <w:sz w:val="24"/>
                <w:szCs w:val="24"/>
              </w:rPr>
              <w:t>, друкованих, цифрових);</w:t>
            </w:r>
          </w:p>
          <w:p w14:paraId="25EB8D77" w14:textId="77777777" w:rsidR="00B81DDE" w:rsidRPr="009901E3" w:rsidRDefault="00B81DDE" w:rsidP="00366D3D">
            <w:pPr>
              <w:tabs>
                <w:tab w:val="left" w:pos="7540"/>
              </w:tabs>
              <w:rPr>
                <w:rFonts w:ascii="Times New Roman" w:eastAsia="Times New Roman" w:hAnsi="Times New Roman" w:cs="Times New Roman"/>
                <w:sz w:val="24"/>
                <w:szCs w:val="24"/>
              </w:rPr>
            </w:pPr>
          </w:p>
          <w:p w14:paraId="589ED9E8"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ділитися творчими ідеями, коментувати й оцінювати власні художні результати і творчість інших; </w:t>
            </w:r>
          </w:p>
          <w:p w14:paraId="611A84A7" w14:textId="77777777" w:rsidR="00B81DDE" w:rsidRPr="009901E3" w:rsidRDefault="00B81DDE" w:rsidP="00366D3D">
            <w:pPr>
              <w:rPr>
                <w:rFonts w:ascii="Times New Roman" w:eastAsia="Times New Roman" w:hAnsi="Times New Roman" w:cs="Times New Roman"/>
                <w:sz w:val="24"/>
                <w:szCs w:val="24"/>
              </w:rPr>
            </w:pPr>
          </w:p>
          <w:p w14:paraId="515FDFAC" w14:textId="77777777" w:rsidR="00B81DDE" w:rsidRPr="009901E3" w:rsidRDefault="00B81DDE" w:rsidP="00366D3D">
            <w:pPr>
              <w:rPr>
                <w:rFonts w:ascii="Times New Roman" w:eastAsia="Times New Roman" w:hAnsi="Times New Roman" w:cs="Times New Roman"/>
                <w:sz w:val="24"/>
                <w:szCs w:val="24"/>
              </w:rPr>
            </w:pPr>
          </w:p>
          <w:p w14:paraId="66149DA0"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добирати художню літературу для читання з метою отримання задоволення, а також літературу мистецького спрямування для читання з метою пізнання</w:t>
            </w:r>
          </w:p>
          <w:p w14:paraId="3FF002A7" w14:textId="77777777" w:rsidR="00B81DDE" w:rsidRPr="009901E3" w:rsidRDefault="00B81DDE" w:rsidP="00366D3D">
            <w:pPr>
              <w:pBdr>
                <w:top w:val="nil"/>
                <w:left w:val="nil"/>
                <w:bottom w:val="nil"/>
                <w:right w:val="nil"/>
                <w:between w:val="nil"/>
              </w:pBdr>
              <w:rPr>
                <w:rFonts w:ascii="Times New Roman" w:eastAsia="Times New Roman" w:hAnsi="Times New Roman" w:cs="Times New Roman"/>
                <w:sz w:val="24"/>
                <w:szCs w:val="24"/>
              </w:rPr>
            </w:pPr>
          </w:p>
          <w:p w14:paraId="75A2A059"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7AEE74CF"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своєї національної ідентичності через українське і світове мистецтво;</w:t>
            </w:r>
          </w:p>
          <w:p w14:paraId="29041A6B" w14:textId="059C1991" w:rsidR="00366D3D" w:rsidRPr="009901E3" w:rsidRDefault="00366D3D"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w:t>
            </w:r>
            <w:r w:rsidR="00C02338" w:rsidRPr="009901E3">
              <w:rPr>
                <w:rFonts w:ascii="Times New Roman" w:eastAsia="Times New Roman" w:hAnsi="Times New Roman" w:cs="Times New Roman"/>
                <w:sz w:val="24"/>
                <w:szCs w:val="24"/>
                <w:highlight w:val="white"/>
              </w:rPr>
              <w:t>поцінування</w:t>
            </w:r>
            <w:r w:rsidRPr="009901E3">
              <w:rPr>
                <w:rFonts w:ascii="Times New Roman" w:eastAsia="Times New Roman" w:hAnsi="Times New Roman" w:cs="Times New Roman"/>
                <w:sz w:val="24"/>
                <w:szCs w:val="24"/>
                <w:highlight w:val="white"/>
              </w:rPr>
              <w:t xml:space="preserve"> української (державної) мови як матеріалу національного мистецтва (літератури, театру, кіно);</w:t>
            </w:r>
          </w:p>
          <w:p w14:paraId="1D764008"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highlight w:val="white"/>
              </w:rPr>
              <w:t>готовність активно послуговуватися українською мовою під час спілкування на теми мистецтва</w:t>
            </w:r>
          </w:p>
        </w:tc>
        <w:tc>
          <w:tcPr>
            <w:tcW w:w="4962" w:type="dxa"/>
            <w:shd w:val="clear" w:color="auto" w:fill="auto"/>
          </w:tcPr>
          <w:p w14:paraId="5C833F7B"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p>
          <w:p w14:paraId="322743F3"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 [6 МИО 1.1.2], [6 МИО 1.2.1], [6 МИО 4.3.2], [9 МИО 1.1.1], [9 МИО 1.1.2], [9 МИО 1.2.1], , [9 МИО 4.2.1], [9 МИО 4.3.2]</w:t>
            </w:r>
          </w:p>
          <w:p w14:paraId="27669B31"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265C7F71"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 [6 МИО 1.2.1] [6 МИО 3.3.1], [9 МИО 1.1.1], [9 МИО 1.1.2], [9 МИО 1.2.1], [9 МИО 1.2.2]</w:t>
            </w:r>
          </w:p>
          <w:p w14:paraId="4591E752"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09640364"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1.1.2], [6 МИО 1.2.1], [6 МИО 1.2.2], [6 МИО 3.3.1], [9 МИО 1.1.2] [9 МИО 1.2.1], [9 МИО 2.2.1], [9 МИО 3.2.1], [9 МИО 3.3.1]</w:t>
            </w:r>
          </w:p>
          <w:p w14:paraId="5CE2DB8F" w14:textId="77777777" w:rsidR="00B81DDE" w:rsidRPr="009901E3" w:rsidRDefault="00B81DDE" w:rsidP="00366D3D">
            <w:pPr>
              <w:pBdr>
                <w:top w:val="nil"/>
                <w:left w:val="nil"/>
                <w:bottom w:val="nil"/>
                <w:right w:val="nil"/>
                <w:between w:val="nil"/>
              </w:pBdr>
              <w:jc w:val="both"/>
              <w:rPr>
                <w:rFonts w:ascii="Times New Roman" w:eastAsia="Times New Roman" w:hAnsi="Times New Roman" w:cs="Times New Roman"/>
                <w:sz w:val="24"/>
                <w:szCs w:val="24"/>
              </w:rPr>
            </w:pPr>
          </w:p>
          <w:p w14:paraId="060DDAB0"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[6 МИО 3.1.1], [6 МИО 3.2.1], [6 МИО 3.4.1], [6 МИО 4.1.1], [9 МИО 1.2.1], [9 МИО 3.3.1], [9 МИО 3.4.2], [9 МИО 4.1.1]</w:t>
            </w:r>
          </w:p>
          <w:p w14:paraId="5C8B4E54" w14:textId="77777777" w:rsidR="00B81DDE" w:rsidRPr="009901E3" w:rsidRDefault="00B81DDE" w:rsidP="00366D3D">
            <w:pPr>
              <w:pBdr>
                <w:top w:val="nil"/>
                <w:left w:val="nil"/>
                <w:bottom w:val="nil"/>
                <w:right w:val="nil"/>
                <w:between w:val="nil"/>
              </w:pBdr>
              <w:jc w:val="both"/>
              <w:rPr>
                <w:rFonts w:ascii="Times New Roman" w:eastAsia="Times New Roman" w:hAnsi="Times New Roman" w:cs="Times New Roman"/>
                <w:sz w:val="24"/>
                <w:szCs w:val="24"/>
              </w:rPr>
            </w:pPr>
          </w:p>
          <w:p w14:paraId="6748D5CA"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1.2.1], [6 МИО 3.3.1], [6 МИО 3.4.1], [6 МИО 3.4.2], [6 МИО 4.1.1], [9 МИО 1.1.1], [9 МИО 1.1.2], [9 МИО 3.3.1-1], [9 МИО 3.4.1], [9 МИО 4.1.1].</w:t>
            </w:r>
          </w:p>
          <w:p w14:paraId="703E8816"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tc>
      </w:tr>
      <w:tr w:rsidR="00366D3D" w:rsidRPr="009901E3" w14:paraId="3125A19D" w14:textId="77777777" w:rsidTr="00366D3D">
        <w:trPr>
          <w:trHeight w:val="480"/>
        </w:trPr>
        <w:tc>
          <w:tcPr>
            <w:tcW w:w="2410" w:type="dxa"/>
            <w:vMerge w:val="restart"/>
            <w:shd w:val="clear" w:color="auto" w:fill="auto"/>
            <w:tcMar>
              <w:top w:w="100" w:type="dxa"/>
              <w:left w:w="100" w:type="dxa"/>
              <w:bottom w:w="100" w:type="dxa"/>
              <w:right w:w="100" w:type="dxa"/>
            </w:tcMar>
          </w:tcPr>
          <w:p w14:paraId="1DF9BD3A"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Здатність спілкуватися рідною (у разі відмінності від державної) та іноземними мовами</w:t>
            </w:r>
          </w:p>
        </w:tc>
        <w:tc>
          <w:tcPr>
            <w:tcW w:w="7229" w:type="dxa"/>
            <w:shd w:val="clear" w:color="auto" w:fill="auto"/>
            <w:tcMar>
              <w:top w:w="100" w:type="dxa"/>
              <w:left w:w="100" w:type="dxa"/>
              <w:bottom w:w="100" w:type="dxa"/>
              <w:right w:w="100" w:type="dxa"/>
            </w:tcMar>
          </w:tcPr>
          <w:p w14:paraId="10DD09E1"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Здатність спілкуватися рідною (у разі відмінності від державної)</w:t>
            </w:r>
          </w:p>
          <w:p w14:paraId="0AD0ABDF" w14:textId="77777777" w:rsidR="00B81DDE" w:rsidRPr="009901E3" w:rsidRDefault="00B81DDE" w:rsidP="00366D3D">
            <w:pPr>
              <w:rPr>
                <w:rFonts w:ascii="Times New Roman" w:eastAsia="Times New Roman" w:hAnsi="Times New Roman" w:cs="Times New Roman"/>
                <w:b/>
                <w:bCs/>
                <w:sz w:val="24"/>
                <w:szCs w:val="24"/>
              </w:rPr>
            </w:pPr>
          </w:p>
          <w:p w14:paraId="025E4728"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75DC8565"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усно і письмово грамотно висловлювати свої враження від мистецтва; </w:t>
            </w:r>
          </w:p>
          <w:p w14:paraId="27F678EB" w14:textId="77777777" w:rsidR="00B81DDE" w:rsidRPr="009901E3" w:rsidRDefault="00B81DDE" w:rsidP="00366D3D">
            <w:pPr>
              <w:rPr>
                <w:rFonts w:ascii="Times New Roman" w:eastAsia="Times New Roman" w:hAnsi="Times New Roman" w:cs="Times New Roman"/>
                <w:sz w:val="24"/>
                <w:szCs w:val="24"/>
              </w:rPr>
            </w:pPr>
          </w:p>
          <w:p w14:paraId="35899847"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чітко формулювати судження/міркування й застосовувати відповідну лексику;</w:t>
            </w:r>
          </w:p>
          <w:p w14:paraId="7AA3AB83" w14:textId="77777777" w:rsidR="00B81DDE" w:rsidRPr="009901E3" w:rsidRDefault="00B81DDE" w:rsidP="00366D3D">
            <w:pPr>
              <w:rPr>
                <w:rFonts w:ascii="Times New Roman" w:eastAsia="Times New Roman" w:hAnsi="Times New Roman" w:cs="Times New Roman"/>
                <w:sz w:val="24"/>
                <w:szCs w:val="24"/>
              </w:rPr>
            </w:pPr>
          </w:p>
          <w:p w14:paraId="73F7CAFB" w14:textId="77777777" w:rsidR="00B81DDE" w:rsidRPr="009901E3" w:rsidRDefault="00B81DDE" w:rsidP="00366D3D">
            <w:pPr>
              <w:rPr>
                <w:rFonts w:ascii="Times New Roman" w:eastAsia="Times New Roman" w:hAnsi="Times New Roman" w:cs="Times New Roman"/>
                <w:sz w:val="24"/>
                <w:szCs w:val="24"/>
              </w:rPr>
            </w:pPr>
          </w:p>
          <w:p w14:paraId="0432EBE9"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дискутувати щодо мистецьких явищ та інформації про мистецтво, отриманої з різних видів джерел (звукових/</w:t>
            </w:r>
            <w:proofErr w:type="spellStart"/>
            <w:r w:rsidRPr="009901E3">
              <w:rPr>
                <w:rFonts w:ascii="Times New Roman" w:eastAsia="Times New Roman" w:hAnsi="Times New Roman" w:cs="Times New Roman"/>
                <w:sz w:val="24"/>
                <w:szCs w:val="24"/>
              </w:rPr>
              <w:t>аудіальних</w:t>
            </w:r>
            <w:proofErr w:type="spellEnd"/>
            <w:r w:rsidRPr="009901E3">
              <w:rPr>
                <w:rFonts w:ascii="Times New Roman" w:eastAsia="Times New Roman" w:hAnsi="Times New Roman" w:cs="Times New Roman"/>
                <w:sz w:val="24"/>
                <w:szCs w:val="24"/>
              </w:rPr>
              <w:t>, друкованих, цифрових);</w:t>
            </w:r>
          </w:p>
          <w:p w14:paraId="3090EC56" w14:textId="77777777" w:rsidR="00B81DDE" w:rsidRPr="009901E3" w:rsidRDefault="00B81DDE" w:rsidP="00366D3D">
            <w:pPr>
              <w:pBdr>
                <w:top w:val="nil"/>
                <w:left w:val="nil"/>
                <w:bottom w:val="nil"/>
                <w:right w:val="nil"/>
                <w:between w:val="nil"/>
              </w:pBdr>
              <w:rPr>
                <w:rFonts w:ascii="Times New Roman" w:eastAsia="Times New Roman" w:hAnsi="Times New Roman" w:cs="Times New Roman"/>
                <w:sz w:val="24"/>
                <w:szCs w:val="24"/>
              </w:rPr>
            </w:pPr>
          </w:p>
          <w:p w14:paraId="42C77CE7"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ділитися творчими ідеями, коментувати й оцінювати власні художні результати і творчість інших;</w:t>
            </w:r>
          </w:p>
          <w:p w14:paraId="7A0F85B4" w14:textId="77777777" w:rsidR="00B81DDE" w:rsidRPr="009901E3" w:rsidRDefault="00B81DDE" w:rsidP="00366D3D">
            <w:pPr>
              <w:rPr>
                <w:rFonts w:ascii="Times New Roman" w:eastAsia="Times New Roman" w:hAnsi="Times New Roman" w:cs="Times New Roman"/>
                <w:sz w:val="24"/>
                <w:szCs w:val="24"/>
              </w:rPr>
            </w:pPr>
          </w:p>
          <w:p w14:paraId="408937C9" w14:textId="77777777" w:rsidR="00B81DDE" w:rsidRPr="009901E3" w:rsidRDefault="00B81DDE" w:rsidP="00366D3D">
            <w:pPr>
              <w:rPr>
                <w:rFonts w:ascii="Times New Roman" w:eastAsia="Times New Roman" w:hAnsi="Times New Roman" w:cs="Times New Roman"/>
                <w:sz w:val="24"/>
                <w:szCs w:val="24"/>
              </w:rPr>
            </w:pPr>
          </w:p>
          <w:p w14:paraId="6B2DFB59"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добирати художню літературу для читання  з метою отримання задоволення, а також літературу мистецького спрямування для читання з метою пізнання</w:t>
            </w:r>
          </w:p>
          <w:p w14:paraId="5E1083A9" w14:textId="77777777" w:rsidR="00B81DDE" w:rsidRPr="009901E3" w:rsidRDefault="00B81DDE" w:rsidP="00366D3D">
            <w:pPr>
              <w:pBdr>
                <w:top w:val="nil"/>
                <w:left w:val="nil"/>
                <w:bottom w:val="nil"/>
                <w:right w:val="nil"/>
                <w:between w:val="nil"/>
              </w:pBdr>
              <w:rPr>
                <w:rFonts w:ascii="Times New Roman" w:eastAsia="Times New Roman" w:hAnsi="Times New Roman" w:cs="Times New Roman"/>
                <w:sz w:val="24"/>
                <w:szCs w:val="24"/>
              </w:rPr>
            </w:pPr>
          </w:p>
          <w:p w14:paraId="3A97CDD3"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6CBFF2EA"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усвідомлення своєї етнічної самобутності й української національної ідентичності; </w:t>
            </w:r>
          </w:p>
          <w:p w14:paraId="1AD6DDFE"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сприйняття культурного різноманіття світу через мистецтво</w:t>
            </w:r>
            <w:r w:rsidR="009440B8" w:rsidRPr="009901E3">
              <w:rPr>
                <w:rFonts w:ascii="Times New Roman" w:eastAsia="Times New Roman" w:hAnsi="Times New Roman" w:cs="Times New Roman"/>
                <w:sz w:val="24"/>
                <w:szCs w:val="24"/>
              </w:rPr>
              <w:t>.</w:t>
            </w:r>
          </w:p>
          <w:p w14:paraId="400F0ACD" w14:textId="77777777" w:rsidR="00366D3D" w:rsidRPr="009901E3" w:rsidRDefault="00366D3D" w:rsidP="00366D3D">
            <w:pPr>
              <w:rPr>
                <w:rFonts w:ascii="Times New Roman" w:eastAsia="Times New Roman" w:hAnsi="Times New Roman" w:cs="Times New Roman"/>
                <w:sz w:val="24"/>
                <w:szCs w:val="24"/>
              </w:rPr>
            </w:pPr>
          </w:p>
        </w:tc>
        <w:tc>
          <w:tcPr>
            <w:tcW w:w="4962" w:type="dxa"/>
            <w:shd w:val="clear" w:color="auto" w:fill="auto"/>
          </w:tcPr>
          <w:p w14:paraId="1C1E36C9"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p>
          <w:p w14:paraId="4E288E77"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04EE5615" w14:textId="77777777" w:rsidR="00B81DDE" w:rsidRPr="009901E3" w:rsidRDefault="00B81DDE" w:rsidP="00366D3D">
            <w:pPr>
              <w:pBdr>
                <w:top w:val="nil"/>
                <w:left w:val="nil"/>
                <w:bottom w:val="nil"/>
                <w:right w:val="nil"/>
                <w:between w:val="nil"/>
              </w:pBdr>
              <w:rPr>
                <w:rFonts w:ascii="Times New Roman" w:eastAsia="Times New Roman" w:hAnsi="Times New Roman" w:cs="Times New Roman"/>
                <w:sz w:val="24"/>
                <w:szCs w:val="24"/>
              </w:rPr>
            </w:pPr>
          </w:p>
          <w:p w14:paraId="466917DB"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 [6 МИО 1.1.2], [6 МИО 1.2.1], [6 МИО 4.3.2], [9 МИО 1.1.1], [9 МИО 1.1.2],  [9 МИО 1.2.1], [9 МИО 4.2.1], [9 МИО 4.3.2]</w:t>
            </w:r>
          </w:p>
          <w:p w14:paraId="48C4F730" w14:textId="77777777" w:rsidR="00366D3D" w:rsidRPr="009901E3" w:rsidRDefault="00366D3D" w:rsidP="00366D3D">
            <w:pPr>
              <w:rPr>
                <w:rFonts w:ascii="Times New Roman" w:eastAsia="Times New Roman" w:hAnsi="Times New Roman" w:cs="Times New Roman"/>
                <w:sz w:val="24"/>
                <w:szCs w:val="24"/>
              </w:rPr>
            </w:pPr>
          </w:p>
          <w:p w14:paraId="474BC2FB"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 [6 МИО 1.2.1] [6 МИО 3.3.1], [9 МИО 1.1.1], [9 МИО 1.1.2],  [9 МИО 1.2.1], [9 МИО 1.2.2]</w:t>
            </w:r>
          </w:p>
          <w:p w14:paraId="4083E928" w14:textId="77777777" w:rsidR="00366D3D" w:rsidRPr="009901E3" w:rsidRDefault="00366D3D" w:rsidP="00366D3D">
            <w:pPr>
              <w:rPr>
                <w:rFonts w:ascii="Times New Roman" w:eastAsia="Times New Roman" w:hAnsi="Times New Roman" w:cs="Times New Roman"/>
                <w:sz w:val="24"/>
                <w:szCs w:val="24"/>
              </w:rPr>
            </w:pPr>
          </w:p>
          <w:p w14:paraId="1F94726F"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МИО 1.1.2], [6 МИО 1.2.1], [6 МИО 1.2.2], [6 МИО 3.3.1], [9 МИО 1.1.2] [9 МИО 1.2.1], [9 МИО 2.2.1], [9 МИО 3.2.1], [9 МИО 3.3.1]</w:t>
            </w:r>
          </w:p>
          <w:p w14:paraId="1CF6CA11" w14:textId="77777777" w:rsidR="00B81DDE" w:rsidRPr="009901E3" w:rsidRDefault="00B81DDE" w:rsidP="00366D3D">
            <w:pPr>
              <w:pBdr>
                <w:top w:val="nil"/>
                <w:left w:val="nil"/>
                <w:bottom w:val="nil"/>
                <w:right w:val="nil"/>
                <w:between w:val="nil"/>
              </w:pBdr>
              <w:jc w:val="both"/>
              <w:rPr>
                <w:rFonts w:ascii="Times New Roman" w:eastAsia="Times New Roman" w:hAnsi="Times New Roman" w:cs="Times New Roman"/>
                <w:sz w:val="24"/>
                <w:szCs w:val="24"/>
              </w:rPr>
            </w:pPr>
          </w:p>
          <w:p w14:paraId="42B2BB6D"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[6 МИО 3.1.1], [6 МИО 3.2.1], [6 МИО 3.4.1], [6 МИО 4.1.1], [9 МИО 1.2.1], [9 МИО 3.3.1], [9 МИО 3.4.2], [9 МИО 4.1.1]</w:t>
            </w:r>
          </w:p>
          <w:p w14:paraId="5DCD28DA" w14:textId="77777777" w:rsidR="00B81DDE" w:rsidRPr="009901E3" w:rsidRDefault="00B81DDE" w:rsidP="00366D3D">
            <w:pPr>
              <w:pBdr>
                <w:top w:val="nil"/>
                <w:left w:val="nil"/>
                <w:bottom w:val="nil"/>
                <w:right w:val="nil"/>
                <w:between w:val="nil"/>
              </w:pBdr>
              <w:jc w:val="both"/>
              <w:rPr>
                <w:rFonts w:ascii="Times New Roman" w:eastAsia="Times New Roman" w:hAnsi="Times New Roman" w:cs="Times New Roman"/>
                <w:sz w:val="24"/>
                <w:szCs w:val="24"/>
              </w:rPr>
            </w:pPr>
          </w:p>
          <w:p w14:paraId="22A50E63"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МИО 1.2.1], [6 МИО 3.3.1], [6 МИО 3.4.1], [6 МИО 3.4.2], [6 МИО 4.1.1], [9 МИО 1.1.1], [9 МИО 1.1.2], [9 МИО 3.3.1-1], [9 МИО 3.4.1], [9 МИО 4.1.1]. </w:t>
            </w:r>
          </w:p>
        </w:tc>
      </w:tr>
      <w:tr w:rsidR="00366D3D" w:rsidRPr="009901E3" w14:paraId="094F668B" w14:textId="77777777" w:rsidTr="00366D3D">
        <w:trPr>
          <w:trHeight w:val="480"/>
        </w:trPr>
        <w:tc>
          <w:tcPr>
            <w:tcW w:w="2410" w:type="dxa"/>
            <w:vMerge/>
            <w:shd w:val="clear" w:color="auto" w:fill="auto"/>
            <w:tcMar>
              <w:top w:w="100" w:type="dxa"/>
              <w:left w:w="100" w:type="dxa"/>
              <w:bottom w:w="100" w:type="dxa"/>
              <w:right w:w="100" w:type="dxa"/>
            </w:tcMar>
          </w:tcPr>
          <w:p w14:paraId="0BB5DFFA" w14:textId="77777777" w:rsidR="00366D3D" w:rsidRPr="009901E3" w:rsidRDefault="00366D3D" w:rsidP="00366D3D">
            <w:pPr>
              <w:widowControl w:val="0"/>
              <w:pBdr>
                <w:top w:val="nil"/>
                <w:left w:val="nil"/>
                <w:bottom w:val="nil"/>
                <w:right w:val="nil"/>
                <w:between w:val="nil"/>
              </w:pBdr>
              <w:rPr>
                <w:rFonts w:ascii="Times New Roman" w:eastAsia="Times New Roman" w:hAnsi="Times New Roman" w:cs="Times New Roman"/>
                <w:sz w:val="24"/>
                <w:szCs w:val="24"/>
              </w:rPr>
            </w:pPr>
          </w:p>
        </w:tc>
        <w:tc>
          <w:tcPr>
            <w:tcW w:w="7229" w:type="dxa"/>
            <w:shd w:val="clear" w:color="auto" w:fill="auto"/>
            <w:tcMar>
              <w:top w:w="100" w:type="dxa"/>
              <w:left w:w="100" w:type="dxa"/>
              <w:bottom w:w="100" w:type="dxa"/>
              <w:right w:w="100" w:type="dxa"/>
            </w:tcMar>
          </w:tcPr>
          <w:p w14:paraId="5B5E286D"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Здатність спілкуватися іноземними мовами</w:t>
            </w:r>
          </w:p>
          <w:p w14:paraId="4641B6B0"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 xml:space="preserve">Уміння: </w:t>
            </w:r>
          </w:p>
          <w:p w14:paraId="620A56A7"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користуватись іншомовними джерелами інформації про мистецтво та іншомовною мистецькою термінологію.</w:t>
            </w:r>
          </w:p>
          <w:p w14:paraId="41AB20E8" w14:textId="77777777" w:rsidR="00B81DDE" w:rsidRPr="009901E3" w:rsidRDefault="00B81DDE" w:rsidP="00366D3D">
            <w:pPr>
              <w:rPr>
                <w:rFonts w:ascii="Times New Roman" w:eastAsia="Times New Roman" w:hAnsi="Times New Roman" w:cs="Times New Roman"/>
                <w:sz w:val="24"/>
                <w:szCs w:val="24"/>
              </w:rPr>
            </w:pPr>
          </w:p>
          <w:p w14:paraId="5D1A2EC2"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5080B772"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пошанування культурного розмаїття; </w:t>
            </w:r>
          </w:p>
          <w:p w14:paraId="750A6AA0"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ширших можливостей у творчій діяльності зі знанням іноземних мов;</w:t>
            </w:r>
          </w:p>
          <w:p w14:paraId="2BA970A4"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необхідності популяризації культурних надбань України</w:t>
            </w:r>
          </w:p>
        </w:tc>
        <w:tc>
          <w:tcPr>
            <w:tcW w:w="4962" w:type="dxa"/>
            <w:shd w:val="clear" w:color="auto" w:fill="auto"/>
          </w:tcPr>
          <w:p w14:paraId="1E530871"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727787C0"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 [6 МИО 1.2.1] [6 МИО 4.2.1], [6 МИО 4.3.2], [9 МИО 1.1.1], [9 МИО 1.2.2] , [9 МИО 4.2.1], [9 МИО 4.3.2].</w:t>
            </w:r>
          </w:p>
          <w:p w14:paraId="6E9FD37F"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0481ADFF"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7DFCB0AD"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6212E105"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tc>
      </w:tr>
      <w:tr w:rsidR="00366D3D" w:rsidRPr="009901E3" w14:paraId="6DB318E3" w14:textId="77777777" w:rsidTr="00366D3D">
        <w:trPr>
          <w:trHeight w:val="1397"/>
        </w:trPr>
        <w:tc>
          <w:tcPr>
            <w:tcW w:w="2410" w:type="dxa"/>
            <w:shd w:val="clear" w:color="auto" w:fill="auto"/>
            <w:tcMar>
              <w:top w:w="100" w:type="dxa"/>
              <w:left w:w="100" w:type="dxa"/>
              <w:bottom w:w="100" w:type="dxa"/>
              <w:right w:w="100" w:type="dxa"/>
            </w:tcMar>
          </w:tcPr>
          <w:p w14:paraId="461DA149"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Математична компетентність</w:t>
            </w:r>
          </w:p>
        </w:tc>
        <w:tc>
          <w:tcPr>
            <w:tcW w:w="7229" w:type="dxa"/>
            <w:shd w:val="clear" w:color="auto" w:fill="auto"/>
            <w:tcMar>
              <w:top w:w="100" w:type="dxa"/>
              <w:left w:w="100" w:type="dxa"/>
              <w:bottom w:w="100" w:type="dxa"/>
              <w:right w:w="100" w:type="dxa"/>
            </w:tcMar>
          </w:tcPr>
          <w:p w14:paraId="79C14F99"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081797DF"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концептуальні математичні поняття і категорії як інструменти під час створення художніх робіт;</w:t>
            </w:r>
          </w:p>
          <w:p w14:paraId="0C2A0016" w14:textId="77777777" w:rsidR="00B81DDE" w:rsidRPr="009901E3" w:rsidRDefault="00B81DDE" w:rsidP="00366D3D">
            <w:pPr>
              <w:rPr>
                <w:rFonts w:ascii="Times New Roman" w:eastAsia="Times New Roman" w:hAnsi="Times New Roman" w:cs="Times New Roman"/>
                <w:sz w:val="24"/>
                <w:szCs w:val="24"/>
              </w:rPr>
            </w:pPr>
          </w:p>
          <w:p w14:paraId="4251F6B4"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математичні знання для пояснення художньої виразності творів, логіки/структури художньої форми;</w:t>
            </w:r>
          </w:p>
          <w:p w14:paraId="5D721F65" w14:textId="77777777" w:rsidR="00B81DDE" w:rsidRPr="009901E3" w:rsidRDefault="00B81DDE" w:rsidP="00366D3D">
            <w:pPr>
              <w:pBdr>
                <w:top w:val="nil"/>
                <w:left w:val="nil"/>
                <w:bottom w:val="nil"/>
                <w:right w:val="nil"/>
                <w:between w:val="nil"/>
              </w:pBdr>
              <w:rPr>
                <w:rFonts w:ascii="Times New Roman" w:eastAsia="Times New Roman" w:hAnsi="Times New Roman" w:cs="Times New Roman"/>
                <w:sz w:val="24"/>
                <w:szCs w:val="24"/>
              </w:rPr>
            </w:pPr>
          </w:p>
          <w:p w14:paraId="7E2B54E2"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аналізувати твори мистецтва та створювати власний художній текст за правилами художньої композиції;</w:t>
            </w:r>
          </w:p>
          <w:p w14:paraId="5F645138" w14:textId="77777777" w:rsidR="00B81DDE" w:rsidRPr="009901E3" w:rsidRDefault="00B81DDE" w:rsidP="00366D3D">
            <w:pPr>
              <w:rPr>
                <w:rFonts w:ascii="Times New Roman" w:eastAsia="Times New Roman" w:hAnsi="Times New Roman" w:cs="Times New Roman"/>
                <w:sz w:val="24"/>
                <w:szCs w:val="24"/>
              </w:rPr>
            </w:pPr>
          </w:p>
          <w:p w14:paraId="268CB992" w14:textId="77777777" w:rsidR="00B81DDE" w:rsidRPr="009901E3" w:rsidRDefault="00B81DDE" w:rsidP="00366D3D">
            <w:pPr>
              <w:rPr>
                <w:rFonts w:ascii="Times New Roman" w:eastAsia="Times New Roman" w:hAnsi="Times New Roman" w:cs="Times New Roman"/>
                <w:sz w:val="24"/>
                <w:szCs w:val="24"/>
              </w:rPr>
            </w:pPr>
          </w:p>
          <w:p w14:paraId="7FB7E2E9"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здійснювати за необхідністю розрахунки для встановлення пропорцій, відношень між величинами, відтворення/порушення перспективи, створення об’ємно-просторових композицій, визначення метру, запису ритму, створення сценічних композицій тощо; </w:t>
            </w:r>
          </w:p>
          <w:p w14:paraId="4C8912C8"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створювати сценічні композиції, різноманітні художні продукти із використанням </w:t>
            </w:r>
            <w:proofErr w:type="spellStart"/>
            <w:r w:rsidRPr="009901E3">
              <w:rPr>
                <w:rFonts w:ascii="Times New Roman" w:eastAsia="Times New Roman" w:hAnsi="Times New Roman" w:cs="Times New Roman"/>
                <w:sz w:val="24"/>
                <w:szCs w:val="24"/>
              </w:rPr>
              <w:t>медіаресурсів</w:t>
            </w:r>
            <w:proofErr w:type="spellEnd"/>
            <w:r w:rsidRPr="009901E3">
              <w:rPr>
                <w:rFonts w:ascii="Times New Roman" w:eastAsia="Times New Roman" w:hAnsi="Times New Roman" w:cs="Times New Roman"/>
                <w:sz w:val="24"/>
                <w:szCs w:val="24"/>
              </w:rPr>
              <w:t>;</w:t>
            </w:r>
          </w:p>
          <w:p w14:paraId="41A27286"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актуалізувати за допомогою мистецтва математичні поняття й категорії;</w:t>
            </w:r>
          </w:p>
          <w:p w14:paraId="10105FCA" w14:textId="77777777" w:rsidR="00291D22" w:rsidRPr="009901E3" w:rsidRDefault="00291D22" w:rsidP="00366D3D">
            <w:pPr>
              <w:rPr>
                <w:rFonts w:ascii="Times New Roman" w:eastAsia="Times New Roman" w:hAnsi="Times New Roman" w:cs="Times New Roman"/>
                <w:sz w:val="24"/>
                <w:szCs w:val="24"/>
              </w:rPr>
            </w:pPr>
          </w:p>
          <w:p w14:paraId="5F378B71"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вибудовувати логіку презентації власних проєктів.</w:t>
            </w:r>
          </w:p>
          <w:p w14:paraId="70ED5DB1" w14:textId="77777777" w:rsidR="00291D22" w:rsidRPr="009901E3" w:rsidRDefault="00291D22" w:rsidP="00366D3D">
            <w:pPr>
              <w:rPr>
                <w:rFonts w:ascii="Times New Roman" w:eastAsia="Times New Roman" w:hAnsi="Times New Roman" w:cs="Times New Roman"/>
                <w:sz w:val="24"/>
                <w:szCs w:val="24"/>
              </w:rPr>
            </w:pPr>
          </w:p>
          <w:p w14:paraId="5D3041DD"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 </w:t>
            </w:r>
          </w:p>
          <w:p w14:paraId="1F5BB126"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взаємозв’язків математики й мистецтва як універсальних мов на прикладах творів різних видів мистецтва;</w:t>
            </w:r>
          </w:p>
          <w:p w14:paraId="1BA7CDEE"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усвідомлення взаємозумовленості художньо-образного й математичного мислення в особистісному становленні людини; </w:t>
            </w:r>
          </w:p>
          <w:p w14:paraId="0F93F61C" w14:textId="77777777" w:rsidR="00366D3D" w:rsidRPr="009901E3" w:rsidRDefault="00366D3D" w:rsidP="00366D3D">
            <w:pPr>
              <w:rPr>
                <w:rFonts w:ascii="Times New Roman" w:hAnsi="Times New Roman" w:cs="Times New Roman"/>
                <w:sz w:val="24"/>
                <w:szCs w:val="24"/>
              </w:rPr>
            </w:pPr>
            <w:r w:rsidRPr="009901E3">
              <w:rPr>
                <w:rFonts w:ascii="Times New Roman" w:eastAsia="Times New Roman" w:hAnsi="Times New Roman" w:cs="Times New Roman"/>
                <w:sz w:val="24"/>
                <w:szCs w:val="24"/>
              </w:rPr>
              <w:t>розуміння впливу художнього пізнання на розвиток математичних здібностей і вмінь</w:t>
            </w:r>
          </w:p>
        </w:tc>
        <w:tc>
          <w:tcPr>
            <w:tcW w:w="4962" w:type="dxa"/>
            <w:tcBorders>
              <w:bottom w:val="single" w:sz="4" w:space="0" w:color="000000"/>
            </w:tcBorders>
            <w:shd w:val="clear" w:color="auto" w:fill="auto"/>
          </w:tcPr>
          <w:p w14:paraId="3A55510F"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761391D3"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МИО 1.1.1], [6 МИО 1.2.2], [6 МИО 2.1.1], [9 МИО 1.1.1], [9 МИО 1.2.2], [9 МИО 2.1.1] </w:t>
            </w:r>
          </w:p>
          <w:p w14:paraId="67CE42A3" w14:textId="77777777" w:rsidR="00B81DDE" w:rsidRPr="009901E3" w:rsidRDefault="00B81DDE" w:rsidP="00366D3D">
            <w:pPr>
              <w:pBdr>
                <w:top w:val="nil"/>
                <w:left w:val="nil"/>
                <w:bottom w:val="nil"/>
                <w:right w:val="nil"/>
                <w:between w:val="nil"/>
              </w:pBdr>
              <w:jc w:val="both"/>
              <w:rPr>
                <w:rFonts w:ascii="Times New Roman" w:eastAsia="Times New Roman" w:hAnsi="Times New Roman" w:cs="Times New Roman"/>
                <w:sz w:val="24"/>
                <w:szCs w:val="24"/>
              </w:rPr>
            </w:pPr>
          </w:p>
          <w:p w14:paraId="6EDF5223"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МИО 1.1.2], [6 МИО 1.2.2] [6 МИО 2.3.1], [9 МИО 1.2.2], [9 МИО 2.1.1], [9 МИО 2.3.2] </w:t>
            </w:r>
          </w:p>
          <w:p w14:paraId="085EEA46" w14:textId="77777777" w:rsidR="00B81DDE" w:rsidRPr="009901E3" w:rsidRDefault="00B81DDE" w:rsidP="00366D3D">
            <w:pPr>
              <w:pBdr>
                <w:top w:val="nil"/>
                <w:left w:val="nil"/>
                <w:bottom w:val="nil"/>
                <w:right w:val="nil"/>
                <w:between w:val="nil"/>
              </w:pBdr>
              <w:jc w:val="both"/>
              <w:rPr>
                <w:rFonts w:ascii="Times New Roman" w:eastAsia="Times New Roman" w:hAnsi="Times New Roman" w:cs="Times New Roman"/>
                <w:sz w:val="24"/>
                <w:szCs w:val="24"/>
              </w:rPr>
            </w:pPr>
          </w:p>
          <w:p w14:paraId="3C4E4616" w14:textId="77777777" w:rsidR="00366D3D" w:rsidRPr="009901E3" w:rsidRDefault="00366D3D" w:rsidP="00366D3D">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1.2.1] [6 МИО 3.3.1],[6 МИО 4.1.1], [6 МИО 4.2.1], [9 МИО 1.2.1], [9 МИО 1.2.2] [9 МИО 3.4.1], [9 МИО 4.1.1], [9 МИО 4.2.1]</w:t>
            </w:r>
          </w:p>
          <w:p w14:paraId="21E39ED9" w14:textId="77777777" w:rsidR="00366D3D" w:rsidRPr="009901E3" w:rsidRDefault="00366D3D" w:rsidP="00366D3D">
            <w:pPr>
              <w:pBdr>
                <w:top w:val="nil"/>
                <w:left w:val="nil"/>
                <w:bottom w:val="nil"/>
                <w:right w:val="nil"/>
                <w:between w:val="nil"/>
              </w:pBdr>
              <w:jc w:val="center"/>
              <w:rPr>
                <w:rFonts w:ascii="Times New Roman" w:eastAsia="Times New Roman" w:hAnsi="Times New Roman" w:cs="Times New Roman"/>
                <w:sz w:val="24"/>
                <w:szCs w:val="24"/>
              </w:rPr>
            </w:pPr>
          </w:p>
          <w:p w14:paraId="3451B10A" w14:textId="77777777" w:rsidR="00366D3D" w:rsidRPr="009901E3" w:rsidRDefault="00366D3D" w:rsidP="00366D3D">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2.2.1], [6 МИО 2.3.1], [6 МИО 3.2.1], [6 МИО 3.3.1], [6 МИО 3.4.1], [9 МИО 2.2.1], [9 МИО 3.2.1], [9 МИО 3.3.1]</w:t>
            </w:r>
          </w:p>
          <w:p w14:paraId="3D01AE0A"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047E9492"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07165DD7"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4.2.1], [9 МИО 4.1.1]</w:t>
            </w:r>
          </w:p>
          <w:p w14:paraId="001AA872"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19BCDEC1"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2.2.1], [6 МИО 2.3.1], [9 МИО 2.2.1], [9 МИО 2.3.2]</w:t>
            </w:r>
          </w:p>
          <w:p w14:paraId="7DBA5493" w14:textId="77777777" w:rsidR="00366D3D" w:rsidRPr="009901E3" w:rsidRDefault="00366D3D" w:rsidP="00366D3D">
            <w:pPr>
              <w:rPr>
                <w:rFonts w:ascii="Times New Roman" w:eastAsia="Times New Roman" w:hAnsi="Times New Roman" w:cs="Times New Roman"/>
                <w:sz w:val="24"/>
                <w:szCs w:val="24"/>
              </w:rPr>
            </w:pPr>
          </w:p>
          <w:p w14:paraId="704B7807"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[6 МИО 3.3.1], [9 МИО 2.3.2], [9 МИО 3.3.1].</w:t>
            </w:r>
          </w:p>
          <w:p w14:paraId="1A4894DD" w14:textId="77777777" w:rsidR="00366D3D" w:rsidRPr="009901E3" w:rsidRDefault="00366D3D" w:rsidP="00366D3D">
            <w:pPr>
              <w:pBdr>
                <w:top w:val="nil"/>
                <w:left w:val="nil"/>
                <w:bottom w:val="nil"/>
                <w:right w:val="nil"/>
                <w:between w:val="nil"/>
              </w:pBdr>
              <w:jc w:val="center"/>
              <w:rPr>
                <w:rFonts w:ascii="Times New Roman" w:eastAsia="Times New Roman" w:hAnsi="Times New Roman" w:cs="Times New Roman"/>
                <w:sz w:val="24"/>
                <w:szCs w:val="24"/>
              </w:rPr>
            </w:pPr>
          </w:p>
          <w:p w14:paraId="6D83A08C" w14:textId="77777777" w:rsidR="00366D3D" w:rsidRPr="009901E3" w:rsidRDefault="00366D3D" w:rsidP="00366D3D">
            <w:pPr>
              <w:pBdr>
                <w:top w:val="nil"/>
                <w:left w:val="nil"/>
                <w:bottom w:val="nil"/>
                <w:right w:val="nil"/>
                <w:between w:val="nil"/>
              </w:pBdr>
              <w:jc w:val="center"/>
              <w:rPr>
                <w:rFonts w:ascii="Times New Roman" w:eastAsia="Times New Roman" w:hAnsi="Times New Roman" w:cs="Times New Roman"/>
                <w:sz w:val="24"/>
                <w:szCs w:val="24"/>
              </w:rPr>
            </w:pPr>
          </w:p>
        </w:tc>
      </w:tr>
      <w:tr w:rsidR="00366D3D" w:rsidRPr="009901E3" w14:paraId="57CBC63B" w14:textId="77777777" w:rsidTr="00366D3D">
        <w:tc>
          <w:tcPr>
            <w:tcW w:w="2410" w:type="dxa"/>
            <w:shd w:val="clear" w:color="auto" w:fill="auto"/>
            <w:tcMar>
              <w:top w:w="100" w:type="dxa"/>
              <w:left w:w="100" w:type="dxa"/>
              <w:bottom w:w="100" w:type="dxa"/>
              <w:right w:w="100" w:type="dxa"/>
            </w:tcMar>
          </w:tcPr>
          <w:p w14:paraId="0ACEAA6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 xml:space="preserve">Компетентності в галузі природничих </w:t>
            </w:r>
            <w:r w:rsidRPr="009901E3">
              <w:rPr>
                <w:rFonts w:ascii="Times New Roman" w:eastAsia="Times New Roman" w:hAnsi="Times New Roman" w:cs="Times New Roman"/>
                <w:b/>
                <w:sz w:val="24"/>
                <w:szCs w:val="24"/>
              </w:rPr>
              <w:lastRenderedPageBreak/>
              <w:t>наук, техніки й технологій</w:t>
            </w:r>
          </w:p>
        </w:tc>
        <w:tc>
          <w:tcPr>
            <w:tcW w:w="7229" w:type="dxa"/>
            <w:shd w:val="clear" w:color="auto" w:fill="auto"/>
            <w:tcMar>
              <w:top w:w="100" w:type="dxa"/>
              <w:left w:w="100" w:type="dxa"/>
              <w:bottom w:w="100" w:type="dxa"/>
              <w:right w:w="100" w:type="dxa"/>
            </w:tcMar>
          </w:tcPr>
          <w:p w14:paraId="356B5D6D"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Уміння:</w:t>
            </w:r>
          </w:p>
          <w:p w14:paraId="72EBE0AE" w14:textId="77777777" w:rsidR="00366D3D" w:rsidRPr="009901E3" w:rsidRDefault="00366D3D" w:rsidP="00366D3D">
            <w:pPr>
              <w:rPr>
                <w:rFonts w:ascii="Times New Roman" w:eastAsia="Times New Roman" w:hAnsi="Times New Roman" w:cs="Times New Roman"/>
                <w:sz w:val="24"/>
                <w:szCs w:val="24"/>
              </w:rPr>
            </w:pPr>
          </w:p>
          <w:p w14:paraId="5E177B5B"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спостерігати, досліджувати й відтворювати в художніх образах довкілля і явища природи засобами різних видів мистецтва;</w:t>
            </w:r>
          </w:p>
          <w:p w14:paraId="45E42D8C"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5DB42561"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аналізувати роль людини в соціокультурному просторі та її відображення в мистецтві;</w:t>
            </w:r>
          </w:p>
          <w:p w14:paraId="630AEC0D"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350EAB8E" w14:textId="77777777" w:rsidR="00291D22" w:rsidRPr="009901E3" w:rsidRDefault="00291D22" w:rsidP="00366D3D">
            <w:pPr>
              <w:pBdr>
                <w:top w:val="nil"/>
                <w:left w:val="nil"/>
                <w:bottom w:val="nil"/>
                <w:right w:val="nil"/>
                <w:between w:val="nil"/>
              </w:pBdr>
              <w:rPr>
                <w:rFonts w:ascii="Times New Roman" w:eastAsia="Times New Roman" w:hAnsi="Times New Roman" w:cs="Times New Roman"/>
                <w:sz w:val="24"/>
                <w:szCs w:val="24"/>
              </w:rPr>
            </w:pPr>
          </w:p>
          <w:p w14:paraId="0ED83198" w14:textId="77777777" w:rsidR="00291D22" w:rsidRPr="009901E3" w:rsidRDefault="00291D22" w:rsidP="00366D3D">
            <w:pPr>
              <w:pBdr>
                <w:top w:val="nil"/>
                <w:left w:val="nil"/>
                <w:bottom w:val="nil"/>
                <w:right w:val="nil"/>
                <w:between w:val="nil"/>
              </w:pBdr>
              <w:rPr>
                <w:rFonts w:ascii="Times New Roman" w:eastAsia="Times New Roman" w:hAnsi="Times New Roman" w:cs="Times New Roman"/>
                <w:sz w:val="24"/>
                <w:szCs w:val="24"/>
              </w:rPr>
            </w:pPr>
          </w:p>
          <w:p w14:paraId="16F340E1"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використовувати технічні засоби для втілення художніх ідей, реагуючи на постійний розвиток новітніх інформаційно-комунікаційних технологій; </w:t>
            </w:r>
          </w:p>
          <w:p w14:paraId="0D0CB51C" w14:textId="77777777" w:rsidR="00291D22" w:rsidRPr="009901E3" w:rsidRDefault="00291D22" w:rsidP="00366D3D">
            <w:pPr>
              <w:rPr>
                <w:rFonts w:ascii="Times New Roman" w:eastAsia="Times New Roman" w:hAnsi="Times New Roman" w:cs="Times New Roman"/>
                <w:sz w:val="24"/>
                <w:szCs w:val="24"/>
              </w:rPr>
            </w:pPr>
          </w:p>
          <w:p w14:paraId="3B8C9D95"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застосовувати знання з природничих наук (акустики, оптики, хімії тощо), використовувати природні ресурси для творчості; </w:t>
            </w:r>
          </w:p>
          <w:p w14:paraId="1C862FA1" w14:textId="77777777" w:rsidR="00366D3D" w:rsidRPr="009901E3" w:rsidRDefault="00366D3D" w:rsidP="00366D3D">
            <w:pPr>
              <w:rPr>
                <w:rFonts w:ascii="Times New Roman" w:eastAsia="Times New Roman" w:hAnsi="Times New Roman" w:cs="Times New Roman"/>
                <w:sz w:val="24"/>
                <w:szCs w:val="24"/>
              </w:rPr>
            </w:pPr>
          </w:p>
          <w:p w14:paraId="62DDE670"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мистецькі знання й уміння для естетизації довкілля; розширювати діапазон емоційних переживань через сприйняття довкілля.</w:t>
            </w:r>
          </w:p>
          <w:p w14:paraId="75DE444E"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6AEF5A92"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 </w:t>
            </w:r>
          </w:p>
          <w:p w14:paraId="7B728527"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сприймання довкілля й знання з природничих наук як об’єктів для художньо-образної інтерпретації;</w:t>
            </w:r>
          </w:p>
          <w:p w14:paraId="736B1B95"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розуміння естетичних якостей технічних винаходів; </w:t>
            </w:r>
          </w:p>
          <w:p w14:paraId="6F0E0B0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взаємовпливів знань</w:t>
            </w:r>
            <w:r w:rsidRPr="009901E3">
              <w:rPr>
                <w:rFonts w:ascii="Times New Roman" w:eastAsia="Times New Roman" w:hAnsi="Times New Roman" w:cs="Times New Roman"/>
                <w:i/>
                <w:sz w:val="24"/>
                <w:szCs w:val="24"/>
              </w:rPr>
              <w:t xml:space="preserve"> </w:t>
            </w:r>
            <w:r w:rsidRPr="009901E3">
              <w:rPr>
                <w:rFonts w:ascii="Times New Roman" w:eastAsia="Times New Roman" w:hAnsi="Times New Roman" w:cs="Times New Roman"/>
                <w:sz w:val="24"/>
                <w:szCs w:val="24"/>
              </w:rPr>
              <w:t>природничих наук, техніки, технологій і мистецтва (на прикладі дизайну, ландшафтної архітектури, звукозаписів, сценічних ефектів тощо), здійснення художнього осмислення людського досвіду</w:t>
            </w:r>
          </w:p>
          <w:p w14:paraId="08CAEF88" w14:textId="77777777" w:rsidR="00366D3D" w:rsidRPr="009901E3" w:rsidRDefault="00366D3D" w:rsidP="00366D3D">
            <w:pPr>
              <w:rPr>
                <w:rFonts w:ascii="Times New Roman" w:eastAsia="Times New Roman" w:hAnsi="Times New Roman" w:cs="Times New Roman"/>
                <w:sz w:val="24"/>
                <w:szCs w:val="24"/>
              </w:rPr>
            </w:pPr>
          </w:p>
        </w:tc>
        <w:tc>
          <w:tcPr>
            <w:tcW w:w="4962" w:type="dxa"/>
            <w:shd w:val="clear" w:color="auto" w:fill="auto"/>
          </w:tcPr>
          <w:p w14:paraId="6C53E6FB" w14:textId="77777777" w:rsidR="00366D3D" w:rsidRPr="009901E3" w:rsidRDefault="00366D3D" w:rsidP="00366D3D">
            <w:pPr>
              <w:rPr>
                <w:rFonts w:ascii="Times New Roman" w:eastAsia="Times New Roman" w:hAnsi="Times New Roman" w:cs="Times New Roman"/>
                <w:b/>
                <w:sz w:val="24"/>
                <w:szCs w:val="24"/>
              </w:rPr>
            </w:pPr>
          </w:p>
          <w:p w14:paraId="69D11C5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МИО 1.1.1], [6 МИО 2.1.1], [6 МИО 2.3.1], [6 МИО 4.1.1], [9 МИО 1.1.1], [9 МИО 2.3.1], [9 МИО 4.1.1], [9 МИО 4.1.1]</w:t>
            </w:r>
          </w:p>
          <w:p w14:paraId="163880C9" w14:textId="77777777" w:rsidR="00366D3D" w:rsidRPr="009901E3" w:rsidRDefault="00366D3D" w:rsidP="00366D3D">
            <w:pPr>
              <w:rPr>
                <w:rFonts w:ascii="Times New Roman" w:eastAsia="Times New Roman" w:hAnsi="Times New Roman" w:cs="Times New Roman"/>
                <w:sz w:val="24"/>
                <w:szCs w:val="24"/>
              </w:rPr>
            </w:pPr>
          </w:p>
          <w:p w14:paraId="10B1505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2.2.1], [6 МИО 2.3.1] [6 МИО 3.2.1], [6 МИО 3.3.1], [6 МИО 4.1.1], [6 МИО 4.3.1], [9 МИО 2.3.2], [9 МИО 3.2.1], [9 МИО 3.3.1], [9 МИО 4.3.1]</w:t>
            </w:r>
          </w:p>
          <w:p w14:paraId="7D63478E" w14:textId="77777777" w:rsidR="00291D22" w:rsidRPr="009901E3" w:rsidRDefault="00291D22" w:rsidP="00366D3D">
            <w:pPr>
              <w:rPr>
                <w:rFonts w:ascii="Times New Roman" w:eastAsia="Times New Roman" w:hAnsi="Times New Roman" w:cs="Times New Roman"/>
                <w:sz w:val="24"/>
                <w:szCs w:val="24"/>
              </w:rPr>
            </w:pPr>
          </w:p>
          <w:p w14:paraId="64BD16C2"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2.1.1], [6 МИО 2.1.2], [6 МИО 2.3.1], [6 МИО 4.1.1], [6 МИО 4.2.1], [9 МИО 2.1.1], [9 МИО 2.1.2], [9 МИО 2.3.2], [9 МИО 4.1.1]</w:t>
            </w:r>
          </w:p>
          <w:p w14:paraId="451EFA33" w14:textId="77777777" w:rsidR="00291D22" w:rsidRPr="009901E3" w:rsidRDefault="00291D22" w:rsidP="00366D3D">
            <w:pPr>
              <w:rPr>
                <w:rFonts w:ascii="Times New Roman" w:eastAsia="Times New Roman" w:hAnsi="Times New Roman" w:cs="Times New Roman"/>
                <w:sz w:val="24"/>
                <w:szCs w:val="24"/>
              </w:rPr>
            </w:pPr>
          </w:p>
          <w:p w14:paraId="50715BAE"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1.2.2], [6 МИО 1.2.2], [6 МИО 2.2.1], [9 МИО 1.2.2], [9 МИО 2.1.1], [9 МИО 2.2.1]</w:t>
            </w:r>
          </w:p>
          <w:p w14:paraId="27D7044B" w14:textId="77777777" w:rsidR="00291D22" w:rsidRPr="009901E3" w:rsidRDefault="00291D22" w:rsidP="00366D3D">
            <w:pPr>
              <w:jc w:val="both"/>
              <w:rPr>
                <w:rFonts w:ascii="Times New Roman" w:eastAsia="Times New Roman" w:hAnsi="Times New Roman" w:cs="Times New Roman"/>
                <w:sz w:val="24"/>
                <w:szCs w:val="24"/>
              </w:rPr>
            </w:pPr>
          </w:p>
          <w:p w14:paraId="7ECC822A"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[6 МИО 3.3.1], [6 МИО 3.4.2], [9 МИО 2.3.1], [9 МИО 2.3.2], [9 МИО 3.4.2].</w:t>
            </w:r>
          </w:p>
          <w:p w14:paraId="06AA8C0F" w14:textId="77777777" w:rsidR="00366D3D" w:rsidRPr="009901E3" w:rsidRDefault="00366D3D" w:rsidP="00366D3D">
            <w:pPr>
              <w:rPr>
                <w:rFonts w:ascii="Times New Roman" w:eastAsia="Times New Roman" w:hAnsi="Times New Roman" w:cs="Times New Roman"/>
                <w:b/>
                <w:sz w:val="24"/>
                <w:szCs w:val="24"/>
              </w:rPr>
            </w:pPr>
          </w:p>
        </w:tc>
      </w:tr>
      <w:tr w:rsidR="00366D3D" w:rsidRPr="009901E3" w14:paraId="5B35B05B" w14:textId="77777777" w:rsidTr="00366D3D">
        <w:tc>
          <w:tcPr>
            <w:tcW w:w="2410" w:type="dxa"/>
            <w:shd w:val="clear" w:color="auto" w:fill="auto"/>
            <w:tcMar>
              <w:top w:w="100" w:type="dxa"/>
              <w:left w:w="100" w:type="dxa"/>
              <w:bottom w:w="100" w:type="dxa"/>
              <w:right w:w="100" w:type="dxa"/>
            </w:tcMar>
          </w:tcPr>
          <w:p w14:paraId="3F80BAC6"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Інноваційність</w:t>
            </w:r>
          </w:p>
        </w:tc>
        <w:tc>
          <w:tcPr>
            <w:tcW w:w="7229" w:type="dxa"/>
            <w:shd w:val="clear" w:color="auto" w:fill="auto"/>
            <w:tcMar>
              <w:top w:w="100" w:type="dxa"/>
              <w:left w:w="100" w:type="dxa"/>
              <w:bottom w:w="100" w:type="dxa"/>
              <w:right w:w="100" w:type="dxa"/>
            </w:tcMar>
          </w:tcPr>
          <w:p w14:paraId="488A02A4"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719416B5"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виявляти креативність у різних сферах життєтворчості;</w:t>
            </w:r>
          </w:p>
          <w:p w14:paraId="59380262" w14:textId="77777777" w:rsidR="00291D22" w:rsidRPr="009901E3" w:rsidRDefault="00291D22" w:rsidP="00366D3D">
            <w:pPr>
              <w:pBdr>
                <w:top w:val="nil"/>
                <w:left w:val="nil"/>
                <w:bottom w:val="nil"/>
                <w:right w:val="nil"/>
                <w:between w:val="nil"/>
              </w:pBdr>
              <w:rPr>
                <w:rFonts w:ascii="Times New Roman" w:eastAsia="Times New Roman" w:hAnsi="Times New Roman" w:cs="Times New Roman"/>
                <w:sz w:val="24"/>
                <w:szCs w:val="24"/>
              </w:rPr>
            </w:pPr>
          </w:p>
          <w:p w14:paraId="54C04157" w14:textId="77777777" w:rsidR="00291D22" w:rsidRPr="009901E3" w:rsidRDefault="00291D22" w:rsidP="00366D3D">
            <w:pPr>
              <w:pBdr>
                <w:top w:val="nil"/>
                <w:left w:val="nil"/>
                <w:bottom w:val="nil"/>
                <w:right w:val="nil"/>
                <w:between w:val="nil"/>
              </w:pBdr>
              <w:rPr>
                <w:rFonts w:ascii="Times New Roman" w:eastAsia="Times New Roman" w:hAnsi="Times New Roman" w:cs="Times New Roman"/>
                <w:sz w:val="24"/>
                <w:szCs w:val="24"/>
              </w:rPr>
            </w:pPr>
          </w:p>
          <w:p w14:paraId="6E979B57" w14:textId="77777777" w:rsidR="00291D22" w:rsidRPr="009901E3" w:rsidRDefault="00291D22" w:rsidP="00366D3D">
            <w:pPr>
              <w:pBdr>
                <w:top w:val="nil"/>
                <w:left w:val="nil"/>
                <w:bottom w:val="nil"/>
                <w:right w:val="nil"/>
                <w:between w:val="nil"/>
              </w:pBdr>
              <w:rPr>
                <w:rFonts w:ascii="Times New Roman" w:eastAsia="Times New Roman" w:hAnsi="Times New Roman" w:cs="Times New Roman"/>
                <w:sz w:val="24"/>
                <w:szCs w:val="24"/>
              </w:rPr>
            </w:pPr>
          </w:p>
          <w:p w14:paraId="492F58A8"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критично оцінювати й інтерпретувати явища культури, розуміючи взаємодію традицій та інновацій; </w:t>
            </w:r>
          </w:p>
          <w:p w14:paraId="38690F35" w14:textId="77777777" w:rsidR="00291D22" w:rsidRPr="009901E3" w:rsidRDefault="00291D22" w:rsidP="00366D3D">
            <w:pPr>
              <w:pBdr>
                <w:top w:val="nil"/>
                <w:left w:val="nil"/>
                <w:bottom w:val="nil"/>
                <w:right w:val="nil"/>
                <w:between w:val="nil"/>
              </w:pBdr>
              <w:rPr>
                <w:rFonts w:ascii="Times New Roman" w:eastAsia="Times New Roman" w:hAnsi="Times New Roman" w:cs="Times New Roman"/>
                <w:sz w:val="24"/>
                <w:szCs w:val="24"/>
              </w:rPr>
            </w:pPr>
          </w:p>
          <w:p w14:paraId="3179267E" w14:textId="77777777" w:rsidR="00291D22" w:rsidRPr="009901E3" w:rsidRDefault="00291D22" w:rsidP="00366D3D">
            <w:pPr>
              <w:pBdr>
                <w:top w:val="nil"/>
                <w:left w:val="nil"/>
                <w:bottom w:val="nil"/>
                <w:right w:val="nil"/>
                <w:between w:val="nil"/>
              </w:pBdr>
              <w:rPr>
                <w:rFonts w:ascii="Times New Roman" w:eastAsia="Times New Roman" w:hAnsi="Times New Roman" w:cs="Times New Roman"/>
                <w:sz w:val="24"/>
                <w:szCs w:val="24"/>
              </w:rPr>
            </w:pPr>
          </w:p>
          <w:p w14:paraId="0FC67922"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пропонувати неординарні способи виконання творчих завдань, розвивати критичне мислення щодо власної художньо-творчої діяльності; </w:t>
            </w:r>
          </w:p>
          <w:p w14:paraId="4C21BA29" w14:textId="77777777" w:rsidR="00291D22" w:rsidRPr="009901E3" w:rsidRDefault="00291D22" w:rsidP="00366D3D">
            <w:pPr>
              <w:pBdr>
                <w:top w:val="nil"/>
                <w:left w:val="nil"/>
                <w:bottom w:val="nil"/>
                <w:right w:val="nil"/>
                <w:between w:val="nil"/>
              </w:pBdr>
              <w:rPr>
                <w:rFonts w:ascii="Times New Roman" w:eastAsia="Times New Roman" w:hAnsi="Times New Roman" w:cs="Times New Roman"/>
                <w:sz w:val="24"/>
                <w:szCs w:val="24"/>
              </w:rPr>
            </w:pPr>
          </w:p>
          <w:p w14:paraId="44EF8233"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генерувати і впроваджувати нові мистецькі ідеї в різних сферах життєдіяльності.</w:t>
            </w:r>
          </w:p>
          <w:p w14:paraId="3362A70F" w14:textId="77777777" w:rsidR="00291D22" w:rsidRPr="009901E3" w:rsidRDefault="00291D22" w:rsidP="00366D3D">
            <w:pPr>
              <w:pBdr>
                <w:top w:val="nil"/>
                <w:left w:val="nil"/>
                <w:bottom w:val="nil"/>
                <w:right w:val="nil"/>
                <w:between w:val="nil"/>
              </w:pBdr>
              <w:rPr>
                <w:rFonts w:ascii="Times New Roman" w:eastAsia="Times New Roman" w:hAnsi="Times New Roman" w:cs="Times New Roman"/>
                <w:sz w:val="24"/>
                <w:szCs w:val="24"/>
              </w:rPr>
            </w:pPr>
          </w:p>
          <w:p w14:paraId="6AAFBDB1"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730D27EF"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відкритість до інновацій і передбачення їхнього позитивного результату, ініціативність щодо участі в мистецьких заходах, творенні нових культурних продуктів;</w:t>
            </w:r>
          </w:p>
          <w:p w14:paraId="5AC1E699"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прагнення творчої самореалізації, вираження креативності; </w:t>
            </w:r>
          </w:p>
          <w:p w14:paraId="5BB84F47"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готовність брати відповідальність за особистий і спільний результат у мистецьких проєктах; </w:t>
            </w:r>
          </w:p>
          <w:p w14:paraId="48C62C8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виявлення прагнення до сталості результату, </w:t>
            </w:r>
            <w:proofErr w:type="spellStart"/>
            <w:r w:rsidRPr="009901E3">
              <w:rPr>
                <w:rFonts w:ascii="Times New Roman" w:eastAsia="Times New Roman" w:hAnsi="Times New Roman" w:cs="Times New Roman"/>
                <w:sz w:val="24"/>
                <w:szCs w:val="24"/>
              </w:rPr>
              <w:t>мультиплікаційності</w:t>
            </w:r>
            <w:proofErr w:type="spellEnd"/>
            <w:r w:rsidRPr="009901E3">
              <w:rPr>
                <w:rFonts w:ascii="Times New Roman" w:eastAsia="Times New Roman" w:hAnsi="Times New Roman" w:cs="Times New Roman"/>
                <w:sz w:val="24"/>
                <w:szCs w:val="24"/>
              </w:rPr>
              <w:t xml:space="preserve"> результату;</w:t>
            </w:r>
          </w:p>
          <w:p w14:paraId="75A66FA2"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демонстрування впевненості у собі, визначення перспективи діяльності</w:t>
            </w:r>
          </w:p>
        </w:tc>
        <w:tc>
          <w:tcPr>
            <w:tcW w:w="4962" w:type="dxa"/>
            <w:shd w:val="clear" w:color="auto" w:fill="auto"/>
          </w:tcPr>
          <w:p w14:paraId="0D159616" w14:textId="77777777" w:rsidR="00366D3D" w:rsidRPr="009901E3" w:rsidRDefault="00366D3D" w:rsidP="00366D3D">
            <w:pPr>
              <w:rPr>
                <w:rFonts w:ascii="Times New Roman" w:eastAsia="Times New Roman" w:hAnsi="Times New Roman" w:cs="Times New Roman"/>
                <w:sz w:val="24"/>
                <w:szCs w:val="24"/>
              </w:rPr>
            </w:pPr>
          </w:p>
          <w:p w14:paraId="102B83C4"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2.1.1], [6 МИО 2.1.2], [6 МИО 2.2.1], [6 МИО 2.3.1], [9 МИО 2.1.1], [9 МИО 2.1.2], [9 МИО 2.3.1], [9 МИО 3.4.2]</w:t>
            </w:r>
          </w:p>
          <w:p w14:paraId="706AAB66" w14:textId="77777777" w:rsidR="00366D3D" w:rsidRPr="009901E3" w:rsidRDefault="00366D3D" w:rsidP="00366D3D">
            <w:pPr>
              <w:rPr>
                <w:rFonts w:ascii="Times New Roman" w:eastAsia="Times New Roman" w:hAnsi="Times New Roman" w:cs="Times New Roman"/>
                <w:sz w:val="24"/>
                <w:szCs w:val="24"/>
              </w:rPr>
            </w:pPr>
          </w:p>
          <w:p w14:paraId="473E66E8"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МИО 2.1.1], [6 МИО 2.1.2], [6 МИО 2.2.1], [6 МИО 2.3.1] [9 МИО 2.1.1], [9 МИО 2.1.2], [9 МИО 2.2.1], [9 МИО 2.3.1]</w:t>
            </w:r>
          </w:p>
          <w:p w14:paraId="3FFEC00D" w14:textId="77777777" w:rsidR="00291D22" w:rsidRPr="009901E3" w:rsidRDefault="00291D22" w:rsidP="00366D3D">
            <w:pPr>
              <w:rPr>
                <w:rFonts w:ascii="Times New Roman" w:eastAsia="Times New Roman" w:hAnsi="Times New Roman" w:cs="Times New Roman"/>
                <w:sz w:val="24"/>
                <w:szCs w:val="24"/>
              </w:rPr>
            </w:pPr>
          </w:p>
          <w:p w14:paraId="2B1A9089"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[6 МИО 3.1.1], [6 МИО 3.2.1], [6 МИО 3.4.1], [9 МИО 2.3.1], [9 МИО 3.1.1], [9 МИО 3.2.1], [9 МИО 3.4.1].</w:t>
            </w:r>
          </w:p>
          <w:p w14:paraId="35279B22" w14:textId="77777777" w:rsidR="00366D3D" w:rsidRPr="009901E3" w:rsidRDefault="00366D3D" w:rsidP="00366D3D">
            <w:pPr>
              <w:jc w:val="both"/>
              <w:rPr>
                <w:rFonts w:ascii="Times New Roman" w:eastAsia="Times New Roman" w:hAnsi="Times New Roman" w:cs="Times New Roman"/>
                <w:sz w:val="24"/>
                <w:szCs w:val="24"/>
              </w:rPr>
            </w:pPr>
          </w:p>
          <w:p w14:paraId="4B772624"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[6 МИО 3.2.1], [6 МИО 4.1.1], [9 МИО 2.3.1], [9 МИО 3.3.1], [9 МИО 4.1.1].</w:t>
            </w:r>
          </w:p>
          <w:p w14:paraId="34FF1529" w14:textId="77777777" w:rsidR="00366D3D" w:rsidRPr="009901E3" w:rsidRDefault="00366D3D" w:rsidP="00366D3D">
            <w:pPr>
              <w:rPr>
                <w:rFonts w:ascii="Times New Roman" w:eastAsia="Times New Roman" w:hAnsi="Times New Roman" w:cs="Times New Roman"/>
                <w:sz w:val="24"/>
                <w:szCs w:val="24"/>
              </w:rPr>
            </w:pPr>
          </w:p>
          <w:p w14:paraId="38DB96D1" w14:textId="77777777" w:rsidR="00366D3D" w:rsidRPr="009901E3" w:rsidRDefault="00366D3D" w:rsidP="00366D3D">
            <w:pPr>
              <w:rPr>
                <w:rFonts w:ascii="Times New Roman" w:eastAsia="Times New Roman" w:hAnsi="Times New Roman" w:cs="Times New Roman"/>
                <w:sz w:val="24"/>
                <w:szCs w:val="24"/>
              </w:rPr>
            </w:pPr>
          </w:p>
        </w:tc>
      </w:tr>
      <w:tr w:rsidR="00366D3D" w:rsidRPr="009901E3" w14:paraId="0D7D9CD5" w14:textId="77777777" w:rsidTr="00366D3D">
        <w:tc>
          <w:tcPr>
            <w:tcW w:w="2410" w:type="dxa"/>
            <w:shd w:val="clear" w:color="auto" w:fill="auto"/>
            <w:tcMar>
              <w:top w:w="100" w:type="dxa"/>
              <w:left w:w="100" w:type="dxa"/>
              <w:bottom w:w="100" w:type="dxa"/>
              <w:right w:w="100" w:type="dxa"/>
            </w:tcMar>
          </w:tcPr>
          <w:p w14:paraId="35BB8A7F"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Екологічна компетентність</w:t>
            </w:r>
          </w:p>
        </w:tc>
        <w:tc>
          <w:tcPr>
            <w:tcW w:w="7229" w:type="dxa"/>
            <w:shd w:val="clear" w:color="auto" w:fill="auto"/>
            <w:tcMar>
              <w:top w:w="100" w:type="dxa"/>
              <w:left w:w="100" w:type="dxa"/>
              <w:bottom w:w="100" w:type="dxa"/>
              <w:right w:w="100" w:type="dxa"/>
            </w:tcMar>
          </w:tcPr>
          <w:p w14:paraId="76BCF224"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49A23E45"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взаємодію «людина-природа» для вираження мистецькими засобами власних емоцій, почуттів, переживань;</w:t>
            </w:r>
          </w:p>
          <w:p w14:paraId="703BCC2F"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запобігати негативним впливам інформації на власний емоційний стан; </w:t>
            </w:r>
          </w:p>
          <w:p w14:paraId="41150F3A" w14:textId="77777777" w:rsidR="00291D22" w:rsidRPr="009901E3" w:rsidRDefault="00291D22" w:rsidP="00366D3D">
            <w:pPr>
              <w:rPr>
                <w:rFonts w:ascii="Times New Roman" w:eastAsia="Times New Roman" w:hAnsi="Times New Roman" w:cs="Times New Roman"/>
                <w:sz w:val="24"/>
                <w:szCs w:val="24"/>
              </w:rPr>
            </w:pPr>
          </w:p>
          <w:p w14:paraId="5FF5EA20"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поширювати засобами мистецтва ідеї свідомого споживання для виживання людства.</w:t>
            </w:r>
          </w:p>
          <w:p w14:paraId="7823C775" w14:textId="77777777" w:rsidR="00291D22" w:rsidRPr="009901E3" w:rsidRDefault="00291D22" w:rsidP="00366D3D">
            <w:pPr>
              <w:rPr>
                <w:rFonts w:ascii="Times New Roman" w:eastAsia="Times New Roman" w:hAnsi="Times New Roman" w:cs="Times New Roman"/>
                <w:sz w:val="24"/>
                <w:szCs w:val="24"/>
              </w:rPr>
            </w:pPr>
          </w:p>
          <w:p w14:paraId="0FA7BAAF"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 </w:t>
            </w:r>
          </w:p>
          <w:p w14:paraId="30B183B2"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усвідомлення необхідності гармонійної взаємодії людини й довкілля; сприймання довкілля як об’єкта для художньо-образної інтерпретації; </w:t>
            </w:r>
          </w:p>
          <w:p w14:paraId="25161F61"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виявлення емоційно-ціннісного ставлення до </w:t>
            </w:r>
            <w:proofErr w:type="spellStart"/>
            <w:r w:rsidRPr="009901E3">
              <w:rPr>
                <w:rFonts w:ascii="Times New Roman" w:eastAsia="Times New Roman" w:hAnsi="Times New Roman" w:cs="Times New Roman"/>
                <w:sz w:val="24"/>
                <w:szCs w:val="24"/>
              </w:rPr>
              <w:t>життєпростору</w:t>
            </w:r>
            <w:proofErr w:type="spellEnd"/>
            <w:r w:rsidRPr="009901E3">
              <w:rPr>
                <w:rFonts w:ascii="Times New Roman" w:eastAsia="Times New Roman" w:hAnsi="Times New Roman" w:cs="Times New Roman"/>
                <w:sz w:val="24"/>
                <w:szCs w:val="24"/>
              </w:rPr>
              <w:t>;</w:t>
            </w:r>
          </w:p>
          <w:p w14:paraId="5CBE8C4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сприйняття природи як естетичного об’єкту;</w:t>
            </w:r>
          </w:p>
          <w:p w14:paraId="15194B6E"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задоволення милуванням природою як естетичним об’єктом.</w:t>
            </w:r>
          </w:p>
        </w:tc>
        <w:tc>
          <w:tcPr>
            <w:tcW w:w="4962" w:type="dxa"/>
            <w:shd w:val="clear" w:color="auto" w:fill="auto"/>
          </w:tcPr>
          <w:p w14:paraId="066F6C31" w14:textId="77777777" w:rsidR="00366D3D" w:rsidRPr="009901E3" w:rsidRDefault="00366D3D" w:rsidP="00366D3D">
            <w:pPr>
              <w:rPr>
                <w:rFonts w:ascii="Times New Roman" w:eastAsia="Times New Roman" w:hAnsi="Times New Roman" w:cs="Times New Roman"/>
                <w:sz w:val="24"/>
                <w:szCs w:val="24"/>
              </w:rPr>
            </w:pPr>
          </w:p>
          <w:p w14:paraId="7B96543C"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3.4.1], [6 МИО 3.4.2], [9 МИО 3.4.1], [9 МИО 3.4.2]</w:t>
            </w:r>
          </w:p>
          <w:p w14:paraId="512A8A17"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4.2.1], [6 МИО 3.4.2], [9 МИО 3.4.2], [9 МИО 4.2.1]</w:t>
            </w:r>
          </w:p>
          <w:p w14:paraId="68007DC7" w14:textId="77777777" w:rsidR="00366D3D" w:rsidRPr="009901E3" w:rsidRDefault="00366D3D" w:rsidP="00366D3D">
            <w:pPr>
              <w:rPr>
                <w:rFonts w:ascii="Times New Roman" w:eastAsia="Times New Roman" w:hAnsi="Times New Roman" w:cs="Times New Roman"/>
                <w:sz w:val="24"/>
                <w:szCs w:val="24"/>
              </w:rPr>
            </w:pPr>
          </w:p>
          <w:p w14:paraId="75E62AEF"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[9 МИО 2.3.2].</w:t>
            </w:r>
          </w:p>
          <w:p w14:paraId="1A0A0564" w14:textId="77777777" w:rsidR="00366D3D" w:rsidRPr="009901E3" w:rsidRDefault="00366D3D" w:rsidP="00366D3D">
            <w:pPr>
              <w:rPr>
                <w:rFonts w:ascii="Times New Roman" w:eastAsia="Times New Roman" w:hAnsi="Times New Roman" w:cs="Times New Roman"/>
                <w:sz w:val="24"/>
                <w:szCs w:val="24"/>
              </w:rPr>
            </w:pPr>
          </w:p>
        </w:tc>
      </w:tr>
      <w:tr w:rsidR="00366D3D" w:rsidRPr="009901E3" w14:paraId="7E8B9C13" w14:textId="77777777" w:rsidTr="00366D3D">
        <w:trPr>
          <w:trHeight w:val="31"/>
        </w:trPr>
        <w:tc>
          <w:tcPr>
            <w:tcW w:w="2410" w:type="dxa"/>
            <w:shd w:val="clear" w:color="auto" w:fill="auto"/>
            <w:tcMar>
              <w:top w:w="100" w:type="dxa"/>
              <w:left w:w="100" w:type="dxa"/>
              <w:bottom w:w="100" w:type="dxa"/>
              <w:right w:w="100" w:type="dxa"/>
            </w:tcMar>
          </w:tcPr>
          <w:p w14:paraId="26F64024"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Інформаційно-комунікаційна компетентність</w:t>
            </w:r>
          </w:p>
        </w:tc>
        <w:tc>
          <w:tcPr>
            <w:tcW w:w="7229" w:type="dxa"/>
            <w:shd w:val="clear" w:color="auto" w:fill="auto"/>
            <w:tcMar>
              <w:top w:w="100" w:type="dxa"/>
              <w:left w:w="100" w:type="dxa"/>
              <w:bottom w:w="100" w:type="dxa"/>
              <w:right w:w="100" w:type="dxa"/>
            </w:tcMar>
          </w:tcPr>
          <w:p w14:paraId="500777B9"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4988DB75"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застосовувати цифрові технології для створення, презентації/самопрезентації й популяризації художніх образів, мистецьких ідей; </w:t>
            </w:r>
          </w:p>
          <w:p w14:paraId="2257FCE2" w14:textId="77777777" w:rsidR="00366D3D" w:rsidRPr="009901E3" w:rsidRDefault="00366D3D" w:rsidP="00366D3D">
            <w:pPr>
              <w:tabs>
                <w:tab w:val="left" w:pos="5263"/>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ab/>
            </w:r>
          </w:p>
          <w:p w14:paraId="248D3ABA"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визначати художню цінність цифрового контенту; </w:t>
            </w:r>
          </w:p>
          <w:p w14:paraId="5912B621" w14:textId="77777777" w:rsidR="00366D3D" w:rsidRPr="009901E3" w:rsidRDefault="00366D3D" w:rsidP="00366D3D">
            <w:pPr>
              <w:rPr>
                <w:rFonts w:ascii="Times New Roman" w:eastAsia="Times New Roman" w:hAnsi="Times New Roman" w:cs="Times New Roman"/>
                <w:sz w:val="24"/>
                <w:szCs w:val="24"/>
              </w:rPr>
            </w:pPr>
          </w:p>
          <w:p w14:paraId="3DE1F18C"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добирати й опрацьовувати художню інформацію (зображення, текст, аудіо, відео) для пізнання, творення мистецтва, у пошуково-дослідницькій і соціокультурній діяльності; </w:t>
            </w:r>
          </w:p>
          <w:p w14:paraId="1FFC4E5F" w14:textId="77777777" w:rsidR="00366D3D" w:rsidRPr="009901E3" w:rsidRDefault="00366D3D" w:rsidP="00366D3D">
            <w:pPr>
              <w:rPr>
                <w:rFonts w:ascii="Times New Roman" w:eastAsia="Times New Roman" w:hAnsi="Times New Roman" w:cs="Times New Roman"/>
                <w:sz w:val="24"/>
                <w:szCs w:val="24"/>
              </w:rPr>
            </w:pPr>
          </w:p>
          <w:p w14:paraId="2D574311"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переводити художню інформацію з цифрового формату в нецифровий і навпаки; </w:t>
            </w:r>
          </w:p>
          <w:p w14:paraId="07B4B1A1" w14:textId="77777777" w:rsidR="00366D3D" w:rsidRPr="009901E3" w:rsidRDefault="00366D3D" w:rsidP="00366D3D">
            <w:pPr>
              <w:rPr>
                <w:rFonts w:ascii="Times New Roman" w:eastAsia="Times New Roman" w:hAnsi="Times New Roman" w:cs="Times New Roman"/>
                <w:sz w:val="24"/>
                <w:szCs w:val="24"/>
              </w:rPr>
            </w:pPr>
          </w:p>
          <w:p w14:paraId="3A0F27C8"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інформаційні технології для здобуття мистецької інформації;</w:t>
            </w:r>
          </w:p>
          <w:p w14:paraId="727609A2" w14:textId="77777777" w:rsidR="00291D22" w:rsidRPr="009901E3" w:rsidRDefault="00291D22" w:rsidP="00366D3D">
            <w:pPr>
              <w:rPr>
                <w:rFonts w:ascii="Times New Roman" w:eastAsia="Times New Roman" w:hAnsi="Times New Roman" w:cs="Times New Roman"/>
                <w:sz w:val="24"/>
                <w:szCs w:val="24"/>
              </w:rPr>
            </w:pPr>
          </w:p>
          <w:p w14:paraId="355C6DDC" w14:textId="77777777" w:rsidR="00291D22" w:rsidRPr="009901E3" w:rsidRDefault="00291D22" w:rsidP="00366D3D">
            <w:pPr>
              <w:rPr>
                <w:rFonts w:ascii="Times New Roman" w:eastAsia="Times New Roman" w:hAnsi="Times New Roman" w:cs="Times New Roman"/>
                <w:sz w:val="24"/>
                <w:szCs w:val="24"/>
              </w:rPr>
            </w:pPr>
          </w:p>
          <w:p w14:paraId="35EF5AE1" w14:textId="77777777" w:rsidR="00291D22" w:rsidRPr="009901E3" w:rsidRDefault="00291D22" w:rsidP="00366D3D">
            <w:pPr>
              <w:rPr>
                <w:rFonts w:ascii="Times New Roman" w:eastAsia="Times New Roman" w:hAnsi="Times New Roman" w:cs="Times New Roman"/>
                <w:sz w:val="24"/>
                <w:szCs w:val="24"/>
              </w:rPr>
            </w:pPr>
          </w:p>
          <w:p w14:paraId="3A7E27EE"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інформаційні технології для формування власного мистецького простору;</w:t>
            </w:r>
          </w:p>
          <w:p w14:paraId="14CEA629" w14:textId="77777777" w:rsidR="00366D3D" w:rsidRPr="009901E3" w:rsidRDefault="00366D3D" w:rsidP="00366D3D">
            <w:pPr>
              <w:rPr>
                <w:rFonts w:ascii="Times New Roman" w:eastAsia="Times New Roman" w:hAnsi="Times New Roman" w:cs="Times New Roman"/>
                <w:sz w:val="24"/>
                <w:szCs w:val="24"/>
              </w:rPr>
            </w:pPr>
          </w:p>
          <w:p w14:paraId="56C93E6C" w14:textId="77777777" w:rsidR="00291D22" w:rsidRPr="009901E3" w:rsidRDefault="00291D22" w:rsidP="00366D3D">
            <w:pPr>
              <w:rPr>
                <w:rFonts w:ascii="Times New Roman" w:eastAsia="Times New Roman" w:hAnsi="Times New Roman" w:cs="Times New Roman"/>
                <w:sz w:val="24"/>
                <w:szCs w:val="24"/>
              </w:rPr>
            </w:pPr>
          </w:p>
          <w:p w14:paraId="016C92A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вирізняти маніпулятивну </w:t>
            </w:r>
            <w:proofErr w:type="spellStart"/>
            <w:r w:rsidRPr="009901E3">
              <w:rPr>
                <w:rFonts w:ascii="Times New Roman" w:eastAsia="Times New Roman" w:hAnsi="Times New Roman" w:cs="Times New Roman"/>
                <w:sz w:val="24"/>
                <w:szCs w:val="24"/>
              </w:rPr>
              <w:t>квазімистецьку</w:t>
            </w:r>
            <w:proofErr w:type="spellEnd"/>
            <w:r w:rsidRPr="009901E3">
              <w:rPr>
                <w:rFonts w:ascii="Times New Roman" w:eastAsia="Times New Roman" w:hAnsi="Times New Roman" w:cs="Times New Roman"/>
                <w:sz w:val="24"/>
                <w:szCs w:val="24"/>
              </w:rPr>
              <w:t xml:space="preserve"> інформацію, запобігати негативним інформаційно-технологічним впливам на власний культурний розвиток; </w:t>
            </w:r>
          </w:p>
          <w:p w14:paraId="3D43975E"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оцінювати художню якість створеного цифрового продукту. </w:t>
            </w:r>
          </w:p>
          <w:p w14:paraId="6512C48B"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lastRenderedPageBreak/>
              <w:t>Ставлення:</w:t>
            </w:r>
          </w:p>
          <w:p w14:paraId="1C0AF42C"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усвідомлення естетичного потенціалу цифрових технологій для художньо-творчого самовираження, обробки, поширення мистецьких творів і здійснення віртуальних мистецьких подорожей; </w:t>
            </w:r>
          </w:p>
          <w:p w14:paraId="6B45F022"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ролі мистецьких засобів у впливі медіатекстів на свідомість людини</w:t>
            </w:r>
          </w:p>
        </w:tc>
        <w:tc>
          <w:tcPr>
            <w:tcW w:w="4962" w:type="dxa"/>
            <w:shd w:val="clear" w:color="auto" w:fill="auto"/>
          </w:tcPr>
          <w:p w14:paraId="751A325F" w14:textId="77777777" w:rsidR="00366D3D" w:rsidRPr="009901E3" w:rsidRDefault="00366D3D" w:rsidP="00366D3D">
            <w:pPr>
              <w:jc w:val="center"/>
              <w:rPr>
                <w:rFonts w:ascii="Times New Roman" w:eastAsia="Times New Roman" w:hAnsi="Times New Roman" w:cs="Times New Roman"/>
                <w:sz w:val="24"/>
                <w:szCs w:val="24"/>
              </w:rPr>
            </w:pPr>
          </w:p>
          <w:p w14:paraId="090B679E"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3.2.1], [6 МИО 4.1.1], [9 МИО 3.2.1], [9 МИО 3.3.1], [9 МИО 4.1.1]</w:t>
            </w:r>
          </w:p>
          <w:p w14:paraId="1592CAAE" w14:textId="77777777" w:rsidR="00366D3D" w:rsidRPr="009901E3" w:rsidRDefault="00366D3D" w:rsidP="00366D3D">
            <w:pPr>
              <w:jc w:val="both"/>
              <w:rPr>
                <w:rFonts w:ascii="Times New Roman" w:eastAsia="Times New Roman" w:hAnsi="Times New Roman" w:cs="Times New Roman"/>
                <w:sz w:val="24"/>
                <w:szCs w:val="24"/>
              </w:rPr>
            </w:pPr>
          </w:p>
          <w:p w14:paraId="3B76241E" w14:textId="77777777" w:rsidR="00366D3D" w:rsidRPr="009901E3" w:rsidRDefault="00366D3D" w:rsidP="00366D3D">
            <w:pPr>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4.2.1], [6 МИО 1.1.1], [9 МИО 4.2.1]</w:t>
            </w:r>
          </w:p>
          <w:p w14:paraId="3E546180"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2.1.1], [6 МИО 2.1.2], [6 МИО 2.2.1], [6 МИО 4.1.1], [9 МИО 2.1.1], [9 МИО 2.1.2], [9 МИО 2.2.1], [9 МИО 2.3.1]. [9 МИО 4.1.1]</w:t>
            </w:r>
          </w:p>
          <w:p w14:paraId="462D33BB" w14:textId="77777777" w:rsidR="00291D22" w:rsidRPr="009901E3" w:rsidRDefault="00291D22" w:rsidP="00366D3D">
            <w:pPr>
              <w:rPr>
                <w:rFonts w:ascii="Times New Roman" w:eastAsia="Times New Roman" w:hAnsi="Times New Roman" w:cs="Times New Roman"/>
                <w:sz w:val="24"/>
                <w:szCs w:val="24"/>
              </w:rPr>
            </w:pPr>
          </w:p>
          <w:p w14:paraId="4F266AAB"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4.1.1], [6 МИО 2.2.1], [9 МИО 4.1.1], [9 МИО 2.2.1]</w:t>
            </w:r>
          </w:p>
          <w:p w14:paraId="0FD704E1" w14:textId="77777777" w:rsidR="00291D22" w:rsidRPr="009901E3" w:rsidRDefault="00291D22" w:rsidP="00366D3D">
            <w:pPr>
              <w:rPr>
                <w:rFonts w:ascii="Times New Roman" w:eastAsia="Times New Roman" w:hAnsi="Times New Roman" w:cs="Times New Roman"/>
                <w:sz w:val="24"/>
                <w:szCs w:val="24"/>
              </w:rPr>
            </w:pPr>
          </w:p>
          <w:p w14:paraId="46E2EEA6"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 [6 МИО 1.1.2], [6 МИО 1.2.1], [9 МИО 1.1.2], [6 МИО 1.2.3], [6 МИО 4.2.1], [9 МИО 1.1.3], [9 МИО 1.2.1], [9 МИО 1.2.3]; [9 МИО 4.2.1]</w:t>
            </w:r>
          </w:p>
          <w:p w14:paraId="0AEA3804" w14:textId="77777777" w:rsidR="00291D22" w:rsidRPr="009901E3" w:rsidRDefault="00291D22" w:rsidP="00366D3D">
            <w:pPr>
              <w:jc w:val="both"/>
              <w:rPr>
                <w:rFonts w:ascii="Times New Roman" w:eastAsia="Times New Roman" w:hAnsi="Times New Roman" w:cs="Times New Roman"/>
                <w:sz w:val="24"/>
                <w:szCs w:val="24"/>
              </w:rPr>
            </w:pPr>
          </w:p>
          <w:p w14:paraId="56739F88"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 [6 МИО 1.1.2], [6 МИО 1.2.1], [6 МИО 4.1.1], [6 МИО 4.2.1], [6 МИО 4.3.1], [9 МИО 1.1.2], [9 МИО 1.1.3], [9 МИО 1.2.1], [9 МИО 4.1.1]. [9 МИО 4.2.1]</w:t>
            </w:r>
          </w:p>
          <w:p w14:paraId="2CBC1972" w14:textId="77777777" w:rsidR="00366D3D" w:rsidRPr="009901E3" w:rsidRDefault="00366D3D" w:rsidP="00366D3D">
            <w:pPr>
              <w:shd w:val="clear" w:color="auto" w:fill="FFFFFF"/>
              <w:spacing w:before="240" w:after="24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4.2.1], [6 МИО 4.3.1], [9 МИО 4.2.1], [9МИО 4.3.1]</w:t>
            </w:r>
          </w:p>
          <w:p w14:paraId="4728F99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МИО 3.3.1], [6 МИО 1.2.1], [9 МИО 3.3.1], [9 МИО 1.2.1].</w:t>
            </w:r>
          </w:p>
          <w:p w14:paraId="09FCD5A7" w14:textId="77777777" w:rsidR="00366D3D" w:rsidRPr="009901E3" w:rsidRDefault="00366D3D" w:rsidP="00366D3D">
            <w:pPr>
              <w:rPr>
                <w:rFonts w:ascii="Times New Roman" w:eastAsia="Times New Roman" w:hAnsi="Times New Roman" w:cs="Times New Roman"/>
                <w:sz w:val="24"/>
                <w:szCs w:val="24"/>
              </w:rPr>
            </w:pPr>
          </w:p>
          <w:p w14:paraId="439D246F" w14:textId="77777777" w:rsidR="00366D3D" w:rsidRPr="009901E3" w:rsidRDefault="00366D3D" w:rsidP="00366D3D">
            <w:pPr>
              <w:rPr>
                <w:rFonts w:ascii="Times New Roman" w:eastAsia="Times New Roman" w:hAnsi="Times New Roman" w:cs="Times New Roman"/>
                <w:sz w:val="24"/>
                <w:szCs w:val="24"/>
              </w:rPr>
            </w:pPr>
          </w:p>
        </w:tc>
      </w:tr>
      <w:tr w:rsidR="00366D3D" w:rsidRPr="009901E3" w14:paraId="42C7113A" w14:textId="77777777" w:rsidTr="00366D3D">
        <w:tc>
          <w:tcPr>
            <w:tcW w:w="2410" w:type="dxa"/>
            <w:shd w:val="clear" w:color="auto" w:fill="auto"/>
            <w:tcMar>
              <w:top w:w="100" w:type="dxa"/>
              <w:left w:w="100" w:type="dxa"/>
              <w:bottom w:w="100" w:type="dxa"/>
              <w:right w:w="100" w:type="dxa"/>
            </w:tcMar>
          </w:tcPr>
          <w:p w14:paraId="4CEF785E"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Навчання впродовж життя</w:t>
            </w:r>
          </w:p>
        </w:tc>
        <w:tc>
          <w:tcPr>
            <w:tcW w:w="7229" w:type="dxa"/>
            <w:shd w:val="clear" w:color="auto" w:fill="auto"/>
            <w:tcMar>
              <w:top w:w="100" w:type="dxa"/>
              <w:left w:w="100" w:type="dxa"/>
              <w:bottom w:w="100" w:type="dxa"/>
              <w:right w:w="100" w:type="dxa"/>
            </w:tcMar>
          </w:tcPr>
          <w:p w14:paraId="19E9848B"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2E8E8C88"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визначати власні художні інтереси й потреби, виявляти мобільність у пізнанні мистецьких явищ і процесів; </w:t>
            </w:r>
          </w:p>
          <w:p w14:paraId="2DB2148D" w14:textId="77777777" w:rsidR="00366D3D" w:rsidRPr="009901E3" w:rsidRDefault="00366D3D" w:rsidP="00366D3D">
            <w:pPr>
              <w:rPr>
                <w:rFonts w:ascii="Times New Roman" w:eastAsia="Times New Roman" w:hAnsi="Times New Roman" w:cs="Times New Roman"/>
                <w:sz w:val="24"/>
                <w:szCs w:val="24"/>
              </w:rPr>
            </w:pPr>
          </w:p>
          <w:p w14:paraId="23CB2237"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сприяти розвиткові інтересу до мистецтва протягом усього життя;</w:t>
            </w:r>
          </w:p>
          <w:p w14:paraId="42EC6C46" w14:textId="77777777" w:rsidR="00366D3D" w:rsidRPr="009901E3" w:rsidRDefault="00366D3D" w:rsidP="00366D3D">
            <w:pPr>
              <w:rPr>
                <w:rFonts w:ascii="Times New Roman" w:eastAsia="Times New Roman" w:hAnsi="Times New Roman" w:cs="Times New Roman"/>
                <w:sz w:val="24"/>
                <w:szCs w:val="24"/>
              </w:rPr>
            </w:pPr>
          </w:p>
          <w:p w14:paraId="0302A089" w14:textId="77777777" w:rsidR="00FC320F" w:rsidRPr="009901E3" w:rsidRDefault="00FC320F" w:rsidP="00366D3D">
            <w:pPr>
              <w:rPr>
                <w:rFonts w:ascii="Times New Roman" w:eastAsia="Times New Roman" w:hAnsi="Times New Roman" w:cs="Times New Roman"/>
                <w:sz w:val="24"/>
                <w:szCs w:val="24"/>
              </w:rPr>
            </w:pPr>
          </w:p>
          <w:p w14:paraId="16D558DA" w14:textId="77777777" w:rsidR="00FC320F" w:rsidRPr="009901E3" w:rsidRDefault="00FC320F" w:rsidP="00366D3D">
            <w:pPr>
              <w:rPr>
                <w:rFonts w:ascii="Times New Roman" w:eastAsia="Times New Roman" w:hAnsi="Times New Roman" w:cs="Times New Roman"/>
                <w:sz w:val="24"/>
                <w:szCs w:val="24"/>
              </w:rPr>
            </w:pPr>
          </w:p>
          <w:p w14:paraId="11BE55B4"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розвивати емоційний інтелект;</w:t>
            </w:r>
          </w:p>
          <w:p w14:paraId="4DEA8ED7" w14:textId="77777777" w:rsidR="00291D22" w:rsidRPr="009901E3" w:rsidRDefault="00291D22" w:rsidP="00366D3D">
            <w:pPr>
              <w:rPr>
                <w:rFonts w:ascii="Times New Roman" w:eastAsia="Times New Roman" w:hAnsi="Times New Roman" w:cs="Times New Roman"/>
                <w:sz w:val="24"/>
                <w:szCs w:val="24"/>
              </w:rPr>
            </w:pPr>
          </w:p>
          <w:p w14:paraId="3A76ADA4" w14:textId="77777777" w:rsidR="00291D22" w:rsidRPr="009901E3" w:rsidRDefault="00291D22" w:rsidP="00366D3D">
            <w:pPr>
              <w:rPr>
                <w:rFonts w:ascii="Times New Roman" w:eastAsia="Times New Roman" w:hAnsi="Times New Roman" w:cs="Times New Roman"/>
                <w:sz w:val="24"/>
                <w:szCs w:val="24"/>
              </w:rPr>
            </w:pPr>
          </w:p>
          <w:p w14:paraId="75F036C1"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вибудовувати перспективу художнього самовдосконалення, планувати й організовувати свій час для пізнання, сприймання, творення мистецтва, самовираження через мистецтво; </w:t>
            </w:r>
          </w:p>
          <w:p w14:paraId="1B718393" w14:textId="77777777" w:rsidR="00366D3D" w:rsidRPr="009901E3" w:rsidRDefault="00366D3D" w:rsidP="00366D3D">
            <w:pPr>
              <w:rPr>
                <w:rFonts w:ascii="Times New Roman" w:eastAsia="Times New Roman" w:hAnsi="Times New Roman" w:cs="Times New Roman"/>
                <w:sz w:val="24"/>
                <w:szCs w:val="24"/>
              </w:rPr>
            </w:pPr>
          </w:p>
          <w:p w14:paraId="6CD162CF"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критично оцінювати й аналізувати результати власної творчої діяльності; </w:t>
            </w:r>
          </w:p>
          <w:p w14:paraId="37C8992F" w14:textId="77777777" w:rsidR="00366D3D" w:rsidRPr="009901E3" w:rsidRDefault="00366D3D" w:rsidP="00366D3D">
            <w:pPr>
              <w:rPr>
                <w:rFonts w:ascii="Times New Roman" w:eastAsia="Times New Roman" w:hAnsi="Times New Roman" w:cs="Times New Roman"/>
                <w:sz w:val="24"/>
                <w:szCs w:val="24"/>
              </w:rPr>
            </w:pPr>
          </w:p>
          <w:p w14:paraId="25A96ED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раціонально використовувати час для задоволення культурних потреб;</w:t>
            </w:r>
          </w:p>
          <w:p w14:paraId="700D6AD1" w14:textId="77777777" w:rsidR="00366D3D" w:rsidRPr="009901E3" w:rsidRDefault="00366D3D" w:rsidP="00366D3D">
            <w:pPr>
              <w:rPr>
                <w:rFonts w:ascii="Times New Roman" w:eastAsia="Times New Roman" w:hAnsi="Times New Roman" w:cs="Times New Roman"/>
                <w:sz w:val="24"/>
                <w:szCs w:val="24"/>
              </w:rPr>
            </w:pPr>
          </w:p>
          <w:p w14:paraId="4DC7CFC8" w14:textId="77777777" w:rsidR="00291D22" w:rsidRPr="009901E3" w:rsidRDefault="00291D22" w:rsidP="00366D3D">
            <w:pPr>
              <w:rPr>
                <w:rFonts w:ascii="Times New Roman" w:eastAsia="Times New Roman" w:hAnsi="Times New Roman" w:cs="Times New Roman"/>
                <w:sz w:val="24"/>
                <w:szCs w:val="24"/>
              </w:rPr>
            </w:pPr>
          </w:p>
          <w:p w14:paraId="057B0F3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здобувати, опрацьовувати мистецьку інформацію.</w:t>
            </w:r>
          </w:p>
          <w:p w14:paraId="5D0459FF" w14:textId="77777777" w:rsidR="00291D22" w:rsidRPr="009901E3" w:rsidRDefault="00291D22" w:rsidP="00366D3D">
            <w:pPr>
              <w:rPr>
                <w:rFonts w:ascii="Times New Roman" w:eastAsia="Times New Roman" w:hAnsi="Times New Roman" w:cs="Times New Roman"/>
                <w:sz w:val="24"/>
                <w:szCs w:val="24"/>
              </w:rPr>
            </w:pPr>
          </w:p>
          <w:p w14:paraId="0AFD6661"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364D4971"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власних потреб і досягнень в художньому самовираженні;</w:t>
            </w:r>
          </w:p>
          <w:p w14:paraId="4E07425A"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вибудовування позитивних векторів власної життєвої стратегії; </w:t>
            </w:r>
          </w:p>
          <w:p w14:paraId="0789496B"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поглиблення власної мотивації творити, </w:t>
            </w:r>
            <w:proofErr w:type="spellStart"/>
            <w:r w:rsidRPr="009901E3">
              <w:rPr>
                <w:rFonts w:ascii="Times New Roman" w:eastAsia="Times New Roman" w:hAnsi="Times New Roman" w:cs="Times New Roman"/>
                <w:sz w:val="24"/>
                <w:szCs w:val="24"/>
              </w:rPr>
              <w:t>інтелектуально</w:t>
            </w:r>
            <w:proofErr w:type="spellEnd"/>
            <w:r w:rsidRPr="009901E3">
              <w:rPr>
                <w:rFonts w:ascii="Times New Roman" w:eastAsia="Times New Roman" w:hAnsi="Times New Roman" w:cs="Times New Roman"/>
                <w:sz w:val="24"/>
                <w:szCs w:val="24"/>
              </w:rPr>
              <w:t xml:space="preserve"> розвиватись, зокрема у процесі художнього пізнання; </w:t>
            </w:r>
          </w:p>
          <w:p w14:paraId="38D255BA"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розуміння місії мистецтва у власному житті та впливу мистецької діяльності на успішну самореалізацію, психологічну стабільність; </w:t>
            </w:r>
          </w:p>
          <w:p w14:paraId="782FA1D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виявлення готовності до пошуку нових шляхів художнього пізнання;</w:t>
            </w:r>
          </w:p>
          <w:p w14:paraId="56601303"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задоволення від спілкування за допомогою мистецтва в різних культурних середовищах, включаючи багатомовні</w:t>
            </w:r>
          </w:p>
        </w:tc>
        <w:tc>
          <w:tcPr>
            <w:tcW w:w="4962" w:type="dxa"/>
            <w:shd w:val="clear" w:color="auto" w:fill="auto"/>
          </w:tcPr>
          <w:p w14:paraId="3EC64191"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МИО 3.1.1], [6 МИО 2.1.1], [9 МИО 3.1.1], [9 МИО 2.1.1]</w:t>
            </w:r>
          </w:p>
          <w:p w14:paraId="56CE2B98" w14:textId="77777777" w:rsidR="00366D3D" w:rsidRPr="009901E3" w:rsidRDefault="00366D3D" w:rsidP="00366D3D">
            <w:pPr>
              <w:rPr>
                <w:rFonts w:ascii="Times New Roman" w:eastAsia="Times New Roman" w:hAnsi="Times New Roman" w:cs="Times New Roman"/>
                <w:sz w:val="24"/>
                <w:szCs w:val="24"/>
              </w:rPr>
            </w:pPr>
          </w:p>
          <w:p w14:paraId="3E6B50D8" w14:textId="77777777" w:rsidR="00FC320F" w:rsidRPr="009901E3" w:rsidRDefault="00FC320F" w:rsidP="00366D3D">
            <w:pPr>
              <w:rPr>
                <w:rFonts w:ascii="Times New Roman" w:eastAsia="Times New Roman" w:hAnsi="Times New Roman" w:cs="Times New Roman"/>
                <w:sz w:val="24"/>
                <w:szCs w:val="24"/>
              </w:rPr>
            </w:pPr>
          </w:p>
          <w:p w14:paraId="36093427"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МИО 1.1.1], [6 МИО 1.2.1], </w:t>
            </w:r>
          </w:p>
          <w:p w14:paraId="1A22932A"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МИО 1.1.1], [9 МИО 1.1.2], </w:t>
            </w:r>
          </w:p>
          <w:p w14:paraId="3B746150"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1.2.1]</w:t>
            </w:r>
          </w:p>
          <w:p w14:paraId="7AC61698" w14:textId="77777777" w:rsidR="00366D3D" w:rsidRPr="009901E3" w:rsidRDefault="00366D3D" w:rsidP="00366D3D">
            <w:pPr>
              <w:rPr>
                <w:rFonts w:ascii="Times New Roman" w:eastAsia="Times New Roman" w:hAnsi="Times New Roman" w:cs="Times New Roman"/>
                <w:sz w:val="24"/>
                <w:szCs w:val="24"/>
              </w:rPr>
            </w:pPr>
          </w:p>
          <w:p w14:paraId="1C5DD1F0"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3.4.1], [9 МИО 3.4.1]</w:t>
            </w:r>
          </w:p>
          <w:p w14:paraId="564B9C75" w14:textId="77777777" w:rsidR="00366D3D" w:rsidRPr="009901E3" w:rsidRDefault="00366D3D" w:rsidP="00366D3D">
            <w:pPr>
              <w:rPr>
                <w:rFonts w:ascii="Times New Roman" w:eastAsia="Times New Roman" w:hAnsi="Times New Roman" w:cs="Times New Roman"/>
                <w:sz w:val="24"/>
                <w:szCs w:val="24"/>
              </w:rPr>
            </w:pPr>
          </w:p>
          <w:p w14:paraId="2DBE1E27" w14:textId="77777777" w:rsidR="00FC320F" w:rsidRPr="009901E3" w:rsidRDefault="00FC320F" w:rsidP="00366D3D">
            <w:pPr>
              <w:rPr>
                <w:rFonts w:ascii="Times New Roman" w:eastAsia="Times New Roman" w:hAnsi="Times New Roman" w:cs="Times New Roman"/>
                <w:sz w:val="24"/>
                <w:szCs w:val="24"/>
              </w:rPr>
            </w:pPr>
          </w:p>
          <w:p w14:paraId="71979C5A"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МИО 1.1.1], [6 МИО 1.2.1], [6 МИО 2.1.1], [9 МИО 1.1.2], [9 МИО 1.2.1], </w:t>
            </w:r>
          </w:p>
          <w:p w14:paraId="60560EE5"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2.1.1]</w:t>
            </w:r>
          </w:p>
          <w:p w14:paraId="60865E1A" w14:textId="77777777" w:rsidR="00366D3D" w:rsidRPr="009901E3" w:rsidRDefault="00366D3D" w:rsidP="00366D3D">
            <w:pPr>
              <w:rPr>
                <w:rFonts w:ascii="Times New Roman" w:eastAsia="Times New Roman" w:hAnsi="Times New Roman" w:cs="Times New Roman"/>
                <w:sz w:val="24"/>
                <w:szCs w:val="24"/>
              </w:rPr>
            </w:pPr>
          </w:p>
          <w:p w14:paraId="1DD4EF67"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3.1.1], [6 МИО 3.2.1], [6 МИО 4.3.1], [9 МИО 3.1.1], [9 МИО 3.2.1]</w:t>
            </w:r>
            <w:r w:rsidR="00FC320F" w:rsidRPr="009901E3">
              <w:rPr>
                <w:rFonts w:ascii="Times New Roman" w:eastAsia="Times New Roman" w:hAnsi="Times New Roman" w:cs="Times New Roman"/>
                <w:sz w:val="24"/>
                <w:szCs w:val="24"/>
              </w:rPr>
              <w:t>.</w:t>
            </w:r>
          </w:p>
          <w:p w14:paraId="0CF101BC" w14:textId="77777777" w:rsidR="00366D3D" w:rsidRPr="009901E3" w:rsidRDefault="00366D3D" w:rsidP="00366D3D">
            <w:pPr>
              <w:rPr>
                <w:rFonts w:ascii="Times New Roman" w:eastAsia="Times New Roman" w:hAnsi="Times New Roman" w:cs="Times New Roman"/>
                <w:sz w:val="24"/>
                <w:szCs w:val="24"/>
              </w:rPr>
            </w:pPr>
          </w:p>
          <w:p w14:paraId="14DC4F6F"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 [6 МИО 3.4.1], [6 МИО 3.4.2], [6 МИО 4.1.1], [9 МИО 3.3.1], [9 МИО 3.4.1] [9 МИО 3.4.2], [9 МИО 4.1.1]</w:t>
            </w:r>
          </w:p>
          <w:p w14:paraId="62E00966" w14:textId="77777777" w:rsidR="00FC320F" w:rsidRPr="009901E3" w:rsidRDefault="00FC320F" w:rsidP="00366D3D">
            <w:pPr>
              <w:rPr>
                <w:rFonts w:ascii="Times New Roman" w:eastAsia="Times New Roman" w:hAnsi="Times New Roman" w:cs="Times New Roman"/>
                <w:sz w:val="24"/>
                <w:szCs w:val="24"/>
              </w:rPr>
            </w:pPr>
          </w:p>
          <w:p w14:paraId="47D5711C" w14:textId="77777777" w:rsidR="00366D3D" w:rsidRPr="009901E3" w:rsidRDefault="00366D3D" w:rsidP="00366D3D">
            <w:pPr>
              <w:shd w:val="clear" w:color="auto" w:fill="FFFFFF"/>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4.2.1], [6 МИО 4.3.1], [9 МИО 4.2.1], [9МИО 4.3.1]</w:t>
            </w:r>
          </w:p>
          <w:p w14:paraId="62611DF4" w14:textId="77777777" w:rsidR="00366D3D" w:rsidRPr="009901E3" w:rsidRDefault="00366D3D" w:rsidP="00366D3D">
            <w:pPr>
              <w:rPr>
                <w:rFonts w:ascii="Times New Roman" w:eastAsia="Times New Roman" w:hAnsi="Times New Roman" w:cs="Times New Roman"/>
                <w:sz w:val="24"/>
                <w:szCs w:val="24"/>
              </w:rPr>
            </w:pPr>
          </w:p>
        </w:tc>
      </w:tr>
      <w:tr w:rsidR="00366D3D" w:rsidRPr="009901E3" w14:paraId="0DE3D7F2" w14:textId="77777777" w:rsidTr="00366D3D">
        <w:trPr>
          <w:trHeight w:val="480"/>
        </w:trPr>
        <w:tc>
          <w:tcPr>
            <w:tcW w:w="2410" w:type="dxa"/>
            <w:vMerge w:val="restart"/>
            <w:shd w:val="clear" w:color="auto" w:fill="auto"/>
            <w:tcMar>
              <w:top w:w="100" w:type="dxa"/>
              <w:left w:w="100" w:type="dxa"/>
              <w:bottom w:w="100" w:type="dxa"/>
              <w:right w:w="100" w:type="dxa"/>
            </w:tcMar>
          </w:tcPr>
          <w:p w14:paraId="69ECB40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Громадянські та соціальні компетентності</w:t>
            </w:r>
          </w:p>
        </w:tc>
        <w:tc>
          <w:tcPr>
            <w:tcW w:w="7229" w:type="dxa"/>
            <w:shd w:val="clear" w:color="auto" w:fill="auto"/>
            <w:tcMar>
              <w:top w:w="100" w:type="dxa"/>
              <w:left w:w="100" w:type="dxa"/>
              <w:bottom w:w="100" w:type="dxa"/>
              <w:right w:w="100" w:type="dxa"/>
            </w:tcMar>
          </w:tcPr>
          <w:p w14:paraId="38C2BE0B" w14:textId="77777777" w:rsidR="00366D3D" w:rsidRPr="009901E3" w:rsidRDefault="00366D3D" w:rsidP="00366D3D">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Громадянські компетентності</w:t>
            </w:r>
          </w:p>
          <w:p w14:paraId="22017581"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2D05909C"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виробляти активну позицію у творенні естетичного середовища; </w:t>
            </w:r>
          </w:p>
          <w:p w14:paraId="498973BC" w14:textId="77777777" w:rsidR="00366D3D" w:rsidRPr="009901E3" w:rsidRDefault="00366D3D" w:rsidP="00366D3D">
            <w:pPr>
              <w:rPr>
                <w:rFonts w:ascii="Times New Roman" w:eastAsia="Times New Roman" w:hAnsi="Times New Roman" w:cs="Times New Roman"/>
                <w:sz w:val="24"/>
                <w:szCs w:val="24"/>
              </w:rPr>
            </w:pPr>
          </w:p>
          <w:p w14:paraId="3929BC94"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ефективно взаємодіяти для реалізації громадських мистецьких проєктів;</w:t>
            </w:r>
          </w:p>
          <w:p w14:paraId="113445F9" w14:textId="77777777" w:rsidR="00366D3D" w:rsidRPr="009901E3" w:rsidRDefault="00366D3D" w:rsidP="00366D3D">
            <w:pPr>
              <w:rPr>
                <w:rFonts w:ascii="Times New Roman" w:eastAsia="Times New Roman" w:hAnsi="Times New Roman" w:cs="Times New Roman"/>
                <w:sz w:val="24"/>
                <w:szCs w:val="24"/>
              </w:rPr>
            </w:pPr>
          </w:p>
          <w:p w14:paraId="1D6D0A85"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критично аналізувати й оцінювати мистецькі явища як засіб упливу на формування громадянського суспільства;</w:t>
            </w:r>
          </w:p>
          <w:p w14:paraId="7B395878" w14:textId="77777777" w:rsidR="00FC320F" w:rsidRPr="009901E3" w:rsidRDefault="00FC320F" w:rsidP="00366D3D">
            <w:pPr>
              <w:rPr>
                <w:rFonts w:ascii="Times New Roman" w:eastAsia="Times New Roman" w:hAnsi="Times New Roman" w:cs="Times New Roman"/>
                <w:sz w:val="24"/>
                <w:szCs w:val="24"/>
              </w:rPr>
            </w:pPr>
          </w:p>
          <w:p w14:paraId="6203F0B9" w14:textId="77777777" w:rsidR="00366D3D" w:rsidRPr="009901E3" w:rsidRDefault="00366D3D" w:rsidP="00366D3D">
            <w:pPr>
              <w:rPr>
                <w:rFonts w:ascii="Times New Roman" w:eastAsia="Times New Roman" w:hAnsi="Times New Roman" w:cs="Times New Roman"/>
                <w:bCs/>
                <w:sz w:val="24"/>
                <w:szCs w:val="24"/>
              </w:rPr>
            </w:pPr>
            <w:r w:rsidRPr="009901E3">
              <w:rPr>
                <w:rFonts w:ascii="Times New Roman" w:eastAsia="Times New Roman" w:hAnsi="Times New Roman" w:cs="Times New Roman"/>
                <w:bCs/>
                <w:sz w:val="24"/>
                <w:szCs w:val="24"/>
              </w:rPr>
              <w:t>брати участь у культурному житті України; бути причетним до соціокультурних, суспільних та історичних процесів.</w:t>
            </w:r>
          </w:p>
          <w:p w14:paraId="4C36D03C" w14:textId="77777777" w:rsidR="00FC320F" w:rsidRPr="009901E3" w:rsidRDefault="00FC320F" w:rsidP="00366D3D">
            <w:pPr>
              <w:rPr>
                <w:rFonts w:ascii="Times New Roman" w:eastAsia="Times New Roman" w:hAnsi="Times New Roman" w:cs="Times New Roman"/>
                <w:bCs/>
                <w:sz w:val="24"/>
                <w:szCs w:val="24"/>
              </w:rPr>
            </w:pPr>
          </w:p>
          <w:p w14:paraId="6DDF5E44" w14:textId="77777777" w:rsidR="00FC320F" w:rsidRPr="009901E3" w:rsidRDefault="00FC320F" w:rsidP="00366D3D">
            <w:pPr>
              <w:rPr>
                <w:rFonts w:ascii="Times New Roman" w:eastAsia="Times New Roman" w:hAnsi="Times New Roman" w:cs="Times New Roman"/>
                <w:b/>
                <w:sz w:val="24"/>
                <w:szCs w:val="24"/>
              </w:rPr>
            </w:pPr>
          </w:p>
          <w:p w14:paraId="2D305A0E" w14:textId="77777777" w:rsidR="00FC320F" w:rsidRPr="009901E3" w:rsidRDefault="00FC320F" w:rsidP="00366D3D">
            <w:pPr>
              <w:rPr>
                <w:rFonts w:ascii="Times New Roman" w:eastAsia="Times New Roman" w:hAnsi="Times New Roman" w:cs="Times New Roman"/>
                <w:b/>
                <w:sz w:val="24"/>
                <w:szCs w:val="24"/>
              </w:rPr>
            </w:pPr>
          </w:p>
          <w:p w14:paraId="32FB8E99" w14:textId="77777777" w:rsidR="00366D3D" w:rsidRPr="009901E3" w:rsidRDefault="00366D3D" w:rsidP="00366D3D">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779A504E"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пошанування національної ідентичності через пізнання українського мистецтва у світовому контексті; </w:t>
            </w:r>
          </w:p>
          <w:p w14:paraId="7607C089"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своєї причетності до соціокультурних, суспільних та історичних процесів;</w:t>
            </w:r>
          </w:p>
          <w:p w14:paraId="22723FE2" w14:textId="77777777" w:rsidR="009440B8" w:rsidRPr="009901E3" w:rsidRDefault="009440B8" w:rsidP="009440B8">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значення загальнолюдських цінностей;</w:t>
            </w:r>
          </w:p>
          <w:p w14:paraId="14097B2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дбайливе ставлення до народних мистецьких традицій рідного краю та виявлення поваги до надбань інших культур;</w:t>
            </w:r>
          </w:p>
          <w:p w14:paraId="4AC7180E"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виявлення активної громадянської позиції у збереженні культурного розмаїття, утвердженні рівності як основи демократії та визнання особливостей різних культур; </w:t>
            </w:r>
          </w:p>
          <w:p w14:paraId="52F2BF74"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пошанування досягнень українців у мистецькій і науково-дослідницькій (археологічний, фольклористичній, культурологічній, музейній тощо) діяльності.</w:t>
            </w:r>
          </w:p>
        </w:tc>
        <w:tc>
          <w:tcPr>
            <w:tcW w:w="4962" w:type="dxa"/>
            <w:shd w:val="clear" w:color="auto" w:fill="auto"/>
          </w:tcPr>
          <w:p w14:paraId="45A7B456" w14:textId="77777777" w:rsidR="00366D3D" w:rsidRPr="009901E3" w:rsidRDefault="00366D3D" w:rsidP="00366D3D">
            <w:pPr>
              <w:rPr>
                <w:rFonts w:ascii="Times New Roman" w:eastAsia="Times New Roman" w:hAnsi="Times New Roman" w:cs="Times New Roman"/>
                <w:sz w:val="24"/>
                <w:szCs w:val="24"/>
              </w:rPr>
            </w:pPr>
          </w:p>
          <w:p w14:paraId="4DBE0FFF"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[6 МИО 3.3.1], [9 МИО 3.3.2], [9 МИО 2.3.2]</w:t>
            </w:r>
          </w:p>
          <w:p w14:paraId="0F7891CA" w14:textId="77777777" w:rsidR="00366D3D" w:rsidRPr="009901E3" w:rsidRDefault="00366D3D" w:rsidP="00366D3D">
            <w:pPr>
              <w:rPr>
                <w:rFonts w:ascii="Times New Roman" w:eastAsia="Times New Roman" w:hAnsi="Times New Roman" w:cs="Times New Roman"/>
                <w:sz w:val="24"/>
                <w:szCs w:val="24"/>
              </w:rPr>
            </w:pPr>
          </w:p>
          <w:p w14:paraId="1F7DB84B"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[6 МИО 2.3.1], [6 МИО 3.3.1], [9 МИО 3.3.1]. [9 МИО 3.3.2], [9 МИО 3.4.2]</w:t>
            </w:r>
          </w:p>
          <w:p w14:paraId="3513DAC8" w14:textId="77777777" w:rsidR="00FC320F" w:rsidRPr="009901E3" w:rsidRDefault="00FC320F" w:rsidP="00366D3D">
            <w:pPr>
              <w:rPr>
                <w:rFonts w:ascii="Times New Roman" w:eastAsia="Times New Roman" w:hAnsi="Times New Roman" w:cs="Times New Roman"/>
                <w:sz w:val="24"/>
                <w:szCs w:val="24"/>
              </w:rPr>
            </w:pPr>
          </w:p>
          <w:p w14:paraId="55BCF3B6"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1.2.1], [6 МИО 3.3.1], [9 МИО 1.2.1], [9 МИО 1.2.2]</w:t>
            </w:r>
          </w:p>
          <w:p w14:paraId="4CDE6AC7" w14:textId="77777777" w:rsidR="00366D3D" w:rsidRPr="009901E3" w:rsidRDefault="00366D3D" w:rsidP="00366D3D">
            <w:pPr>
              <w:rPr>
                <w:rFonts w:ascii="Times New Roman" w:eastAsia="Times New Roman" w:hAnsi="Times New Roman" w:cs="Times New Roman"/>
                <w:sz w:val="24"/>
                <w:szCs w:val="24"/>
              </w:rPr>
            </w:pPr>
          </w:p>
          <w:p w14:paraId="0BB33015"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 [6 МИО 4.1.1], [9 МИО 2.3.1], [9 МИО 3.3.1], [9 МИО 3.3.2], [9 МИО 4.1.1], [9 МИО 4.3.1], [9 МИО 4.3.3]</w:t>
            </w:r>
          </w:p>
          <w:p w14:paraId="74485CA8" w14:textId="77777777" w:rsidR="00366D3D" w:rsidRPr="009901E3" w:rsidRDefault="00366D3D" w:rsidP="00366D3D">
            <w:pPr>
              <w:rPr>
                <w:rFonts w:ascii="Times New Roman" w:eastAsia="Times New Roman" w:hAnsi="Times New Roman" w:cs="Times New Roman"/>
                <w:sz w:val="24"/>
                <w:szCs w:val="24"/>
              </w:rPr>
            </w:pPr>
          </w:p>
          <w:p w14:paraId="1717A0BB" w14:textId="77777777" w:rsidR="00366D3D" w:rsidRPr="009901E3" w:rsidRDefault="00366D3D" w:rsidP="00366D3D">
            <w:pPr>
              <w:widowControl w:val="0"/>
              <w:rPr>
                <w:rFonts w:ascii="Times New Roman" w:eastAsia="Times New Roman" w:hAnsi="Times New Roman" w:cs="Times New Roman"/>
                <w:sz w:val="24"/>
                <w:szCs w:val="24"/>
              </w:rPr>
            </w:pPr>
          </w:p>
          <w:p w14:paraId="007DD79E" w14:textId="77777777" w:rsidR="00366D3D" w:rsidRPr="009901E3" w:rsidRDefault="00366D3D" w:rsidP="00366D3D">
            <w:pPr>
              <w:rPr>
                <w:rFonts w:ascii="Times New Roman" w:eastAsia="Times New Roman" w:hAnsi="Times New Roman" w:cs="Times New Roman"/>
                <w:sz w:val="24"/>
                <w:szCs w:val="24"/>
              </w:rPr>
            </w:pPr>
          </w:p>
          <w:p w14:paraId="76C565EB" w14:textId="77777777" w:rsidR="00366D3D" w:rsidRPr="009901E3" w:rsidRDefault="00366D3D" w:rsidP="00366D3D">
            <w:pPr>
              <w:rPr>
                <w:rFonts w:ascii="Times New Roman" w:eastAsia="Times New Roman" w:hAnsi="Times New Roman" w:cs="Times New Roman"/>
                <w:sz w:val="24"/>
                <w:szCs w:val="24"/>
              </w:rPr>
            </w:pPr>
          </w:p>
        </w:tc>
      </w:tr>
      <w:tr w:rsidR="00366D3D" w:rsidRPr="009901E3" w14:paraId="4CFEAB6B" w14:textId="77777777" w:rsidTr="00366D3D">
        <w:trPr>
          <w:trHeight w:val="480"/>
        </w:trPr>
        <w:tc>
          <w:tcPr>
            <w:tcW w:w="2410" w:type="dxa"/>
            <w:vMerge/>
            <w:shd w:val="clear" w:color="auto" w:fill="auto"/>
            <w:tcMar>
              <w:top w:w="100" w:type="dxa"/>
              <w:left w:w="100" w:type="dxa"/>
              <w:bottom w:w="100" w:type="dxa"/>
              <w:right w:w="100" w:type="dxa"/>
            </w:tcMar>
          </w:tcPr>
          <w:p w14:paraId="78E00965" w14:textId="77777777" w:rsidR="00366D3D" w:rsidRPr="009901E3" w:rsidRDefault="00366D3D" w:rsidP="00366D3D">
            <w:pPr>
              <w:widowControl w:val="0"/>
              <w:pBdr>
                <w:top w:val="nil"/>
                <w:left w:val="nil"/>
                <w:bottom w:val="nil"/>
                <w:right w:val="nil"/>
                <w:between w:val="nil"/>
              </w:pBdr>
              <w:rPr>
                <w:rFonts w:ascii="Times New Roman" w:eastAsia="Times New Roman" w:hAnsi="Times New Roman" w:cs="Times New Roman"/>
                <w:sz w:val="24"/>
                <w:szCs w:val="24"/>
              </w:rPr>
            </w:pPr>
          </w:p>
        </w:tc>
        <w:tc>
          <w:tcPr>
            <w:tcW w:w="7229" w:type="dxa"/>
            <w:shd w:val="clear" w:color="auto" w:fill="auto"/>
            <w:tcMar>
              <w:top w:w="100" w:type="dxa"/>
              <w:left w:w="100" w:type="dxa"/>
              <w:bottom w:w="100" w:type="dxa"/>
              <w:right w:w="100" w:type="dxa"/>
            </w:tcMar>
          </w:tcPr>
          <w:p w14:paraId="45D56785" w14:textId="77777777" w:rsidR="00366D3D" w:rsidRPr="009901E3" w:rsidRDefault="00366D3D" w:rsidP="00366D3D">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Соціальні компетентності</w:t>
            </w:r>
          </w:p>
          <w:p w14:paraId="26F12EA9"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0D97DEF7"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визначати роль мистецтва в соціокультурному просторі;</w:t>
            </w:r>
          </w:p>
          <w:p w14:paraId="16516DD8" w14:textId="77777777" w:rsidR="002E5C8B" w:rsidRPr="009901E3" w:rsidRDefault="002E5C8B" w:rsidP="00366D3D">
            <w:pPr>
              <w:rPr>
                <w:rFonts w:ascii="Times New Roman" w:eastAsia="Times New Roman" w:hAnsi="Times New Roman" w:cs="Times New Roman"/>
                <w:sz w:val="24"/>
                <w:szCs w:val="24"/>
              </w:rPr>
            </w:pPr>
          </w:p>
          <w:p w14:paraId="4CEFAF37" w14:textId="77777777" w:rsidR="00366D3D" w:rsidRPr="009901E3" w:rsidRDefault="00366D3D" w:rsidP="00366D3D">
            <w:pPr>
              <w:rPr>
                <w:rFonts w:ascii="Times New Roman" w:eastAsia="Times New Roman" w:hAnsi="Times New Roman" w:cs="Times New Roman"/>
                <w:sz w:val="24"/>
                <w:szCs w:val="24"/>
              </w:rPr>
            </w:pPr>
          </w:p>
          <w:p w14:paraId="2221B037"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оцінювати соціально-економічні результати культурної діяльності;</w:t>
            </w:r>
          </w:p>
          <w:p w14:paraId="017202A7" w14:textId="77777777" w:rsidR="00366D3D" w:rsidRPr="009901E3" w:rsidRDefault="00366D3D" w:rsidP="00366D3D">
            <w:pPr>
              <w:rPr>
                <w:rFonts w:ascii="Times New Roman" w:eastAsia="Times New Roman" w:hAnsi="Times New Roman" w:cs="Times New Roman"/>
                <w:sz w:val="24"/>
                <w:szCs w:val="24"/>
              </w:rPr>
            </w:pPr>
          </w:p>
          <w:p w14:paraId="0DDC7DE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виявляти партнерські якості, солідарність і зацікавлення в спільному розв’язанні соціальних проблем засобами мистецтва;</w:t>
            </w:r>
          </w:p>
          <w:p w14:paraId="5ED6304D" w14:textId="77777777" w:rsidR="00366D3D" w:rsidRPr="009901E3" w:rsidRDefault="00366D3D" w:rsidP="00366D3D">
            <w:pPr>
              <w:rPr>
                <w:rFonts w:ascii="Times New Roman" w:eastAsia="Times New Roman" w:hAnsi="Times New Roman" w:cs="Times New Roman"/>
                <w:sz w:val="24"/>
                <w:szCs w:val="24"/>
              </w:rPr>
            </w:pPr>
          </w:p>
          <w:p w14:paraId="5A07E036" w14:textId="77777777" w:rsidR="002E5C8B" w:rsidRPr="009901E3" w:rsidRDefault="002E5C8B" w:rsidP="00366D3D">
            <w:pPr>
              <w:rPr>
                <w:rFonts w:ascii="Times New Roman" w:eastAsia="Times New Roman" w:hAnsi="Times New Roman" w:cs="Times New Roman"/>
                <w:sz w:val="24"/>
                <w:szCs w:val="24"/>
              </w:rPr>
            </w:pPr>
          </w:p>
          <w:p w14:paraId="7B315ED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підтримувати громадські проєкти в культурній сфері.</w:t>
            </w:r>
          </w:p>
          <w:p w14:paraId="30115007" w14:textId="77777777" w:rsidR="00366D3D" w:rsidRPr="009901E3" w:rsidRDefault="00366D3D" w:rsidP="00366D3D">
            <w:pPr>
              <w:rPr>
                <w:rFonts w:ascii="Times New Roman" w:eastAsia="Times New Roman" w:hAnsi="Times New Roman" w:cs="Times New Roman"/>
                <w:sz w:val="24"/>
                <w:szCs w:val="24"/>
              </w:rPr>
            </w:pPr>
          </w:p>
          <w:p w14:paraId="2337ED3E" w14:textId="77777777" w:rsidR="00366D3D" w:rsidRPr="009901E3" w:rsidRDefault="00366D3D" w:rsidP="00366D3D">
            <w:pPr>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33952F0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значущості мистецтва для соціального розвитку;</w:t>
            </w:r>
          </w:p>
          <w:p w14:paraId="7D3AE328"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виявлення поваги до прав і свобод людини як загальнолюдських цінностей, зокрема до свободи слова і думки, втілених у мистецтві;</w:t>
            </w:r>
          </w:p>
          <w:p w14:paraId="572962C7" w14:textId="77777777" w:rsidR="00366D3D" w:rsidRPr="009901E3" w:rsidRDefault="00366D3D" w:rsidP="00FC320F">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 xml:space="preserve">готовність брати участь у волонтерському русі, зокрема в </w:t>
            </w:r>
            <w:proofErr w:type="spellStart"/>
            <w:r w:rsidRPr="009901E3">
              <w:rPr>
                <w:rFonts w:ascii="Times New Roman" w:eastAsia="Times New Roman" w:hAnsi="Times New Roman" w:cs="Times New Roman"/>
                <w:sz w:val="24"/>
                <w:szCs w:val="24"/>
              </w:rPr>
              <w:t>мистецько</w:t>
            </w:r>
            <w:proofErr w:type="spellEnd"/>
            <w:r w:rsidRPr="009901E3">
              <w:rPr>
                <w:rFonts w:ascii="Times New Roman" w:eastAsia="Times New Roman" w:hAnsi="Times New Roman" w:cs="Times New Roman"/>
                <w:sz w:val="24"/>
                <w:szCs w:val="24"/>
              </w:rPr>
              <w:t>-просвітницькій діяльності</w:t>
            </w:r>
          </w:p>
        </w:tc>
        <w:tc>
          <w:tcPr>
            <w:tcW w:w="4962" w:type="dxa"/>
            <w:shd w:val="clear" w:color="auto" w:fill="auto"/>
          </w:tcPr>
          <w:p w14:paraId="69BF3FD6" w14:textId="77777777" w:rsidR="00366D3D" w:rsidRPr="009901E3" w:rsidRDefault="00366D3D" w:rsidP="00366D3D">
            <w:pPr>
              <w:rPr>
                <w:rFonts w:ascii="Times New Roman" w:eastAsia="Times New Roman" w:hAnsi="Times New Roman" w:cs="Times New Roman"/>
                <w:sz w:val="24"/>
                <w:szCs w:val="24"/>
              </w:rPr>
            </w:pPr>
          </w:p>
          <w:p w14:paraId="6900E2E2" w14:textId="77777777" w:rsidR="00366D3D" w:rsidRPr="009901E3" w:rsidRDefault="00366D3D" w:rsidP="00366D3D">
            <w:pPr>
              <w:rPr>
                <w:rFonts w:ascii="Times New Roman" w:eastAsia="Times New Roman" w:hAnsi="Times New Roman" w:cs="Times New Roman"/>
                <w:sz w:val="24"/>
                <w:szCs w:val="24"/>
              </w:rPr>
            </w:pPr>
          </w:p>
          <w:p w14:paraId="620CF8C0"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1.1.2], [6 МИО 1.2.2], [9 МИО 1.1.2], [9 МИО 1.2.2]</w:t>
            </w:r>
          </w:p>
          <w:p w14:paraId="26AFD93C" w14:textId="77777777" w:rsidR="00366D3D" w:rsidRPr="009901E3" w:rsidRDefault="00366D3D" w:rsidP="00366D3D">
            <w:pPr>
              <w:jc w:val="both"/>
              <w:rPr>
                <w:rFonts w:ascii="Times New Roman" w:eastAsia="Times New Roman" w:hAnsi="Times New Roman" w:cs="Times New Roman"/>
                <w:sz w:val="24"/>
                <w:szCs w:val="24"/>
              </w:rPr>
            </w:pPr>
          </w:p>
          <w:p w14:paraId="432D9376"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1.1.2], [9 МИО 1.2.1], [9 МИО 2.3.1], [9 МИО 3.3.1].</w:t>
            </w:r>
          </w:p>
          <w:p w14:paraId="467EE657" w14:textId="77777777" w:rsidR="00366D3D" w:rsidRPr="009901E3" w:rsidRDefault="00366D3D" w:rsidP="00366D3D">
            <w:pPr>
              <w:rPr>
                <w:rFonts w:ascii="Times New Roman" w:eastAsia="Times New Roman" w:hAnsi="Times New Roman" w:cs="Times New Roman"/>
                <w:sz w:val="24"/>
                <w:szCs w:val="24"/>
              </w:rPr>
            </w:pPr>
          </w:p>
          <w:p w14:paraId="0D577498" w14:textId="77777777" w:rsidR="00366D3D" w:rsidRPr="009901E3" w:rsidRDefault="00366D3D" w:rsidP="00366D3D">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3.2.1], [9 МИО 3.3.1], [9 МИО 3.3.2], [9 МИО 4.1.1]</w:t>
            </w:r>
          </w:p>
          <w:p w14:paraId="6F20AEA7" w14:textId="77777777" w:rsidR="00366D3D" w:rsidRPr="009901E3" w:rsidRDefault="00366D3D" w:rsidP="00366D3D">
            <w:pPr>
              <w:rPr>
                <w:rFonts w:ascii="Times New Roman" w:eastAsia="Times New Roman" w:hAnsi="Times New Roman" w:cs="Times New Roman"/>
                <w:sz w:val="24"/>
                <w:szCs w:val="24"/>
              </w:rPr>
            </w:pPr>
          </w:p>
          <w:p w14:paraId="53D928CA"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 [9 МИО 3.3.1].</w:t>
            </w:r>
          </w:p>
        </w:tc>
      </w:tr>
      <w:tr w:rsidR="00366D3D" w:rsidRPr="009901E3" w14:paraId="207100E4" w14:textId="77777777" w:rsidTr="00366D3D">
        <w:trPr>
          <w:trHeight w:val="480"/>
        </w:trPr>
        <w:tc>
          <w:tcPr>
            <w:tcW w:w="2410" w:type="dxa"/>
            <w:shd w:val="clear" w:color="auto" w:fill="auto"/>
            <w:tcMar>
              <w:top w:w="100" w:type="dxa"/>
              <w:left w:w="100" w:type="dxa"/>
              <w:bottom w:w="100" w:type="dxa"/>
              <w:right w:w="100" w:type="dxa"/>
            </w:tcMar>
          </w:tcPr>
          <w:p w14:paraId="6103002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Культурна компетентність</w:t>
            </w:r>
          </w:p>
        </w:tc>
        <w:tc>
          <w:tcPr>
            <w:tcW w:w="7229" w:type="dxa"/>
            <w:shd w:val="clear" w:color="auto" w:fill="auto"/>
            <w:tcMar>
              <w:top w:w="100" w:type="dxa"/>
              <w:left w:w="100" w:type="dxa"/>
              <w:bottom w:w="100" w:type="dxa"/>
              <w:right w:w="100" w:type="dxa"/>
            </w:tcMar>
          </w:tcPr>
          <w:p w14:paraId="4B291781" w14:textId="77777777" w:rsidR="00366D3D" w:rsidRPr="009901E3" w:rsidRDefault="00366D3D" w:rsidP="00366D3D">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02779313"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орієнтуватися в культурному розмаїтті; визначати прояви взаємодії між різними культурами та</w:t>
            </w:r>
            <w:r w:rsidR="00A56E08" w:rsidRPr="009901E3">
              <w:rPr>
                <w:rFonts w:ascii="Times New Roman" w:eastAsia="Times New Roman" w:hAnsi="Times New Roman" w:cs="Times New Roman"/>
                <w:sz w:val="24"/>
                <w:szCs w:val="24"/>
              </w:rPr>
              <w:t xml:space="preserve"> усвідомлювати</w:t>
            </w:r>
            <w:r w:rsidRPr="009901E3">
              <w:rPr>
                <w:rFonts w:ascii="Times New Roman" w:eastAsia="Times New Roman" w:hAnsi="Times New Roman" w:cs="Times New Roman"/>
                <w:sz w:val="24"/>
                <w:szCs w:val="24"/>
              </w:rPr>
              <w:t xml:space="preserve"> їхній внесок у сталий розвиток;</w:t>
            </w:r>
          </w:p>
          <w:p w14:paraId="4051DFE6"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2007438A"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аналізувати способи вираження і передачі ідей у різних культурах за допомогою мистецтва;</w:t>
            </w:r>
          </w:p>
          <w:p w14:paraId="51B6CC77"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p>
          <w:p w14:paraId="6CCEC812"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розвивати власну емоційно-почуттєву сферу на основі сприймання мистецтва й художньо-творчої діяльності;</w:t>
            </w:r>
          </w:p>
          <w:p w14:paraId="53DE4862"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118BBC88"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p>
          <w:p w14:paraId="38CC7A95"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інтерпретувати, давати естетичну оцінку явищам/об’єктам довкілля (зокрема естетично оцінювати </w:t>
            </w:r>
            <w:proofErr w:type="spellStart"/>
            <w:r w:rsidRPr="009901E3">
              <w:rPr>
                <w:rFonts w:ascii="Times New Roman" w:eastAsia="Times New Roman" w:hAnsi="Times New Roman" w:cs="Times New Roman"/>
                <w:sz w:val="24"/>
                <w:szCs w:val="24"/>
              </w:rPr>
              <w:t>медіаресурси</w:t>
            </w:r>
            <w:proofErr w:type="spellEnd"/>
            <w:r w:rsidRPr="009901E3">
              <w:rPr>
                <w:rFonts w:ascii="Times New Roman" w:eastAsia="Times New Roman" w:hAnsi="Times New Roman" w:cs="Times New Roman"/>
                <w:sz w:val="24"/>
                <w:szCs w:val="24"/>
              </w:rPr>
              <w:t>);</w:t>
            </w:r>
          </w:p>
          <w:p w14:paraId="1787836B"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p>
          <w:p w14:paraId="44C958D1"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створювати художні образи засобами різних видів мистецтва; </w:t>
            </w:r>
          </w:p>
          <w:p w14:paraId="7B61258F" w14:textId="77777777" w:rsidR="00FC320F" w:rsidRPr="009901E3" w:rsidRDefault="00FC320F" w:rsidP="00366D3D">
            <w:pPr>
              <w:jc w:val="both"/>
              <w:rPr>
                <w:rFonts w:ascii="Times New Roman" w:eastAsia="Times New Roman" w:hAnsi="Times New Roman" w:cs="Times New Roman"/>
                <w:sz w:val="24"/>
                <w:szCs w:val="24"/>
              </w:rPr>
            </w:pPr>
          </w:p>
          <w:p w14:paraId="58EAE4C5" w14:textId="77777777" w:rsidR="00FC320F" w:rsidRPr="009901E3" w:rsidRDefault="00FC320F" w:rsidP="00366D3D">
            <w:pPr>
              <w:jc w:val="both"/>
              <w:rPr>
                <w:rFonts w:ascii="Times New Roman" w:eastAsia="Times New Roman" w:hAnsi="Times New Roman" w:cs="Times New Roman"/>
                <w:sz w:val="24"/>
                <w:szCs w:val="24"/>
              </w:rPr>
            </w:pPr>
          </w:p>
          <w:p w14:paraId="4657434A" w14:textId="77777777" w:rsidR="00467AE0" w:rsidRPr="009901E3" w:rsidRDefault="00467AE0" w:rsidP="00366D3D">
            <w:pPr>
              <w:jc w:val="both"/>
              <w:rPr>
                <w:rFonts w:ascii="Times New Roman" w:eastAsia="Times New Roman" w:hAnsi="Times New Roman" w:cs="Times New Roman"/>
                <w:sz w:val="24"/>
                <w:szCs w:val="24"/>
              </w:rPr>
            </w:pPr>
          </w:p>
          <w:p w14:paraId="1CBD530A"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продукувати ідеї та реалізовувати їх;</w:t>
            </w:r>
          </w:p>
          <w:p w14:paraId="2627625A" w14:textId="77777777" w:rsidR="00FC320F" w:rsidRPr="009901E3" w:rsidRDefault="00FC320F" w:rsidP="00366D3D">
            <w:pPr>
              <w:jc w:val="both"/>
              <w:rPr>
                <w:rFonts w:ascii="Times New Roman" w:eastAsia="Times New Roman" w:hAnsi="Times New Roman" w:cs="Times New Roman"/>
                <w:sz w:val="24"/>
                <w:szCs w:val="24"/>
              </w:rPr>
            </w:pPr>
          </w:p>
          <w:p w14:paraId="4FF4E79E" w14:textId="77777777" w:rsidR="00FC320F" w:rsidRPr="009901E3" w:rsidRDefault="00FC320F" w:rsidP="00366D3D">
            <w:pPr>
              <w:jc w:val="both"/>
              <w:rPr>
                <w:rFonts w:ascii="Times New Roman" w:eastAsia="Times New Roman" w:hAnsi="Times New Roman" w:cs="Times New Roman"/>
                <w:sz w:val="24"/>
                <w:szCs w:val="24"/>
              </w:rPr>
            </w:pPr>
          </w:p>
          <w:p w14:paraId="016678D6" w14:textId="77777777" w:rsidR="00FC320F" w:rsidRPr="009901E3" w:rsidRDefault="00FC320F" w:rsidP="00366D3D">
            <w:pPr>
              <w:jc w:val="both"/>
              <w:rPr>
                <w:rFonts w:ascii="Times New Roman" w:eastAsia="Times New Roman" w:hAnsi="Times New Roman" w:cs="Times New Roman"/>
                <w:sz w:val="24"/>
                <w:szCs w:val="24"/>
              </w:rPr>
            </w:pPr>
          </w:p>
          <w:p w14:paraId="53365473"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відповідально ставитис</w:t>
            </w:r>
            <w:r w:rsidR="00A56E08" w:rsidRPr="009901E3">
              <w:rPr>
                <w:rFonts w:ascii="Times New Roman" w:eastAsia="Times New Roman" w:hAnsi="Times New Roman" w:cs="Times New Roman"/>
                <w:sz w:val="24"/>
                <w:szCs w:val="24"/>
              </w:rPr>
              <w:t>я</w:t>
            </w:r>
            <w:r w:rsidRPr="009901E3">
              <w:rPr>
                <w:rFonts w:ascii="Times New Roman" w:eastAsia="Times New Roman" w:hAnsi="Times New Roman" w:cs="Times New Roman"/>
                <w:sz w:val="24"/>
                <w:szCs w:val="24"/>
              </w:rPr>
              <w:t xml:space="preserve"> до інтелектуальної й культурної власності;</w:t>
            </w:r>
          </w:p>
          <w:p w14:paraId="6652AE25"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p>
          <w:p w14:paraId="0CEFBC1A" w14:textId="77777777" w:rsidR="002E5C8B" w:rsidRPr="009901E3" w:rsidRDefault="002E5C8B" w:rsidP="00366D3D">
            <w:pPr>
              <w:pBdr>
                <w:top w:val="nil"/>
                <w:left w:val="nil"/>
                <w:bottom w:val="nil"/>
                <w:right w:val="nil"/>
                <w:between w:val="nil"/>
              </w:pBdr>
              <w:jc w:val="both"/>
              <w:rPr>
                <w:rFonts w:ascii="Times New Roman" w:eastAsia="Times New Roman" w:hAnsi="Times New Roman" w:cs="Times New Roman"/>
                <w:sz w:val="24"/>
                <w:szCs w:val="24"/>
              </w:rPr>
            </w:pPr>
          </w:p>
          <w:p w14:paraId="640FF22E" w14:textId="77777777" w:rsidR="002E5C8B" w:rsidRPr="009901E3" w:rsidRDefault="002E5C8B" w:rsidP="00366D3D">
            <w:pPr>
              <w:pBdr>
                <w:top w:val="nil"/>
                <w:left w:val="nil"/>
                <w:bottom w:val="nil"/>
                <w:right w:val="nil"/>
                <w:between w:val="nil"/>
              </w:pBdr>
              <w:jc w:val="both"/>
              <w:rPr>
                <w:rFonts w:ascii="Times New Roman" w:eastAsia="Times New Roman" w:hAnsi="Times New Roman" w:cs="Times New Roman"/>
                <w:sz w:val="24"/>
                <w:szCs w:val="24"/>
              </w:rPr>
            </w:pPr>
          </w:p>
          <w:p w14:paraId="52CACC84" w14:textId="77777777" w:rsidR="002E5C8B" w:rsidRPr="009901E3" w:rsidRDefault="002E5C8B" w:rsidP="00366D3D">
            <w:pPr>
              <w:pBdr>
                <w:top w:val="nil"/>
                <w:left w:val="nil"/>
                <w:bottom w:val="nil"/>
                <w:right w:val="nil"/>
                <w:between w:val="nil"/>
              </w:pBdr>
              <w:jc w:val="both"/>
              <w:rPr>
                <w:rFonts w:ascii="Times New Roman" w:eastAsia="Times New Roman" w:hAnsi="Times New Roman" w:cs="Times New Roman"/>
                <w:sz w:val="24"/>
                <w:szCs w:val="24"/>
              </w:rPr>
            </w:pPr>
          </w:p>
          <w:p w14:paraId="4914BCD1" w14:textId="77777777" w:rsidR="00D06689"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визначати різні способи художньої комунікації між суб’єктами мистецького діалогу</w:t>
            </w:r>
            <w:r w:rsidR="00D06689" w:rsidRPr="009901E3">
              <w:rPr>
                <w:rFonts w:ascii="Times New Roman" w:eastAsia="Times New Roman" w:hAnsi="Times New Roman" w:cs="Times New Roman"/>
                <w:sz w:val="24"/>
                <w:szCs w:val="24"/>
              </w:rPr>
              <w:t>;</w:t>
            </w:r>
          </w:p>
          <w:p w14:paraId="3B9C881A" w14:textId="77777777" w:rsidR="00D06689" w:rsidRPr="009901E3" w:rsidRDefault="00D06689" w:rsidP="00366D3D">
            <w:pPr>
              <w:jc w:val="both"/>
              <w:rPr>
                <w:rFonts w:ascii="Times New Roman" w:eastAsia="Times New Roman" w:hAnsi="Times New Roman" w:cs="Times New Roman"/>
                <w:sz w:val="24"/>
                <w:szCs w:val="24"/>
              </w:rPr>
            </w:pPr>
          </w:p>
          <w:p w14:paraId="7F1E0FAE" w14:textId="77777777" w:rsidR="00747368" w:rsidRPr="009901E3" w:rsidRDefault="00747368" w:rsidP="00D06689">
            <w:pPr>
              <w:rPr>
                <w:rFonts w:ascii="Times New Roman" w:eastAsia="Times New Roman" w:hAnsi="Times New Roman" w:cs="Times New Roman"/>
                <w:sz w:val="24"/>
                <w:szCs w:val="24"/>
              </w:rPr>
            </w:pPr>
          </w:p>
          <w:p w14:paraId="3F4C75EE" w14:textId="77777777" w:rsidR="00D06689" w:rsidRPr="009901E3" w:rsidRDefault="00D06689" w:rsidP="00D06689">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розуміти значення комунікації в креативних індустріях.</w:t>
            </w:r>
          </w:p>
          <w:p w14:paraId="7354FEB4" w14:textId="77777777" w:rsidR="00366D3D" w:rsidRPr="009901E3" w:rsidRDefault="00366D3D" w:rsidP="00366D3D">
            <w:pPr>
              <w:jc w:val="both"/>
              <w:rPr>
                <w:rFonts w:ascii="Times New Roman" w:eastAsia="Times New Roman" w:hAnsi="Times New Roman" w:cs="Times New Roman"/>
                <w:sz w:val="24"/>
                <w:szCs w:val="24"/>
              </w:rPr>
            </w:pPr>
          </w:p>
          <w:p w14:paraId="1EBC3807" w14:textId="77777777" w:rsidR="00366D3D" w:rsidRPr="009901E3" w:rsidRDefault="00366D3D" w:rsidP="00366D3D">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35BE291A"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загальнолюдських, естетичних і художніх цінностей, транслятором яких є мистецтво різних регіонів світу;</w:t>
            </w:r>
          </w:p>
          <w:p w14:paraId="5B3BAC00" w14:textId="77777777" w:rsidR="00366D3D" w:rsidRPr="009901E3" w:rsidRDefault="00366D3D" w:rsidP="00366D3D">
            <w:pPr>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виявлення </w:t>
            </w:r>
            <w:r w:rsidR="00A56E08" w:rsidRPr="009901E3">
              <w:rPr>
                <w:rFonts w:ascii="Times New Roman" w:eastAsia="Times New Roman" w:hAnsi="Times New Roman" w:cs="Times New Roman"/>
                <w:sz w:val="24"/>
                <w:szCs w:val="24"/>
              </w:rPr>
              <w:t>по</w:t>
            </w:r>
            <w:r w:rsidRPr="009901E3">
              <w:rPr>
                <w:rFonts w:ascii="Times New Roman" w:eastAsia="Times New Roman" w:hAnsi="Times New Roman" w:cs="Times New Roman"/>
                <w:sz w:val="24"/>
                <w:szCs w:val="24"/>
              </w:rPr>
              <w:t>шани до мистецького надбання українського народу і гордість за нього, поваги й толерантного ставлення до культурного розмаїття різних регіонів світу;</w:t>
            </w:r>
          </w:p>
          <w:p w14:paraId="1B4268E0" w14:textId="77777777" w:rsidR="00366D3D" w:rsidRPr="009901E3" w:rsidRDefault="00366D3D" w:rsidP="00366D3D">
            <w:pPr>
              <w:keepNext/>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усвідомлення власної ідентичності у світовій культурній спадщині;</w:t>
            </w:r>
          </w:p>
          <w:p w14:paraId="5DBE09ED" w14:textId="77777777" w:rsidR="00366D3D" w:rsidRPr="009901E3" w:rsidRDefault="00366D3D" w:rsidP="00366D3D">
            <w:pPr>
              <w:keepNext/>
              <w:pBdr>
                <w:top w:val="nil"/>
                <w:left w:val="nil"/>
                <w:bottom w:val="nil"/>
                <w:right w:val="nil"/>
                <w:between w:val="nil"/>
              </w:pBd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потреба пропагування національної культури через власну мистецьку діяльність;</w:t>
            </w:r>
          </w:p>
          <w:p w14:paraId="5E8FBDE9" w14:textId="77777777" w:rsidR="00366D3D" w:rsidRPr="009901E3" w:rsidRDefault="00366D3D" w:rsidP="00366D3D">
            <w:pPr>
              <w:keepNext/>
              <w:pBdr>
                <w:top w:val="nil"/>
                <w:left w:val="nil"/>
                <w:bottom w:val="nil"/>
                <w:right w:val="nil"/>
                <w:between w:val="nil"/>
              </w:pBdr>
              <w:spacing w:after="16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необхідності збереження художнього надбання людства;</w:t>
            </w:r>
          </w:p>
          <w:p w14:paraId="4B75744D" w14:textId="77777777" w:rsidR="00366D3D" w:rsidRPr="009901E3" w:rsidRDefault="00366D3D" w:rsidP="00366D3D">
            <w:pPr>
              <w:keepNext/>
              <w:pBdr>
                <w:top w:val="nil"/>
                <w:left w:val="nil"/>
                <w:bottom w:val="nil"/>
                <w:right w:val="nil"/>
                <w:between w:val="nil"/>
              </w:pBdr>
              <w:spacing w:after="16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розуміння важливості естетичних </w:t>
            </w:r>
            <w:r w:rsidR="00A56E08" w:rsidRPr="009901E3">
              <w:rPr>
                <w:rFonts w:ascii="Times New Roman" w:eastAsia="Times New Roman" w:hAnsi="Times New Roman" w:cs="Times New Roman"/>
                <w:sz w:val="24"/>
                <w:szCs w:val="24"/>
              </w:rPr>
              <w:t>чинників</w:t>
            </w:r>
            <w:r w:rsidRPr="009901E3">
              <w:rPr>
                <w:rFonts w:ascii="Times New Roman" w:eastAsia="Times New Roman" w:hAnsi="Times New Roman" w:cs="Times New Roman"/>
                <w:sz w:val="24"/>
                <w:szCs w:val="24"/>
              </w:rPr>
              <w:t xml:space="preserve"> у повсякденному житті</w:t>
            </w:r>
          </w:p>
        </w:tc>
        <w:tc>
          <w:tcPr>
            <w:tcW w:w="4962" w:type="dxa"/>
            <w:shd w:val="clear" w:color="auto" w:fill="auto"/>
          </w:tcPr>
          <w:p w14:paraId="73FB93F2"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МИО 1.1.2], [6 МИО 2.1.2], [6 МИО 2.3.1], [6 МИО 4.3.1], [9 МИО 1.1.2], [9 МИО 2.1.2], [9 МИО 2.3.1], [9 МИО 4.3.3]</w:t>
            </w:r>
          </w:p>
          <w:p w14:paraId="1567B349" w14:textId="77777777" w:rsidR="00366D3D" w:rsidRPr="009901E3" w:rsidRDefault="00366D3D" w:rsidP="00366D3D">
            <w:pPr>
              <w:shd w:val="clear" w:color="auto" w:fill="FFFFFF"/>
              <w:jc w:val="both"/>
              <w:rPr>
                <w:rFonts w:ascii="Times New Roman" w:eastAsia="Times New Roman" w:hAnsi="Times New Roman" w:cs="Times New Roman"/>
                <w:sz w:val="24"/>
                <w:szCs w:val="24"/>
              </w:rPr>
            </w:pPr>
          </w:p>
          <w:p w14:paraId="4655C179"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2.1.2], [6 МИО 2.3.1], [9 МИО 2.1.1], [9 МИО 2.3.1], [9 МИО 2.3.2], [9 МИО 3.3.1], [9 МИО 3.3.2]</w:t>
            </w:r>
          </w:p>
          <w:p w14:paraId="62EC2382"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МИО 3.1.1], [6 МИО 3.2.1], [6 МИО 3.4.1], [6 МИО 3.4.2], [9 МИО 3.1.1], [9 МИО 3.2.1], [9 МИО 3.3.1], [9 МИО 3.3.2], [6 МИО 3.4.1], [6 МИО 3.4.2]</w:t>
            </w:r>
          </w:p>
          <w:p w14:paraId="181B294A" w14:textId="77777777" w:rsidR="00366D3D" w:rsidRPr="009901E3" w:rsidRDefault="00366D3D" w:rsidP="00366D3D">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[6 МИО 3.3.1], [9 МИО 2.3.1], [9 МИО 2.3.2], [9 МИО 4.2.1]</w:t>
            </w:r>
          </w:p>
          <w:p w14:paraId="650BC769" w14:textId="77777777" w:rsidR="00366D3D" w:rsidRPr="009901E3" w:rsidRDefault="00366D3D" w:rsidP="00366D3D">
            <w:pPr>
              <w:rPr>
                <w:rFonts w:ascii="Times New Roman" w:eastAsia="Times New Roman" w:hAnsi="Times New Roman" w:cs="Times New Roman"/>
                <w:b/>
                <w:sz w:val="24"/>
                <w:szCs w:val="24"/>
              </w:rPr>
            </w:pPr>
          </w:p>
          <w:p w14:paraId="0FEDE495" w14:textId="77777777" w:rsidR="00366D3D" w:rsidRPr="009901E3" w:rsidRDefault="00366D3D" w:rsidP="00366D3D">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 [6 МИО 1.1.2], [6 МИО 1.2.2], [6 МИО 2.1.1], [9 МИО 1.1.1], [9 МИО 1.1.2], [9 МИО 1.2.1], [9 МИО 1.2.2], [9 МИО 2.1.1]</w:t>
            </w:r>
          </w:p>
          <w:p w14:paraId="3466EF03" w14:textId="77777777" w:rsidR="002E5C8B" w:rsidRPr="009901E3" w:rsidRDefault="002E5C8B" w:rsidP="00366D3D">
            <w:pPr>
              <w:jc w:val="both"/>
              <w:rPr>
                <w:rFonts w:ascii="Times New Roman" w:eastAsia="Times New Roman" w:hAnsi="Times New Roman" w:cs="Times New Roman"/>
                <w:sz w:val="24"/>
                <w:szCs w:val="24"/>
              </w:rPr>
            </w:pPr>
          </w:p>
          <w:p w14:paraId="6BEC197C"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2.1.1], [6 МИО 2.2.1], [6 МИО 2.3.1], [9 МИО 2.1.1], [9 МИО 2.2.1], [9 МИО 2.3.1], [9 МИО 2.3.2], [9 МИО 3.2.1], [9 МИО 3.3.1], [9 МИО 3.3.2]</w:t>
            </w:r>
          </w:p>
          <w:p w14:paraId="5B9A8A41" w14:textId="77777777" w:rsidR="00A56E08" w:rsidRPr="009901E3" w:rsidRDefault="00A56E08" w:rsidP="00366D3D">
            <w:pPr>
              <w:rPr>
                <w:rFonts w:ascii="Times New Roman" w:eastAsia="Times New Roman" w:hAnsi="Times New Roman" w:cs="Times New Roman"/>
                <w:sz w:val="24"/>
                <w:szCs w:val="24"/>
              </w:rPr>
            </w:pPr>
          </w:p>
          <w:p w14:paraId="52B6C225"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4.1.1], [6 МИО 4.3.1], [6 МИО 4.3.2], [9 МИО 4.1.1], [9 МИО 4.3.1], [9 МИО 4.3.3]</w:t>
            </w:r>
          </w:p>
          <w:p w14:paraId="4842D9CF" w14:textId="77777777" w:rsidR="00366D3D" w:rsidRPr="009901E3" w:rsidRDefault="00366D3D" w:rsidP="00366D3D">
            <w:pPr>
              <w:jc w:val="both"/>
              <w:rPr>
                <w:rFonts w:ascii="Times New Roman" w:eastAsia="Times New Roman" w:hAnsi="Times New Roman" w:cs="Times New Roman"/>
                <w:sz w:val="24"/>
                <w:szCs w:val="24"/>
              </w:rPr>
            </w:pPr>
          </w:p>
          <w:p w14:paraId="47AAC845" w14:textId="77777777" w:rsidR="00747368" w:rsidRPr="009901E3" w:rsidRDefault="00747368" w:rsidP="00366D3D">
            <w:pPr>
              <w:jc w:val="both"/>
              <w:rPr>
                <w:rFonts w:ascii="Times New Roman" w:eastAsia="Times New Roman" w:hAnsi="Times New Roman" w:cs="Times New Roman"/>
                <w:sz w:val="24"/>
                <w:szCs w:val="24"/>
              </w:rPr>
            </w:pPr>
          </w:p>
          <w:p w14:paraId="7DD1D262" w14:textId="77777777" w:rsidR="00747368" w:rsidRPr="009901E3" w:rsidRDefault="00747368" w:rsidP="00366D3D">
            <w:pPr>
              <w:jc w:val="both"/>
              <w:rPr>
                <w:rFonts w:ascii="Times New Roman" w:eastAsia="Times New Roman" w:hAnsi="Times New Roman" w:cs="Times New Roman"/>
                <w:sz w:val="24"/>
                <w:szCs w:val="24"/>
              </w:rPr>
            </w:pPr>
          </w:p>
          <w:p w14:paraId="7580F934" w14:textId="77777777" w:rsidR="00747368" w:rsidRPr="009901E3" w:rsidRDefault="00747368" w:rsidP="00747368">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1.2.1], [6 МИО 1.2.2], [6 МИО 3.2.1], [6 МИО 3.3.1], [9 МИО 1.2.1], [9 МИО 1.2.2], [9 МИО 2.3.2], [9 МИО 3.2.1], [9 МИО 3.3.1]</w:t>
            </w:r>
          </w:p>
          <w:p w14:paraId="6FE5269D" w14:textId="77777777" w:rsidR="00D06689" w:rsidRPr="009901E3" w:rsidRDefault="00D06689" w:rsidP="00D06689">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 [9 МИО 3.3.1]</w:t>
            </w:r>
          </w:p>
          <w:p w14:paraId="45075670" w14:textId="77777777" w:rsidR="00BF0085" w:rsidRPr="009901E3" w:rsidRDefault="00BF0085" w:rsidP="00BF0085">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 [9 МИО 3.3.1], [9 МИО 3.4.2], [9 МИО 4.1.1].</w:t>
            </w:r>
          </w:p>
          <w:p w14:paraId="458BD4D6" w14:textId="77777777" w:rsidR="00366D3D" w:rsidRPr="009901E3" w:rsidRDefault="00366D3D" w:rsidP="00366D3D">
            <w:pPr>
              <w:rPr>
                <w:rFonts w:ascii="Times New Roman" w:eastAsia="Times New Roman" w:hAnsi="Times New Roman" w:cs="Times New Roman"/>
                <w:b/>
                <w:sz w:val="24"/>
                <w:szCs w:val="24"/>
              </w:rPr>
            </w:pPr>
          </w:p>
        </w:tc>
      </w:tr>
      <w:tr w:rsidR="00366D3D" w:rsidRPr="009901E3" w14:paraId="52199967" w14:textId="77777777" w:rsidTr="00366D3D">
        <w:trPr>
          <w:trHeight w:val="480"/>
        </w:trPr>
        <w:tc>
          <w:tcPr>
            <w:tcW w:w="2410" w:type="dxa"/>
            <w:shd w:val="clear" w:color="auto" w:fill="auto"/>
            <w:tcMar>
              <w:top w:w="100" w:type="dxa"/>
              <w:left w:w="100" w:type="dxa"/>
              <w:bottom w:w="100" w:type="dxa"/>
              <w:right w:w="100" w:type="dxa"/>
            </w:tcMar>
          </w:tcPr>
          <w:p w14:paraId="2A3BFAEE"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lastRenderedPageBreak/>
              <w:t>Підприємливість та фінансова грамотність</w:t>
            </w:r>
          </w:p>
        </w:tc>
        <w:tc>
          <w:tcPr>
            <w:tcW w:w="7229" w:type="dxa"/>
            <w:shd w:val="clear" w:color="auto" w:fill="auto"/>
            <w:tcMar>
              <w:top w:w="100" w:type="dxa"/>
              <w:left w:w="100" w:type="dxa"/>
              <w:bottom w:w="100" w:type="dxa"/>
              <w:right w:w="100" w:type="dxa"/>
            </w:tcMar>
          </w:tcPr>
          <w:p w14:paraId="5A16369B" w14:textId="77777777" w:rsidR="00366D3D" w:rsidRPr="009901E3" w:rsidRDefault="00366D3D" w:rsidP="00366D3D">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Уміння:</w:t>
            </w:r>
          </w:p>
          <w:p w14:paraId="2139B05A"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визначати цілі, планувати й досягати їх; </w:t>
            </w:r>
          </w:p>
          <w:p w14:paraId="3D2F3095" w14:textId="77777777" w:rsidR="00985131" w:rsidRPr="009901E3" w:rsidRDefault="00985131" w:rsidP="00366D3D">
            <w:pPr>
              <w:rPr>
                <w:rFonts w:ascii="Times New Roman" w:eastAsia="Times New Roman" w:hAnsi="Times New Roman" w:cs="Times New Roman"/>
                <w:sz w:val="24"/>
                <w:szCs w:val="24"/>
              </w:rPr>
            </w:pPr>
          </w:p>
          <w:p w14:paraId="56678D55"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виявляти творчі ініціативи і сприяти їхній реалізації, зокрема через утілення в практичній художньо-творчій діяльності (індивідуальній і колективній); використовувати в пошуковій діяльності різні джерела інформації тощо; </w:t>
            </w:r>
          </w:p>
          <w:p w14:paraId="5DA5E179"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працювати в команді для вирішення художньо-творчих завдань;</w:t>
            </w:r>
          </w:p>
          <w:p w14:paraId="3FC7D8DE" w14:textId="77777777" w:rsidR="00985131" w:rsidRPr="009901E3" w:rsidRDefault="00985131" w:rsidP="00366D3D">
            <w:pPr>
              <w:rPr>
                <w:rFonts w:ascii="Times New Roman" w:eastAsia="Times New Roman" w:hAnsi="Times New Roman" w:cs="Times New Roman"/>
                <w:sz w:val="24"/>
                <w:szCs w:val="24"/>
              </w:rPr>
            </w:pPr>
          </w:p>
          <w:p w14:paraId="70D7846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ознайомлені з основами культурного менеджменту;</w:t>
            </w:r>
          </w:p>
          <w:p w14:paraId="17004A41" w14:textId="77777777" w:rsidR="00985131" w:rsidRPr="009901E3" w:rsidRDefault="00985131" w:rsidP="00366D3D">
            <w:pPr>
              <w:rPr>
                <w:rFonts w:ascii="Times New Roman" w:eastAsia="Times New Roman" w:hAnsi="Times New Roman" w:cs="Times New Roman"/>
                <w:sz w:val="24"/>
                <w:szCs w:val="24"/>
              </w:rPr>
            </w:pPr>
          </w:p>
          <w:p w14:paraId="012D4E73"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знаходити мистецькі форми самовираження в креативних індустріях (економічній діяльності)</w:t>
            </w:r>
            <w:r w:rsidR="00D06689" w:rsidRPr="009901E3">
              <w:rPr>
                <w:rFonts w:ascii="Times New Roman" w:eastAsia="Times New Roman" w:hAnsi="Times New Roman" w:cs="Times New Roman"/>
                <w:sz w:val="24"/>
                <w:szCs w:val="24"/>
              </w:rPr>
              <w:t>;</w:t>
            </w:r>
          </w:p>
          <w:p w14:paraId="4227330C" w14:textId="77777777" w:rsidR="00CB06FE" w:rsidRPr="009901E3" w:rsidRDefault="00CB06FE" w:rsidP="00366D3D">
            <w:pPr>
              <w:rPr>
                <w:rFonts w:ascii="Times New Roman" w:eastAsia="Times New Roman" w:hAnsi="Times New Roman" w:cs="Times New Roman"/>
                <w:sz w:val="24"/>
                <w:szCs w:val="24"/>
              </w:rPr>
            </w:pPr>
          </w:p>
          <w:p w14:paraId="74DE1FB6" w14:textId="77777777" w:rsidR="00985131" w:rsidRPr="009901E3" w:rsidRDefault="00985131" w:rsidP="0098513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пояснювати на прикладах реалізації мистецьких проєктів, фестивалів, виставок значення інвестицій у культуру;</w:t>
            </w:r>
          </w:p>
          <w:p w14:paraId="087371F2" w14:textId="77777777" w:rsidR="00CB06FE" w:rsidRPr="009901E3" w:rsidRDefault="00CB06FE" w:rsidP="00985131">
            <w:pPr>
              <w:rPr>
                <w:rFonts w:ascii="Times New Roman" w:eastAsia="Times New Roman" w:hAnsi="Times New Roman" w:cs="Times New Roman"/>
                <w:sz w:val="24"/>
                <w:szCs w:val="24"/>
              </w:rPr>
            </w:pPr>
          </w:p>
          <w:p w14:paraId="4FE708E3" w14:textId="77777777" w:rsidR="00985131" w:rsidRPr="009901E3" w:rsidRDefault="00985131" w:rsidP="0098513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оцінювати практичне втілення мистецьких проєктів;</w:t>
            </w:r>
          </w:p>
          <w:p w14:paraId="6D4CBA3D" w14:textId="77777777" w:rsidR="00CB06FE" w:rsidRPr="009901E3" w:rsidRDefault="00CB06FE" w:rsidP="00985131">
            <w:pPr>
              <w:rPr>
                <w:rFonts w:ascii="Times New Roman" w:eastAsia="Times New Roman" w:hAnsi="Times New Roman" w:cs="Times New Roman"/>
                <w:sz w:val="24"/>
                <w:szCs w:val="24"/>
              </w:rPr>
            </w:pPr>
          </w:p>
          <w:p w14:paraId="3391A4D5" w14:textId="77777777" w:rsidR="00CB06FE" w:rsidRPr="009901E3" w:rsidRDefault="00CB06FE" w:rsidP="00CB06FE">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реалізовувати мистецькі проєкти; презентувати власні надбання</w:t>
            </w:r>
          </w:p>
          <w:p w14:paraId="756D3DCB" w14:textId="77777777" w:rsidR="00CB06FE" w:rsidRPr="009901E3" w:rsidRDefault="00CB06FE" w:rsidP="00CB06FE">
            <w:pPr>
              <w:rPr>
                <w:rFonts w:ascii="Times New Roman" w:eastAsia="Times New Roman" w:hAnsi="Times New Roman" w:cs="Times New Roman"/>
                <w:sz w:val="24"/>
                <w:szCs w:val="24"/>
              </w:rPr>
            </w:pPr>
          </w:p>
          <w:p w14:paraId="7AE87A58" w14:textId="77777777" w:rsidR="00366D3D" w:rsidRPr="009901E3" w:rsidRDefault="00366D3D" w:rsidP="00366D3D">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Ставлення:</w:t>
            </w:r>
          </w:p>
          <w:p w14:paraId="43AA8DDC"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виявлення активності у процесі пізнання мистецтва;</w:t>
            </w:r>
          </w:p>
          <w:p w14:paraId="01110F8F"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творчої діяльності для самореалізації особистості;</w:t>
            </w:r>
          </w:p>
          <w:p w14:paraId="068EA43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прагнення бути учасником мистецьких заходів і подій;</w:t>
            </w:r>
          </w:p>
          <w:p w14:paraId="293F6FFC"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засудження плагіату; </w:t>
            </w:r>
          </w:p>
          <w:p w14:paraId="01B7E1E3" w14:textId="77777777" w:rsidR="00D06689"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виявлення здатності мислити творчо</w:t>
            </w:r>
            <w:r w:rsidR="00D06689" w:rsidRPr="009901E3">
              <w:rPr>
                <w:rFonts w:ascii="Times New Roman" w:eastAsia="Times New Roman" w:hAnsi="Times New Roman" w:cs="Times New Roman"/>
                <w:sz w:val="24"/>
                <w:szCs w:val="24"/>
              </w:rPr>
              <w:t>;</w:t>
            </w:r>
          </w:p>
          <w:p w14:paraId="066172A9" w14:textId="77777777" w:rsidR="00D06689" w:rsidRPr="009901E3" w:rsidRDefault="00D06689" w:rsidP="00D06689">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сприйняття мистецького твору як форми самовираження людини, на яке вона має право;</w:t>
            </w:r>
          </w:p>
          <w:p w14:paraId="6378672B" w14:textId="77777777" w:rsidR="00D06689" w:rsidRPr="009901E3" w:rsidRDefault="00D06689" w:rsidP="00D06689">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демонстрування готовності до партнерства у творчому процесі, самостійності й мобільності у творенні ідей та ухваленні рішень;</w:t>
            </w:r>
          </w:p>
          <w:p w14:paraId="1D1AC46D" w14:textId="77777777" w:rsidR="00366D3D" w:rsidRPr="009901E3" w:rsidRDefault="00D06689" w:rsidP="00D06689">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генерування нових ідей та ініціатив, утілення їх у життя для підвищення власного добробуту і для розвитку суспільства й України</w:t>
            </w:r>
          </w:p>
        </w:tc>
        <w:tc>
          <w:tcPr>
            <w:tcW w:w="4962" w:type="dxa"/>
            <w:shd w:val="clear" w:color="auto" w:fill="auto"/>
          </w:tcPr>
          <w:p w14:paraId="26EE5A72" w14:textId="77777777" w:rsidR="00366D3D" w:rsidRPr="009901E3" w:rsidRDefault="00366D3D" w:rsidP="00366D3D">
            <w:pPr>
              <w:rPr>
                <w:rFonts w:ascii="Times New Roman" w:eastAsia="Times New Roman" w:hAnsi="Times New Roman" w:cs="Times New Roman"/>
                <w:sz w:val="24"/>
                <w:szCs w:val="24"/>
              </w:rPr>
            </w:pPr>
          </w:p>
          <w:p w14:paraId="2110A0E1"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 [6 МИО 4.1.1], [9 МИО 3.3.1], [9 МИО 4.1.1]</w:t>
            </w:r>
          </w:p>
          <w:p w14:paraId="15F8ACEF" w14:textId="77777777" w:rsidR="00366D3D" w:rsidRPr="009901E3" w:rsidRDefault="00366D3D" w:rsidP="00366D3D">
            <w:pPr>
              <w:shd w:val="clear" w:color="auto" w:fill="FFFFFF"/>
              <w:tabs>
                <w:tab w:val="left" w:pos="431"/>
              </w:tabs>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2.1.1], [6 МИО 4.2.1], [9 МИО 2.1.1], [9 МИО 3.3.1], [9 МИО 4.2.1], [9 МИО 4.3.3]</w:t>
            </w:r>
          </w:p>
          <w:p w14:paraId="000F1476" w14:textId="77777777" w:rsidR="00985131" w:rsidRPr="009901E3" w:rsidRDefault="00985131" w:rsidP="00366D3D">
            <w:pPr>
              <w:rPr>
                <w:rFonts w:ascii="Times New Roman" w:eastAsia="Times New Roman" w:hAnsi="Times New Roman" w:cs="Times New Roman"/>
                <w:sz w:val="24"/>
                <w:szCs w:val="24"/>
              </w:rPr>
            </w:pPr>
          </w:p>
          <w:p w14:paraId="5D9098DB" w14:textId="77777777" w:rsidR="00985131" w:rsidRPr="009901E3" w:rsidRDefault="00985131" w:rsidP="00366D3D">
            <w:pPr>
              <w:rPr>
                <w:rFonts w:ascii="Times New Roman" w:eastAsia="Times New Roman" w:hAnsi="Times New Roman" w:cs="Times New Roman"/>
                <w:sz w:val="24"/>
                <w:szCs w:val="24"/>
              </w:rPr>
            </w:pPr>
          </w:p>
          <w:p w14:paraId="0F44E6ED"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 [6 МИО 3.3.2], [9 МИО 3.3.1], [9 МИО 3.3.2]</w:t>
            </w:r>
          </w:p>
          <w:p w14:paraId="615BB949"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 [6 МИО 4.1.1],[9 МИО 3.3.1], [9 МИО 4.1.1], [9 МИО 4.3.3]</w:t>
            </w:r>
          </w:p>
          <w:p w14:paraId="16DFFF49"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2.1.1], [9 МИО 3.1.1], [9 МИО 4.1.1].</w:t>
            </w:r>
          </w:p>
          <w:p w14:paraId="2A515E3A" w14:textId="77777777" w:rsidR="00985131" w:rsidRPr="009901E3" w:rsidRDefault="00985131" w:rsidP="00985131">
            <w:pPr>
              <w:rPr>
                <w:rFonts w:ascii="Times New Roman" w:eastAsia="Times New Roman" w:hAnsi="Times New Roman" w:cs="Times New Roman"/>
                <w:sz w:val="24"/>
                <w:szCs w:val="24"/>
              </w:rPr>
            </w:pPr>
          </w:p>
          <w:p w14:paraId="0E988E39" w14:textId="77777777" w:rsidR="00B03410" w:rsidRPr="009901E3" w:rsidRDefault="00B03410" w:rsidP="00985131">
            <w:pPr>
              <w:rPr>
                <w:rFonts w:ascii="Times New Roman" w:eastAsia="Times New Roman" w:hAnsi="Times New Roman" w:cs="Times New Roman"/>
                <w:sz w:val="24"/>
                <w:szCs w:val="24"/>
              </w:rPr>
            </w:pPr>
          </w:p>
          <w:p w14:paraId="0D94C833" w14:textId="77777777" w:rsidR="00985131" w:rsidRPr="009901E3" w:rsidRDefault="00985131" w:rsidP="0098513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[6 МИО 3.3.1], [9 МИО 2.3.1], [9 МИО 2.3.2], [9 МИО 3.3.1]</w:t>
            </w:r>
          </w:p>
          <w:p w14:paraId="1FD0F571" w14:textId="77777777" w:rsidR="00CB06FE" w:rsidRPr="009901E3" w:rsidRDefault="00CB06FE" w:rsidP="00985131">
            <w:pPr>
              <w:rPr>
                <w:rFonts w:ascii="Times New Roman" w:eastAsia="Times New Roman" w:hAnsi="Times New Roman" w:cs="Times New Roman"/>
                <w:sz w:val="24"/>
                <w:szCs w:val="24"/>
              </w:rPr>
            </w:pPr>
          </w:p>
          <w:p w14:paraId="2E64AA45" w14:textId="77777777" w:rsidR="00985131" w:rsidRPr="009901E3" w:rsidRDefault="00985131" w:rsidP="0098513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 [9 МИО 3.3.1]</w:t>
            </w:r>
          </w:p>
          <w:p w14:paraId="66E4F813" w14:textId="77777777" w:rsidR="00366D3D" w:rsidRPr="009901E3" w:rsidRDefault="00366D3D" w:rsidP="00366D3D">
            <w:pPr>
              <w:rPr>
                <w:rFonts w:ascii="Times New Roman" w:eastAsia="Times New Roman" w:hAnsi="Times New Roman" w:cs="Times New Roman"/>
                <w:sz w:val="24"/>
                <w:szCs w:val="24"/>
              </w:rPr>
            </w:pPr>
          </w:p>
          <w:p w14:paraId="790DD707" w14:textId="77777777" w:rsidR="00B03410" w:rsidRPr="009901E3" w:rsidRDefault="00B03410" w:rsidP="00B03410">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 [6 МИО 3.2.1], [9 МИО 3.3.1], [9 МИО 3.2.1]</w:t>
            </w:r>
          </w:p>
          <w:p w14:paraId="22FF177D" w14:textId="77777777" w:rsidR="00366D3D" w:rsidRPr="009901E3" w:rsidRDefault="00366D3D" w:rsidP="00366D3D">
            <w:pPr>
              <w:rPr>
                <w:rFonts w:ascii="Times New Roman" w:eastAsia="Times New Roman" w:hAnsi="Times New Roman" w:cs="Times New Roman"/>
                <w:sz w:val="24"/>
                <w:szCs w:val="24"/>
              </w:rPr>
            </w:pPr>
          </w:p>
          <w:p w14:paraId="2F34D846" w14:textId="77777777" w:rsidR="00985131" w:rsidRPr="009901E3" w:rsidRDefault="00985131" w:rsidP="00366D3D">
            <w:pPr>
              <w:rPr>
                <w:rFonts w:ascii="Times New Roman" w:eastAsia="Times New Roman" w:hAnsi="Times New Roman" w:cs="Times New Roman"/>
                <w:sz w:val="24"/>
                <w:szCs w:val="24"/>
              </w:rPr>
            </w:pPr>
          </w:p>
          <w:p w14:paraId="1959C24F" w14:textId="77777777" w:rsidR="00985131" w:rsidRPr="009901E3" w:rsidRDefault="00985131" w:rsidP="00366D3D">
            <w:pPr>
              <w:rPr>
                <w:rFonts w:ascii="Times New Roman" w:eastAsia="Times New Roman" w:hAnsi="Times New Roman" w:cs="Times New Roman"/>
                <w:sz w:val="24"/>
                <w:szCs w:val="24"/>
              </w:rPr>
            </w:pPr>
          </w:p>
          <w:p w14:paraId="2380121D" w14:textId="77777777" w:rsidR="00985131" w:rsidRPr="009901E3" w:rsidRDefault="00985131" w:rsidP="00366D3D">
            <w:pPr>
              <w:rPr>
                <w:rFonts w:ascii="Times New Roman" w:eastAsia="Times New Roman" w:hAnsi="Times New Roman" w:cs="Times New Roman"/>
                <w:sz w:val="24"/>
                <w:szCs w:val="24"/>
              </w:rPr>
            </w:pPr>
          </w:p>
          <w:p w14:paraId="0343ABF8" w14:textId="77777777" w:rsidR="00985131" w:rsidRPr="009901E3" w:rsidRDefault="00985131" w:rsidP="00985131">
            <w:pPr>
              <w:widowControl w:val="0"/>
              <w:jc w:val="both"/>
              <w:rPr>
                <w:rFonts w:ascii="Times New Roman" w:eastAsia="Times New Roman" w:hAnsi="Times New Roman" w:cs="Times New Roman"/>
                <w:sz w:val="24"/>
                <w:szCs w:val="24"/>
              </w:rPr>
            </w:pPr>
          </w:p>
          <w:p w14:paraId="5628FCDE" w14:textId="77777777" w:rsidR="00985131" w:rsidRPr="009901E3" w:rsidRDefault="00985131" w:rsidP="00985131">
            <w:pPr>
              <w:widowControl w:val="0"/>
              <w:jc w:val="both"/>
              <w:rPr>
                <w:rFonts w:ascii="Times New Roman" w:eastAsia="Times New Roman" w:hAnsi="Times New Roman" w:cs="Times New Roman"/>
                <w:sz w:val="24"/>
                <w:szCs w:val="24"/>
              </w:rPr>
            </w:pPr>
          </w:p>
          <w:p w14:paraId="7D79BE31" w14:textId="77777777" w:rsidR="00985131" w:rsidRPr="009901E3" w:rsidRDefault="00985131" w:rsidP="00985131">
            <w:pPr>
              <w:widowControl w:val="0"/>
              <w:jc w:val="both"/>
              <w:rPr>
                <w:rFonts w:ascii="Times New Roman" w:eastAsia="Times New Roman" w:hAnsi="Times New Roman" w:cs="Times New Roman"/>
                <w:sz w:val="24"/>
                <w:szCs w:val="24"/>
              </w:rPr>
            </w:pPr>
          </w:p>
          <w:p w14:paraId="42826413" w14:textId="77777777" w:rsidR="00985131" w:rsidRPr="009901E3" w:rsidRDefault="00985131" w:rsidP="00985131">
            <w:pPr>
              <w:widowControl w:val="0"/>
              <w:jc w:val="both"/>
              <w:rPr>
                <w:rFonts w:ascii="Times New Roman" w:eastAsia="Times New Roman" w:hAnsi="Times New Roman" w:cs="Times New Roman"/>
                <w:sz w:val="24"/>
                <w:szCs w:val="24"/>
              </w:rPr>
            </w:pPr>
          </w:p>
          <w:p w14:paraId="1F45F390" w14:textId="77777777" w:rsidR="00985131" w:rsidRPr="009901E3" w:rsidRDefault="00985131" w:rsidP="00985131">
            <w:pPr>
              <w:widowControl w:val="0"/>
              <w:jc w:val="both"/>
              <w:rPr>
                <w:rFonts w:ascii="Times New Roman" w:eastAsia="Times New Roman" w:hAnsi="Times New Roman" w:cs="Times New Roman"/>
                <w:sz w:val="24"/>
                <w:szCs w:val="24"/>
              </w:rPr>
            </w:pPr>
          </w:p>
          <w:p w14:paraId="599D99CD" w14:textId="77777777" w:rsidR="00985131" w:rsidRPr="009901E3" w:rsidRDefault="00985131" w:rsidP="00985131">
            <w:pPr>
              <w:widowControl w:val="0"/>
              <w:jc w:val="both"/>
              <w:rPr>
                <w:rFonts w:ascii="Times New Roman" w:eastAsia="Times New Roman" w:hAnsi="Times New Roman" w:cs="Times New Roman"/>
                <w:sz w:val="24"/>
                <w:szCs w:val="24"/>
              </w:rPr>
            </w:pPr>
          </w:p>
          <w:p w14:paraId="0E223A0C" w14:textId="77777777" w:rsidR="00985131" w:rsidRPr="009901E3" w:rsidRDefault="00985131" w:rsidP="00B03410">
            <w:pPr>
              <w:rPr>
                <w:rFonts w:ascii="Times New Roman" w:eastAsia="Times New Roman" w:hAnsi="Times New Roman" w:cs="Times New Roman"/>
                <w:sz w:val="24"/>
                <w:szCs w:val="24"/>
              </w:rPr>
            </w:pPr>
          </w:p>
        </w:tc>
      </w:tr>
      <w:tr w:rsidR="00366D3D" w:rsidRPr="009901E3" w14:paraId="70D187B1" w14:textId="77777777" w:rsidTr="00366D3D">
        <w:trPr>
          <w:trHeight w:val="480"/>
        </w:trPr>
        <w:tc>
          <w:tcPr>
            <w:tcW w:w="14601" w:type="dxa"/>
            <w:gridSpan w:val="3"/>
            <w:shd w:val="clear" w:color="auto" w:fill="auto"/>
            <w:tcMar>
              <w:top w:w="100" w:type="dxa"/>
              <w:left w:w="100" w:type="dxa"/>
              <w:bottom w:w="100" w:type="dxa"/>
              <w:right w:w="100" w:type="dxa"/>
            </w:tcMar>
          </w:tcPr>
          <w:p w14:paraId="639B462F" w14:textId="77777777" w:rsidR="00366D3D" w:rsidRPr="009901E3" w:rsidRDefault="00366D3D" w:rsidP="00191666">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lastRenderedPageBreak/>
              <w:t>Знання</w:t>
            </w:r>
            <w:r w:rsidRPr="009901E3">
              <w:rPr>
                <w:rFonts w:ascii="Times New Roman" w:eastAsia="Times New Roman" w:hAnsi="Times New Roman" w:cs="Times New Roman"/>
                <w:b/>
                <w:sz w:val="24"/>
                <w:szCs w:val="24"/>
                <w:vertAlign w:val="superscript"/>
              </w:rPr>
              <w:footnoteReference w:id="3"/>
            </w:r>
          </w:p>
          <w:p w14:paraId="56E05B3B" w14:textId="4EB681C2" w:rsidR="00366D3D" w:rsidRPr="009901E3" w:rsidRDefault="00366D3D" w:rsidP="00366D3D">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b/>
                <w:i/>
                <w:sz w:val="24"/>
                <w:szCs w:val="24"/>
              </w:rPr>
              <w:t>Мистецька грамотність</w:t>
            </w:r>
            <w:r w:rsidRPr="009901E3">
              <w:rPr>
                <w:rFonts w:ascii="Times New Roman" w:eastAsia="Times New Roman" w:hAnsi="Times New Roman" w:cs="Times New Roman"/>
                <w:i/>
                <w:sz w:val="24"/>
                <w:szCs w:val="24"/>
              </w:rPr>
              <w:t>.</w:t>
            </w:r>
            <w:r w:rsidRPr="009901E3">
              <w:rPr>
                <w:rFonts w:ascii="Times New Roman" w:eastAsia="Times New Roman" w:hAnsi="Times New Roman" w:cs="Times New Roman"/>
                <w:sz w:val="24"/>
                <w:szCs w:val="24"/>
              </w:rPr>
              <w:t xml:space="preserve"> </w:t>
            </w:r>
            <w:r w:rsidRPr="009901E3">
              <w:rPr>
                <w:rFonts w:ascii="Times New Roman" w:eastAsia="Times New Roman" w:hAnsi="Times New Roman" w:cs="Times New Roman"/>
                <w:sz w:val="24"/>
                <w:szCs w:val="24"/>
                <w:highlight w:val="white"/>
              </w:rPr>
              <w:t xml:space="preserve">Художня творчість. Твір мистецтва. </w:t>
            </w:r>
            <w:r w:rsidR="00CE7D75" w:rsidRPr="009901E3">
              <w:rPr>
                <w:rFonts w:ascii="Times New Roman" w:eastAsia="Times New Roman" w:hAnsi="Times New Roman" w:cs="Times New Roman"/>
                <w:sz w:val="24"/>
                <w:szCs w:val="24"/>
              </w:rPr>
              <w:t xml:space="preserve">Художній образ як категорія </w:t>
            </w:r>
            <w:r w:rsidR="00C02338" w:rsidRPr="009901E3">
              <w:rPr>
                <w:rFonts w:ascii="Times New Roman" w:eastAsia="Times New Roman" w:hAnsi="Times New Roman" w:cs="Times New Roman"/>
                <w:sz w:val="24"/>
                <w:szCs w:val="24"/>
              </w:rPr>
              <w:t>мистецтва.</w:t>
            </w:r>
            <w:r w:rsidR="00C02338" w:rsidRPr="009901E3">
              <w:rPr>
                <w:rFonts w:ascii="Times New Roman" w:eastAsia="Times New Roman" w:hAnsi="Times New Roman" w:cs="Times New Roman"/>
                <w:sz w:val="24"/>
                <w:szCs w:val="24"/>
                <w:highlight w:val="white"/>
              </w:rPr>
              <w:t xml:space="preserve"> Види</w:t>
            </w:r>
            <w:r w:rsidRPr="009901E3">
              <w:rPr>
                <w:rFonts w:ascii="Times New Roman" w:eastAsia="Times New Roman" w:hAnsi="Times New Roman" w:cs="Times New Roman"/>
                <w:sz w:val="24"/>
                <w:szCs w:val="24"/>
                <w:highlight w:val="white"/>
              </w:rPr>
              <w:t xml:space="preserve"> мистецтва. Засоби виразності різних видів мистецтва. </w:t>
            </w:r>
            <w:proofErr w:type="spellStart"/>
            <w:r w:rsidRPr="009901E3">
              <w:rPr>
                <w:rFonts w:ascii="Times New Roman" w:eastAsia="Times New Roman" w:hAnsi="Times New Roman" w:cs="Times New Roman"/>
                <w:sz w:val="24"/>
                <w:szCs w:val="24"/>
                <w:highlight w:val="white"/>
              </w:rPr>
              <w:t>Загальномистецький</w:t>
            </w:r>
            <w:proofErr w:type="spellEnd"/>
            <w:r w:rsidRPr="009901E3">
              <w:rPr>
                <w:rFonts w:ascii="Times New Roman" w:eastAsia="Times New Roman" w:hAnsi="Times New Roman" w:cs="Times New Roman"/>
                <w:sz w:val="24"/>
                <w:szCs w:val="24"/>
                <w:highlight w:val="white"/>
              </w:rPr>
              <w:t xml:space="preserve"> тезаурус (тема/сюжет, ритм, гармонія, композиція, контраст, форма тощо). Жанри мистецтва. Художні стилі й напрями. Зміст і смисл у творі мистецтва. </w:t>
            </w:r>
            <w:r w:rsidR="00CE7D75" w:rsidRPr="009901E3">
              <w:rPr>
                <w:rFonts w:ascii="Times New Roman" w:eastAsia="Times New Roman" w:hAnsi="Times New Roman" w:cs="Times New Roman"/>
                <w:sz w:val="24"/>
                <w:szCs w:val="24"/>
              </w:rPr>
              <w:t>Відчитування</w:t>
            </w:r>
            <w:r w:rsidRPr="009901E3">
              <w:rPr>
                <w:rFonts w:ascii="Times New Roman" w:eastAsia="Times New Roman" w:hAnsi="Times New Roman" w:cs="Times New Roman"/>
                <w:sz w:val="24"/>
                <w:szCs w:val="24"/>
                <w:highlight w:val="white"/>
              </w:rPr>
              <w:t xml:space="preserve"> мистецького тексту. Народне і професійне мистецтво. </w:t>
            </w:r>
            <w:proofErr w:type="spellStart"/>
            <w:r w:rsidRPr="009901E3">
              <w:rPr>
                <w:rFonts w:ascii="Times New Roman" w:eastAsia="Times New Roman" w:hAnsi="Times New Roman" w:cs="Times New Roman"/>
                <w:sz w:val="24"/>
                <w:szCs w:val="24"/>
                <w:highlight w:val="white"/>
              </w:rPr>
              <w:t>Автентика</w:t>
            </w:r>
            <w:proofErr w:type="spellEnd"/>
            <w:r w:rsidRPr="009901E3">
              <w:rPr>
                <w:rFonts w:ascii="Times New Roman" w:eastAsia="Times New Roman" w:hAnsi="Times New Roman" w:cs="Times New Roman"/>
                <w:sz w:val="24"/>
                <w:szCs w:val="24"/>
                <w:highlight w:val="white"/>
              </w:rPr>
              <w:t xml:space="preserve">. Стилізація. Взаємодія/синтез мистецтв. Новітні технології в мистецтві. </w:t>
            </w:r>
            <w:proofErr w:type="spellStart"/>
            <w:r w:rsidRPr="009901E3">
              <w:rPr>
                <w:rFonts w:ascii="Times New Roman" w:eastAsia="Times New Roman" w:hAnsi="Times New Roman" w:cs="Times New Roman"/>
                <w:sz w:val="24"/>
                <w:szCs w:val="24"/>
                <w:highlight w:val="white"/>
              </w:rPr>
              <w:t>Медіамистецтво</w:t>
            </w:r>
            <w:proofErr w:type="spellEnd"/>
            <w:r w:rsidRPr="009901E3">
              <w:rPr>
                <w:rFonts w:ascii="Times New Roman" w:eastAsia="Times New Roman" w:hAnsi="Times New Roman" w:cs="Times New Roman"/>
                <w:sz w:val="24"/>
                <w:szCs w:val="24"/>
                <w:highlight w:val="white"/>
              </w:rPr>
              <w:t>. Взаємовплив мистецтва і науки. Культурне розмаїття.</w:t>
            </w:r>
          </w:p>
          <w:p w14:paraId="7818BE52" w14:textId="77777777" w:rsidR="00366D3D" w:rsidRPr="009901E3" w:rsidRDefault="00366D3D" w:rsidP="00366D3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b/>
                <w:i/>
                <w:sz w:val="24"/>
                <w:szCs w:val="24"/>
                <w:highlight w:val="white"/>
              </w:rPr>
              <w:t>Мистецька діяльність.</w:t>
            </w:r>
            <w:r w:rsidRPr="009901E3">
              <w:rPr>
                <w:rFonts w:ascii="Times New Roman" w:eastAsia="Times New Roman" w:hAnsi="Times New Roman" w:cs="Times New Roman"/>
                <w:b/>
                <w:sz w:val="24"/>
                <w:szCs w:val="24"/>
                <w:highlight w:val="white"/>
              </w:rPr>
              <w:t xml:space="preserve"> </w:t>
            </w:r>
            <w:r w:rsidRPr="009901E3">
              <w:rPr>
                <w:rFonts w:ascii="Times New Roman" w:eastAsia="Times New Roman" w:hAnsi="Times New Roman" w:cs="Times New Roman"/>
                <w:sz w:val="24"/>
                <w:szCs w:val="24"/>
              </w:rPr>
              <w:t xml:space="preserve">Художня ідея та її втілення. </w:t>
            </w:r>
            <w:r w:rsidRPr="009901E3">
              <w:rPr>
                <w:rFonts w:ascii="Times New Roman" w:eastAsia="Times New Roman" w:hAnsi="Times New Roman" w:cs="Times New Roman"/>
                <w:sz w:val="24"/>
                <w:szCs w:val="24"/>
                <w:highlight w:val="white"/>
              </w:rPr>
              <w:t xml:space="preserve">Креативність. </w:t>
            </w:r>
            <w:r w:rsidRPr="009901E3">
              <w:rPr>
                <w:rFonts w:ascii="Times New Roman" w:eastAsia="Times New Roman" w:hAnsi="Times New Roman" w:cs="Times New Roman"/>
                <w:sz w:val="24"/>
                <w:szCs w:val="24"/>
              </w:rPr>
              <w:t xml:space="preserve">Способи творення художніх образів у різних видах мистецтва. </w:t>
            </w:r>
            <w:r w:rsidRPr="009901E3">
              <w:rPr>
                <w:rFonts w:ascii="Times New Roman" w:eastAsia="Times New Roman" w:hAnsi="Times New Roman" w:cs="Times New Roman"/>
                <w:sz w:val="24"/>
                <w:szCs w:val="24"/>
                <w:highlight w:val="white"/>
              </w:rPr>
              <w:t>Виконавство</w:t>
            </w:r>
            <w:r w:rsidRPr="009901E3">
              <w:rPr>
                <w:rFonts w:ascii="Times New Roman" w:eastAsia="Times New Roman" w:hAnsi="Times New Roman" w:cs="Times New Roman"/>
                <w:i/>
                <w:sz w:val="24"/>
                <w:szCs w:val="24"/>
                <w:highlight w:val="white"/>
              </w:rPr>
              <w:t xml:space="preserve"> </w:t>
            </w:r>
            <w:r w:rsidRPr="009901E3">
              <w:rPr>
                <w:rFonts w:ascii="Times New Roman" w:eastAsia="Times New Roman" w:hAnsi="Times New Roman" w:cs="Times New Roman"/>
                <w:sz w:val="24"/>
                <w:szCs w:val="24"/>
                <w:highlight w:val="white"/>
              </w:rPr>
              <w:t>(хор, соло, ансамбль, гра на музичних інструментах, танець; акторська майстерність тощо). Творення візуальних/аудіовізуальних образів (м</w:t>
            </w:r>
            <w:r w:rsidRPr="009901E3">
              <w:rPr>
                <w:rFonts w:ascii="Times New Roman" w:eastAsia="Times New Roman" w:hAnsi="Times New Roman" w:cs="Times New Roman"/>
                <w:sz w:val="24"/>
                <w:szCs w:val="24"/>
              </w:rPr>
              <w:t xml:space="preserve">алювання, ліплення, просторове проєктування, декоративні техніки/художні ремесла, екранні образи тощо). </w:t>
            </w:r>
            <w:r w:rsidRPr="009901E3">
              <w:rPr>
                <w:rFonts w:ascii="Times New Roman" w:eastAsia="Times New Roman" w:hAnsi="Times New Roman" w:cs="Times New Roman"/>
                <w:sz w:val="24"/>
                <w:szCs w:val="24"/>
                <w:highlight w:val="white"/>
              </w:rPr>
              <w:t xml:space="preserve">Мистецький проєкт. Мистецькі професії. </w:t>
            </w:r>
            <w:r w:rsidR="00CE7D75" w:rsidRPr="009901E3">
              <w:rPr>
                <w:rFonts w:ascii="Times New Roman" w:eastAsia="Times New Roman" w:hAnsi="Times New Roman" w:cs="Times New Roman"/>
                <w:sz w:val="24"/>
                <w:szCs w:val="24"/>
              </w:rPr>
              <w:t xml:space="preserve">Мистецтво і технології (VR/AR, штучний інтелект, </w:t>
            </w:r>
            <w:proofErr w:type="spellStart"/>
            <w:r w:rsidR="00CE7D75" w:rsidRPr="009901E3">
              <w:rPr>
                <w:rFonts w:ascii="Times New Roman" w:eastAsia="Times New Roman" w:hAnsi="Times New Roman" w:cs="Times New Roman"/>
                <w:sz w:val="24"/>
                <w:szCs w:val="24"/>
              </w:rPr>
              <w:t>роботехніка</w:t>
            </w:r>
            <w:proofErr w:type="spellEnd"/>
            <w:r w:rsidR="00CE7D75" w:rsidRPr="009901E3">
              <w:rPr>
                <w:rFonts w:ascii="Times New Roman" w:eastAsia="Times New Roman" w:hAnsi="Times New Roman" w:cs="Times New Roman"/>
                <w:sz w:val="24"/>
                <w:szCs w:val="24"/>
              </w:rPr>
              <w:t xml:space="preserve">, </w:t>
            </w:r>
            <w:proofErr w:type="spellStart"/>
            <w:r w:rsidR="00CE7D75" w:rsidRPr="009901E3">
              <w:rPr>
                <w:rFonts w:ascii="Times New Roman" w:eastAsia="Times New Roman" w:hAnsi="Times New Roman" w:cs="Times New Roman"/>
                <w:sz w:val="24"/>
                <w:szCs w:val="24"/>
              </w:rPr>
              <w:t>capture</w:t>
            </w:r>
            <w:proofErr w:type="spellEnd"/>
            <w:r w:rsidR="00CE7D75" w:rsidRPr="009901E3">
              <w:rPr>
                <w:rFonts w:ascii="Times New Roman" w:eastAsia="Times New Roman" w:hAnsi="Times New Roman" w:cs="Times New Roman"/>
                <w:sz w:val="24"/>
                <w:szCs w:val="24"/>
              </w:rPr>
              <w:t xml:space="preserve"> </w:t>
            </w:r>
            <w:proofErr w:type="spellStart"/>
            <w:r w:rsidR="00CE7D75" w:rsidRPr="009901E3">
              <w:rPr>
                <w:rFonts w:ascii="Times New Roman" w:eastAsia="Times New Roman" w:hAnsi="Times New Roman" w:cs="Times New Roman"/>
                <w:sz w:val="24"/>
                <w:szCs w:val="24"/>
              </w:rPr>
              <w:t>motion</w:t>
            </w:r>
            <w:proofErr w:type="spellEnd"/>
            <w:r w:rsidR="00CE7D75" w:rsidRPr="009901E3">
              <w:rPr>
                <w:rFonts w:ascii="Times New Roman" w:eastAsia="Times New Roman" w:hAnsi="Times New Roman" w:cs="Times New Roman"/>
                <w:sz w:val="24"/>
                <w:szCs w:val="24"/>
              </w:rPr>
              <w:t xml:space="preserve"> тощо).</w:t>
            </w:r>
          </w:p>
          <w:p w14:paraId="684A5276" w14:textId="77777777" w:rsidR="00366D3D" w:rsidRPr="009901E3" w:rsidRDefault="00366D3D" w:rsidP="00366D3D">
            <w:pPr>
              <w:rPr>
                <w:rFonts w:ascii="Times New Roman" w:eastAsia="Times New Roman" w:hAnsi="Times New Roman" w:cs="Times New Roman"/>
                <w:sz w:val="24"/>
                <w:szCs w:val="24"/>
              </w:rPr>
            </w:pPr>
            <w:r w:rsidRPr="009901E3">
              <w:rPr>
                <w:rFonts w:ascii="Times New Roman" w:eastAsia="Times New Roman" w:hAnsi="Times New Roman" w:cs="Times New Roman"/>
                <w:b/>
                <w:i/>
                <w:sz w:val="24"/>
                <w:szCs w:val="24"/>
              </w:rPr>
              <w:t>Мистецька комунікація</w:t>
            </w:r>
            <w:r w:rsidRPr="009901E3">
              <w:rPr>
                <w:rFonts w:ascii="Times New Roman" w:eastAsia="Times New Roman" w:hAnsi="Times New Roman" w:cs="Times New Roman"/>
                <w:i/>
                <w:sz w:val="24"/>
                <w:szCs w:val="24"/>
              </w:rPr>
              <w:t>.</w:t>
            </w:r>
            <w:r w:rsidRPr="009901E3">
              <w:rPr>
                <w:rFonts w:ascii="Times New Roman" w:eastAsia="Times New Roman" w:hAnsi="Times New Roman" w:cs="Times New Roman"/>
                <w:sz w:val="24"/>
                <w:szCs w:val="24"/>
              </w:rPr>
              <w:t xml:space="preserve"> Вплив мистецтва на особистість. Діалог у мистецтві. Емоційне і раціональне в мистецтві. Форми зберігання мистецтва (усна традиція, запис художнього тексту (нотного, хореографічного, літературного тощо), екранізація, аудіо, фото, </w:t>
            </w:r>
            <w:proofErr w:type="spellStart"/>
            <w:r w:rsidRPr="009901E3">
              <w:rPr>
                <w:rFonts w:ascii="Times New Roman" w:eastAsia="Times New Roman" w:hAnsi="Times New Roman" w:cs="Times New Roman"/>
                <w:sz w:val="24"/>
                <w:szCs w:val="24"/>
              </w:rPr>
              <w:t>відеофіксація</w:t>
            </w:r>
            <w:proofErr w:type="spellEnd"/>
            <w:r w:rsidRPr="009901E3">
              <w:rPr>
                <w:rFonts w:ascii="Times New Roman" w:eastAsia="Times New Roman" w:hAnsi="Times New Roman" w:cs="Times New Roman"/>
                <w:sz w:val="24"/>
                <w:szCs w:val="24"/>
              </w:rPr>
              <w:t xml:space="preserve">, музейний простір, колекціонування тощо). Медіатекст. </w:t>
            </w:r>
            <w:r w:rsidR="00CE7D75" w:rsidRPr="009901E3">
              <w:rPr>
                <w:rFonts w:ascii="Times New Roman" w:eastAsia="Times New Roman" w:hAnsi="Times New Roman" w:cs="Times New Roman"/>
                <w:sz w:val="24"/>
                <w:szCs w:val="24"/>
              </w:rPr>
              <w:t xml:space="preserve">Сучасні способи/засоби художньої комунікації/нові виміри існування мистецьких творів (інтерактивність, </w:t>
            </w:r>
            <w:proofErr w:type="spellStart"/>
            <w:r w:rsidR="00CE7D75" w:rsidRPr="009901E3">
              <w:rPr>
                <w:rFonts w:ascii="Times New Roman" w:eastAsia="Times New Roman" w:hAnsi="Times New Roman" w:cs="Times New Roman"/>
                <w:sz w:val="24"/>
                <w:szCs w:val="24"/>
              </w:rPr>
              <w:t>мультимедійність</w:t>
            </w:r>
            <w:proofErr w:type="spellEnd"/>
            <w:r w:rsidR="00CE7D75" w:rsidRPr="009901E3">
              <w:rPr>
                <w:rFonts w:ascii="Times New Roman" w:eastAsia="Times New Roman" w:hAnsi="Times New Roman" w:cs="Times New Roman"/>
                <w:sz w:val="24"/>
                <w:szCs w:val="24"/>
              </w:rPr>
              <w:t xml:space="preserve">, </w:t>
            </w:r>
            <w:proofErr w:type="spellStart"/>
            <w:r w:rsidR="00CE7D75" w:rsidRPr="009901E3">
              <w:rPr>
                <w:rFonts w:ascii="Times New Roman" w:eastAsia="Times New Roman" w:hAnsi="Times New Roman" w:cs="Times New Roman"/>
                <w:sz w:val="24"/>
                <w:szCs w:val="24"/>
              </w:rPr>
              <w:t>масмедійність</w:t>
            </w:r>
            <w:proofErr w:type="spellEnd"/>
            <w:r w:rsidR="00CE7D75" w:rsidRPr="009901E3">
              <w:rPr>
                <w:rFonts w:ascii="Times New Roman" w:eastAsia="Times New Roman" w:hAnsi="Times New Roman" w:cs="Times New Roman"/>
                <w:sz w:val="24"/>
                <w:szCs w:val="24"/>
              </w:rPr>
              <w:t>, гіпертекст тощо).</w:t>
            </w:r>
            <w:r w:rsidRPr="009901E3">
              <w:rPr>
                <w:rFonts w:ascii="Times New Roman" w:eastAsia="Times New Roman" w:hAnsi="Times New Roman" w:cs="Times New Roman"/>
                <w:sz w:val="24"/>
                <w:szCs w:val="24"/>
              </w:rPr>
              <w:t xml:space="preserve"> Сучасні комунікаційні та комунікативні технології. Джерела інформації про мистецтво. </w:t>
            </w:r>
          </w:p>
          <w:p w14:paraId="064A70AE" w14:textId="77777777" w:rsidR="00366D3D" w:rsidRPr="009901E3" w:rsidRDefault="00366D3D" w:rsidP="00366D3D">
            <w:pPr>
              <w:jc w:val="both"/>
              <w:rPr>
                <w:rFonts w:ascii="Times New Roman" w:eastAsia="Times New Roman" w:hAnsi="Times New Roman" w:cs="Times New Roman"/>
                <w:b/>
                <w:i/>
                <w:sz w:val="24"/>
                <w:szCs w:val="24"/>
              </w:rPr>
            </w:pPr>
          </w:p>
        </w:tc>
      </w:tr>
    </w:tbl>
    <w:p w14:paraId="314F9241" w14:textId="77777777" w:rsidR="00EE2BB1" w:rsidRPr="009901E3" w:rsidRDefault="00EE2BB1" w:rsidP="00D71B7B">
      <w:pPr>
        <w:jc w:val="center"/>
        <w:rPr>
          <w:rFonts w:ascii="Times New Roman" w:hAnsi="Times New Roman" w:cs="Times New Roman"/>
          <w:b/>
        </w:rPr>
        <w:sectPr w:rsidR="00EE2BB1" w:rsidRPr="009901E3" w:rsidSect="008F78F4">
          <w:headerReference w:type="default" r:id="rId30"/>
          <w:footnotePr>
            <w:numRestart w:val="eachSect"/>
          </w:footnotePr>
          <w:type w:val="continuous"/>
          <w:pgSz w:w="16838" w:h="11906" w:orient="landscape"/>
          <w:pgMar w:top="1417" w:right="850" w:bottom="709" w:left="850" w:header="708" w:footer="708" w:gutter="0"/>
          <w:pgNumType w:start="1"/>
          <w:cols w:space="708"/>
          <w:docGrid w:linePitch="360"/>
        </w:sectPr>
      </w:pPr>
    </w:p>
    <w:p w14:paraId="54AA9251" w14:textId="77777777" w:rsidR="00EE2BB1" w:rsidRPr="009901E3" w:rsidRDefault="00EE2BB1" w:rsidP="00EE2BB1">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r w:rsidRPr="009901E3">
        <w:rPr>
          <w:rFonts w:ascii="Times New Roman" w:eastAsia="Times New Roman" w:hAnsi="Times New Roman" w:cs="Times New Roman"/>
          <w:b/>
          <w:sz w:val="28"/>
          <w:szCs w:val="28"/>
        </w:rPr>
        <w:br/>
        <w:t xml:space="preserve">до обов’язкових результатів навчання </w:t>
      </w:r>
      <w:r w:rsidRPr="009901E3">
        <w:rPr>
          <w:rFonts w:ascii="Times New Roman" w:eastAsia="Times New Roman" w:hAnsi="Times New Roman" w:cs="Times New Roman"/>
          <w:b/>
          <w:sz w:val="28"/>
          <w:szCs w:val="28"/>
        </w:rPr>
        <w:br/>
        <w:t>учнів у мистецькій освітній галузі</w:t>
      </w:r>
    </w:p>
    <w:tbl>
      <w:tblPr>
        <w:tblW w:w="14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40"/>
        <w:gridCol w:w="2780"/>
        <w:gridCol w:w="100"/>
        <w:gridCol w:w="3520"/>
        <w:gridCol w:w="3020"/>
        <w:gridCol w:w="3160"/>
      </w:tblGrid>
      <w:tr w:rsidR="00EE2BB1" w:rsidRPr="009901E3" w14:paraId="3409B9E8" w14:textId="77777777" w:rsidTr="00EE2BB1">
        <w:trPr>
          <w:jc w:val="center"/>
        </w:trPr>
        <w:tc>
          <w:tcPr>
            <w:tcW w:w="2140" w:type="dxa"/>
            <w:tcBorders>
              <w:top w:val="single" w:sz="4" w:space="0" w:color="000000"/>
              <w:left w:val="single" w:sz="4" w:space="0" w:color="000000"/>
              <w:bottom w:val="single" w:sz="4" w:space="0" w:color="000000"/>
              <w:right w:val="single" w:sz="4" w:space="0" w:color="000000"/>
            </w:tcBorders>
            <w:vAlign w:val="center"/>
          </w:tcPr>
          <w:p w14:paraId="2EBC0AF0" w14:textId="77777777" w:rsidR="00EE2BB1" w:rsidRPr="009901E3" w:rsidRDefault="00EE2BB1" w:rsidP="00EE2BB1">
            <w:pPr>
              <w:jc w:val="both"/>
              <w:rPr>
                <w:rFonts w:ascii="Times New Roman" w:eastAsia="Times New Roman" w:hAnsi="Times New Roman" w:cs="Times New Roman"/>
                <w:sz w:val="24"/>
                <w:szCs w:val="24"/>
              </w:rPr>
            </w:pPr>
          </w:p>
        </w:tc>
        <w:tc>
          <w:tcPr>
            <w:tcW w:w="12580" w:type="dxa"/>
            <w:gridSpan w:val="5"/>
            <w:tcBorders>
              <w:top w:val="single" w:sz="4" w:space="0" w:color="000000"/>
              <w:left w:val="single" w:sz="4" w:space="0" w:color="000000"/>
              <w:bottom w:val="single" w:sz="4" w:space="0" w:color="000000"/>
              <w:right w:val="single" w:sz="4" w:space="0" w:color="000000"/>
            </w:tcBorders>
          </w:tcPr>
          <w:p w14:paraId="7EFC6709" w14:textId="77777777" w:rsidR="00EE2BB1" w:rsidRPr="009901E3" w:rsidRDefault="00EE2BB1" w:rsidP="00EE2BB1">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sz w:val="24"/>
                <w:szCs w:val="24"/>
              </w:rPr>
              <w:t>Обов’язкові результати навчання</w:t>
            </w:r>
          </w:p>
        </w:tc>
      </w:tr>
      <w:tr w:rsidR="00EE2BB1" w:rsidRPr="009901E3" w14:paraId="0E02259B" w14:textId="77777777" w:rsidTr="00EE2BB1">
        <w:trPr>
          <w:jc w:val="center"/>
        </w:trPr>
        <w:tc>
          <w:tcPr>
            <w:tcW w:w="2140" w:type="dxa"/>
            <w:vMerge w:val="restart"/>
            <w:tcBorders>
              <w:top w:val="single" w:sz="4" w:space="0" w:color="000000"/>
              <w:left w:val="single" w:sz="4" w:space="0" w:color="000000"/>
              <w:right w:val="single" w:sz="4" w:space="0" w:color="000000"/>
            </w:tcBorders>
            <w:vAlign w:val="center"/>
          </w:tcPr>
          <w:p w14:paraId="742DDA03" w14:textId="77777777" w:rsidR="00EE2BB1" w:rsidRPr="009901E3" w:rsidRDefault="00EE2BB1" w:rsidP="00EE2BB1">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Загальні результати</w:t>
            </w:r>
          </w:p>
        </w:tc>
        <w:tc>
          <w:tcPr>
            <w:tcW w:w="6400" w:type="dxa"/>
            <w:gridSpan w:val="3"/>
            <w:tcBorders>
              <w:top w:val="single" w:sz="4" w:space="0" w:color="000000"/>
              <w:left w:val="single" w:sz="4" w:space="0" w:color="000000"/>
              <w:bottom w:val="single" w:sz="4" w:space="0" w:color="000000"/>
              <w:right w:val="single" w:sz="4" w:space="0" w:color="000000"/>
            </w:tcBorders>
          </w:tcPr>
          <w:p w14:paraId="1E11920A" w14:textId="77777777" w:rsidR="00EE2BB1" w:rsidRPr="009901E3" w:rsidRDefault="00EE2BB1" w:rsidP="00EE2BB1">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5–6 класи</w:t>
            </w:r>
          </w:p>
        </w:tc>
        <w:tc>
          <w:tcPr>
            <w:tcW w:w="6180" w:type="dxa"/>
            <w:gridSpan w:val="2"/>
            <w:tcBorders>
              <w:top w:val="single" w:sz="4" w:space="0" w:color="000000"/>
              <w:left w:val="single" w:sz="4" w:space="0" w:color="000000"/>
              <w:bottom w:val="single" w:sz="4" w:space="0" w:color="000000"/>
              <w:right w:val="single" w:sz="4" w:space="0" w:color="000000"/>
            </w:tcBorders>
          </w:tcPr>
          <w:p w14:paraId="231C414E" w14:textId="77777777" w:rsidR="00EE2BB1" w:rsidRPr="009901E3" w:rsidRDefault="00EE2BB1" w:rsidP="00EE2BB1">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7–9 класи</w:t>
            </w:r>
          </w:p>
        </w:tc>
      </w:tr>
      <w:tr w:rsidR="00EE2BB1" w:rsidRPr="009901E3" w14:paraId="55D3F228" w14:textId="77777777" w:rsidTr="00EE2BB1">
        <w:trPr>
          <w:jc w:val="center"/>
        </w:trPr>
        <w:tc>
          <w:tcPr>
            <w:tcW w:w="2140" w:type="dxa"/>
            <w:vMerge/>
            <w:tcBorders>
              <w:top w:val="single" w:sz="4" w:space="0" w:color="000000"/>
              <w:left w:val="single" w:sz="4" w:space="0" w:color="000000"/>
              <w:right w:val="single" w:sz="4" w:space="0" w:color="000000"/>
            </w:tcBorders>
            <w:vAlign w:val="center"/>
          </w:tcPr>
          <w:p w14:paraId="03695DBD" w14:textId="77777777" w:rsidR="00EE2BB1" w:rsidRPr="009901E3" w:rsidRDefault="00EE2BB1" w:rsidP="00EE2BB1">
            <w:pPr>
              <w:widowControl w:val="0"/>
              <w:rPr>
                <w:rFonts w:ascii="Times New Roman" w:eastAsia="Times New Roman" w:hAnsi="Times New Roman" w:cs="Times New Roman"/>
                <w:b/>
                <w:sz w:val="24"/>
                <w:szCs w:val="24"/>
              </w:rPr>
            </w:pPr>
          </w:p>
        </w:tc>
        <w:tc>
          <w:tcPr>
            <w:tcW w:w="2880" w:type="dxa"/>
            <w:gridSpan w:val="2"/>
            <w:tcBorders>
              <w:top w:val="single" w:sz="4" w:space="0" w:color="000000"/>
              <w:left w:val="single" w:sz="4" w:space="0" w:color="000000"/>
              <w:bottom w:val="single" w:sz="4" w:space="0" w:color="000000"/>
              <w:right w:val="single" w:sz="4" w:space="0" w:color="000000"/>
            </w:tcBorders>
          </w:tcPr>
          <w:p w14:paraId="7C3DD880" w14:textId="77777777" w:rsidR="00EE2BB1" w:rsidRPr="009901E3" w:rsidRDefault="00EE2BB1" w:rsidP="00EE2BB1">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w:t>
            </w:r>
          </w:p>
        </w:tc>
        <w:tc>
          <w:tcPr>
            <w:tcW w:w="3520" w:type="dxa"/>
            <w:tcBorders>
              <w:top w:val="single" w:sz="4" w:space="0" w:color="000000"/>
              <w:left w:val="single" w:sz="4" w:space="0" w:color="000000"/>
              <w:bottom w:val="single" w:sz="4" w:space="0" w:color="000000"/>
              <w:right w:val="single" w:sz="4" w:space="0" w:color="000000"/>
            </w:tcBorders>
          </w:tcPr>
          <w:p w14:paraId="6BA79338" w14:textId="77777777" w:rsidR="00EE2BB1" w:rsidRPr="009901E3" w:rsidRDefault="00EE2BB1" w:rsidP="00EE2BB1">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c>
          <w:tcPr>
            <w:tcW w:w="3020" w:type="dxa"/>
            <w:tcBorders>
              <w:top w:val="single" w:sz="4" w:space="0" w:color="000000"/>
              <w:left w:val="single" w:sz="4" w:space="0" w:color="000000"/>
              <w:bottom w:val="single" w:sz="4" w:space="0" w:color="000000"/>
              <w:right w:val="single" w:sz="4" w:space="0" w:color="000000"/>
            </w:tcBorders>
          </w:tcPr>
          <w:p w14:paraId="16C7BAC4" w14:textId="77777777" w:rsidR="00EE2BB1" w:rsidRPr="009901E3" w:rsidRDefault="00EE2BB1" w:rsidP="00EE2BB1">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Конкретні результати</w:t>
            </w:r>
          </w:p>
        </w:tc>
        <w:tc>
          <w:tcPr>
            <w:tcW w:w="3160" w:type="dxa"/>
            <w:tcBorders>
              <w:top w:val="single" w:sz="4" w:space="0" w:color="000000"/>
              <w:left w:val="single" w:sz="4" w:space="0" w:color="000000"/>
              <w:bottom w:val="single" w:sz="4" w:space="0" w:color="000000"/>
              <w:right w:val="single" w:sz="4" w:space="0" w:color="000000"/>
            </w:tcBorders>
          </w:tcPr>
          <w:p w14:paraId="0754A894" w14:textId="77777777" w:rsidR="00EE2BB1" w:rsidRPr="009901E3" w:rsidRDefault="00EE2BB1" w:rsidP="00EE2BB1">
            <w:pPr>
              <w:jc w:val="cente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Орієнтири для оцінювання</w:t>
            </w:r>
          </w:p>
        </w:tc>
      </w:tr>
      <w:tr w:rsidR="00EE2BB1" w:rsidRPr="009901E3" w14:paraId="06E281AF" w14:textId="77777777" w:rsidTr="00EE2BB1">
        <w:trPr>
          <w:jc w:val="center"/>
        </w:trPr>
        <w:tc>
          <w:tcPr>
            <w:tcW w:w="2140" w:type="dxa"/>
            <w:tcBorders>
              <w:left w:val="single" w:sz="4" w:space="0" w:color="000000"/>
              <w:bottom w:val="single" w:sz="4" w:space="0" w:color="000000"/>
              <w:right w:val="single" w:sz="4" w:space="0" w:color="000000"/>
            </w:tcBorders>
            <w:vAlign w:val="center"/>
          </w:tcPr>
          <w:p w14:paraId="3EFDD1CE" w14:textId="77777777" w:rsidR="00EE2BB1" w:rsidRPr="009901E3" w:rsidRDefault="00EE2BB1" w:rsidP="00EE2BB1">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1</w:t>
            </w:r>
          </w:p>
        </w:tc>
        <w:tc>
          <w:tcPr>
            <w:tcW w:w="2880" w:type="dxa"/>
            <w:gridSpan w:val="2"/>
            <w:tcBorders>
              <w:top w:val="single" w:sz="4" w:space="0" w:color="000000"/>
              <w:left w:val="single" w:sz="4" w:space="0" w:color="000000"/>
              <w:bottom w:val="single" w:sz="4" w:space="0" w:color="000000"/>
              <w:right w:val="single" w:sz="4" w:space="0" w:color="000000"/>
            </w:tcBorders>
          </w:tcPr>
          <w:p w14:paraId="2A66AD8B" w14:textId="77777777" w:rsidR="00EE2BB1" w:rsidRPr="009901E3" w:rsidRDefault="00EE2BB1" w:rsidP="00EE2BB1">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2</w:t>
            </w:r>
          </w:p>
        </w:tc>
        <w:tc>
          <w:tcPr>
            <w:tcW w:w="3520" w:type="dxa"/>
            <w:tcBorders>
              <w:top w:val="single" w:sz="4" w:space="0" w:color="000000"/>
              <w:left w:val="single" w:sz="4" w:space="0" w:color="000000"/>
              <w:bottom w:val="single" w:sz="4" w:space="0" w:color="000000"/>
              <w:right w:val="single" w:sz="4" w:space="0" w:color="000000"/>
            </w:tcBorders>
          </w:tcPr>
          <w:p w14:paraId="401C81F1" w14:textId="77777777" w:rsidR="00EE2BB1" w:rsidRPr="009901E3" w:rsidRDefault="00EE2BB1" w:rsidP="00EE2BB1">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3</w:t>
            </w:r>
          </w:p>
        </w:tc>
        <w:tc>
          <w:tcPr>
            <w:tcW w:w="3020" w:type="dxa"/>
            <w:tcBorders>
              <w:top w:val="single" w:sz="4" w:space="0" w:color="000000"/>
              <w:left w:val="single" w:sz="4" w:space="0" w:color="000000"/>
              <w:bottom w:val="single" w:sz="4" w:space="0" w:color="000000"/>
              <w:right w:val="single" w:sz="4" w:space="0" w:color="000000"/>
            </w:tcBorders>
          </w:tcPr>
          <w:p w14:paraId="20B1C93A" w14:textId="77777777" w:rsidR="00EE2BB1" w:rsidRPr="009901E3" w:rsidRDefault="00EE2BB1" w:rsidP="00EE2BB1">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4</w:t>
            </w:r>
          </w:p>
        </w:tc>
        <w:tc>
          <w:tcPr>
            <w:tcW w:w="3160" w:type="dxa"/>
            <w:tcBorders>
              <w:top w:val="single" w:sz="4" w:space="0" w:color="000000"/>
              <w:left w:val="single" w:sz="4" w:space="0" w:color="000000"/>
              <w:bottom w:val="single" w:sz="4" w:space="0" w:color="000000"/>
              <w:right w:val="single" w:sz="4" w:space="0" w:color="000000"/>
            </w:tcBorders>
          </w:tcPr>
          <w:p w14:paraId="5F818545" w14:textId="77777777" w:rsidR="00EE2BB1" w:rsidRPr="009901E3" w:rsidRDefault="00EE2BB1" w:rsidP="00EE2BB1">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5</w:t>
            </w:r>
          </w:p>
        </w:tc>
      </w:tr>
      <w:tr w:rsidR="00EE2BB1" w:rsidRPr="009901E3" w14:paraId="20D9965C" w14:textId="77777777" w:rsidTr="00EE2BB1">
        <w:trPr>
          <w:jc w:val="center"/>
        </w:trPr>
        <w:tc>
          <w:tcPr>
            <w:tcW w:w="14720" w:type="dxa"/>
            <w:gridSpan w:val="6"/>
            <w:tcBorders>
              <w:top w:val="single" w:sz="4" w:space="0" w:color="000000"/>
              <w:left w:val="single" w:sz="4" w:space="0" w:color="000000"/>
              <w:bottom w:val="single" w:sz="4" w:space="0" w:color="000000"/>
              <w:right w:val="single" w:sz="4" w:space="0" w:color="000000"/>
            </w:tcBorders>
          </w:tcPr>
          <w:p w14:paraId="3A95D357" w14:textId="77777777" w:rsidR="00EE2BB1" w:rsidRPr="009901E3" w:rsidRDefault="00EE2BB1" w:rsidP="00EE2BB1">
            <w:pPr>
              <w:numPr>
                <w:ilvl w:val="0"/>
                <w:numId w:val="12"/>
              </w:num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Пізнання різних видів мистецтва, інтерпретація художніх образів, досвід емоційних переживань, ціннісне ставлення до мистецтва</w:t>
            </w:r>
          </w:p>
        </w:tc>
      </w:tr>
      <w:tr w:rsidR="00EE2BB1" w:rsidRPr="009901E3" w14:paraId="750D5121" w14:textId="77777777" w:rsidTr="00EE2BB1">
        <w:trPr>
          <w:jc w:val="center"/>
        </w:trPr>
        <w:tc>
          <w:tcPr>
            <w:tcW w:w="2140" w:type="dxa"/>
            <w:tcBorders>
              <w:top w:val="single" w:sz="4" w:space="0" w:color="000000"/>
              <w:left w:val="single" w:sz="4" w:space="0" w:color="000000"/>
              <w:bottom w:val="single" w:sz="4" w:space="0" w:color="000000"/>
              <w:right w:val="single" w:sz="4" w:space="0" w:color="000000"/>
            </w:tcBorders>
          </w:tcPr>
          <w:p w14:paraId="566A148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Пізнає мову різних видів мистецтва [МИО 1.1]</w:t>
            </w:r>
          </w:p>
          <w:p w14:paraId="3EA22EFF" w14:textId="77777777" w:rsidR="00EE2BB1" w:rsidRPr="009901E3" w:rsidRDefault="00EE2BB1" w:rsidP="00EE2BB1">
            <w:pPr>
              <w:jc w:val="both"/>
              <w:rPr>
                <w:rFonts w:ascii="Times New Roman" w:eastAsia="Times New Roman" w:hAnsi="Times New Roman" w:cs="Times New Roman"/>
                <w:sz w:val="24"/>
                <w:szCs w:val="24"/>
              </w:rPr>
            </w:pPr>
          </w:p>
        </w:tc>
        <w:tc>
          <w:tcPr>
            <w:tcW w:w="2780" w:type="dxa"/>
            <w:tcBorders>
              <w:top w:val="single" w:sz="4" w:space="0" w:color="000000"/>
              <w:left w:val="single" w:sz="4" w:space="0" w:color="000000"/>
              <w:bottom w:val="single" w:sz="4" w:space="0" w:color="000000"/>
              <w:right w:val="single" w:sz="4" w:space="0" w:color="000000"/>
            </w:tcBorders>
          </w:tcPr>
          <w:p w14:paraId="6EF1D01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базові засоби художньої виразності різних видів і жанрів мистецтва, наводить приклади творів </w:t>
            </w:r>
          </w:p>
          <w:p w14:paraId="4DC7F77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w:t>
            </w:r>
          </w:p>
          <w:p w14:paraId="0B6C66D2" w14:textId="77777777" w:rsidR="00EE2BB1" w:rsidRPr="009901E3" w:rsidRDefault="00EE2BB1" w:rsidP="00EE2BB1">
            <w:pPr>
              <w:jc w:val="both"/>
              <w:rPr>
                <w:rFonts w:ascii="Times New Roman" w:eastAsia="Times New Roman" w:hAnsi="Times New Roman" w:cs="Times New Roman"/>
                <w:sz w:val="24"/>
                <w:szCs w:val="24"/>
              </w:rPr>
            </w:pPr>
          </w:p>
          <w:p w14:paraId="58B145A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Розпізнає характерні риси різних видів українського народного мистецтва </w:t>
            </w:r>
          </w:p>
          <w:p w14:paraId="23CAF15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1.1.2]</w:t>
            </w:r>
          </w:p>
        </w:tc>
        <w:tc>
          <w:tcPr>
            <w:tcW w:w="3620" w:type="dxa"/>
            <w:gridSpan w:val="2"/>
            <w:tcBorders>
              <w:top w:val="single" w:sz="4" w:space="0" w:color="000000"/>
              <w:left w:val="single" w:sz="4" w:space="0" w:color="000000"/>
              <w:bottom w:val="single" w:sz="4" w:space="0" w:color="000000"/>
              <w:right w:val="single" w:sz="4" w:space="0" w:color="000000"/>
            </w:tcBorders>
          </w:tcPr>
          <w:p w14:paraId="3B98606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Описує особливості мови різних видів мистецтва </w:t>
            </w:r>
          </w:p>
          <w:p w14:paraId="5FB64CA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1.1.1-1].</w:t>
            </w:r>
          </w:p>
          <w:p w14:paraId="6FA81762" w14:textId="77777777" w:rsidR="00EE2BB1" w:rsidRPr="009901E3" w:rsidRDefault="00EE2BB1" w:rsidP="00EE2BB1">
            <w:pPr>
              <w:jc w:val="both"/>
              <w:rPr>
                <w:rFonts w:ascii="Times New Roman" w:eastAsia="Times New Roman" w:hAnsi="Times New Roman" w:cs="Times New Roman"/>
                <w:sz w:val="24"/>
                <w:szCs w:val="24"/>
              </w:rPr>
            </w:pPr>
          </w:p>
          <w:p w14:paraId="1E95ED9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засоби виразності художнього образу у творах різних видів мистецтва </w:t>
            </w:r>
          </w:p>
          <w:p w14:paraId="78C8450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1.1.1-2].</w:t>
            </w:r>
          </w:p>
          <w:p w14:paraId="360CAD21" w14:textId="77777777" w:rsidR="00EE2BB1" w:rsidRPr="009901E3" w:rsidRDefault="00EE2BB1" w:rsidP="00EE2BB1">
            <w:pPr>
              <w:jc w:val="both"/>
              <w:rPr>
                <w:rFonts w:ascii="Times New Roman" w:eastAsia="Times New Roman" w:hAnsi="Times New Roman" w:cs="Times New Roman"/>
                <w:sz w:val="24"/>
                <w:szCs w:val="24"/>
              </w:rPr>
            </w:pPr>
          </w:p>
          <w:p w14:paraId="1F5A9C7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Наводить приклади творів різних видів мистецтва </w:t>
            </w:r>
          </w:p>
          <w:p w14:paraId="7230392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1.1.1-3].</w:t>
            </w:r>
          </w:p>
          <w:p w14:paraId="3F0E2793" w14:textId="77777777" w:rsidR="00EE2BB1" w:rsidRPr="009901E3" w:rsidRDefault="00EE2BB1" w:rsidP="00EE2BB1">
            <w:pPr>
              <w:jc w:val="both"/>
              <w:rPr>
                <w:rFonts w:ascii="Times New Roman" w:eastAsia="Times New Roman" w:hAnsi="Times New Roman" w:cs="Times New Roman"/>
                <w:sz w:val="24"/>
                <w:szCs w:val="24"/>
              </w:rPr>
            </w:pPr>
          </w:p>
          <w:p w14:paraId="1D10FD1C"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жанрові ознаки творів різних видів мистецтва </w:t>
            </w:r>
          </w:p>
          <w:p w14:paraId="2FCAD25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1.1.1-4].</w:t>
            </w:r>
          </w:p>
          <w:p w14:paraId="12F361A5" w14:textId="77777777" w:rsidR="00EE2BB1" w:rsidRPr="009901E3" w:rsidRDefault="00EE2BB1" w:rsidP="00EE2BB1">
            <w:pPr>
              <w:jc w:val="both"/>
              <w:rPr>
                <w:rFonts w:ascii="Times New Roman" w:eastAsia="Times New Roman" w:hAnsi="Times New Roman" w:cs="Times New Roman"/>
                <w:sz w:val="24"/>
                <w:szCs w:val="24"/>
              </w:rPr>
            </w:pPr>
          </w:p>
          <w:p w14:paraId="1DF59FD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Розрізняє види і наводить приклади українського фольклору (музичного, танцювального, ігрового тощо); різновиди українського декоративно-прикладного мистецтва </w:t>
            </w:r>
          </w:p>
          <w:p w14:paraId="73024EC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1.1.2-1].</w:t>
            </w:r>
          </w:p>
          <w:p w14:paraId="3A95074D" w14:textId="77777777" w:rsidR="00EE2BB1" w:rsidRPr="009901E3" w:rsidRDefault="00EE2BB1" w:rsidP="00EE2BB1">
            <w:pPr>
              <w:jc w:val="both"/>
              <w:rPr>
                <w:rFonts w:ascii="Times New Roman" w:eastAsia="Times New Roman" w:hAnsi="Times New Roman" w:cs="Times New Roman"/>
                <w:sz w:val="24"/>
                <w:szCs w:val="24"/>
              </w:rPr>
            </w:pPr>
          </w:p>
          <w:p w14:paraId="0245FB1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особливості технік виконання творів </w:t>
            </w:r>
          </w:p>
          <w:p w14:paraId="51BEDE0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МИО 1.1.2-2]. </w:t>
            </w:r>
          </w:p>
          <w:p w14:paraId="22587442" w14:textId="77777777" w:rsidR="00EE2BB1" w:rsidRPr="009901E3" w:rsidRDefault="00EE2BB1" w:rsidP="00EE2BB1">
            <w:pPr>
              <w:rPr>
                <w:rFonts w:ascii="Times New Roman" w:eastAsia="Times New Roman" w:hAnsi="Times New Roman" w:cs="Times New Roman"/>
                <w:sz w:val="24"/>
                <w:szCs w:val="24"/>
              </w:rPr>
            </w:pPr>
          </w:p>
          <w:p w14:paraId="3670DDE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обізнаність у календарно-обрядових дійствах як прообразі видів мистецтва </w:t>
            </w:r>
          </w:p>
          <w:p w14:paraId="22FE675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1.1.2-3].</w:t>
            </w:r>
          </w:p>
          <w:p w14:paraId="14CEA4A9" w14:textId="77777777" w:rsidR="00EE2BB1" w:rsidRPr="009901E3" w:rsidRDefault="00EE2BB1" w:rsidP="00EE2BB1">
            <w:pPr>
              <w:rPr>
                <w:rFonts w:ascii="Times New Roman" w:eastAsia="Times New Roman" w:hAnsi="Times New Roman" w:cs="Times New Roman"/>
                <w:sz w:val="24"/>
                <w:szCs w:val="24"/>
              </w:rPr>
            </w:pPr>
          </w:p>
          <w:p w14:paraId="568FA22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Орієнтується в особливостях народного мистецтва рідного краю [6 МИО 1.1.2-4]</w:t>
            </w:r>
          </w:p>
        </w:tc>
        <w:tc>
          <w:tcPr>
            <w:tcW w:w="3020" w:type="dxa"/>
            <w:tcBorders>
              <w:top w:val="single" w:sz="4" w:space="0" w:color="000000"/>
              <w:left w:val="single" w:sz="4" w:space="0" w:color="000000"/>
              <w:bottom w:val="single" w:sz="4" w:space="0" w:color="000000"/>
              <w:right w:val="single" w:sz="4" w:space="0" w:color="000000"/>
            </w:tcBorders>
          </w:tcPr>
          <w:p w14:paraId="5F4C022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Пояснює особливості художньої мови творів різних видів, жанрів і стилів мистецтва </w:t>
            </w:r>
          </w:p>
          <w:p w14:paraId="01FAE85D"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1.1.1].</w:t>
            </w:r>
          </w:p>
          <w:p w14:paraId="11B0DDA1" w14:textId="77777777" w:rsidR="00EE2BB1" w:rsidRPr="009901E3" w:rsidRDefault="00EE2BB1" w:rsidP="00EE2BB1">
            <w:pPr>
              <w:jc w:val="both"/>
              <w:rPr>
                <w:rFonts w:ascii="Times New Roman" w:eastAsia="Times New Roman" w:hAnsi="Times New Roman" w:cs="Times New Roman"/>
                <w:sz w:val="24"/>
                <w:szCs w:val="24"/>
              </w:rPr>
            </w:pPr>
          </w:p>
          <w:p w14:paraId="4933128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Встановлює зв’язки між народним і професійним мистецтвом </w:t>
            </w:r>
          </w:p>
          <w:p w14:paraId="475B8A6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1.1.2]</w:t>
            </w:r>
          </w:p>
          <w:p w14:paraId="1DD89F4E" w14:textId="77777777" w:rsidR="00EE2BB1" w:rsidRPr="009901E3" w:rsidRDefault="00EE2BB1" w:rsidP="00EE2BB1">
            <w:pPr>
              <w:jc w:val="both"/>
              <w:rPr>
                <w:rFonts w:ascii="Times New Roman" w:eastAsia="Times New Roman" w:hAnsi="Times New Roman" w:cs="Times New Roman"/>
                <w:sz w:val="24"/>
                <w:szCs w:val="24"/>
              </w:rPr>
            </w:pPr>
          </w:p>
        </w:tc>
        <w:tc>
          <w:tcPr>
            <w:tcW w:w="3160" w:type="dxa"/>
            <w:tcBorders>
              <w:top w:val="single" w:sz="4" w:space="0" w:color="000000"/>
              <w:left w:val="single" w:sz="4" w:space="0" w:color="000000"/>
              <w:bottom w:val="single" w:sz="4" w:space="0" w:color="000000"/>
              <w:right w:val="single" w:sz="4" w:space="0" w:color="000000"/>
            </w:tcBorders>
          </w:tcPr>
          <w:p w14:paraId="1A6434AD" w14:textId="77777777" w:rsidR="00EE2BB1" w:rsidRPr="009901E3" w:rsidRDefault="00EE2BB1" w:rsidP="00EE2BB1">
            <w:pPr>
              <w:tabs>
                <w:tab w:val="left" w:pos="317"/>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Характеризує засоби виразності у створенні цілісного художнього образу творів різних жанрів </w:t>
            </w:r>
          </w:p>
          <w:p w14:paraId="11459350" w14:textId="77777777" w:rsidR="00EE2BB1" w:rsidRPr="009901E3" w:rsidRDefault="00EE2BB1" w:rsidP="00EE2BB1">
            <w:pPr>
              <w:tabs>
                <w:tab w:val="left" w:pos="317"/>
              </w:tabs>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1.1.1-1].</w:t>
            </w:r>
          </w:p>
          <w:p w14:paraId="35311BF6" w14:textId="77777777" w:rsidR="00EE2BB1" w:rsidRPr="009901E3" w:rsidRDefault="00EE2BB1" w:rsidP="00EE2BB1">
            <w:pPr>
              <w:tabs>
                <w:tab w:val="left" w:pos="317"/>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Розрізняє спільне і відмінне у трактуванні однієї теми/сюжету засобами різних видів мистецтва, зокрема художньої літератури</w:t>
            </w:r>
          </w:p>
          <w:p w14:paraId="380A732D" w14:textId="77777777" w:rsidR="00EE2BB1" w:rsidRPr="009901E3" w:rsidRDefault="00EE2BB1" w:rsidP="00EE2BB1">
            <w:pPr>
              <w:tabs>
                <w:tab w:val="left" w:pos="317"/>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1.1.1-2].</w:t>
            </w:r>
          </w:p>
          <w:p w14:paraId="03F151C7"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стильові особливості твору мистецтва, наводить приклади зі знайомих творів за стильовими ознаками </w:t>
            </w:r>
          </w:p>
          <w:p w14:paraId="5BDAFD4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1.1.1-3].</w:t>
            </w:r>
          </w:p>
          <w:p w14:paraId="7B32AF21" w14:textId="77777777" w:rsidR="00EE2BB1" w:rsidRPr="009901E3" w:rsidRDefault="00EE2BB1" w:rsidP="00EE2BB1">
            <w:pPr>
              <w:tabs>
                <w:tab w:val="left" w:pos="317"/>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окремі характерні ознаки певного стилю в новому для себе творі </w:t>
            </w:r>
          </w:p>
          <w:p w14:paraId="6275833E" w14:textId="77777777" w:rsidR="00EE2BB1" w:rsidRPr="009901E3" w:rsidRDefault="00EE2BB1" w:rsidP="00EE2BB1">
            <w:pPr>
              <w:tabs>
                <w:tab w:val="left" w:pos="317"/>
              </w:tabs>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1.1.1-4].</w:t>
            </w:r>
          </w:p>
          <w:p w14:paraId="5138BDE9"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Орієнтується в особливостях українського народного мистецтва, </w:t>
            </w:r>
            <w:r w:rsidRPr="009901E3">
              <w:rPr>
                <w:rFonts w:ascii="Times New Roman" w:eastAsia="Times New Roman" w:hAnsi="Times New Roman" w:cs="Times New Roman"/>
                <w:sz w:val="24"/>
                <w:szCs w:val="24"/>
              </w:rPr>
              <w:lastRenderedPageBreak/>
              <w:t xml:space="preserve">зокрема мистецтва рідного краю </w:t>
            </w:r>
          </w:p>
          <w:p w14:paraId="08DA6C10" w14:textId="77777777" w:rsidR="00EE2BB1" w:rsidRPr="009901E3" w:rsidRDefault="00EE2BB1" w:rsidP="00EE2BB1">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1.1.2-1].</w:t>
            </w:r>
          </w:p>
          <w:p w14:paraId="3E70622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u w:val="single"/>
              </w:rPr>
              <w:t xml:space="preserve"> </w:t>
            </w:r>
            <w:r w:rsidRPr="009901E3">
              <w:rPr>
                <w:rFonts w:ascii="Times New Roman" w:eastAsia="Times New Roman" w:hAnsi="Times New Roman" w:cs="Times New Roman"/>
                <w:sz w:val="24"/>
                <w:szCs w:val="24"/>
              </w:rPr>
              <w:t xml:space="preserve">Виявляє обізнаність у мистецтві етносів України і різних народів світу </w:t>
            </w:r>
          </w:p>
          <w:p w14:paraId="7873334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1.1.2-2].</w:t>
            </w:r>
          </w:p>
          <w:p w14:paraId="76844B2B"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використання етнічних мотивів у творах митців, зокрема у творах українських письменників</w:t>
            </w:r>
          </w:p>
          <w:p w14:paraId="4C4498FF" w14:textId="77777777" w:rsidR="00EE2BB1" w:rsidRPr="009901E3" w:rsidRDefault="00EE2BB1" w:rsidP="00EE2BB1">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1.1.2-3].</w:t>
            </w:r>
          </w:p>
          <w:p w14:paraId="7EAE4985"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 прикладах встановлює зв’язки народного мистецтва із сучасними мистецькими тенденціями </w:t>
            </w:r>
          </w:p>
          <w:p w14:paraId="7F47802E"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1.1.2-4]</w:t>
            </w:r>
          </w:p>
        </w:tc>
      </w:tr>
      <w:tr w:rsidR="00EE2BB1" w:rsidRPr="009901E3" w14:paraId="66818B4F" w14:textId="77777777" w:rsidTr="00EE2BB1">
        <w:trPr>
          <w:trHeight w:val="416"/>
          <w:jc w:val="center"/>
        </w:trPr>
        <w:tc>
          <w:tcPr>
            <w:tcW w:w="2140" w:type="dxa"/>
            <w:tcBorders>
              <w:top w:val="single" w:sz="4" w:space="0" w:color="000000"/>
              <w:left w:val="single" w:sz="4" w:space="0" w:color="000000"/>
              <w:bottom w:val="single" w:sz="4" w:space="0" w:color="000000"/>
              <w:right w:val="single" w:sz="4" w:space="0" w:color="000000"/>
            </w:tcBorders>
          </w:tcPr>
          <w:p w14:paraId="1AEE58E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Аналізує, інтерпретує й критично оцінює художні образи</w:t>
            </w:r>
          </w:p>
          <w:p w14:paraId="44D53769"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[МИО 1.2]</w:t>
            </w:r>
          </w:p>
          <w:p w14:paraId="42BB9867" w14:textId="77777777" w:rsidR="00EE2BB1" w:rsidRPr="009901E3" w:rsidRDefault="00EE2BB1" w:rsidP="00EE2BB1">
            <w:pPr>
              <w:jc w:val="both"/>
              <w:rPr>
                <w:rFonts w:ascii="Times New Roman" w:eastAsia="Times New Roman" w:hAnsi="Times New Roman" w:cs="Times New Roman"/>
                <w:sz w:val="24"/>
                <w:szCs w:val="24"/>
              </w:rPr>
            </w:pPr>
          </w:p>
        </w:tc>
        <w:tc>
          <w:tcPr>
            <w:tcW w:w="2780" w:type="dxa"/>
            <w:tcBorders>
              <w:top w:val="single" w:sz="4" w:space="0" w:color="000000"/>
              <w:left w:val="single" w:sz="4" w:space="0" w:color="000000"/>
              <w:bottom w:val="single" w:sz="4" w:space="0" w:color="000000"/>
              <w:right w:val="single" w:sz="4" w:space="0" w:color="000000"/>
            </w:tcBorders>
          </w:tcPr>
          <w:p w14:paraId="31D2786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Сприймає твори різних видів і жанрів мистецтва, інтерпретує твори вербально й залучає невербальні засоби </w:t>
            </w:r>
          </w:p>
          <w:p w14:paraId="726261E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1.2.1].</w:t>
            </w:r>
          </w:p>
          <w:p w14:paraId="4352F499" w14:textId="77777777" w:rsidR="00EE2BB1" w:rsidRPr="009901E3" w:rsidRDefault="00EE2BB1" w:rsidP="00EE2BB1">
            <w:pPr>
              <w:jc w:val="both"/>
              <w:rPr>
                <w:rFonts w:ascii="Times New Roman" w:eastAsia="Times New Roman" w:hAnsi="Times New Roman" w:cs="Times New Roman"/>
                <w:sz w:val="24"/>
                <w:szCs w:val="24"/>
              </w:rPr>
            </w:pPr>
          </w:p>
          <w:p w14:paraId="607E5A0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Встановлює зв’язки між видами мистецтва, мистецтвом і життям </w:t>
            </w:r>
          </w:p>
          <w:p w14:paraId="6A50FDE8"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1.2.2]</w:t>
            </w:r>
          </w:p>
          <w:p w14:paraId="4029AA0A" w14:textId="77777777" w:rsidR="00EE2BB1" w:rsidRPr="009901E3" w:rsidRDefault="00EE2BB1" w:rsidP="00EE2BB1">
            <w:pPr>
              <w:jc w:val="both"/>
              <w:rPr>
                <w:rFonts w:ascii="Times New Roman" w:eastAsia="Times New Roman" w:hAnsi="Times New Roman" w:cs="Times New Roman"/>
                <w:sz w:val="24"/>
                <w:szCs w:val="24"/>
              </w:rPr>
            </w:pPr>
          </w:p>
        </w:tc>
        <w:tc>
          <w:tcPr>
            <w:tcW w:w="3620" w:type="dxa"/>
            <w:gridSpan w:val="2"/>
            <w:tcBorders>
              <w:top w:val="single" w:sz="4" w:space="0" w:color="000000"/>
              <w:left w:val="single" w:sz="4" w:space="0" w:color="000000"/>
              <w:bottom w:val="single" w:sz="4" w:space="0" w:color="000000"/>
              <w:right w:val="single" w:sz="4" w:space="0" w:color="000000"/>
            </w:tcBorders>
          </w:tcPr>
          <w:p w14:paraId="196D05AC"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Цілісно охоплює увагою твір під час сприймання, керує увагою</w:t>
            </w:r>
          </w:p>
          <w:p w14:paraId="067F4844"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1.2.1-1].</w:t>
            </w:r>
          </w:p>
          <w:p w14:paraId="5C0415B2" w14:textId="77777777" w:rsidR="00EE2BB1" w:rsidRPr="009901E3" w:rsidRDefault="00EE2BB1" w:rsidP="00EE2BB1">
            <w:pPr>
              <w:tabs>
                <w:tab w:val="left" w:pos="431"/>
              </w:tabs>
              <w:jc w:val="both"/>
              <w:rPr>
                <w:rFonts w:ascii="Times New Roman" w:eastAsia="Times New Roman" w:hAnsi="Times New Roman" w:cs="Times New Roman"/>
                <w:sz w:val="24"/>
                <w:szCs w:val="24"/>
              </w:rPr>
            </w:pPr>
          </w:p>
          <w:p w14:paraId="23C121F6"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Передає враження від творів вербально/невербально (різними художніми засобами) </w:t>
            </w:r>
          </w:p>
          <w:p w14:paraId="43409B1B"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1.2.1-2].</w:t>
            </w:r>
          </w:p>
          <w:p w14:paraId="208B3241" w14:textId="77777777" w:rsidR="00EE2BB1" w:rsidRPr="009901E3" w:rsidRDefault="00EE2BB1" w:rsidP="00EE2BB1">
            <w:pPr>
              <w:tabs>
                <w:tab w:val="left" w:pos="431"/>
              </w:tabs>
              <w:rPr>
                <w:rFonts w:ascii="Times New Roman" w:eastAsia="Times New Roman" w:hAnsi="Times New Roman" w:cs="Times New Roman"/>
                <w:sz w:val="24"/>
                <w:szCs w:val="24"/>
              </w:rPr>
            </w:pPr>
          </w:p>
          <w:p w14:paraId="17139A1E"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виразні засоби у творах різних видів мистецтва для пояснення власного враження </w:t>
            </w:r>
          </w:p>
          <w:p w14:paraId="660C34B5"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МИО 1.2.1-3]. </w:t>
            </w:r>
          </w:p>
          <w:p w14:paraId="7D4EEC5A" w14:textId="77777777" w:rsidR="00EE2BB1" w:rsidRPr="009901E3" w:rsidRDefault="00EE2BB1" w:rsidP="00EE2BB1">
            <w:pPr>
              <w:tabs>
                <w:tab w:val="left" w:pos="431"/>
              </w:tabs>
              <w:jc w:val="both"/>
              <w:rPr>
                <w:rFonts w:ascii="Times New Roman" w:eastAsia="Times New Roman" w:hAnsi="Times New Roman" w:cs="Times New Roman"/>
                <w:sz w:val="24"/>
                <w:szCs w:val="24"/>
              </w:rPr>
            </w:pPr>
          </w:p>
          <w:p w14:paraId="57CE286A"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Застосовує у процесі вербальної інтерпретації знайому </w:t>
            </w:r>
            <w:r w:rsidRPr="009901E3">
              <w:rPr>
                <w:rFonts w:ascii="Times New Roman" w:eastAsia="Times New Roman" w:hAnsi="Times New Roman" w:cs="Times New Roman"/>
                <w:sz w:val="24"/>
                <w:szCs w:val="24"/>
              </w:rPr>
              <w:lastRenderedPageBreak/>
              <w:t xml:space="preserve">термінологію, зокрема іноземного походження </w:t>
            </w:r>
          </w:p>
          <w:p w14:paraId="1AF13DC1"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1.2.1-4].</w:t>
            </w:r>
          </w:p>
          <w:p w14:paraId="33DAE763" w14:textId="77777777" w:rsidR="00EE2BB1" w:rsidRPr="009901E3" w:rsidRDefault="00EE2BB1" w:rsidP="00EE2BB1">
            <w:pPr>
              <w:tabs>
                <w:tab w:val="left" w:pos="431"/>
              </w:tabs>
              <w:jc w:val="both"/>
              <w:rPr>
                <w:rFonts w:ascii="Times New Roman" w:eastAsia="Times New Roman" w:hAnsi="Times New Roman" w:cs="Times New Roman"/>
                <w:sz w:val="24"/>
                <w:szCs w:val="24"/>
              </w:rPr>
            </w:pPr>
          </w:p>
          <w:p w14:paraId="6FEB855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цінності, закладені в художньому творі й коментує своє ставлення до них </w:t>
            </w:r>
          </w:p>
          <w:p w14:paraId="3968877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1.2.1-5].</w:t>
            </w:r>
          </w:p>
          <w:p w14:paraId="7A22E1E2" w14:textId="77777777" w:rsidR="00EE2BB1" w:rsidRPr="009901E3" w:rsidRDefault="00EE2BB1" w:rsidP="00EE2BB1">
            <w:pPr>
              <w:jc w:val="both"/>
              <w:rPr>
                <w:rFonts w:ascii="Times New Roman" w:eastAsia="Times New Roman" w:hAnsi="Times New Roman" w:cs="Times New Roman"/>
                <w:sz w:val="24"/>
                <w:szCs w:val="24"/>
              </w:rPr>
            </w:pPr>
          </w:p>
          <w:p w14:paraId="274097A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Порівнює художні образи з явищами довкілля </w:t>
            </w:r>
          </w:p>
          <w:p w14:paraId="7405F77E"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1.2.2-1].</w:t>
            </w:r>
          </w:p>
          <w:p w14:paraId="23F48E38" w14:textId="77777777" w:rsidR="00EE2BB1" w:rsidRPr="009901E3" w:rsidRDefault="00EE2BB1" w:rsidP="00EE2BB1">
            <w:pPr>
              <w:rPr>
                <w:rFonts w:ascii="Times New Roman" w:eastAsia="Times New Roman" w:hAnsi="Times New Roman" w:cs="Times New Roman"/>
                <w:sz w:val="24"/>
                <w:szCs w:val="24"/>
              </w:rPr>
            </w:pPr>
          </w:p>
          <w:p w14:paraId="7800AE1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Наводить приклади зв’язків між видами мистецтва, синтезу мистецтв; пояснює зв’язки між мистецтвом і життям</w:t>
            </w:r>
          </w:p>
          <w:p w14:paraId="4D24A271"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1.2.2-2]</w:t>
            </w:r>
          </w:p>
        </w:tc>
        <w:tc>
          <w:tcPr>
            <w:tcW w:w="3020" w:type="dxa"/>
            <w:tcBorders>
              <w:top w:val="single" w:sz="4" w:space="0" w:color="000000"/>
              <w:left w:val="single" w:sz="4" w:space="0" w:color="000000"/>
              <w:bottom w:val="single" w:sz="4" w:space="0" w:color="000000"/>
              <w:right w:val="single" w:sz="4" w:space="0" w:color="000000"/>
            </w:tcBorders>
          </w:tcPr>
          <w:p w14:paraId="1178B87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Сприймає твори різних видів, жанрів, стилів (напрямів тощо) мистецтва; аргументовано інтерпретує твори, формулює своє ціннісне ставлення до них </w:t>
            </w:r>
          </w:p>
          <w:p w14:paraId="5F49B14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1.2.1].</w:t>
            </w:r>
          </w:p>
          <w:p w14:paraId="2921E667" w14:textId="77777777" w:rsidR="00EE2BB1" w:rsidRPr="009901E3" w:rsidRDefault="00EE2BB1" w:rsidP="00EE2BB1">
            <w:pPr>
              <w:jc w:val="both"/>
              <w:rPr>
                <w:rFonts w:ascii="Times New Roman" w:eastAsia="Times New Roman" w:hAnsi="Times New Roman" w:cs="Times New Roman"/>
                <w:sz w:val="24"/>
                <w:szCs w:val="24"/>
              </w:rPr>
            </w:pPr>
          </w:p>
          <w:p w14:paraId="1490C47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Досліджує зв’язки між видами мистецтва, синтез мистецтв у творах; встановлює зв’язки між мистецтвом, життям і різними галузями знань </w:t>
            </w:r>
          </w:p>
          <w:p w14:paraId="10CD511D"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1.2.2]</w:t>
            </w:r>
          </w:p>
        </w:tc>
        <w:tc>
          <w:tcPr>
            <w:tcW w:w="3160" w:type="dxa"/>
            <w:tcBorders>
              <w:top w:val="single" w:sz="4" w:space="0" w:color="000000"/>
              <w:left w:val="single" w:sz="4" w:space="0" w:color="000000"/>
              <w:bottom w:val="single" w:sz="4" w:space="0" w:color="000000"/>
              <w:right w:val="single" w:sz="4" w:space="0" w:color="000000"/>
            </w:tcBorders>
          </w:tcPr>
          <w:p w14:paraId="2FAD772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твір цілісно, зосереджується на деталях і пояснює їхню роль у створенні художнього образу, керує своєю увагою </w:t>
            </w:r>
          </w:p>
          <w:p w14:paraId="2CC05CF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1.2.1-1].</w:t>
            </w:r>
          </w:p>
          <w:p w14:paraId="6ABC6FF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Інтерпретує твори</w:t>
            </w:r>
            <w:r w:rsidRPr="009901E3">
              <w:rPr>
                <w:rFonts w:ascii="Times New Roman" w:hAnsi="Times New Roman" w:cs="Times New Roman"/>
                <w:sz w:val="24"/>
                <w:szCs w:val="24"/>
              </w:rPr>
              <w:t xml:space="preserve"> </w:t>
            </w:r>
            <w:r w:rsidRPr="009901E3">
              <w:rPr>
                <w:rFonts w:ascii="Times New Roman" w:eastAsia="Times New Roman" w:hAnsi="Times New Roman" w:cs="Times New Roman"/>
                <w:sz w:val="24"/>
                <w:szCs w:val="24"/>
              </w:rPr>
              <w:t>різних видів, жанрів, стилів (напрямів тощо) мистецтва, залучаючи власний художній досвід; зіставляє з іншими творами, опрацьованими раніше</w:t>
            </w:r>
          </w:p>
          <w:p w14:paraId="5A201B97"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1.2.1-2].</w:t>
            </w:r>
          </w:p>
          <w:p w14:paraId="1CCF46E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Виокремлює цінності, закладені у творі мистецтва, </w:t>
            </w:r>
            <w:r w:rsidRPr="009901E3">
              <w:rPr>
                <w:rFonts w:ascii="Times New Roman" w:eastAsia="Times New Roman" w:hAnsi="Times New Roman" w:cs="Times New Roman"/>
                <w:sz w:val="24"/>
                <w:szCs w:val="24"/>
              </w:rPr>
              <w:lastRenderedPageBreak/>
              <w:t xml:space="preserve">ідентифікує їхню зрозумілість для себе </w:t>
            </w:r>
          </w:p>
          <w:p w14:paraId="56E0A81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1.2.1-3].</w:t>
            </w:r>
          </w:p>
          <w:p w14:paraId="039E85A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Формулює оцінні судження про твір мистецтва, пов’язує зміст твору й соціокультурний контекст </w:t>
            </w:r>
          </w:p>
          <w:p w14:paraId="737B249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1.2.1-4].</w:t>
            </w:r>
          </w:p>
          <w:p w14:paraId="5636F65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Користується довідниковими/енциклопедичними джерелами для подолання труднощів під час аналізу творів </w:t>
            </w:r>
          </w:p>
          <w:p w14:paraId="15963B6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1.2.1-5].</w:t>
            </w:r>
          </w:p>
          <w:p w14:paraId="3F71D4A8" w14:textId="77777777" w:rsidR="00EE2BB1" w:rsidRPr="009901E3" w:rsidRDefault="00EE2BB1" w:rsidP="00EE2BB1">
            <w:pPr>
              <w:rPr>
                <w:rFonts w:ascii="Times New Roman" w:eastAsia="Times New Roman" w:hAnsi="Times New Roman" w:cs="Times New Roman"/>
                <w:sz w:val="24"/>
                <w:szCs w:val="24"/>
                <w:shd w:val="clear" w:color="auto" w:fill="FDFDFD"/>
              </w:rPr>
            </w:pPr>
            <w:r w:rsidRPr="009901E3">
              <w:rPr>
                <w:rFonts w:ascii="Times New Roman" w:eastAsia="Times New Roman" w:hAnsi="Times New Roman" w:cs="Times New Roman"/>
                <w:sz w:val="24"/>
                <w:szCs w:val="24"/>
                <w:shd w:val="clear" w:color="auto" w:fill="FDFDFD"/>
              </w:rPr>
              <w:t xml:space="preserve">Досліджує зв’язки, встановлює аналогії між художніми образами у творах різних видів мистецтва/різних авторів </w:t>
            </w:r>
          </w:p>
          <w:p w14:paraId="0CF7FCA3" w14:textId="77777777" w:rsidR="00EE2BB1" w:rsidRPr="009901E3" w:rsidRDefault="00EE2BB1" w:rsidP="00EE2BB1">
            <w:pPr>
              <w:rPr>
                <w:rFonts w:ascii="Times New Roman" w:eastAsia="Times New Roman" w:hAnsi="Times New Roman" w:cs="Times New Roman"/>
                <w:sz w:val="24"/>
                <w:szCs w:val="24"/>
                <w:shd w:val="clear" w:color="auto" w:fill="FDFDFD"/>
              </w:rPr>
            </w:pPr>
            <w:r w:rsidRPr="009901E3">
              <w:rPr>
                <w:rFonts w:ascii="Times New Roman" w:eastAsia="Times New Roman" w:hAnsi="Times New Roman" w:cs="Times New Roman"/>
                <w:sz w:val="24"/>
                <w:szCs w:val="24"/>
                <w:shd w:val="clear" w:color="auto" w:fill="FDFDFD"/>
              </w:rPr>
              <w:t>[9 МИО 1.2.2-1].</w:t>
            </w:r>
          </w:p>
          <w:p w14:paraId="20A3B742" w14:textId="77777777" w:rsidR="00EE2BB1" w:rsidRPr="009901E3" w:rsidRDefault="00EE2BB1" w:rsidP="00EE2BB1">
            <w:pPr>
              <w:jc w:val="both"/>
              <w:rPr>
                <w:rFonts w:ascii="Times New Roman" w:eastAsia="Times New Roman" w:hAnsi="Times New Roman" w:cs="Times New Roman"/>
                <w:sz w:val="24"/>
                <w:szCs w:val="24"/>
                <w:shd w:val="clear" w:color="auto" w:fill="FDFDFD"/>
              </w:rPr>
            </w:pPr>
            <w:r w:rsidRPr="009901E3">
              <w:rPr>
                <w:rFonts w:ascii="Times New Roman" w:eastAsia="Times New Roman" w:hAnsi="Times New Roman" w:cs="Times New Roman"/>
                <w:sz w:val="24"/>
                <w:szCs w:val="24"/>
                <w:shd w:val="clear" w:color="auto" w:fill="FDFDFD"/>
              </w:rPr>
              <w:t>Наводить приклади синтезу мистецтв</w:t>
            </w:r>
          </w:p>
          <w:p w14:paraId="43BA21BD" w14:textId="77777777" w:rsidR="00EE2BB1" w:rsidRPr="009901E3" w:rsidRDefault="00EE2BB1" w:rsidP="00EE2BB1">
            <w:pPr>
              <w:jc w:val="both"/>
              <w:rPr>
                <w:rFonts w:ascii="Times New Roman" w:eastAsia="Times New Roman" w:hAnsi="Times New Roman" w:cs="Times New Roman"/>
                <w:sz w:val="24"/>
                <w:szCs w:val="24"/>
                <w:shd w:val="clear" w:color="auto" w:fill="FDFDFD"/>
              </w:rPr>
            </w:pPr>
            <w:r w:rsidRPr="009901E3">
              <w:rPr>
                <w:rFonts w:ascii="Times New Roman" w:eastAsia="Times New Roman" w:hAnsi="Times New Roman" w:cs="Times New Roman"/>
                <w:sz w:val="24"/>
                <w:szCs w:val="24"/>
                <w:shd w:val="clear" w:color="auto" w:fill="FDFDFD"/>
              </w:rPr>
              <w:t>[9 МИО 1.2.2-2].</w:t>
            </w:r>
          </w:p>
          <w:p w14:paraId="56AD236E" w14:textId="77777777" w:rsidR="00EE2BB1" w:rsidRPr="009901E3" w:rsidRDefault="00EE2BB1" w:rsidP="00EE2BB1">
            <w:pPr>
              <w:rPr>
                <w:rFonts w:ascii="Times New Roman" w:eastAsia="Times New Roman" w:hAnsi="Times New Roman" w:cs="Times New Roman"/>
                <w:sz w:val="24"/>
                <w:szCs w:val="24"/>
                <w:shd w:val="clear" w:color="auto" w:fill="FDFDFD"/>
              </w:rPr>
            </w:pPr>
            <w:r w:rsidRPr="009901E3">
              <w:rPr>
                <w:rFonts w:ascii="Times New Roman" w:eastAsia="Times New Roman" w:hAnsi="Times New Roman" w:cs="Times New Roman"/>
                <w:sz w:val="24"/>
                <w:szCs w:val="24"/>
                <w:shd w:val="clear" w:color="auto" w:fill="FDFDFD"/>
              </w:rPr>
              <w:t>Порівнює художній образ і явища довкілля</w:t>
            </w:r>
          </w:p>
          <w:p w14:paraId="4B350FA6" w14:textId="77777777" w:rsidR="00EE2BB1" w:rsidRPr="009901E3" w:rsidRDefault="00EE2BB1" w:rsidP="00EE2BB1">
            <w:pPr>
              <w:jc w:val="both"/>
              <w:rPr>
                <w:rFonts w:ascii="Times New Roman" w:eastAsia="Times New Roman" w:hAnsi="Times New Roman" w:cs="Times New Roman"/>
                <w:sz w:val="24"/>
                <w:szCs w:val="24"/>
                <w:shd w:val="clear" w:color="auto" w:fill="FDFDFD"/>
              </w:rPr>
            </w:pPr>
            <w:r w:rsidRPr="009901E3">
              <w:rPr>
                <w:rFonts w:ascii="Times New Roman" w:eastAsia="Times New Roman" w:hAnsi="Times New Roman" w:cs="Times New Roman"/>
                <w:sz w:val="24"/>
                <w:szCs w:val="24"/>
                <w:shd w:val="clear" w:color="auto" w:fill="FDFDFD"/>
              </w:rPr>
              <w:t>[9 МИО 1.2.2-3].</w:t>
            </w:r>
          </w:p>
          <w:p w14:paraId="4DA6213B" w14:textId="77777777" w:rsidR="00EE2BB1" w:rsidRPr="009901E3" w:rsidRDefault="00EE2BB1" w:rsidP="00EE2BB1">
            <w:pPr>
              <w:rPr>
                <w:rFonts w:ascii="Times New Roman" w:eastAsia="Times New Roman" w:hAnsi="Times New Roman" w:cs="Times New Roman"/>
                <w:sz w:val="24"/>
                <w:szCs w:val="24"/>
                <w:shd w:val="clear" w:color="auto" w:fill="FDFDFD"/>
              </w:rPr>
            </w:pPr>
            <w:r w:rsidRPr="009901E3">
              <w:rPr>
                <w:rFonts w:ascii="Times New Roman" w:eastAsia="Times New Roman" w:hAnsi="Times New Roman" w:cs="Times New Roman"/>
                <w:sz w:val="24"/>
                <w:szCs w:val="24"/>
                <w:shd w:val="clear" w:color="auto" w:fill="FDFDFD"/>
              </w:rPr>
              <w:t xml:space="preserve">Наводить приклади зв’язків мистецтва з науковим знанням різних освітніх галузей </w:t>
            </w:r>
          </w:p>
          <w:p w14:paraId="7955AAAC" w14:textId="77777777" w:rsidR="00EE2BB1" w:rsidRPr="009901E3" w:rsidRDefault="00EE2BB1" w:rsidP="00EE2BB1">
            <w:pPr>
              <w:jc w:val="both"/>
              <w:rPr>
                <w:rFonts w:ascii="Times New Roman" w:eastAsia="Times New Roman" w:hAnsi="Times New Roman" w:cs="Times New Roman"/>
                <w:sz w:val="24"/>
                <w:szCs w:val="24"/>
                <w:shd w:val="clear" w:color="auto" w:fill="FDFDFD"/>
              </w:rPr>
            </w:pPr>
            <w:r w:rsidRPr="009901E3">
              <w:rPr>
                <w:rFonts w:ascii="Times New Roman" w:eastAsia="Times New Roman" w:hAnsi="Times New Roman" w:cs="Times New Roman"/>
                <w:sz w:val="24"/>
                <w:szCs w:val="24"/>
                <w:shd w:val="clear" w:color="auto" w:fill="FDFDFD"/>
              </w:rPr>
              <w:t>[9 МИО 1.2.2-4]</w:t>
            </w:r>
          </w:p>
        </w:tc>
      </w:tr>
    </w:tbl>
    <w:p w14:paraId="12CA353C" w14:textId="77777777" w:rsidR="008F78F4" w:rsidRPr="009901E3" w:rsidRDefault="008F78F4">
      <w:pPr>
        <w:rPr>
          <w:rFonts w:ascii="Times New Roman" w:hAnsi="Times New Roman" w:cs="Times New Roman"/>
        </w:rPr>
      </w:pPr>
      <w:r w:rsidRPr="009901E3">
        <w:rPr>
          <w:rFonts w:ascii="Times New Roman" w:hAnsi="Times New Roman" w:cs="Times New Roman"/>
        </w:rPr>
        <w:lastRenderedPageBreak/>
        <w:br w:type="page"/>
      </w:r>
    </w:p>
    <w:tbl>
      <w:tblPr>
        <w:tblW w:w="14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0"/>
        <w:gridCol w:w="2900"/>
        <w:gridCol w:w="3620"/>
        <w:gridCol w:w="3020"/>
        <w:gridCol w:w="3160"/>
      </w:tblGrid>
      <w:tr w:rsidR="00EE2BB1" w:rsidRPr="009901E3" w14:paraId="428A31EA" w14:textId="77777777" w:rsidTr="00EE2BB1">
        <w:trPr>
          <w:trHeight w:val="420"/>
          <w:jc w:val="center"/>
        </w:trPr>
        <w:tc>
          <w:tcPr>
            <w:tcW w:w="14720" w:type="dxa"/>
            <w:gridSpan w:val="5"/>
            <w:tcBorders>
              <w:top w:val="single" w:sz="4" w:space="0" w:color="000000"/>
              <w:left w:val="single" w:sz="4" w:space="0" w:color="000000"/>
              <w:bottom w:val="single" w:sz="4" w:space="0" w:color="000000"/>
              <w:right w:val="single" w:sz="4" w:space="0" w:color="000000"/>
            </w:tcBorders>
          </w:tcPr>
          <w:p w14:paraId="726908F9" w14:textId="77777777" w:rsidR="00EE2BB1" w:rsidRPr="009901E3" w:rsidRDefault="00EE2BB1" w:rsidP="00EE2BB1">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2. Художньо-образне, асоціативне мислення під час творчої діяльності в різних видах мистецтва</w:t>
            </w:r>
          </w:p>
        </w:tc>
      </w:tr>
      <w:tr w:rsidR="00EE2BB1" w:rsidRPr="009901E3" w14:paraId="4CC4147C" w14:textId="77777777" w:rsidTr="00EE2BB1">
        <w:trPr>
          <w:trHeight w:val="3387"/>
          <w:jc w:val="center"/>
        </w:trPr>
        <w:tc>
          <w:tcPr>
            <w:tcW w:w="2020" w:type="dxa"/>
            <w:tcBorders>
              <w:top w:val="single" w:sz="4" w:space="0" w:color="000000"/>
              <w:left w:val="single" w:sz="4" w:space="0" w:color="000000"/>
              <w:bottom w:val="single" w:sz="4" w:space="0" w:color="000000"/>
              <w:right w:val="single" w:sz="4" w:space="0" w:color="000000"/>
            </w:tcBorders>
          </w:tcPr>
          <w:p w14:paraId="4AA9C8C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Творить різними засобами і способами </w:t>
            </w:r>
          </w:p>
          <w:p w14:paraId="6E88744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[МИО 2.1]</w:t>
            </w:r>
          </w:p>
          <w:p w14:paraId="03E1968C" w14:textId="77777777" w:rsidR="00EE2BB1" w:rsidRPr="009901E3" w:rsidRDefault="00EE2BB1" w:rsidP="00EE2BB1">
            <w:pPr>
              <w:rPr>
                <w:rFonts w:ascii="Times New Roman" w:eastAsia="Times New Roman" w:hAnsi="Times New Roman" w:cs="Times New Roman"/>
                <w:sz w:val="24"/>
                <w:szCs w:val="24"/>
              </w:rPr>
            </w:pPr>
          </w:p>
        </w:tc>
        <w:tc>
          <w:tcPr>
            <w:tcW w:w="2900" w:type="dxa"/>
            <w:tcBorders>
              <w:top w:val="single" w:sz="4" w:space="0" w:color="000000"/>
              <w:left w:val="single" w:sz="4" w:space="0" w:color="000000"/>
              <w:bottom w:val="single" w:sz="4" w:space="0" w:color="000000"/>
              <w:right w:val="single" w:sz="4" w:space="0" w:color="000000"/>
            </w:tcBorders>
          </w:tcPr>
          <w:p w14:paraId="005928B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способи/засоби творення художніх образів, зокрема цифрові, у різних видах і жанрах мистецтва для самовираження </w:t>
            </w:r>
          </w:p>
          <w:p w14:paraId="777CB71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2.1.1].</w:t>
            </w:r>
          </w:p>
          <w:p w14:paraId="0689FFA7" w14:textId="77777777" w:rsidR="00EE2BB1" w:rsidRPr="009901E3" w:rsidRDefault="00EE2BB1" w:rsidP="00EE2BB1">
            <w:pPr>
              <w:widowControl w:val="0"/>
              <w:rPr>
                <w:rFonts w:ascii="Times New Roman" w:eastAsia="Times New Roman" w:hAnsi="Times New Roman" w:cs="Times New Roman"/>
                <w:sz w:val="24"/>
                <w:szCs w:val="24"/>
              </w:rPr>
            </w:pPr>
          </w:p>
          <w:p w14:paraId="77214E01"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елементи українського народного мистецтва в художній творчості </w:t>
            </w:r>
          </w:p>
          <w:p w14:paraId="53BA803C"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2.1.2]</w:t>
            </w:r>
          </w:p>
        </w:tc>
        <w:tc>
          <w:tcPr>
            <w:tcW w:w="3620" w:type="dxa"/>
            <w:tcBorders>
              <w:top w:val="single" w:sz="4" w:space="0" w:color="000000"/>
              <w:left w:val="single" w:sz="4" w:space="0" w:color="000000"/>
              <w:bottom w:val="single" w:sz="4" w:space="0" w:color="000000"/>
              <w:right w:val="single" w:sz="4" w:space="0" w:color="000000"/>
            </w:tcBorders>
          </w:tcPr>
          <w:p w14:paraId="34D6720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у виконавській творчості за власним вибором і вподобанням: співає в хорі/ансамблі/соло/грає на елементарних та/або електронних музичних інструментах </w:t>
            </w:r>
          </w:p>
          <w:p w14:paraId="21E0AC5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2.1.1-1].</w:t>
            </w:r>
          </w:p>
          <w:p w14:paraId="43414C5E" w14:textId="77777777" w:rsidR="00EE2BB1" w:rsidRPr="009901E3" w:rsidRDefault="00EE2BB1" w:rsidP="00EE2BB1">
            <w:pPr>
              <w:rPr>
                <w:rFonts w:ascii="Times New Roman" w:eastAsia="Times New Roman" w:hAnsi="Times New Roman" w:cs="Times New Roman"/>
                <w:sz w:val="24"/>
                <w:szCs w:val="24"/>
              </w:rPr>
            </w:pPr>
          </w:p>
          <w:p w14:paraId="3B1B912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Відтворює характерні особливості сценічного персонажа в мовленні, міміці, пластиці тіла </w:t>
            </w:r>
          </w:p>
          <w:p w14:paraId="2B9C91A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2.1.1-2].</w:t>
            </w:r>
          </w:p>
          <w:p w14:paraId="308CC9FA" w14:textId="77777777" w:rsidR="00EE2BB1" w:rsidRPr="009901E3" w:rsidRDefault="00EE2BB1" w:rsidP="00EE2BB1">
            <w:pPr>
              <w:rPr>
                <w:rFonts w:ascii="Times New Roman" w:eastAsia="Times New Roman" w:hAnsi="Times New Roman" w:cs="Times New Roman"/>
                <w:sz w:val="24"/>
                <w:szCs w:val="24"/>
              </w:rPr>
            </w:pPr>
          </w:p>
          <w:p w14:paraId="242D3D89" w14:textId="77777777" w:rsidR="00EE2BB1" w:rsidRPr="009901E3" w:rsidRDefault="00EE2BB1" w:rsidP="00EE2BB1">
            <w:pPr>
              <w:tabs>
                <w:tab w:val="left" w:pos="318"/>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зображення, в тому числі, замальовки з натури й за уявою, розробляє ескізи для сценічних виступів тощо; застосовує різні прийоми, художні техніки, матеріали, формати тощо </w:t>
            </w:r>
          </w:p>
          <w:p w14:paraId="769E6FB5" w14:textId="77777777" w:rsidR="00EE2BB1" w:rsidRPr="009901E3" w:rsidRDefault="00EE2BB1" w:rsidP="00EE2BB1">
            <w:pPr>
              <w:tabs>
                <w:tab w:val="left" w:pos="318"/>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2.1.1-3].</w:t>
            </w:r>
          </w:p>
          <w:p w14:paraId="373062C6" w14:textId="77777777" w:rsidR="00EE2BB1" w:rsidRPr="009901E3" w:rsidRDefault="00EE2BB1" w:rsidP="00EE2BB1">
            <w:pPr>
              <w:tabs>
                <w:tab w:val="left" w:pos="318"/>
              </w:tabs>
              <w:rPr>
                <w:rFonts w:ascii="Times New Roman" w:eastAsia="Times New Roman" w:hAnsi="Times New Roman" w:cs="Times New Roman"/>
                <w:sz w:val="24"/>
                <w:szCs w:val="24"/>
              </w:rPr>
            </w:pPr>
          </w:p>
          <w:p w14:paraId="564A0EA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цифрові технології для втілення задуму, зокрема</w:t>
            </w:r>
          </w:p>
          <w:p w14:paraId="722237B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фото різних жанрів (фотопортрет, фотопейзаж), компонує прості відеоролики </w:t>
            </w:r>
          </w:p>
          <w:p w14:paraId="25C0A07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МИО 2.1.1-4]. </w:t>
            </w:r>
          </w:p>
          <w:p w14:paraId="69D9544A"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ініціативність у втіленні творчого задуму </w:t>
            </w:r>
          </w:p>
          <w:p w14:paraId="5183914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МИО 2.1.1-5].</w:t>
            </w:r>
          </w:p>
          <w:p w14:paraId="3F68DD9B" w14:textId="77777777" w:rsidR="00EE2BB1" w:rsidRPr="009901E3" w:rsidRDefault="00EE2BB1" w:rsidP="00EE2BB1">
            <w:pPr>
              <w:tabs>
                <w:tab w:val="left" w:pos="318"/>
              </w:tabs>
              <w:rPr>
                <w:rFonts w:ascii="Times New Roman" w:eastAsia="Times New Roman" w:hAnsi="Times New Roman" w:cs="Times New Roman"/>
                <w:sz w:val="24"/>
                <w:szCs w:val="24"/>
              </w:rPr>
            </w:pPr>
          </w:p>
          <w:p w14:paraId="350A5F79" w14:textId="77777777" w:rsidR="00EE2BB1" w:rsidRPr="009901E3" w:rsidRDefault="00EE2BB1" w:rsidP="00EE2BB1">
            <w:pPr>
              <w:tabs>
                <w:tab w:val="left" w:pos="318"/>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народні пісні/обробки пісень, створює ескізи виробів/твори з етнічними мотивами із застосуванням знайомих художніх технік </w:t>
            </w:r>
          </w:p>
          <w:p w14:paraId="69FD6877" w14:textId="77777777" w:rsidR="00EE2BB1" w:rsidRPr="009901E3" w:rsidRDefault="00EE2BB1" w:rsidP="00EE2BB1">
            <w:pPr>
              <w:tabs>
                <w:tab w:val="left" w:pos="318"/>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2.1.2-1]</w:t>
            </w:r>
          </w:p>
        </w:tc>
        <w:tc>
          <w:tcPr>
            <w:tcW w:w="3020" w:type="dxa"/>
            <w:tcBorders>
              <w:top w:val="single" w:sz="4" w:space="0" w:color="000000"/>
              <w:left w:val="single" w:sz="4" w:space="0" w:color="000000"/>
              <w:bottom w:val="single" w:sz="4" w:space="0" w:color="000000"/>
              <w:right w:val="single" w:sz="4" w:space="0" w:color="000000"/>
            </w:tcBorders>
          </w:tcPr>
          <w:p w14:paraId="399D905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Реалізує художні ідеї/задуми в різних видах і жанрах мистецтва </w:t>
            </w:r>
          </w:p>
          <w:p w14:paraId="6CB673A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2.1.1].</w:t>
            </w:r>
          </w:p>
          <w:p w14:paraId="2E7EB929" w14:textId="77777777" w:rsidR="00EE2BB1" w:rsidRPr="009901E3" w:rsidRDefault="00EE2BB1" w:rsidP="00EE2BB1">
            <w:pPr>
              <w:rPr>
                <w:rFonts w:ascii="Times New Roman" w:eastAsia="Times New Roman" w:hAnsi="Times New Roman" w:cs="Times New Roman"/>
                <w:sz w:val="24"/>
                <w:szCs w:val="24"/>
              </w:rPr>
            </w:pPr>
          </w:p>
          <w:p w14:paraId="4E92336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w:t>
            </w:r>
            <w:proofErr w:type="spellStart"/>
            <w:r w:rsidRPr="009901E3">
              <w:rPr>
                <w:rFonts w:ascii="Times New Roman" w:eastAsia="Times New Roman" w:hAnsi="Times New Roman" w:cs="Times New Roman"/>
                <w:sz w:val="24"/>
                <w:szCs w:val="24"/>
              </w:rPr>
              <w:t>етномотиви</w:t>
            </w:r>
            <w:proofErr w:type="spellEnd"/>
            <w:r w:rsidRPr="009901E3">
              <w:rPr>
                <w:rFonts w:ascii="Times New Roman" w:eastAsia="Times New Roman" w:hAnsi="Times New Roman" w:cs="Times New Roman"/>
                <w:sz w:val="24"/>
                <w:szCs w:val="24"/>
              </w:rPr>
              <w:t xml:space="preserve"> у власній творчості </w:t>
            </w:r>
          </w:p>
          <w:p w14:paraId="59CC057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2.1.2]</w:t>
            </w:r>
          </w:p>
        </w:tc>
        <w:tc>
          <w:tcPr>
            <w:tcW w:w="3160" w:type="dxa"/>
            <w:tcBorders>
              <w:top w:val="single" w:sz="4" w:space="0" w:color="000000"/>
              <w:left w:val="single" w:sz="4" w:space="0" w:color="000000"/>
              <w:bottom w:val="single" w:sz="4" w:space="0" w:color="000000"/>
              <w:right w:val="single" w:sz="4" w:space="0" w:color="000000"/>
            </w:tcBorders>
          </w:tcPr>
          <w:p w14:paraId="02FB4FE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Демонструє музичні, акторські та інші виконавські уміння для реалізації творчого задуму </w:t>
            </w:r>
          </w:p>
          <w:p w14:paraId="7E35DD7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2.1.1-1].</w:t>
            </w:r>
          </w:p>
          <w:p w14:paraId="737DD1B5" w14:textId="77777777" w:rsidR="00EE2BB1" w:rsidRPr="009901E3" w:rsidRDefault="00EE2BB1" w:rsidP="00EE2BB1">
            <w:pPr>
              <w:rPr>
                <w:rFonts w:ascii="Times New Roman" w:eastAsia="Times New Roman" w:hAnsi="Times New Roman" w:cs="Times New Roman"/>
                <w:sz w:val="24"/>
                <w:szCs w:val="24"/>
              </w:rPr>
            </w:pPr>
          </w:p>
          <w:p w14:paraId="3CE2F56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Застосовує різні прийоми, художні техніки, матеріали, формати, фактури, знання й уміння з інших освітніх галузей, свідомо спирається на закони композиції для реалізації творчого задуму </w:t>
            </w:r>
          </w:p>
          <w:p w14:paraId="69EE4D5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2.1.1-2].</w:t>
            </w:r>
          </w:p>
          <w:p w14:paraId="761A9870" w14:textId="77777777" w:rsidR="00EE2BB1" w:rsidRPr="009901E3" w:rsidRDefault="00EE2BB1" w:rsidP="00EE2BB1">
            <w:pPr>
              <w:rPr>
                <w:rFonts w:ascii="Times New Roman" w:eastAsia="Times New Roman" w:hAnsi="Times New Roman" w:cs="Times New Roman"/>
                <w:sz w:val="24"/>
                <w:szCs w:val="24"/>
              </w:rPr>
            </w:pPr>
          </w:p>
          <w:p w14:paraId="7556EE9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Розробляє </w:t>
            </w:r>
            <w:proofErr w:type="spellStart"/>
            <w:r w:rsidRPr="009901E3">
              <w:rPr>
                <w:rFonts w:ascii="Times New Roman" w:eastAsia="Times New Roman" w:hAnsi="Times New Roman" w:cs="Times New Roman"/>
                <w:sz w:val="24"/>
                <w:szCs w:val="24"/>
              </w:rPr>
              <w:t>сценографічне</w:t>
            </w:r>
            <w:proofErr w:type="spellEnd"/>
            <w:r w:rsidRPr="009901E3">
              <w:rPr>
                <w:rFonts w:ascii="Times New Roman" w:eastAsia="Times New Roman" w:hAnsi="Times New Roman" w:cs="Times New Roman"/>
                <w:sz w:val="24"/>
                <w:szCs w:val="24"/>
              </w:rPr>
              <w:t xml:space="preserve"> оформлення, орієнтуючись на відповідність сценічному/екранному образу [9 МИО 2.1.1-3].</w:t>
            </w:r>
          </w:p>
          <w:p w14:paraId="230C9C22" w14:textId="77777777" w:rsidR="00EE2BB1" w:rsidRPr="009901E3" w:rsidRDefault="00EE2BB1" w:rsidP="00EE2BB1">
            <w:pPr>
              <w:rPr>
                <w:rFonts w:ascii="Times New Roman" w:eastAsia="Times New Roman" w:hAnsi="Times New Roman" w:cs="Times New Roman"/>
                <w:sz w:val="24"/>
                <w:szCs w:val="24"/>
              </w:rPr>
            </w:pPr>
          </w:p>
          <w:p w14:paraId="35CE868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художні засоби (ракурси/плани/освітлення) під час фільмування </w:t>
            </w:r>
          </w:p>
          <w:p w14:paraId="4F0B3857"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2.1.1-4].</w:t>
            </w:r>
          </w:p>
          <w:p w14:paraId="7C7D38E5" w14:textId="77777777" w:rsidR="00EE2BB1" w:rsidRPr="009901E3" w:rsidRDefault="00EE2BB1" w:rsidP="00EE2BB1">
            <w:pPr>
              <w:rPr>
                <w:rFonts w:ascii="Times New Roman" w:eastAsia="Times New Roman" w:hAnsi="Times New Roman" w:cs="Times New Roman"/>
                <w:sz w:val="24"/>
                <w:szCs w:val="24"/>
              </w:rPr>
            </w:pPr>
          </w:p>
          <w:p w14:paraId="6AFC9A7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цифрові технології для втілення задуму, може поєднувати їх із іншими засобами </w:t>
            </w:r>
          </w:p>
          <w:p w14:paraId="77BF531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2.1.1-5].</w:t>
            </w:r>
          </w:p>
          <w:p w14:paraId="01E3CE0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Демонструє наполегливість у досягненні цілі, зокрема реалізації власних ідей </w:t>
            </w:r>
          </w:p>
          <w:p w14:paraId="1B62FA2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2.1.1.-6].</w:t>
            </w:r>
          </w:p>
          <w:p w14:paraId="3F241C7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Застосовує художні навички, уміння в нових обставинах </w:t>
            </w:r>
          </w:p>
          <w:p w14:paraId="6765C23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2.1.1.-7].</w:t>
            </w:r>
          </w:p>
          <w:p w14:paraId="45D8E43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Виконує народні пісні/обробки пісень/сучасні твори на фольклорній основі тощо; створює ескізи виробів/твори з </w:t>
            </w:r>
            <w:proofErr w:type="spellStart"/>
            <w:r w:rsidRPr="009901E3">
              <w:rPr>
                <w:rFonts w:ascii="Times New Roman" w:eastAsia="Times New Roman" w:hAnsi="Times New Roman" w:cs="Times New Roman"/>
                <w:sz w:val="24"/>
                <w:szCs w:val="24"/>
              </w:rPr>
              <w:t>етномотивами</w:t>
            </w:r>
            <w:proofErr w:type="spellEnd"/>
            <w:r w:rsidRPr="009901E3">
              <w:rPr>
                <w:rFonts w:ascii="Times New Roman" w:eastAsia="Times New Roman" w:hAnsi="Times New Roman" w:cs="Times New Roman"/>
                <w:sz w:val="24"/>
                <w:szCs w:val="24"/>
              </w:rPr>
              <w:t xml:space="preserve"> </w:t>
            </w:r>
          </w:p>
          <w:p w14:paraId="2CB8E8B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2.1.2-1]</w:t>
            </w:r>
          </w:p>
        </w:tc>
      </w:tr>
      <w:tr w:rsidR="00EE2BB1" w:rsidRPr="009901E3" w14:paraId="67A90D20" w14:textId="77777777" w:rsidTr="00EE2BB1">
        <w:trPr>
          <w:trHeight w:val="540"/>
          <w:jc w:val="center"/>
        </w:trPr>
        <w:tc>
          <w:tcPr>
            <w:tcW w:w="2020" w:type="dxa"/>
            <w:tcBorders>
              <w:top w:val="single" w:sz="4" w:space="0" w:color="000000"/>
              <w:left w:val="single" w:sz="4" w:space="0" w:color="000000"/>
              <w:bottom w:val="single" w:sz="4" w:space="0" w:color="000000"/>
              <w:right w:val="single" w:sz="4" w:space="0" w:color="000000"/>
            </w:tcBorders>
          </w:tcPr>
          <w:p w14:paraId="1952C3BF"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Імпровізує </w:t>
            </w:r>
          </w:p>
          <w:p w14:paraId="172C430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[МИО 2.2]</w:t>
            </w:r>
          </w:p>
          <w:p w14:paraId="1814A982" w14:textId="77777777" w:rsidR="00EE2BB1" w:rsidRPr="009901E3" w:rsidRDefault="00EE2BB1" w:rsidP="00EE2BB1">
            <w:pPr>
              <w:rPr>
                <w:rFonts w:ascii="Times New Roman" w:eastAsia="Times New Roman" w:hAnsi="Times New Roman" w:cs="Times New Roman"/>
                <w:sz w:val="24"/>
                <w:szCs w:val="24"/>
              </w:rPr>
            </w:pPr>
          </w:p>
        </w:tc>
        <w:tc>
          <w:tcPr>
            <w:tcW w:w="2900" w:type="dxa"/>
            <w:tcBorders>
              <w:top w:val="single" w:sz="4" w:space="0" w:color="000000"/>
              <w:left w:val="single" w:sz="4" w:space="0" w:color="000000"/>
              <w:bottom w:val="single" w:sz="4" w:space="0" w:color="000000"/>
              <w:right w:val="single" w:sz="4" w:space="0" w:color="000000"/>
            </w:tcBorders>
          </w:tcPr>
          <w:p w14:paraId="6BB78FA7"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Імпровізує (експериментує, поєднує, </w:t>
            </w:r>
            <w:proofErr w:type="spellStart"/>
            <w:r w:rsidRPr="009901E3">
              <w:rPr>
                <w:rFonts w:ascii="Times New Roman" w:eastAsia="Times New Roman" w:hAnsi="Times New Roman" w:cs="Times New Roman"/>
                <w:sz w:val="24"/>
                <w:szCs w:val="24"/>
              </w:rPr>
              <w:t>візуалізує</w:t>
            </w:r>
            <w:proofErr w:type="spellEnd"/>
            <w:r w:rsidRPr="009901E3">
              <w:rPr>
                <w:rFonts w:ascii="Times New Roman" w:eastAsia="Times New Roman" w:hAnsi="Times New Roman" w:cs="Times New Roman"/>
                <w:sz w:val="24"/>
                <w:szCs w:val="24"/>
              </w:rPr>
              <w:t xml:space="preserve"> тощо) художніми засобами для реалізації власної мистецької ідеї</w:t>
            </w:r>
          </w:p>
          <w:p w14:paraId="7C0EF90B"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2.2.1]</w:t>
            </w:r>
          </w:p>
        </w:tc>
        <w:tc>
          <w:tcPr>
            <w:tcW w:w="3620" w:type="dxa"/>
            <w:tcBorders>
              <w:top w:val="single" w:sz="4" w:space="0" w:color="000000"/>
              <w:left w:val="single" w:sz="4" w:space="0" w:color="000000"/>
              <w:bottom w:val="single" w:sz="4" w:space="0" w:color="000000"/>
              <w:right w:val="single" w:sz="4" w:space="0" w:color="000000"/>
            </w:tcBorders>
          </w:tcPr>
          <w:p w14:paraId="6575131B" w14:textId="77777777" w:rsidR="00EE2BB1" w:rsidRPr="009901E3" w:rsidRDefault="00EE2BB1" w:rsidP="00EE2BB1">
            <w:pPr>
              <w:tabs>
                <w:tab w:val="left" w:pos="289"/>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Імпровізує, поєднує засоби музики, пластичного інтонування, візуального ряду </w:t>
            </w:r>
          </w:p>
          <w:p w14:paraId="576AD33D" w14:textId="77777777" w:rsidR="00EE2BB1" w:rsidRPr="009901E3" w:rsidRDefault="00EE2BB1" w:rsidP="00EE2BB1">
            <w:pPr>
              <w:tabs>
                <w:tab w:val="left" w:pos="289"/>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2.2.1-1].</w:t>
            </w:r>
          </w:p>
          <w:p w14:paraId="3836C299" w14:textId="77777777" w:rsidR="00EE2BB1" w:rsidRPr="009901E3" w:rsidRDefault="00EE2BB1" w:rsidP="00EE2BB1">
            <w:pPr>
              <w:tabs>
                <w:tab w:val="left" w:pos="289"/>
              </w:tabs>
              <w:rPr>
                <w:rFonts w:ascii="Times New Roman" w:eastAsia="Times New Roman" w:hAnsi="Times New Roman" w:cs="Times New Roman"/>
                <w:sz w:val="24"/>
                <w:szCs w:val="24"/>
              </w:rPr>
            </w:pPr>
          </w:p>
          <w:p w14:paraId="27D42F97" w14:textId="77777777" w:rsidR="00EE2BB1" w:rsidRPr="009901E3" w:rsidRDefault="00EE2BB1" w:rsidP="00EE2BB1">
            <w:pPr>
              <w:tabs>
                <w:tab w:val="left" w:pos="289"/>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зображення у процесі експериментування з кольорами, лініями, формами тощо (графічні, живописні, пластичні, анімаційні тощо) </w:t>
            </w:r>
          </w:p>
          <w:p w14:paraId="12327CB0" w14:textId="77777777" w:rsidR="00EE2BB1" w:rsidRPr="009901E3" w:rsidRDefault="00EE2BB1" w:rsidP="00EE2BB1">
            <w:pPr>
              <w:tabs>
                <w:tab w:val="left" w:pos="289"/>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2.2.1-2].</w:t>
            </w:r>
          </w:p>
          <w:p w14:paraId="35E634B2" w14:textId="77777777" w:rsidR="00EE2BB1" w:rsidRPr="009901E3" w:rsidRDefault="00EE2BB1" w:rsidP="00EE2BB1">
            <w:pPr>
              <w:tabs>
                <w:tab w:val="left" w:pos="289"/>
              </w:tabs>
              <w:rPr>
                <w:rFonts w:ascii="Times New Roman" w:eastAsia="Times New Roman" w:hAnsi="Times New Roman" w:cs="Times New Roman"/>
                <w:sz w:val="24"/>
                <w:szCs w:val="24"/>
              </w:rPr>
            </w:pPr>
          </w:p>
          <w:p w14:paraId="5B805273" w14:textId="77777777" w:rsidR="00EE2BB1" w:rsidRPr="009901E3" w:rsidRDefault="00EE2BB1" w:rsidP="00EE2BB1">
            <w:pPr>
              <w:tabs>
                <w:tab w:val="left" w:pos="289"/>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 запропонованому вчителем завданні робить спроби виконання нових незвичних прийомів роботи [6 МИО 2.2.1-3]</w:t>
            </w:r>
          </w:p>
        </w:tc>
        <w:tc>
          <w:tcPr>
            <w:tcW w:w="3020" w:type="dxa"/>
            <w:tcBorders>
              <w:top w:val="single" w:sz="4" w:space="0" w:color="000000"/>
              <w:left w:val="single" w:sz="4" w:space="0" w:color="000000"/>
              <w:bottom w:val="single" w:sz="4" w:space="0" w:color="000000"/>
              <w:right w:val="single" w:sz="4" w:space="0" w:color="000000"/>
            </w:tcBorders>
          </w:tcPr>
          <w:p w14:paraId="64E7F20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Імпровізує (експериментує, поєднує, </w:t>
            </w:r>
            <w:proofErr w:type="spellStart"/>
            <w:r w:rsidRPr="009901E3">
              <w:rPr>
                <w:rFonts w:ascii="Times New Roman" w:eastAsia="Times New Roman" w:hAnsi="Times New Roman" w:cs="Times New Roman"/>
                <w:sz w:val="24"/>
                <w:szCs w:val="24"/>
              </w:rPr>
              <w:t>візуалізує</w:t>
            </w:r>
            <w:proofErr w:type="spellEnd"/>
            <w:r w:rsidRPr="009901E3">
              <w:rPr>
                <w:rFonts w:ascii="Times New Roman" w:eastAsia="Times New Roman" w:hAnsi="Times New Roman" w:cs="Times New Roman"/>
                <w:sz w:val="24"/>
                <w:szCs w:val="24"/>
              </w:rPr>
              <w:t xml:space="preserve"> тощо) художніми засобами (зокрема цифровими) для реалізації мистецької ідеї, пропонує різні варіанти втілення, самостійно обирає вид художньої діяльності для імпровізації </w:t>
            </w:r>
          </w:p>
          <w:p w14:paraId="313DA24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2.2.1]</w:t>
            </w:r>
          </w:p>
          <w:p w14:paraId="24868709" w14:textId="77777777" w:rsidR="00EE2BB1" w:rsidRPr="009901E3" w:rsidRDefault="00EE2BB1" w:rsidP="00EE2BB1">
            <w:pPr>
              <w:jc w:val="both"/>
              <w:rPr>
                <w:rFonts w:ascii="Times New Roman" w:eastAsia="Times New Roman" w:hAnsi="Times New Roman" w:cs="Times New Roman"/>
                <w:sz w:val="24"/>
                <w:szCs w:val="24"/>
              </w:rPr>
            </w:pPr>
          </w:p>
          <w:p w14:paraId="57F71B91" w14:textId="77777777" w:rsidR="00EE2BB1" w:rsidRPr="009901E3" w:rsidRDefault="00EE2BB1" w:rsidP="00EE2BB1">
            <w:pPr>
              <w:jc w:val="both"/>
              <w:rPr>
                <w:rFonts w:ascii="Times New Roman" w:eastAsia="Times New Roman" w:hAnsi="Times New Roman" w:cs="Times New Roman"/>
                <w:sz w:val="24"/>
                <w:szCs w:val="24"/>
              </w:rPr>
            </w:pPr>
          </w:p>
          <w:p w14:paraId="3DE96577" w14:textId="77777777" w:rsidR="00EE2BB1" w:rsidRPr="009901E3" w:rsidRDefault="00EE2BB1" w:rsidP="00EE2BB1">
            <w:pPr>
              <w:jc w:val="both"/>
              <w:rPr>
                <w:rFonts w:ascii="Times New Roman" w:eastAsia="Times New Roman" w:hAnsi="Times New Roman" w:cs="Times New Roman"/>
                <w:sz w:val="24"/>
                <w:szCs w:val="24"/>
              </w:rPr>
            </w:pPr>
          </w:p>
        </w:tc>
        <w:tc>
          <w:tcPr>
            <w:tcW w:w="3160" w:type="dxa"/>
            <w:tcBorders>
              <w:top w:val="single" w:sz="4" w:space="0" w:color="000000"/>
              <w:left w:val="single" w:sz="4" w:space="0" w:color="000000"/>
              <w:bottom w:val="single" w:sz="4" w:space="0" w:color="000000"/>
              <w:right w:val="single" w:sz="4" w:space="0" w:color="000000"/>
            </w:tcBorders>
          </w:tcPr>
          <w:p w14:paraId="3DE64D43" w14:textId="77777777" w:rsidR="00EE2BB1" w:rsidRPr="009901E3" w:rsidRDefault="00EE2BB1" w:rsidP="00EE2BB1">
            <w:pPr>
              <w:tabs>
                <w:tab w:val="left" w:pos="289"/>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Імпровізує, поєднує різні засоби й способи виконання (засоби музики, пластичного інтонування, візуального ряду тощо), застосовуючи набуті вміння художнього творення [9 МИО 2.2.1-1].</w:t>
            </w:r>
          </w:p>
          <w:p w14:paraId="472EE4AC" w14:textId="77777777" w:rsidR="00EE2BB1" w:rsidRPr="009901E3" w:rsidRDefault="00EE2BB1" w:rsidP="00EE2BB1">
            <w:pPr>
              <w:tabs>
                <w:tab w:val="left" w:pos="289"/>
              </w:tabs>
              <w:rPr>
                <w:rFonts w:ascii="Times New Roman" w:eastAsia="Times New Roman" w:hAnsi="Times New Roman" w:cs="Times New Roman"/>
                <w:sz w:val="24"/>
                <w:szCs w:val="24"/>
              </w:rPr>
            </w:pPr>
          </w:p>
          <w:p w14:paraId="6D077273" w14:textId="77777777" w:rsidR="00EE2BB1" w:rsidRPr="009901E3" w:rsidRDefault="00EE2BB1" w:rsidP="00EE2BB1">
            <w:pPr>
              <w:tabs>
                <w:tab w:val="left" w:pos="289"/>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Створює зображення у процесі експериментування з кольорами, лініями, формами тощо (графічні, живописні, пластичні, анімаційні, відео тощо) </w:t>
            </w:r>
          </w:p>
          <w:p w14:paraId="51BE890E" w14:textId="77777777" w:rsidR="00EE2BB1" w:rsidRPr="009901E3" w:rsidRDefault="00EE2BB1" w:rsidP="00EE2BB1">
            <w:pPr>
              <w:tabs>
                <w:tab w:val="left" w:pos="289"/>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2.2.1-2].</w:t>
            </w:r>
          </w:p>
          <w:p w14:paraId="159CD1DA" w14:textId="77777777" w:rsidR="00EE2BB1" w:rsidRPr="009901E3" w:rsidRDefault="00EE2BB1" w:rsidP="00EE2BB1">
            <w:pPr>
              <w:tabs>
                <w:tab w:val="left" w:pos="289"/>
              </w:tabs>
              <w:rPr>
                <w:rFonts w:ascii="Times New Roman" w:eastAsia="Times New Roman" w:hAnsi="Times New Roman" w:cs="Times New Roman"/>
                <w:sz w:val="24"/>
                <w:szCs w:val="24"/>
              </w:rPr>
            </w:pPr>
          </w:p>
          <w:p w14:paraId="3C2B6406" w14:textId="77777777" w:rsidR="00EE2BB1" w:rsidRPr="009901E3" w:rsidRDefault="00EE2BB1" w:rsidP="00EE2BB1">
            <w:pPr>
              <w:rPr>
                <w:rFonts w:ascii="Times New Roman" w:hAnsi="Times New Roman" w:cs="Times New Roman"/>
                <w:b/>
                <w:sz w:val="24"/>
                <w:szCs w:val="24"/>
                <w:highlight w:val="white"/>
              </w:rPr>
            </w:pPr>
            <w:r w:rsidRPr="009901E3">
              <w:rPr>
                <w:rFonts w:ascii="Times New Roman" w:eastAsia="Times New Roman" w:hAnsi="Times New Roman" w:cs="Times New Roman"/>
                <w:sz w:val="24"/>
                <w:szCs w:val="24"/>
                <w:highlight w:val="white"/>
              </w:rPr>
              <w:t xml:space="preserve">Опановує окремі нові прийоми роботи під час виконання творчих завдань, </w:t>
            </w:r>
            <w:r w:rsidRPr="009901E3">
              <w:rPr>
                <w:rFonts w:ascii="Times New Roman" w:eastAsia="Times New Roman" w:hAnsi="Times New Roman" w:cs="Times New Roman"/>
                <w:sz w:val="24"/>
                <w:szCs w:val="24"/>
                <w:highlight w:val="white"/>
              </w:rPr>
              <w:lastRenderedPageBreak/>
              <w:t xml:space="preserve">обираючи з-поміж них ті, що є викликом, новою діяльністю </w:t>
            </w:r>
            <w:r w:rsidRPr="009901E3">
              <w:rPr>
                <w:rFonts w:ascii="Times New Roman" w:eastAsia="Times New Roman" w:hAnsi="Times New Roman" w:cs="Times New Roman"/>
                <w:sz w:val="24"/>
                <w:szCs w:val="24"/>
              </w:rPr>
              <w:t>[9 МИО 2.2.1-3]</w:t>
            </w:r>
          </w:p>
        </w:tc>
      </w:tr>
      <w:tr w:rsidR="00EE2BB1" w:rsidRPr="009901E3" w14:paraId="3F24DE1B" w14:textId="77777777" w:rsidTr="00EE2BB1">
        <w:trPr>
          <w:trHeight w:val="5098"/>
          <w:jc w:val="center"/>
        </w:trPr>
        <w:tc>
          <w:tcPr>
            <w:tcW w:w="2020" w:type="dxa"/>
            <w:tcBorders>
              <w:top w:val="single" w:sz="4" w:space="0" w:color="000000"/>
              <w:left w:val="single" w:sz="4" w:space="0" w:color="000000"/>
              <w:bottom w:val="single" w:sz="4" w:space="0" w:color="000000"/>
              <w:right w:val="single" w:sz="4" w:space="0" w:color="000000"/>
            </w:tcBorders>
          </w:tcPr>
          <w:p w14:paraId="5B69616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Естетично перетворює довкілля </w:t>
            </w:r>
          </w:p>
          <w:p w14:paraId="74C9E7D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[МИО 2.3]</w:t>
            </w:r>
          </w:p>
          <w:p w14:paraId="00D0B50C" w14:textId="77777777" w:rsidR="00EE2BB1" w:rsidRPr="009901E3" w:rsidRDefault="00EE2BB1" w:rsidP="00EE2BB1">
            <w:pPr>
              <w:rPr>
                <w:rFonts w:ascii="Times New Roman" w:eastAsia="Times New Roman" w:hAnsi="Times New Roman" w:cs="Times New Roman"/>
                <w:sz w:val="24"/>
                <w:szCs w:val="24"/>
              </w:rPr>
            </w:pPr>
          </w:p>
        </w:tc>
        <w:tc>
          <w:tcPr>
            <w:tcW w:w="2900" w:type="dxa"/>
            <w:tcBorders>
              <w:top w:val="single" w:sz="4" w:space="0" w:color="000000"/>
              <w:left w:val="single" w:sz="4" w:space="0" w:color="000000"/>
              <w:bottom w:val="single" w:sz="4" w:space="0" w:color="000000"/>
              <w:right w:val="single" w:sz="4" w:space="0" w:color="000000"/>
            </w:tcBorders>
          </w:tcPr>
          <w:p w14:paraId="61BE43D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Спостерігає, досліджує довкілля, фіксує цікаві явища довкілля, використовує як ідеї для творчості і перетворення предметного середовища</w:t>
            </w:r>
          </w:p>
          <w:p w14:paraId="5B3D1E3E" w14:textId="77777777" w:rsidR="00EE2BB1" w:rsidRPr="009901E3" w:rsidRDefault="00EE2BB1" w:rsidP="00EE2BB1">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w:t>
            </w:r>
          </w:p>
        </w:tc>
        <w:tc>
          <w:tcPr>
            <w:tcW w:w="3620" w:type="dxa"/>
            <w:tcBorders>
              <w:top w:val="single" w:sz="4" w:space="0" w:color="000000"/>
              <w:left w:val="single" w:sz="4" w:space="0" w:color="000000"/>
              <w:bottom w:val="single" w:sz="4" w:space="0" w:color="000000"/>
              <w:right w:val="single" w:sz="4" w:space="0" w:color="000000"/>
            </w:tcBorders>
          </w:tcPr>
          <w:p w14:paraId="52BE09F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Спостерігає за довкіллям, фіксує (фото, відео, замальовки тощо) і презентує власні спостереження </w:t>
            </w:r>
          </w:p>
          <w:p w14:paraId="5F92041A"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2.3.1-1].</w:t>
            </w:r>
          </w:p>
          <w:p w14:paraId="7FB44770" w14:textId="77777777" w:rsidR="00EE2BB1" w:rsidRPr="009901E3" w:rsidRDefault="00EE2BB1" w:rsidP="00EE2BB1">
            <w:pPr>
              <w:rPr>
                <w:rFonts w:ascii="Times New Roman" w:eastAsia="Times New Roman" w:hAnsi="Times New Roman" w:cs="Times New Roman"/>
                <w:sz w:val="24"/>
                <w:szCs w:val="24"/>
              </w:rPr>
            </w:pPr>
          </w:p>
          <w:p w14:paraId="42258667"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результати спостережень у мистецькій діяльності: музикування, пластичні рухи, створення зображень в різних художніх техніках і матеріалах (колаж, інсталяція тощо) </w:t>
            </w:r>
          </w:p>
          <w:p w14:paraId="34A1FAD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2.3.1-2].</w:t>
            </w:r>
          </w:p>
          <w:p w14:paraId="45216A71" w14:textId="77777777" w:rsidR="00EE2BB1" w:rsidRPr="009901E3" w:rsidRDefault="00EE2BB1" w:rsidP="00EE2BB1">
            <w:pPr>
              <w:rPr>
                <w:rFonts w:ascii="Times New Roman" w:eastAsia="Times New Roman" w:hAnsi="Times New Roman" w:cs="Times New Roman"/>
                <w:sz w:val="24"/>
                <w:szCs w:val="24"/>
              </w:rPr>
            </w:pPr>
          </w:p>
          <w:p w14:paraId="2DFD447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власні ідеї, реалізує їх самостійно або з допомогою вчителя чи інших осіб, у тому числі, з урахуванням національних традицій, сучасних тенденцій,</w:t>
            </w:r>
            <w:r w:rsidRPr="009901E3">
              <w:rPr>
                <w:rFonts w:ascii="Times New Roman" w:hAnsi="Times New Roman" w:cs="Times New Roman"/>
                <w:sz w:val="24"/>
                <w:szCs w:val="24"/>
              </w:rPr>
              <w:t xml:space="preserve"> </w:t>
            </w:r>
            <w:r w:rsidRPr="009901E3">
              <w:rPr>
                <w:rFonts w:ascii="Times New Roman" w:eastAsia="Times New Roman" w:hAnsi="Times New Roman" w:cs="Times New Roman"/>
                <w:sz w:val="24"/>
                <w:szCs w:val="24"/>
              </w:rPr>
              <w:t xml:space="preserve">використанням знань і умінь з інших освітніх галузей </w:t>
            </w:r>
          </w:p>
          <w:p w14:paraId="6837A99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2.3.1-3].</w:t>
            </w:r>
          </w:p>
          <w:p w14:paraId="3A731B4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Використовує художню літературу  для створення власних творів мистецтва [6 МИО 2.3.1-4].</w:t>
            </w:r>
          </w:p>
          <w:p w14:paraId="6CEAE09D" w14:textId="77777777" w:rsidR="00EE2BB1" w:rsidRPr="009901E3" w:rsidRDefault="00EE2BB1" w:rsidP="00EE2BB1">
            <w:pPr>
              <w:rPr>
                <w:rFonts w:ascii="Times New Roman" w:eastAsia="Times New Roman" w:hAnsi="Times New Roman" w:cs="Times New Roman"/>
                <w:sz w:val="24"/>
                <w:szCs w:val="24"/>
              </w:rPr>
            </w:pPr>
          </w:p>
          <w:p w14:paraId="09B7D51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у </w:t>
            </w:r>
            <w:proofErr w:type="spellStart"/>
            <w:r w:rsidRPr="009901E3">
              <w:rPr>
                <w:rFonts w:ascii="Times New Roman" w:eastAsia="Times New Roman" w:hAnsi="Times New Roman" w:cs="Times New Roman"/>
                <w:sz w:val="24"/>
                <w:szCs w:val="24"/>
              </w:rPr>
              <w:t>проєктній</w:t>
            </w:r>
            <w:proofErr w:type="spellEnd"/>
            <w:r w:rsidRPr="009901E3">
              <w:rPr>
                <w:rFonts w:ascii="Times New Roman" w:eastAsia="Times New Roman" w:hAnsi="Times New Roman" w:cs="Times New Roman"/>
                <w:sz w:val="24"/>
                <w:szCs w:val="24"/>
              </w:rPr>
              <w:t xml:space="preserve"> діяльності [6 МИО 2.3.1-5]</w:t>
            </w:r>
          </w:p>
        </w:tc>
        <w:tc>
          <w:tcPr>
            <w:tcW w:w="3020" w:type="dxa"/>
            <w:tcBorders>
              <w:top w:val="single" w:sz="4" w:space="0" w:color="000000"/>
              <w:left w:val="single" w:sz="4" w:space="0" w:color="000000"/>
              <w:bottom w:val="single" w:sz="4" w:space="0" w:color="000000"/>
              <w:right w:val="single" w:sz="4" w:space="0" w:color="000000"/>
            </w:tcBorders>
          </w:tcPr>
          <w:p w14:paraId="6C77403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Спостерігає, досліджує довкілля, стежить за мистецькими подіями, явищами, фіксує ідеї для творчості </w:t>
            </w:r>
          </w:p>
          <w:p w14:paraId="35E6EB1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2.3.1].</w:t>
            </w:r>
          </w:p>
          <w:p w14:paraId="76D6009C" w14:textId="77777777" w:rsidR="00EE2BB1" w:rsidRPr="009901E3" w:rsidRDefault="00EE2BB1" w:rsidP="00EE2BB1">
            <w:pPr>
              <w:rPr>
                <w:rFonts w:ascii="Times New Roman" w:eastAsia="Times New Roman" w:hAnsi="Times New Roman" w:cs="Times New Roman"/>
                <w:sz w:val="24"/>
                <w:szCs w:val="24"/>
              </w:rPr>
            </w:pPr>
          </w:p>
          <w:p w14:paraId="0AE25B6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Естетично перетворює предметне середовище, виявляючи громадянську позицію </w:t>
            </w:r>
          </w:p>
          <w:p w14:paraId="28D96CA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2.3.2]</w:t>
            </w:r>
          </w:p>
          <w:p w14:paraId="38298A79" w14:textId="77777777" w:rsidR="00EE2BB1" w:rsidRPr="009901E3" w:rsidRDefault="00EE2BB1" w:rsidP="00EE2BB1">
            <w:pPr>
              <w:rPr>
                <w:rFonts w:ascii="Times New Roman" w:eastAsia="Times New Roman" w:hAnsi="Times New Roman" w:cs="Times New Roman"/>
                <w:sz w:val="24"/>
                <w:szCs w:val="24"/>
              </w:rPr>
            </w:pPr>
          </w:p>
          <w:p w14:paraId="2CB214F5" w14:textId="77777777" w:rsidR="00EE2BB1" w:rsidRPr="009901E3" w:rsidRDefault="00EE2BB1" w:rsidP="00EE2BB1">
            <w:pPr>
              <w:rPr>
                <w:rFonts w:ascii="Times New Roman" w:eastAsia="Times New Roman" w:hAnsi="Times New Roman" w:cs="Times New Roman"/>
                <w:sz w:val="24"/>
                <w:szCs w:val="24"/>
              </w:rPr>
            </w:pPr>
          </w:p>
          <w:p w14:paraId="46DABC0B" w14:textId="77777777" w:rsidR="00EE2BB1" w:rsidRPr="009901E3" w:rsidRDefault="00EE2BB1" w:rsidP="00EE2BB1">
            <w:pPr>
              <w:jc w:val="both"/>
              <w:rPr>
                <w:rFonts w:ascii="Times New Roman" w:eastAsia="Times New Roman" w:hAnsi="Times New Roman" w:cs="Times New Roman"/>
                <w:sz w:val="24"/>
                <w:szCs w:val="24"/>
              </w:rPr>
            </w:pPr>
          </w:p>
          <w:p w14:paraId="506CBEF2" w14:textId="77777777" w:rsidR="00EE2BB1" w:rsidRPr="009901E3" w:rsidRDefault="00EE2BB1" w:rsidP="00EE2BB1">
            <w:pPr>
              <w:jc w:val="both"/>
              <w:rPr>
                <w:rFonts w:ascii="Times New Roman" w:eastAsia="Times New Roman" w:hAnsi="Times New Roman" w:cs="Times New Roman"/>
                <w:sz w:val="24"/>
                <w:szCs w:val="24"/>
              </w:rPr>
            </w:pPr>
          </w:p>
          <w:p w14:paraId="76E638A8" w14:textId="77777777" w:rsidR="00EE2BB1" w:rsidRPr="009901E3" w:rsidRDefault="00EE2BB1" w:rsidP="00EE2BB1">
            <w:pPr>
              <w:jc w:val="both"/>
              <w:rPr>
                <w:rFonts w:ascii="Times New Roman" w:eastAsia="Times New Roman" w:hAnsi="Times New Roman" w:cs="Times New Roman"/>
                <w:sz w:val="24"/>
                <w:szCs w:val="24"/>
              </w:rPr>
            </w:pPr>
          </w:p>
          <w:p w14:paraId="791870B3" w14:textId="77777777" w:rsidR="00EE2BB1" w:rsidRPr="009901E3" w:rsidRDefault="00EE2BB1" w:rsidP="00EE2BB1">
            <w:pPr>
              <w:jc w:val="both"/>
              <w:rPr>
                <w:rFonts w:ascii="Times New Roman" w:eastAsia="Times New Roman" w:hAnsi="Times New Roman" w:cs="Times New Roman"/>
                <w:sz w:val="24"/>
                <w:szCs w:val="24"/>
              </w:rPr>
            </w:pPr>
          </w:p>
          <w:p w14:paraId="39A883FB" w14:textId="77777777" w:rsidR="00EE2BB1" w:rsidRPr="009901E3" w:rsidRDefault="00EE2BB1" w:rsidP="00EE2BB1">
            <w:pPr>
              <w:jc w:val="both"/>
              <w:rPr>
                <w:rFonts w:ascii="Times New Roman" w:eastAsia="Times New Roman" w:hAnsi="Times New Roman" w:cs="Times New Roman"/>
                <w:sz w:val="24"/>
                <w:szCs w:val="24"/>
              </w:rPr>
            </w:pPr>
          </w:p>
          <w:p w14:paraId="10DBFEE4" w14:textId="77777777" w:rsidR="00EE2BB1" w:rsidRPr="009901E3" w:rsidRDefault="00EE2BB1" w:rsidP="00EE2BB1">
            <w:pPr>
              <w:jc w:val="both"/>
              <w:rPr>
                <w:rFonts w:ascii="Times New Roman" w:eastAsia="Times New Roman" w:hAnsi="Times New Roman" w:cs="Times New Roman"/>
                <w:sz w:val="24"/>
                <w:szCs w:val="24"/>
              </w:rPr>
            </w:pPr>
          </w:p>
        </w:tc>
        <w:tc>
          <w:tcPr>
            <w:tcW w:w="3160" w:type="dxa"/>
            <w:tcBorders>
              <w:top w:val="single" w:sz="4" w:space="0" w:color="000000"/>
              <w:left w:val="single" w:sz="4" w:space="0" w:color="000000"/>
              <w:bottom w:val="single" w:sz="4" w:space="0" w:color="000000"/>
              <w:right w:val="single" w:sz="4" w:space="0" w:color="000000"/>
            </w:tcBorders>
          </w:tcPr>
          <w:p w14:paraId="62CE27F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Здійснює пошук можливостей і пропонує власні ідеї для</w:t>
            </w:r>
          </w:p>
          <w:p w14:paraId="19E06FA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естетизації середовища засобами мистецтва </w:t>
            </w:r>
          </w:p>
          <w:p w14:paraId="5228E8C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2.3.1-1].</w:t>
            </w:r>
          </w:p>
          <w:p w14:paraId="06763B10" w14:textId="77777777" w:rsidR="00EE2BB1" w:rsidRPr="009901E3" w:rsidRDefault="00EE2BB1" w:rsidP="00EE2BB1">
            <w:pPr>
              <w:rPr>
                <w:rFonts w:ascii="Times New Roman" w:eastAsia="Times New Roman" w:hAnsi="Times New Roman" w:cs="Times New Roman"/>
                <w:sz w:val="24"/>
                <w:szCs w:val="24"/>
              </w:rPr>
            </w:pPr>
          </w:p>
          <w:p w14:paraId="00C48D7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Пропонує власні інтерпретації ідей інших </w:t>
            </w:r>
          </w:p>
          <w:p w14:paraId="0F73A7A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2.3.2-1].</w:t>
            </w:r>
          </w:p>
          <w:p w14:paraId="62F2BB6E" w14:textId="77777777" w:rsidR="00EE2BB1" w:rsidRPr="009901E3" w:rsidRDefault="00EE2BB1" w:rsidP="00EE2BB1">
            <w:pPr>
              <w:rPr>
                <w:rFonts w:ascii="Times New Roman" w:eastAsia="Times New Roman" w:hAnsi="Times New Roman" w:cs="Times New Roman"/>
                <w:sz w:val="24"/>
                <w:szCs w:val="24"/>
              </w:rPr>
            </w:pPr>
          </w:p>
          <w:p w14:paraId="150D5E8A" w14:textId="77777777" w:rsidR="00EE2BB1" w:rsidRPr="009901E3" w:rsidRDefault="00EE2BB1" w:rsidP="00EE2BB1">
            <w:pPr>
              <w:rPr>
                <w:rFonts w:ascii="Times New Roman" w:eastAsia="Times New Roman" w:hAnsi="Times New Roman" w:cs="Times New Roman"/>
                <w:sz w:val="24"/>
                <w:szCs w:val="24"/>
              </w:rPr>
            </w:pPr>
          </w:p>
          <w:p w14:paraId="3CF0A1C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у </w:t>
            </w:r>
            <w:proofErr w:type="spellStart"/>
            <w:r w:rsidRPr="009901E3">
              <w:rPr>
                <w:rFonts w:ascii="Times New Roman" w:eastAsia="Times New Roman" w:hAnsi="Times New Roman" w:cs="Times New Roman"/>
                <w:sz w:val="24"/>
                <w:szCs w:val="24"/>
              </w:rPr>
              <w:t>проєктній</w:t>
            </w:r>
            <w:proofErr w:type="spellEnd"/>
            <w:r w:rsidRPr="009901E3">
              <w:rPr>
                <w:rFonts w:ascii="Times New Roman" w:eastAsia="Times New Roman" w:hAnsi="Times New Roman" w:cs="Times New Roman"/>
                <w:sz w:val="24"/>
                <w:szCs w:val="24"/>
              </w:rPr>
              <w:t xml:space="preserve"> діяльності </w:t>
            </w:r>
          </w:p>
          <w:p w14:paraId="767A703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2.3.2-2].</w:t>
            </w:r>
          </w:p>
          <w:p w14:paraId="522F8E33" w14:textId="77777777" w:rsidR="00EE2BB1" w:rsidRPr="009901E3" w:rsidRDefault="00EE2BB1" w:rsidP="00EE2BB1">
            <w:pPr>
              <w:rPr>
                <w:rFonts w:ascii="Times New Roman" w:eastAsia="Times New Roman" w:hAnsi="Times New Roman" w:cs="Times New Roman"/>
                <w:sz w:val="24"/>
                <w:szCs w:val="24"/>
              </w:rPr>
            </w:pPr>
          </w:p>
          <w:p w14:paraId="056F1891"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Реалізує ідеї самостійно або в групі, зокрема, з урахуванням</w:t>
            </w:r>
          </w:p>
          <w:p w14:paraId="120E249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національних традицій, сучасних тенденцій, використовує знання й уміння з інших освітніх галузей </w:t>
            </w:r>
          </w:p>
          <w:p w14:paraId="439E1A8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2.3.2-3]</w:t>
            </w:r>
          </w:p>
          <w:p w14:paraId="236D9CCB" w14:textId="77777777" w:rsidR="00EE2BB1" w:rsidRPr="009901E3" w:rsidRDefault="00EE2BB1" w:rsidP="00EE2BB1">
            <w:pPr>
              <w:jc w:val="both"/>
              <w:rPr>
                <w:rFonts w:ascii="Times New Roman" w:eastAsia="Times New Roman" w:hAnsi="Times New Roman" w:cs="Times New Roman"/>
                <w:sz w:val="24"/>
                <w:szCs w:val="24"/>
              </w:rPr>
            </w:pPr>
          </w:p>
        </w:tc>
      </w:tr>
    </w:tbl>
    <w:p w14:paraId="04697ACB" w14:textId="77777777" w:rsidR="008F78F4" w:rsidRPr="009901E3" w:rsidRDefault="008F78F4">
      <w:pPr>
        <w:rPr>
          <w:rFonts w:ascii="Times New Roman" w:hAnsi="Times New Roman" w:cs="Times New Roman"/>
        </w:rPr>
      </w:pPr>
      <w:r w:rsidRPr="009901E3">
        <w:rPr>
          <w:rFonts w:ascii="Times New Roman" w:hAnsi="Times New Roman" w:cs="Times New Roman"/>
        </w:rPr>
        <w:br w:type="page"/>
      </w:r>
    </w:p>
    <w:tbl>
      <w:tblPr>
        <w:tblW w:w="14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40"/>
        <w:gridCol w:w="2780"/>
        <w:gridCol w:w="3620"/>
        <w:gridCol w:w="3020"/>
        <w:gridCol w:w="3160"/>
      </w:tblGrid>
      <w:tr w:rsidR="00EE2BB1" w:rsidRPr="009901E3" w14:paraId="3BC3AED0" w14:textId="77777777" w:rsidTr="00EE2BB1">
        <w:trPr>
          <w:trHeight w:val="690"/>
          <w:jc w:val="center"/>
        </w:trPr>
        <w:tc>
          <w:tcPr>
            <w:tcW w:w="14720" w:type="dxa"/>
            <w:gridSpan w:val="5"/>
            <w:tcBorders>
              <w:top w:val="single" w:sz="4" w:space="0" w:color="000000"/>
              <w:left w:val="single" w:sz="4" w:space="0" w:color="000000"/>
              <w:bottom w:val="single" w:sz="4" w:space="0" w:color="000000"/>
              <w:right w:val="single" w:sz="4" w:space="0" w:color="000000"/>
            </w:tcBorders>
          </w:tcPr>
          <w:p w14:paraId="5D986E13" w14:textId="77777777" w:rsidR="00EE2BB1" w:rsidRPr="009901E3" w:rsidRDefault="00EE2BB1" w:rsidP="00EE2BB1">
            <w:pP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3.Пізнання себе через взаємодію з різноманітними мистецькими об’єктами; розвиток емоційного інтелекту</w:t>
            </w:r>
          </w:p>
        </w:tc>
      </w:tr>
      <w:tr w:rsidR="00EE2BB1" w:rsidRPr="009901E3" w14:paraId="54BE5F90" w14:textId="77777777" w:rsidTr="00EE2BB1">
        <w:trPr>
          <w:jc w:val="center"/>
        </w:trPr>
        <w:tc>
          <w:tcPr>
            <w:tcW w:w="2140" w:type="dxa"/>
            <w:tcBorders>
              <w:top w:val="single" w:sz="4" w:space="0" w:color="000000"/>
              <w:left w:val="single" w:sz="4" w:space="0" w:color="000000"/>
              <w:bottom w:val="single" w:sz="4" w:space="0" w:color="000000"/>
              <w:right w:val="single" w:sz="4" w:space="0" w:color="000000"/>
            </w:tcBorders>
          </w:tcPr>
          <w:p w14:paraId="5D16283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власні мистецькі здобутки [МИО 3.1]</w:t>
            </w:r>
          </w:p>
          <w:p w14:paraId="3611D13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w:t>
            </w:r>
          </w:p>
        </w:tc>
        <w:tc>
          <w:tcPr>
            <w:tcW w:w="2780" w:type="dxa"/>
            <w:tcBorders>
              <w:top w:val="single" w:sz="4" w:space="0" w:color="000000"/>
              <w:left w:val="single" w:sz="4" w:space="0" w:color="000000"/>
              <w:bottom w:val="single" w:sz="4" w:space="0" w:color="000000"/>
              <w:right w:val="single" w:sz="4" w:space="0" w:color="000000"/>
            </w:tcBorders>
          </w:tcPr>
          <w:p w14:paraId="649357BC"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власні досягнення за спільно визначеними критеріями; пояснює своє право на самовираження </w:t>
            </w:r>
          </w:p>
          <w:p w14:paraId="0399A8B5"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3.1.1]</w:t>
            </w:r>
          </w:p>
          <w:p w14:paraId="38E9E053" w14:textId="77777777" w:rsidR="00EE2BB1" w:rsidRPr="009901E3" w:rsidRDefault="00EE2BB1" w:rsidP="00EE2BB1">
            <w:pPr>
              <w:widowControl w:val="0"/>
              <w:jc w:val="both"/>
              <w:rPr>
                <w:rFonts w:ascii="Times New Roman" w:eastAsia="Times New Roman" w:hAnsi="Times New Roman" w:cs="Times New Roman"/>
                <w:sz w:val="24"/>
                <w:szCs w:val="24"/>
              </w:rPr>
            </w:pPr>
          </w:p>
        </w:tc>
        <w:tc>
          <w:tcPr>
            <w:tcW w:w="3620" w:type="dxa"/>
            <w:tcBorders>
              <w:top w:val="single" w:sz="4" w:space="0" w:color="000000"/>
              <w:left w:val="single" w:sz="4" w:space="0" w:color="000000"/>
              <w:bottom w:val="single" w:sz="4" w:space="0" w:color="000000"/>
              <w:right w:val="single" w:sz="4" w:space="0" w:color="000000"/>
            </w:tcBorders>
          </w:tcPr>
          <w:p w14:paraId="7F4FAF4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Характеризує власну творчість за колективно визначеними критеріями [6 МИО 3.1.1-1].</w:t>
            </w:r>
          </w:p>
          <w:p w14:paraId="2F055DC4" w14:textId="77777777" w:rsidR="00EE2BB1" w:rsidRPr="009901E3" w:rsidRDefault="00EE2BB1" w:rsidP="00EE2BB1">
            <w:pPr>
              <w:rPr>
                <w:rFonts w:ascii="Times New Roman" w:eastAsia="Times New Roman" w:hAnsi="Times New Roman" w:cs="Times New Roman"/>
                <w:sz w:val="24"/>
                <w:szCs w:val="24"/>
              </w:rPr>
            </w:pPr>
          </w:p>
          <w:p w14:paraId="7BEAE99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сильні й слабкі сторони своєї роботи в чітких формулюваннях </w:t>
            </w:r>
          </w:p>
          <w:p w14:paraId="7E111BD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3.1.1-2].</w:t>
            </w:r>
          </w:p>
          <w:p w14:paraId="71656E27" w14:textId="77777777" w:rsidR="00EE2BB1" w:rsidRPr="009901E3" w:rsidRDefault="00EE2BB1" w:rsidP="00EE2BB1">
            <w:pPr>
              <w:rPr>
                <w:rFonts w:ascii="Times New Roman" w:eastAsia="Times New Roman" w:hAnsi="Times New Roman" w:cs="Times New Roman"/>
                <w:sz w:val="24"/>
                <w:szCs w:val="24"/>
              </w:rPr>
            </w:pPr>
          </w:p>
          <w:p w14:paraId="5B3FBBC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Оцінює про власні успіхи й досягнення, зауважує помилки й частково самостійно виправляє їх [6 МИО 3.1.1-3].</w:t>
            </w:r>
          </w:p>
          <w:p w14:paraId="37140455" w14:textId="77777777" w:rsidR="00EE2BB1" w:rsidRPr="009901E3" w:rsidRDefault="00EE2BB1" w:rsidP="00EE2BB1">
            <w:pPr>
              <w:rPr>
                <w:rFonts w:ascii="Times New Roman" w:eastAsia="Times New Roman" w:hAnsi="Times New Roman" w:cs="Times New Roman"/>
                <w:sz w:val="24"/>
                <w:szCs w:val="24"/>
              </w:rPr>
            </w:pPr>
          </w:p>
          <w:p w14:paraId="15F7037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Встановлює за допомогою вчителя чи інших осіб способи вдосконалення вмінь </w:t>
            </w:r>
          </w:p>
          <w:p w14:paraId="404C330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3.1.1-4]</w:t>
            </w:r>
          </w:p>
          <w:p w14:paraId="464FAFF3" w14:textId="77777777" w:rsidR="00EE2BB1" w:rsidRPr="009901E3" w:rsidRDefault="00EE2BB1" w:rsidP="00EE2BB1">
            <w:pPr>
              <w:rPr>
                <w:rFonts w:ascii="Times New Roman" w:eastAsia="Times New Roman" w:hAnsi="Times New Roman" w:cs="Times New Roman"/>
                <w:sz w:val="24"/>
                <w:szCs w:val="24"/>
              </w:rPr>
            </w:pPr>
          </w:p>
        </w:tc>
        <w:tc>
          <w:tcPr>
            <w:tcW w:w="3020" w:type="dxa"/>
            <w:tcBorders>
              <w:top w:val="single" w:sz="4" w:space="0" w:color="000000"/>
              <w:left w:val="single" w:sz="4" w:space="0" w:color="000000"/>
              <w:bottom w:val="single" w:sz="4" w:space="0" w:color="000000"/>
              <w:right w:val="single" w:sz="4" w:space="0" w:color="000000"/>
            </w:tcBorders>
          </w:tcPr>
          <w:p w14:paraId="7A1DCD8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Критично оцінює власні досягнення за обраними критеріями, визначає способи вдосконалення вмінь</w:t>
            </w:r>
          </w:p>
          <w:p w14:paraId="64627C1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3.1.1]</w:t>
            </w:r>
          </w:p>
          <w:p w14:paraId="3140A793" w14:textId="77777777" w:rsidR="00EE2BB1" w:rsidRPr="009901E3" w:rsidRDefault="00EE2BB1" w:rsidP="00EE2BB1">
            <w:pPr>
              <w:jc w:val="both"/>
              <w:rPr>
                <w:rFonts w:ascii="Times New Roman" w:eastAsia="Times New Roman" w:hAnsi="Times New Roman" w:cs="Times New Roman"/>
                <w:sz w:val="24"/>
                <w:szCs w:val="24"/>
              </w:rPr>
            </w:pPr>
          </w:p>
          <w:p w14:paraId="186984FA" w14:textId="77777777" w:rsidR="00EE2BB1" w:rsidRPr="009901E3" w:rsidRDefault="00EE2BB1" w:rsidP="00EE2BB1">
            <w:pPr>
              <w:jc w:val="both"/>
              <w:rPr>
                <w:rFonts w:ascii="Times New Roman" w:eastAsia="Times New Roman" w:hAnsi="Times New Roman" w:cs="Times New Roman"/>
                <w:sz w:val="24"/>
                <w:szCs w:val="24"/>
                <w:shd w:val="clear" w:color="auto" w:fill="999999"/>
              </w:rPr>
            </w:pPr>
          </w:p>
        </w:tc>
        <w:tc>
          <w:tcPr>
            <w:tcW w:w="3160" w:type="dxa"/>
            <w:tcBorders>
              <w:top w:val="single" w:sz="4" w:space="0" w:color="000000"/>
              <w:left w:val="single" w:sz="4" w:space="0" w:color="000000"/>
              <w:bottom w:val="single" w:sz="4" w:space="0" w:color="000000"/>
              <w:right w:val="single" w:sz="4" w:space="0" w:color="000000"/>
            </w:tcBorders>
          </w:tcPr>
          <w:p w14:paraId="231F24B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власний творчий поступ </w:t>
            </w:r>
          </w:p>
          <w:p w14:paraId="7CD1502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3.1.1-1].</w:t>
            </w:r>
          </w:p>
          <w:p w14:paraId="04FD0526" w14:textId="77777777" w:rsidR="00EE2BB1" w:rsidRPr="009901E3" w:rsidRDefault="00EE2BB1" w:rsidP="00EE2BB1">
            <w:pPr>
              <w:rPr>
                <w:rFonts w:ascii="Times New Roman" w:eastAsia="Times New Roman" w:hAnsi="Times New Roman" w:cs="Times New Roman"/>
                <w:sz w:val="24"/>
                <w:szCs w:val="24"/>
              </w:rPr>
            </w:pPr>
          </w:p>
          <w:p w14:paraId="79BB249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Оцінює свої сильні й слабкі сторони в мистецькій творчості, характеризує причини труднощів </w:t>
            </w:r>
          </w:p>
          <w:p w14:paraId="1B77D85A"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3.1.1-2].</w:t>
            </w:r>
          </w:p>
          <w:p w14:paraId="5FB3B55B" w14:textId="77777777" w:rsidR="00EE2BB1" w:rsidRPr="009901E3" w:rsidRDefault="00EE2BB1" w:rsidP="00EE2BB1">
            <w:pPr>
              <w:rPr>
                <w:rFonts w:ascii="Times New Roman" w:eastAsia="Times New Roman" w:hAnsi="Times New Roman" w:cs="Times New Roman"/>
                <w:sz w:val="24"/>
                <w:szCs w:val="24"/>
              </w:rPr>
            </w:pPr>
          </w:p>
          <w:p w14:paraId="0C415AE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Усвідомлено здійснює кроки для самовдосконалення </w:t>
            </w:r>
          </w:p>
          <w:p w14:paraId="4248E02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3.1.1-3]</w:t>
            </w:r>
          </w:p>
          <w:p w14:paraId="00CD0827" w14:textId="77777777" w:rsidR="00EE2BB1" w:rsidRPr="009901E3" w:rsidRDefault="00EE2BB1" w:rsidP="00EE2BB1">
            <w:pPr>
              <w:rPr>
                <w:rFonts w:ascii="Times New Roman" w:eastAsia="Times New Roman" w:hAnsi="Times New Roman" w:cs="Times New Roman"/>
                <w:sz w:val="24"/>
                <w:szCs w:val="24"/>
              </w:rPr>
            </w:pPr>
          </w:p>
        </w:tc>
      </w:tr>
      <w:tr w:rsidR="00EE2BB1" w:rsidRPr="009901E3" w14:paraId="5954B1E3" w14:textId="77777777" w:rsidTr="00EE2BB1">
        <w:trPr>
          <w:jc w:val="center"/>
        </w:trPr>
        <w:tc>
          <w:tcPr>
            <w:tcW w:w="2140" w:type="dxa"/>
            <w:tcBorders>
              <w:top w:val="single" w:sz="4" w:space="0" w:color="000000"/>
              <w:left w:val="single" w:sz="4" w:space="0" w:color="000000"/>
              <w:bottom w:val="single" w:sz="4" w:space="0" w:color="000000"/>
              <w:right w:val="single" w:sz="4" w:space="0" w:color="000000"/>
            </w:tcBorders>
          </w:tcPr>
          <w:p w14:paraId="2664F547"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Демонструє</w:t>
            </w:r>
          </w:p>
          <w:p w14:paraId="0A225B3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власні досягнення </w:t>
            </w:r>
          </w:p>
          <w:p w14:paraId="63113BB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[МИО 3.2]</w:t>
            </w:r>
          </w:p>
        </w:tc>
        <w:tc>
          <w:tcPr>
            <w:tcW w:w="2780" w:type="dxa"/>
            <w:tcBorders>
              <w:top w:val="single" w:sz="4" w:space="0" w:color="000000"/>
              <w:left w:val="single" w:sz="4" w:space="0" w:color="000000"/>
              <w:bottom w:val="single" w:sz="4" w:space="0" w:color="000000"/>
              <w:right w:val="single" w:sz="4" w:space="0" w:color="000000"/>
            </w:tcBorders>
          </w:tcPr>
          <w:p w14:paraId="272BEDCA"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Ділиться з іншими результатами творчої діяльності, пояснює задум, пояснює своє право на самовираження </w:t>
            </w:r>
          </w:p>
          <w:p w14:paraId="5B4E14DB" w14:textId="77777777" w:rsidR="00EE2BB1" w:rsidRPr="009901E3" w:rsidRDefault="00EE2BB1" w:rsidP="00EE2BB1">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3.2.1]</w:t>
            </w:r>
          </w:p>
          <w:p w14:paraId="5D82F16B" w14:textId="77777777" w:rsidR="00EE2BB1" w:rsidRPr="009901E3" w:rsidRDefault="00EE2BB1" w:rsidP="00EE2BB1">
            <w:pPr>
              <w:widowControl w:val="0"/>
              <w:jc w:val="both"/>
              <w:rPr>
                <w:rFonts w:ascii="Times New Roman" w:eastAsia="Times New Roman" w:hAnsi="Times New Roman" w:cs="Times New Roman"/>
                <w:sz w:val="24"/>
                <w:szCs w:val="24"/>
              </w:rPr>
            </w:pPr>
          </w:p>
        </w:tc>
        <w:tc>
          <w:tcPr>
            <w:tcW w:w="3620" w:type="dxa"/>
            <w:tcBorders>
              <w:top w:val="single" w:sz="4" w:space="0" w:color="000000"/>
              <w:left w:val="single" w:sz="4" w:space="0" w:color="000000"/>
              <w:bottom w:val="single" w:sz="4" w:space="0" w:color="000000"/>
              <w:right w:val="single" w:sz="4" w:space="0" w:color="000000"/>
            </w:tcBorders>
          </w:tcPr>
          <w:p w14:paraId="03748A3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Презентує результати власної творчості публічно, пояснює свій задум, за потреби може докладно його описати </w:t>
            </w:r>
          </w:p>
          <w:p w14:paraId="28E7FD0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3.2.1-1].</w:t>
            </w:r>
          </w:p>
          <w:p w14:paraId="66E20E11" w14:textId="77777777" w:rsidR="00EE2BB1" w:rsidRPr="009901E3" w:rsidRDefault="00EE2BB1" w:rsidP="00EE2BB1">
            <w:pPr>
              <w:rPr>
                <w:rFonts w:ascii="Times New Roman" w:eastAsia="Times New Roman" w:hAnsi="Times New Roman" w:cs="Times New Roman"/>
                <w:sz w:val="24"/>
                <w:szCs w:val="24"/>
              </w:rPr>
            </w:pPr>
          </w:p>
          <w:p w14:paraId="094281F0" w14:textId="77777777" w:rsidR="00EE2BB1" w:rsidRPr="009901E3" w:rsidRDefault="00EE2BB1" w:rsidP="00EE2BB1">
            <w:pPr>
              <w:rPr>
                <w:rFonts w:ascii="Times New Roman" w:eastAsia="Times New Roman" w:hAnsi="Times New Roman" w:cs="Times New Roman"/>
                <w:sz w:val="24"/>
                <w:szCs w:val="24"/>
              </w:rPr>
            </w:pPr>
          </w:p>
          <w:p w14:paraId="577F8CE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Аналізує зворотну інформацію з метою самовдосконалення (надання/отримання коментарів, пропозицій тощо), реагує на неї </w:t>
            </w:r>
          </w:p>
          <w:p w14:paraId="534D8D6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3.2.1-2 ].</w:t>
            </w:r>
          </w:p>
          <w:p w14:paraId="613587B2" w14:textId="77777777" w:rsidR="00EE2BB1" w:rsidRPr="009901E3" w:rsidRDefault="00EE2BB1" w:rsidP="00EE2BB1">
            <w:pPr>
              <w:rPr>
                <w:rFonts w:ascii="Times New Roman" w:eastAsia="Times New Roman" w:hAnsi="Times New Roman" w:cs="Times New Roman"/>
                <w:sz w:val="24"/>
                <w:szCs w:val="24"/>
              </w:rPr>
            </w:pPr>
          </w:p>
          <w:p w14:paraId="5DA3A01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Визнає можливість різного втілення творчого задуму, обстоює свою позицію у творчості </w:t>
            </w:r>
          </w:p>
          <w:p w14:paraId="69425A5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3.2.1-3]</w:t>
            </w:r>
          </w:p>
        </w:tc>
        <w:tc>
          <w:tcPr>
            <w:tcW w:w="3020" w:type="dxa"/>
            <w:tcBorders>
              <w:top w:val="single" w:sz="4" w:space="0" w:color="000000"/>
              <w:left w:val="single" w:sz="4" w:space="0" w:color="000000"/>
              <w:bottom w:val="single" w:sz="4" w:space="0" w:color="000000"/>
              <w:right w:val="single" w:sz="4" w:space="0" w:color="000000"/>
            </w:tcBorders>
          </w:tcPr>
          <w:p w14:paraId="318FB0D7"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Демонструє створене, реагує на зворотну інформацію, аргументує й може дискутувати, обстоюючи свою позицію у власній творчій діяльності [9 МИО 3.2.1].</w:t>
            </w:r>
          </w:p>
          <w:p w14:paraId="707FF2A8" w14:textId="77777777" w:rsidR="00EE2BB1" w:rsidRPr="009901E3" w:rsidRDefault="00EE2BB1" w:rsidP="00EE2BB1">
            <w:pPr>
              <w:jc w:val="both"/>
              <w:rPr>
                <w:rFonts w:ascii="Times New Roman" w:eastAsia="Times New Roman" w:hAnsi="Times New Roman" w:cs="Times New Roman"/>
                <w:sz w:val="24"/>
                <w:szCs w:val="24"/>
              </w:rPr>
            </w:pPr>
          </w:p>
        </w:tc>
        <w:tc>
          <w:tcPr>
            <w:tcW w:w="3160" w:type="dxa"/>
            <w:tcBorders>
              <w:top w:val="single" w:sz="4" w:space="0" w:color="000000"/>
              <w:left w:val="single" w:sz="4" w:space="0" w:color="000000"/>
              <w:bottom w:val="single" w:sz="4" w:space="0" w:color="000000"/>
              <w:right w:val="single" w:sz="4" w:space="0" w:color="000000"/>
            </w:tcBorders>
          </w:tcPr>
          <w:p w14:paraId="778D0CF7" w14:textId="77777777" w:rsidR="00EE2BB1" w:rsidRPr="009901E3" w:rsidRDefault="00EE2BB1" w:rsidP="00EE2BB1">
            <w:pPr>
              <w:rPr>
                <w:rFonts w:ascii="Times New Roman" w:eastAsia="Times New Roman" w:hAnsi="Times New Roman" w:cs="Times New Roman"/>
                <w:sz w:val="24"/>
                <w:szCs w:val="24"/>
                <w:shd w:val="clear" w:color="auto" w:fill="FDFDFD"/>
              </w:rPr>
            </w:pPr>
            <w:r w:rsidRPr="009901E3">
              <w:rPr>
                <w:rFonts w:ascii="Times New Roman" w:eastAsia="Times New Roman" w:hAnsi="Times New Roman" w:cs="Times New Roman"/>
                <w:sz w:val="24"/>
                <w:szCs w:val="24"/>
              </w:rPr>
              <w:t>Цілісно представляє та обґрунтовує задум</w:t>
            </w:r>
            <w:r w:rsidRPr="009901E3">
              <w:rPr>
                <w:rFonts w:ascii="Times New Roman" w:eastAsia="Times New Roman" w:hAnsi="Times New Roman" w:cs="Times New Roman"/>
                <w:sz w:val="24"/>
                <w:szCs w:val="24"/>
                <w:shd w:val="clear" w:color="auto" w:fill="FDFDFD"/>
              </w:rPr>
              <w:t xml:space="preserve">/ідею </w:t>
            </w:r>
          </w:p>
          <w:p w14:paraId="79375C5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3.2.1-1].</w:t>
            </w:r>
          </w:p>
          <w:p w14:paraId="5BDE2BC7" w14:textId="77777777" w:rsidR="00EE2BB1" w:rsidRPr="009901E3" w:rsidRDefault="00EE2BB1" w:rsidP="00EE2BB1">
            <w:pPr>
              <w:rPr>
                <w:rFonts w:ascii="Times New Roman" w:eastAsia="Times New Roman" w:hAnsi="Times New Roman" w:cs="Times New Roman"/>
                <w:sz w:val="24"/>
                <w:szCs w:val="24"/>
                <w:shd w:val="clear" w:color="auto" w:fill="FDFDFD"/>
              </w:rPr>
            </w:pPr>
          </w:p>
          <w:p w14:paraId="754257B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свої бажання й можливості у творчості</w:t>
            </w:r>
            <w:r w:rsidRPr="009901E3">
              <w:rPr>
                <w:rFonts w:ascii="Times New Roman" w:eastAsia="Times New Roman" w:hAnsi="Times New Roman" w:cs="Times New Roman"/>
                <w:i/>
                <w:sz w:val="24"/>
                <w:szCs w:val="24"/>
              </w:rPr>
              <w:t>,</w:t>
            </w:r>
            <w:r w:rsidRPr="009901E3">
              <w:rPr>
                <w:rFonts w:ascii="Times New Roman" w:eastAsia="Times New Roman" w:hAnsi="Times New Roman" w:cs="Times New Roman"/>
                <w:sz w:val="24"/>
                <w:szCs w:val="24"/>
              </w:rPr>
              <w:t xml:space="preserve"> розуміє власні сильні сторони, спирається на свої досягнення під час самопрезентації </w:t>
            </w:r>
          </w:p>
          <w:p w14:paraId="0D2C134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3.2.1-2].</w:t>
            </w:r>
          </w:p>
          <w:p w14:paraId="6EED2259" w14:textId="77777777" w:rsidR="00EE2BB1" w:rsidRPr="009901E3" w:rsidRDefault="00EE2BB1" w:rsidP="00EE2BB1">
            <w:pPr>
              <w:rPr>
                <w:rFonts w:ascii="Times New Roman" w:eastAsia="Times New Roman" w:hAnsi="Times New Roman" w:cs="Times New Roman"/>
                <w:sz w:val="24"/>
                <w:szCs w:val="24"/>
              </w:rPr>
            </w:pPr>
          </w:p>
          <w:p w14:paraId="1A4BA513" w14:textId="77777777" w:rsidR="00EE2BB1" w:rsidRPr="009901E3" w:rsidRDefault="00EE2BB1" w:rsidP="00EE2BB1">
            <w:pPr>
              <w:rPr>
                <w:rFonts w:ascii="Times New Roman" w:eastAsia="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lastRenderedPageBreak/>
              <w:t>Конструктивно сприймає критику вчителя чи інших осіб, аналізує помилки з метою самовдосконалення</w:t>
            </w:r>
          </w:p>
          <w:p w14:paraId="63087D6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3.2.1-3].</w:t>
            </w:r>
          </w:p>
          <w:p w14:paraId="57BEC3E9" w14:textId="77777777" w:rsidR="00EE2BB1" w:rsidRPr="009901E3" w:rsidRDefault="00EE2BB1" w:rsidP="00EE2BB1">
            <w:pPr>
              <w:rPr>
                <w:rFonts w:ascii="Times New Roman" w:eastAsia="Times New Roman" w:hAnsi="Times New Roman" w:cs="Times New Roman"/>
                <w:sz w:val="24"/>
                <w:szCs w:val="24"/>
              </w:rPr>
            </w:pPr>
          </w:p>
          <w:p w14:paraId="4C6E9B0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Визнає можливість варіативності інтерпретацій творчого задуму, аргументовано обстоює позицію у творчості й право на самовираження </w:t>
            </w:r>
          </w:p>
          <w:p w14:paraId="4A3E767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3.2.1-4]</w:t>
            </w:r>
          </w:p>
        </w:tc>
      </w:tr>
      <w:tr w:rsidR="00EE2BB1" w:rsidRPr="009901E3" w14:paraId="4B10E035" w14:textId="77777777" w:rsidTr="00EE2BB1">
        <w:trPr>
          <w:jc w:val="center"/>
        </w:trPr>
        <w:tc>
          <w:tcPr>
            <w:tcW w:w="2140" w:type="dxa"/>
            <w:tcBorders>
              <w:top w:val="single" w:sz="4" w:space="0" w:color="000000"/>
              <w:left w:val="single" w:sz="4" w:space="0" w:color="000000"/>
              <w:bottom w:val="single" w:sz="4" w:space="0" w:color="000000"/>
              <w:right w:val="single" w:sz="4" w:space="0" w:color="000000"/>
            </w:tcBorders>
          </w:tcPr>
          <w:p w14:paraId="213943C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Взаємодіє з іншими через мистецтво</w:t>
            </w:r>
          </w:p>
          <w:p w14:paraId="2CEB16B8"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[МИО 3.3]</w:t>
            </w:r>
          </w:p>
          <w:p w14:paraId="51D3655D" w14:textId="77777777" w:rsidR="00EE2BB1" w:rsidRPr="009901E3" w:rsidRDefault="00EE2BB1" w:rsidP="00EE2BB1">
            <w:pPr>
              <w:rPr>
                <w:rFonts w:ascii="Times New Roman" w:eastAsia="Times New Roman" w:hAnsi="Times New Roman" w:cs="Times New Roman"/>
                <w:sz w:val="24"/>
                <w:szCs w:val="24"/>
              </w:rPr>
            </w:pPr>
          </w:p>
        </w:tc>
        <w:tc>
          <w:tcPr>
            <w:tcW w:w="2780" w:type="dxa"/>
            <w:tcBorders>
              <w:top w:val="single" w:sz="4" w:space="0" w:color="000000"/>
              <w:left w:val="single" w:sz="4" w:space="0" w:color="000000"/>
              <w:bottom w:val="single" w:sz="4" w:space="0" w:color="000000"/>
              <w:right w:val="single" w:sz="4" w:space="0" w:color="000000"/>
            </w:tcBorders>
          </w:tcPr>
          <w:p w14:paraId="35E4766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в обговоренні творів мистецтва, мистецьких і дослідницьких проєктах </w:t>
            </w:r>
          </w:p>
          <w:p w14:paraId="18A0250B" w14:textId="77777777" w:rsidR="00EE2BB1" w:rsidRPr="009901E3" w:rsidRDefault="00EE2BB1" w:rsidP="00EE2BB1">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w:t>
            </w:r>
          </w:p>
        </w:tc>
        <w:tc>
          <w:tcPr>
            <w:tcW w:w="3620" w:type="dxa"/>
            <w:tcBorders>
              <w:top w:val="single" w:sz="4" w:space="0" w:color="000000"/>
              <w:left w:val="single" w:sz="4" w:space="0" w:color="000000"/>
              <w:bottom w:val="single" w:sz="4" w:space="0" w:color="000000"/>
              <w:right w:val="single" w:sz="4" w:space="0" w:color="000000"/>
            </w:tcBorders>
          </w:tcPr>
          <w:p w14:paraId="52B9CA9F"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Долучається до мистецьких заходів; виконує різні ролі в спільному творчому процесі, дослухається до творчих ідей інших; визнає різні позиції й оцінки учасників </w:t>
            </w:r>
          </w:p>
          <w:p w14:paraId="3C9F155F"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МИО 3.3.1-1]. </w:t>
            </w:r>
          </w:p>
          <w:p w14:paraId="3E03AEA9" w14:textId="77777777" w:rsidR="00EE2BB1" w:rsidRPr="009901E3" w:rsidRDefault="00EE2BB1" w:rsidP="00EE2BB1">
            <w:pPr>
              <w:tabs>
                <w:tab w:val="left" w:pos="431"/>
              </w:tabs>
              <w:rPr>
                <w:rFonts w:ascii="Times New Roman" w:eastAsia="Times New Roman" w:hAnsi="Times New Roman" w:cs="Times New Roman"/>
                <w:sz w:val="24"/>
                <w:szCs w:val="24"/>
              </w:rPr>
            </w:pPr>
          </w:p>
          <w:p w14:paraId="2E50585F"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значення партнерства в спільній мистецькій творчості </w:t>
            </w:r>
          </w:p>
          <w:p w14:paraId="5B5AF938"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3.3.1-2].</w:t>
            </w:r>
          </w:p>
          <w:p w14:paraId="4C17C8D6" w14:textId="77777777" w:rsidR="00EE2BB1" w:rsidRPr="009901E3" w:rsidRDefault="00EE2BB1" w:rsidP="00EE2BB1">
            <w:pPr>
              <w:tabs>
                <w:tab w:val="left" w:pos="431"/>
              </w:tabs>
              <w:rPr>
                <w:rFonts w:ascii="Times New Roman" w:eastAsia="Times New Roman" w:hAnsi="Times New Roman" w:cs="Times New Roman"/>
                <w:sz w:val="24"/>
                <w:szCs w:val="24"/>
              </w:rPr>
            </w:pPr>
          </w:p>
          <w:p w14:paraId="47809E5F"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Висловлює свою думку в обговореннях творів мистецтва </w:t>
            </w:r>
          </w:p>
          <w:p w14:paraId="2C487A2E"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3.3.1-3].</w:t>
            </w:r>
          </w:p>
          <w:p w14:paraId="7383FE1D" w14:textId="77777777" w:rsidR="00EE2BB1" w:rsidRPr="009901E3" w:rsidRDefault="00EE2BB1" w:rsidP="00EE2BB1">
            <w:pPr>
              <w:tabs>
                <w:tab w:val="left" w:pos="431"/>
              </w:tabs>
              <w:rPr>
                <w:rFonts w:ascii="Times New Roman" w:eastAsia="Times New Roman" w:hAnsi="Times New Roman" w:cs="Times New Roman"/>
                <w:sz w:val="24"/>
                <w:szCs w:val="24"/>
              </w:rPr>
            </w:pPr>
          </w:p>
          <w:p w14:paraId="29B8A2B6"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Використовує власний досвід і різні види інформації під час спільної творчості </w:t>
            </w:r>
          </w:p>
          <w:p w14:paraId="2B46E37B"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3.3.1-4].</w:t>
            </w:r>
          </w:p>
          <w:p w14:paraId="5991A479" w14:textId="77777777" w:rsidR="00EE2BB1" w:rsidRPr="009901E3" w:rsidRDefault="00EE2BB1" w:rsidP="00EE2BB1">
            <w:pPr>
              <w:tabs>
                <w:tab w:val="left" w:pos="431"/>
              </w:tabs>
              <w:rPr>
                <w:rFonts w:ascii="Times New Roman" w:eastAsia="Times New Roman" w:hAnsi="Times New Roman" w:cs="Times New Roman"/>
                <w:sz w:val="24"/>
                <w:szCs w:val="24"/>
              </w:rPr>
            </w:pPr>
          </w:p>
          <w:p w14:paraId="435F980A"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Складає план своїх дій у створенні спільного художнього продукту </w:t>
            </w:r>
          </w:p>
          <w:p w14:paraId="4558888E"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3.3.1-5].</w:t>
            </w:r>
          </w:p>
          <w:p w14:paraId="707B9004" w14:textId="77777777" w:rsidR="00EE2BB1" w:rsidRPr="009901E3" w:rsidRDefault="00EE2BB1" w:rsidP="00EE2BB1">
            <w:pPr>
              <w:tabs>
                <w:tab w:val="left" w:pos="431"/>
              </w:tabs>
              <w:rPr>
                <w:rFonts w:ascii="Times New Roman" w:eastAsia="Times New Roman" w:hAnsi="Times New Roman" w:cs="Times New Roman"/>
                <w:sz w:val="24"/>
                <w:szCs w:val="24"/>
              </w:rPr>
            </w:pPr>
          </w:p>
          <w:p w14:paraId="4F50E0E3"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Пропонує способи розв’язання завдань в разі виникнення труднощів</w:t>
            </w:r>
          </w:p>
          <w:p w14:paraId="6CD052FB"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3.3.1-6].</w:t>
            </w:r>
          </w:p>
          <w:p w14:paraId="0F0C6451" w14:textId="77777777" w:rsidR="00EE2BB1" w:rsidRPr="009901E3" w:rsidRDefault="00EE2BB1" w:rsidP="00EE2BB1">
            <w:pPr>
              <w:tabs>
                <w:tab w:val="left" w:pos="431"/>
              </w:tabs>
              <w:rPr>
                <w:rFonts w:ascii="Times New Roman" w:eastAsia="Times New Roman" w:hAnsi="Times New Roman" w:cs="Times New Roman"/>
                <w:sz w:val="24"/>
                <w:szCs w:val="24"/>
              </w:rPr>
            </w:pPr>
          </w:p>
          <w:p w14:paraId="69713816"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Ділиться спостереженнями в довкіллі й соціумі, підтверджує думку аргументами </w:t>
            </w:r>
          </w:p>
          <w:p w14:paraId="37819AD4"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МИО 3.3.1-7]. </w:t>
            </w:r>
          </w:p>
          <w:p w14:paraId="021D9401" w14:textId="77777777" w:rsidR="00EE2BB1" w:rsidRPr="009901E3" w:rsidRDefault="00EE2BB1" w:rsidP="00EE2BB1">
            <w:pPr>
              <w:tabs>
                <w:tab w:val="left" w:pos="431"/>
              </w:tabs>
              <w:rPr>
                <w:rFonts w:ascii="Times New Roman" w:eastAsia="Times New Roman" w:hAnsi="Times New Roman" w:cs="Times New Roman"/>
                <w:sz w:val="24"/>
                <w:szCs w:val="24"/>
              </w:rPr>
            </w:pPr>
          </w:p>
          <w:p w14:paraId="43C3ADCD"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в інсценізаціях календарно-обрядових дійств, народних ігор з використанням пісенного матеріалу, танцювальних рухів, елементів костюмів, атрибутів, гриму, інструментального супроводу </w:t>
            </w:r>
          </w:p>
          <w:p w14:paraId="44EF573C"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3.3.1-8]</w:t>
            </w:r>
          </w:p>
        </w:tc>
        <w:tc>
          <w:tcPr>
            <w:tcW w:w="3020" w:type="dxa"/>
            <w:tcBorders>
              <w:top w:val="single" w:sz="4" w:space="0" w:color="000000"/>
              <w:left w:val="single" w:sz="4" w:space="0" w:color="000000"/>
              <w:bottom w:val="single" w:sz="4" w:space="0" w:color="000000"/>
              <w:right w:val="single" w:sz="4" w:space="0" w:color="000000"/>
            </w:tcBorders>
          </w:tcPr>
          <w:p w14:paraId="2CF2676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Аргументує свою позицію під час обговорень творів мистецтва, виконує різноманітні ролі, співпрацюючи в групах над мистецькими й дослідницькими проєктами [9 МИО 3.3.1].</w:t>
            </w:r>
          </w:p>
          <w:p w14:paraId="6A757C49" w14:textId="77777777" w:rsidR="00EE2BB1" w:rsidRPr="009901E3" w:rsidRDefault="00EE2BB1" w:rsidP="00EE2BB1">
            <w:pPr>
              <w:rPr>
                <w:rFonts w:ascii="Times New Roman" w:eastAsia="Times New Roman" w:hAnsi="Times New Roman" w:cs="Times New Roman"/>
                <w:sz w:val="24"/>
                <w:szCs w:val="24"/>
              </w:rPr>
            </w:pPr>
          </w:p>
          <w:p w14:paraId="382DDA41"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толерантність і доброзичливість під час порівняння різних творчих ідей </w:t>
            </w:r>
          </w:p>
          <w:p w14:paraId="521AD25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3.3.2]</w:t>
            </w:r>
          </w:p>
        </w:tc>
        <w:tc>
          <w:tcPr>
            <w:tcW w:w="3160" w:type="dxa"/>
            <w:tcBorders>
              <w:top w:val="single" w:sz="4" w:space="0" w:color="000000"/>
              <w:left w:val="single" w:sz="4" w:space="0" w:color="000000"/>
              <w:bottom w:val="single" w:sz="4" w:space="0" w:color="000000"/>
              <w:right w:val="single" w:sz="4" w:space="0" w:color="000000"/>
            </w:tcBorders>
          </w:tcPr>
          <w:p w14:paraId="6A05496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ініціативність в обговореннях творів мистецтва і створенні спільного творчого продукту; підтверджує думку аргументами </w:t>
            </w:r>
          </w:p>
          <w:p w14:paraId="67DE95F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3.3.1-1].</w:t>
            </w:r>
          </w:p>
          <w:p w14:paraId="612B12FE" w14:textId="77777777" w:rsidR="00EE2BB1" w:rsidRPr="009901E3" w:rsidRDefault="00EE2BB1" w:rsidP="00EE2BB1">
            <w:pPr>
              <w:rPr>
                <w:rFonts w:ascii="Times New Roman" w:eastAsia="Times New Roman" w:hAnsi="Times New Roman" w:cs="Times New Roman"/>
                <w:sz w:val="24"/>
                <w:szCs w:val="24"/>
              </w:rPr>
            </w:pPr>
          </w:p>
          <w:p w14:paraId="4C848F5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Залучає власний досвід для досягнення якісного результату в спільній творчості </w:t>
            </w:r>
          </w:p>
          <w:p w14:paraId="147ABF4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МИО 3.3.1-2]. </w:t>
            </w:r>
          </w:p>
          <w:p w14:paraId="440846F4" w14:textId="77777777" w:rsidR="00EE2BB1" w:rsidRPr="009901E3" w:rsidRDefault="00EE2BB1" w:rsidP="00EE2BB1">
            <w:pPr>
              <w:rPr>
                <w:rFonts w:ascii="Times New Roman" w:eastAsia="Times New Roman" w:hAnsi="Times New Roman" w:cs="Times New Roman"/>
                <w:sz w:val="24"/>
                <w:szCs w:val="24"/>
              </w:rPr>
            </w:pPr>
          </w:p>
          <w:p w14:paraId="0C96E1C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Зіставляє різні погляди на проблему, спираючись на кілька джерел інформації, формулює творче завдання й деталізує його </w:t>
            </w:r>
          </w:p>
          <w:p w14:paraId="1360285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3.3.1-3].</w:t>
            </w:r>
          </w:p>
          <w:p w14:paraId="6AF79EE3" w14:textId="77777777" w:rsidR="00EE2BB1" w:rsidRPr="009901E3" w:rsidRDefault="00EE2BB1" w:rsidP="00EE2BB1">
            <w:pPr>
              <w:rPr>
                <w:rFonts w:ascii="Times New Roman" w:eastAsia="Times New Roman" w:hAnsi="Times New Roman" w:cs="Times New Roman"/>
                <w:sz w:val="24"/>
                <w:szCs w:val="24"/>
              </w:rPr>
            </w:pPr>
          </w:p>
          <w:p w14:paraId="3897672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Вибудовує партнерські взаємини під час мистецької творчості </w:t>
            </w:r>
          </w:p>
          <w:p w14:paraId="235CD9E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3.3.1-4].</w:t>
            </w:r>
          </w:p>
          <w:p w14:paraId="3C1F1B46" w14:textId="77777777" w:rsidR="00EE2BB1" w:rsidRPr="009901E3" w:rsidRDefault="00EE2BB1" w:rsidP="00EE2BB1">
            <w:pPr>
              <w:rPr>
                <w:rFonts w:ascii="Times New Roman" w:eastAsia="Times New Roman" w:hAnsi="Times New Roman" w:cs="Times New Roman"/>
                <w:sz w:val="24"/>
                <w:szCs w:val="24"/>
              </w:rPr>
            </w:pPr>
          </w:p>
          <w:p w14:paraId="10662F6A"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Продукує ідеї для реалізації проєкту, ставить уточнювальні запитання для кращого розуміння інших </w:t>
            </w:r>
          </w:p>
          <w:p w14:paraId="3B35A6F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3.3.1-5].</w:t>
            </w:r>
          </w:p>
          <w:p w14:paraId="145300B7" w14:textId="77777777" w:rsidR="00EE2BB1" w:rsidRPr="009901E3" w:rsidRDefault="00EE2BB1" w:rsidP="00EE2BB1">
            <w:pPr>
              <w:rPr>
                <w:rFonts w:ascii="Times New Roman" w:eastAsia="Times New Roman" w:hAnsi="Times New Roman" w:cs="Times New Roman"/>
                <w:sz w:val="24"/>
                <w:szCs w:val="24"/>
              </w:rPr>
            </w:pPr>
          </w:p>
          <w:p w14:paraId="4F4F1BA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Аналізує нові ідеї для сприйняття чи відхилення їх</w:t>
            </w:r>
          </w:p>
          <w:p w14:paraId="28E5F30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3.3.1-6].</w:t>
            </w:r>
          </w:p>
          <w:p w14:paraId="18A9F179" w14:textId="77777777" w:rsidR="00EE2BB1" w:rsidRPr="009901E3" w:rsidRDefault="00EE2BB1" w:rsidP="00EE2BB1">
            <w:pPr>
              <w:rPr>
                <w:rFonts w:ascii="Times New Roman" w:eastAsia="Times New Roman" w:hAnsi="Times New Roman" w:cs="Times New Roman"/>
                <w:sz w:val="24"/>
                <w:szCs w:val="24"/>
              </w:rPr>
            </w:pPr>
          </w:p>
          <w:p w14:paraId="4AA167D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Працюючи в групі, бере відповідальність за спільний результат [9 МИО 3.3.1-7].</w:t>
            </w:r>
          </w:p>
          <w:p w14:paraId="2D1904B0" w14:textId="77777777" w:rsidR="00EE2BB1" w:rsidRPr="009901E3" w:rsidRDefault="00EE2BB1" w:rsidP="00EE2BB1">
            <w:pPr>
              <w:rPr>
                <w:rFonts w:ascii="Times New Roman" w:eastAsia="Times New Roman" w:hAnsi="Times New Roman" w:cs="Times New Roman"/>
                <w:sz w:val="24"/>
                <w:szCs w:val="24"/>
              </w:rPr>
            </w:pPr>
          </w:p>
          <w:p w14:paraId="33D5912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Бере участь в інсценізаціях календарно-обрядових дійств, народних іграх з використанням пісенного матеріалу, танцювальних рухів, елементів костюмів, атрибутів, гриму, інструментального супроводу [9 МИО 3.3.1-8].</w:t>
            </w:r>
          </w:p>
          <w:p w14:paraId="232E6E5F" w14:textId="77777777" w:rsidR="00EE2BB1" w:rsidRPr="009901E3" w:rsidRDefault="00EE2BB1" w:rsidP="00EE2BB1">
            <w:pPr>
              <w:rPr>
                <w:rFonts w:ascii="Times New Roman" w:eastAsia="Times New Roman" w:hAnsi="Times New Roman" w:cs="Times New Roman"/>
                <w:sz w:val="24"/>
                <w:szCs w:val="24"/>
              </w:rPr>
            </w:pPr>
          </w:p>
          <w:p w14:paraId="474CE6E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у розробці сценаріїв творчих заходів </w:t>
            </w:r>
          </w:p>
          <w:p w14:paraId="6C426B07"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3.3.1-9]</w:t>
            </w:r>
          </w:p>
        </w:tc>
      </w:tr>
      <w:tr w:rsidR="00EE2BB1" w:rsidRPr="009901E3" w14:paraId="2DBC7277" w14:textId="77777777" w:rsidTr="00EE2BB1">
        <w:trPr>
          <w:jc w:val="center"/>
        </w:trPr>
        <w:tc>
          <w:tcPr>
            <w:tcW w:w="2140" w:type="dxa"/>
            <w:tcBorders>
              <w:top w:val="single" w:sz="4" w:space="0" w:color="000000"/>
              <w:left w:val="single" w:sz="4" w:space="0" w:color="000000"/>
              <w:bottom w:val="single" w:sz="4" w:space="0" w:color="000000"/>
              <w:right w:val="single" w:sz="4" w:space="0" w:color="000000"/>
            </w:tcBorders>
          </w:tcPr>
          <w:p w14:paraId="6176240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Регулює власний емоційний стан </w:t>
            </w:r>
            <w:r w:rsidRPr="009901E3">
              <w:rPr>
                <w:rFonts w:ascii="Times New Roman" w:eastAsia="Times New Roman" w:hAnsi="Times New Roman" w:cs="Times New Roman"/>
                <w:sz w:val="24"/>
                <w:szCs w:val="24"/>
              </w:rPr>
              <w:lastRenderedPageBreak/>
              <w:t>засобами мистецтва</w:t>
            </w:r>
          </w:p>
          <w:p w14:paraId="0C51D58D"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[МИО 3.4]</w:t>
            </w:r>
          </w:p>
          <w:p w14:paraId="3A7A38FF" w14:textId="77777777" w:rsidR="00EE2BB1" w:rsidRPr="009901E3" w:rsidRDefault="00EE2BB1" w:rsidP="00EE2BB1">
            <w:pPr>
              <w:rPr>
                <w:rFonts w:ascii="Times New Roman" w:eastAsia="Times New Roman" w:hAnsi="Times New Roman" w:cs="Times New Roman"/>
                <w:sz w:val="24"/>
                <w:szCs w:val="24"/>
              </w:rPr>
            </w:pPr>
          </w:p>
        </w:tc>
        <w:tc>
          <w:tcPr>
            <w:tcW w:w="2780" w:type="dxa"/>
            <w:tcBorders>
              <w:top w:val="single" w:sz="4" w:space="0" w:color="000000"/>
              <w:left w:val="single" w:sz="4" w:space="0" w:color="000000"/>
              <w:bottom w:val="single" w:sz="4" w:space="0" w:color="000000"/>
              <w:right w:val="single" w:sz="4" w:space="0" w:color="000000"/>
            </w:tcBorders>
          </w:tcPr>
          <w:p w14:paraId="7DE96001"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Розпізнає власні емоції й почуття від сприймання мистецьких </w:t>
            </w:r>
            <w:r w:rsidRPr="009901E3">
              <w:rPr>
                <w:rFonts w:ascii="Times New Roman" w:eastAsia="Times New Roman" w:hAnsi="Times New Roman" w:cs="Times New Roman"/>
                <w:sz w:val="24"/>
                <w:szCs w:val="24"/>
              </w:rPr>
              <w:lastRenderedPageBreak/>
              <w:t xml:space="preserve">творів і </w:t>
            </w:r>
            <w:proofErr w:type="spellStart"/>
            <w:r w:rsidRPr="009901E3">
              <w:rPr>
                <w:rFonts w:ascii="Times New Roman" w:eastAsia="Times New Roman" w:hAnsi="Times New Roman" w:cs="Times New Roman"/>
                <w:sz w:val="24"/>
                <w:szCs w:val="24"/>
              </w:rPr>
              <w:t>вербалізує</w:t>
            </w:r>
            <w:proofErr w:type="spellEnd"/>
            <w:r w:rsidRPr="009901E3">
              <w:rPr>
                <w:rFonts w:ascii="Times New Roman" w:eastAsia="Times New Roman" w:hAnsi="Times New Roman" w:cs="Times New Roman"/>
                <w:sz w:val="24"/>
                <w:szCs w:val="24"/>
              </w:rPr>
              <w:t xml:space="preserve"> їх; визначає й описує власні мистецькі вподобання </w:t>
            </w:r>
          </w:p>
          <w:p w14:paraId="7D15109A"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3.4.1].</w:t>
            </w:r>
          </w:p>
          <w:p w14:paraId="2C2AE918" w14:textId="77777777" w:rsidR="00EE2BB1" w:rsidRPr="009901E3" w:rsidRDefault="00EE2BB1" w:rsidP="00EE2BB1">
            <w:pPr>
              <w:rPr>
                <w:rFonts w:ascii="Times New Roman" w:eastAsia="Times New Roman" w:hAnsi="Times New Roman" w:cs="Times New Roman"/>
                <w:sz w:val="24"/>
                <w:szCs w:val="24"/>
              </w:rPr>
            </w:pPr>
          </w:p>
          <w:p w14:paraId="053D0F0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який вид художньо-творчої діяльності покращує емоційний стан </w:t>
            </w:r>
          </w:p>
          <w:p w14:paraId="1275E95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3.4.2]</w:t>
            </w:r>
          </w:p>
          <w:p w14:paraId="5086779D" w14:textId="77777777" w:rsidR="00EE2BB1" w:rsidRPr="009901E3" w:rsidRDefault="00EE2BB1" w:rsidP="00EE2BB1">
            <w:pPr>
              <w:jc w:val="both"/>
              <w:rPr>
                <w:rFonts w:ascii="Times New Roman" w:eastAsia="Times New Roman" w:hAnsi="Times New Roman" w:cs="Times New Roman"/>
                <w:sz w:val="24"/>
                <w:szCs w:val="24"/>
              </w:rPr>
            </w:pPr>
          </w:p>
        </w:tc>
        <w:tc>
          <w:tcPr>
            <w:tcW w:w="3620" w:type="dxa"/>
            <w:tcBorders>
              <w:top w:val="single" w:sz="4" w:space="0" w:color="000000"/>
              <w:left w:val="single" w:sz="4" w:space="0" w:color="000000"/>
              <w:bottom w:val="single" w:sz="4" w:space="0" w:color="000000"/>
              <w:right w:val="single" w:sz="4" w:space="0" w:color="000000"/>
            </w:tcBorders>
          </w:tcPr>
          <w:p w14:paraId="51A7B247"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Пояснює свої вподобання, </w:t>
            </w:r>
            <w:r w:rsidRPr="009901E3">
              <w:rPr>
                <w:rFonts w:ascii="Times New Roman" w:eastAsia="Times New Roman" w:hAnsi="Times New Roman" w:cs="Times New Roman"/>
                <w:sz w:val="24"/>
                <w:szCs w:val="24"/>
                <w:highlight w:val="white"/>
              </w:rPr>
              <w:t xml:space="preserve">порівнює власні вподобання з </w:t>
            </w:r>
            <w:r w:rsidRPr="009901E3">
              <w:rPr>
                <w:rFonts w:ascii="Times New Roman" w:eastAsia="Times New Roman" w:hAnsi="Times New Roman" w:cs="Times New Roman"/>
                <w:sz w:val="24"/>
                <w:szCs w:val="24"/>
                <w:highlight w:val="white"/>
              </w:rPr>
              <w:lastRenderedPageBreak/>
              <w:t xml:space="preserve">уподобаннями інших осіб </w:t>
            </w:r>
            <w:r w:rsidRPr="009901E3">
              <w:rPr>
                <w:rFonts w:ascii="Times New Roman" w:eastAsia="Times New Roman" w:hAnsi="Times New Roman" w:cs="Times New Roman"/>
                <w:sz w:val="24"/>
                <w:szCs w:val="24"/>
              </w:rPr>
              <w:t xml:space="preserve">зі свого оточення </w:t>
            </w:r>
          </w:p>
          <w:p w14:paraId="296F2B61"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3.4.1-1].</w:t>
            </w:r>
          </w:p>
          <w:p w14:paraId="28DFFD0F" w14:textId="77777777" w:rsidR="00EE2BB1" w:rsidRPr="009901E3" w:rsidRDefault="00EE2BB1" w:rsidP="009605D4">
            <w:pPr>
              <w:tabs>
                <w:tab w:val="left" w:pos="431"/>
              </w:tabs>
              <w:jc w:val="both"/>
              <w:rPr>
                <w:rFonts w:ascii="Times New Roman" w:eastAsia="Times New Roman" w:hAnsi="Times New Roman" w:cs="Times New Roman"/>
                <w:sz w:val="24"/>
                <w:szCs w:val="24"/>
              </w:rPr>
            </w:pPr>
          </w:p>
          <w:p w14:paraId="33FBF39A"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зі знайомих твори мистецтва, які найкраще відображають власні емоції </w:t>
            </w:r>
          </w:p>
          <w:p w14:paraId="63BD3BE7"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3.4.1-2].</w:t>
            </w:r>
          </w:p>
          <w:p w14:paraId="6DAFE867" w14:textId="77777777" w:rsidR="00EE2BB1" w:rsidRPr="009901E3" w:rsidRDefault="00EE2BB1" w:rsidP="00EE2BB1">
            <w:pPr>
              <w:tabs>
                <w:tab w:val="left" w:pos="431"/>
              </w:tabs>
              <w:rPr>
                <w:rFonts w:ascii="Times New Roman" w:eastAsia="Times New Roman" w:hAnsi="Times New Roman" w:cs="Times New Roman"/>
                <w:sz w:val="24"/>
                <w:szCs w:val="24"/>
              </w:rPr>
            </w:pPr>
          </w:p>
          <w:p w14:paraId="1073AF4E"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вплив творів на зміну власного емоційного стану </w:t>
            </w:r>
          </w:p>
          <w:p w14:paraId="41190ECA"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3.4.1-3].</w:t>
            </w:r>
          </w:p>
          <w:p w14:paraId="795931D9" w14:textId="77777777" w:rsidR="00EE2BB1" w:rsidRPr="009901E3" w:rsidRDefault="00EE2BB1" w:rsidP="00EE2BB1">
            <w:pPr>
              <w:tabs>
                <w:tab w:val="left" w:pos="431"/>
              </w:tabs>
              <w:rPr>
                <w:rFonts w:ascii="Times New Roman" w:eastAsia="Times New Roman" w:hAnsi="Times New Roman" w:cs="Times New Roman"/>
                <w:sz w:val="24"/>
                <w:szCs w:val="24"/>
              </w:rPr>
            </w:pPr>
          </w:p>
          <w:p w14:paraId="6DDA433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Вирізняє художні засоби, які вплинули на враження від сприйнятого твору </w:t>
            </w:r>
          </w:p>
          <w:p w14:paraId="6950CE9F"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3.4.1-3].</w:t>
            </w:r>
          </w:p>
          <w:p w14:paraId="5C139488" w14:textId="77777777" w:rsidR="00EE2BB1" w:rsidRPr="009901E3" w:rsidRDefault="00EE2BB1" w:rsidP="00EE2BB1">
            <w:pPr>
              <w:tabs>
                <w:tab w:val="left" w:pos="431"/>
              </w:tabs>
              <w:rPr>
                <w:rFonts w:ascii="Times New Roman" w:eastAsia="Times New Roman" w:hAnsi="Times New Roman" w:cs="Times New Roman"/>
                <w:sz w:val="24"/>
                <w:szCs w:val="24"/>
              </w:rPr>
            </w:pPr>
          </w:p>
          <w:p w14:paraId="76361F63"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Визначає улюблені види мистецької діяльності, пояснює, від чого дістає задоволення у своїй творчості [6 МИО 3.4.2-1].</w:t>
            </w:r>
          </w:p>
          <w:p w14:paraId="155F0E15" w14:textId="77777777" w:rsidR="00EE2BB1" w:rsidRPr="009901E3" w:rsidRDefault="00EE2BB1" w:rsidP="00EE2BB1">
            <w:pPr>
              <w:tabs>
                <w:tab w:val="left" w:pos="431"/>
              </w:tabs>
              <w:rPr>
                <w:rFonts w:ascii="Times New Roman" w:eastAsia="Times New Roman" w:hAnsi="Times New Roman" w:cs="Times New Roman"/>
                <w:sz w:val="24"/>
                <w:szCs w:val="24"/>
              </w:rPr>
            </w:pPr>
          </w:p>
          <w:p w14:paraId="7AABEB81"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потреби обирає види художньо-творчої діяльності для задоволення [6 МИО  3.4.2-2].</w:t>
            </w:r>
          </w:p>
          <w:p w14:paraId="3076B6B0" w14:textId="77777777" w:rsidR="00EE2BB1" w:rsidRPr="009901E3" w:rsidRDefault="00EE2BB1" w:rsidP="00EE2BB1">
            <w:pPr>
              <w:tabs>
                <w:tab w:val="left" w:pos="431"/>
              </w:tabs>
              <w:rPr>
                <w:rFonts w:ascii="Times New Roman" w:eastAsia="Times New Roman" w:hAnsi="Times New Roman" w:cs="Times New Roman"/>
                <w:sz w:val="24"/>
                <w:szCs w:val="24"/>
              </w:rPr>
            </w:pPr>
          </w:p>
          <w:p w14:paraId="554B5D7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Виражає свої почуття й емоції різними художніми засобами, застосовує ці засоби окремо чи в поєднанні [6 МИО 3.4.2-3]</w:t>
            </w:r>
          </w:p>
        </w:tc>
        <w:tc>
          <w:tcPr>
            <w:tcW w:w="3020" w:type="dxa"/>
            <w:tcBorders>
              <w:top w:val="single" w:sz="4" w:space="0" w:color="000000"/>
              <w:left w:val="single" w:sz="4" w:space="0" w:color="000000"/>
              <w:bottom w:val="single" w:sz="4" w:space="0" w:color="000000"/>
              <w:right w:val="single" w:sz="4" w:space="0" w:color="000000"/>
            </w:tcBorders>
          </w:tcPr>
          <w:p w14:paraId="474DB52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Аналізує власні емоції від творів різних видів мистецтва </w:t>
            </w:r>
          </w:p>
          <w:p w14:paraId="0B2AD2D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[9 МИО 3.4.1].</w:t>
            </w:r>
          </w:p>
          <w:p w14:paraId="04E639E7" w14:textId="77777777" w:rsidR="00EE2BB1" w:rsidRPr="009901E3" w:rsidRDefault="00EE2BB1" w:rsidP="00EE2BB1">
            <w:pPr>
              <w:jc w:val="both"/>
              <w:rPr>
                <w:rFonts w:ascii="Times New Roman" w:eastAsia="Times New Roman" w:hAnsi="Times New Roman" w:cs="Times New Roman"/>
                <w:sz w:val="24"/>
                <w:szCs w:val="24"/>
              </w:rPr>
            </w:pPr>
          </w:p>
          <w:p w14:paraId="0F47F93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 потреби уміє виразити різноманітні почуття у процесі художньо-творчої діяльності </w:t>
            </w:r>
          </w:p>
          <w:p w14:paraId="5730392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3.4.2]</w:t>
            </w:r>
          </w:p>
        </w:tc>
        <w:tc>
          <w:tcPr>
            <w:tcW w:w="3160" w:type="dxa"/>
            <w:tcBorders>
              <w:top w:val="single" w:sz="4" w:space="0" w:color="000000"/>
              <w:left w:val="single" w:sz="4" w:space="0" w:color="000000"/>
              <w:bottom w:val="single" w:sz="4" w:space="0" w:color="000000"/>
              <w:right w:val="single" w:sz="4" w:space="0" w:color="000000"/>
            </w:tcBorders>
          </w:tcPr>
          <w:p w14:paraId="700C566A"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Усвідомлює власні мистецькі вподобання </w:t>
            </w:r>
          </w:p>
          <w:p w14:paraId="245C1FE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3.4.1-1].</w:t>
            </w:r>
          </w:p>
          <w:p w14:paraId="7D401935" w14:textId="77777777" w:rsidR="00EE2BB1" w:rsidRPr="009901E3" w:rsidRDefault="00EE2BB1" w:rsidP="00EE2BB1">
            <w:pPr>
              <w:jc w:val="both"/>
              <w:rPr>
                <w:rFonts w:ascii="Times New Roman" w:eastAsia="Times New Roman" w:hAnsi="Times New Roman" w:cs="Times New Roman"/>
                <w:sz w:val="24"/>
                <w:szCs w:val="24"/>
              </w:rPr>
            </w:pPr>
          </w:p>
          <w:p w14:paraId="1F140CFA"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причини своїх переживань від твору </w:t>
            </w:r>
          </w:p>
          <w:p w14:paraId="5F429D13"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3.4.1-2].</w:t>
            </w:r>
          </w:p>
          <w:p w14:paraId="1990BBF8" w14:textId="77777777" w:rsidR="00EE2BB1" w:rsidRPr="009901E3" w:rsidRDefault="00EE2BB1" w:rsidP="00EE2BB1">
            <w:pPr>
              <w:tabs>
                <w:tab w:val="left" w:pos="431"/>
              </w:tabs>
              <w:rPr>
                <w:rFonts w:ascii="Times New Roman" w:eastAsia="Times New Roman" w:hAnsi="Times New Roman" w:cs="Times New Roman"/>
                <w:sz w:val="24"/>
                <w:szCs w:val="24"/>
              </w:rPr>
            </w:pPr>
          </w:p>
          <w:p w14:paraId="6087D94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засоби виразності, тему, сюжет, належність твору до певного виду мистецтва тощо для пояснення своїх емоцій і вражень </w:t>
            </w:r>
          </w:p>
          <w:p w14:paraId="56A878B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3.4.1-3].</w:t>
            </w:r>
          </w:p>
          <w:p w14:paraId="182C46EC" w14:textId="77777777" w:rsidR="00EE2BB1" w:rsidRPr="009901E3" w:rsidRDefault="00EE2BB1" w:rsidP="00EE2BB1">
            <w:pPr>
              <w:rPr>
                <w:rFonts w:ascii="Times New Roman" w:eastAsia="Times New Roman" w:hAnsi="Times New Roman" w:cs="Times New Roman"/>
                <w:sz w:val="24"/>
                <w:szCs w:val="24"/>
              </w:rPr>
            </w:pPr>
          </w:p>
          <w:p w14:paraId="75A98CEB"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Обирає зі знайомих і використовує твори мистецтва для покращення власного емоційного стану</w:t>
            </w:r>
          </w:p>
          <w:p w14:paraId="049014A0"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3.4.1-4].</w:t>
            </w:r>
          </w:p>
          <w:p w14:paraId="2673FE57" w14:textId="77777777" w:rsidR="00EE2BB1" w:rsidRPr="009901E3" w:rsidRDefault="00EE2BB1" w:rsidP="00EE2BB1">
            <w:pPr>
              <w:rPr>
                <w:rFonts w:ascii="Times New Roman" w:eastAsia="Times New Roman" w:hAnsi="Times New Roman" w:cs="Times New Roman"/>
                <w:sz w:val="24"/>
                <w:szCs w:val="24"/>
              </w:rPr>
            </w:pPr>
          </w:p>
          <w:p w14:paraId="4AF11CA2"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Визнає право інших осіб на власні вподобання в мистецтві; розуміє емоції інших </w:t>
            </w:r>
          </w:p>
          <w:p w14:paraId="1EE4423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МИО 3.4.1-5]. </w:t>
            </w:r>
          </w:p>
          <w:p w14:paraId="35CC8614" w14:textId="77777777" w:rsidR="00EE2BB1" w:rsidRPr="009901E3" w:rsidRDefault="00EE2BB1" w:rsidP="00EE2BB1">
            <w:pPr>
              <w:rPr>
                <w:rFonts w:ascii="Times New Roman" w:eastAsia="Times New Roman" w:hAnsi="Times New Roman" w:cs="Times New Roman"/>
                <w:sz w:val="24"/>
                <w:szCs w:val="24"/>
              </w:rPr>
            </w:pPr>
          </w:p>
          <w:p w14:paraId="02408828"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свої потреби в мистецькій діяльності </w:t>
            </w:r>
          </w:p>
          <w:p w14:paraId="00B426AD"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3.4.2-1].</w:t>
            </w:r>
          </w:p>
          <w:p w14:paraId="1A3C5A8C" w14:textId="77777777" w:rsidR="00EE2BB1" w:rsidRPr="009901E3" w:rsidRDefault="00EE2BB1" w:rsidP="00EE2BB1">
            <w:pPr>
              <w:tabs>
                <w:tab w:val="left" w:pos="431"/>
              </w:tabs>
              <w:jc w:val="both"/>
              <w:rPr>
                <w:rFonts w:ascii="Times New Roman" w:eastAsia="Times New Roman" w:hAnsi="Times New Roman" w:cs="Times New Roman"/>
                <w:sz w:val="24"/>
                <w:szCs w:val="24"/>
              </w:rPr>
            </w:pPr>
          </w:p>
          <w:p w14:paraId="186A70F7"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 потреби обирає види художньо-творчої діяльності для задоволення </w:t>
            </w:r>
          </w:p>
          <w:p w14:paraId="467C7EB7"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3.4.2-2].</w:t>
            </w:r>
          </w:p>
          <w:p w14:paraId="31160D5A" w14:textId="77777777" w:rsidR="00EE2BB1" w:rsidRPr="009901E3" w:rsidRDefault="00EE2BB1" w:rsidP="00EE2BB1">
            <w:pPr>
              <w:rPr>
                <w:rFonts w:ascii="Times New Roman" w:eastAsia="Times New Roman" w:hAnsi="Times New Roman" w:cs="Times New Roman"/>
                <w:sz w:val="24"/>
                <w:szCs w:val="24"/>
              </w:rPr>
            </w:pPr>
          </w:p>
          <w:p w14:paraId="360AFDB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Використовує різні художні способи, засоби для передачі настрою й емоцій у власній творчості </w:t>
            </w:r>
          </w:p>
          <w:p w14:paraId="5EB3AB38"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3.4.2-3]</w:t>
            </w:r>
          </w:p>
        </w:tc>
      </w:tr>
      <w:tr w:rsidR="00EE2BB1" w:rsidRPr="009901E3" w14:paraId="16B3E2BA" w14:textId="77777777" w:rsidTr="00EE2BB1">
        <w:trPr>
          <w:trHeight w:val="440"/>
          <w:jc w:val="center"/>
        </w:trPr>
        <w:tc>
          <w:tcPr>
            <w:tcW w:w="14720" w:type="dxa"/>
            <w:gridSpan w:val="5"/>
            <w:tcBorders>
              <w:top w:val="single" w:sz="4" w:space="0" w:color="000000"/>
              <w:left w:val="single" w:sz="4" w:space="0" w:color="000000"/>
              <w:bottom w:val="single" w:sz="4" w:space="0" w:color="000000"/>
              <w:right w:val="single" w:sz="4" w:space="0" w:color="000000"/>
            </w:tcBorders>
          </w:tcPr>
          <w:p w14:paraId="31800105" w14:textId="77777777" w:rsidR="00EE2BB1" w:rsidRPr="009901E3" w:rsidRDefault="00EE2BB1" w:rsidP="00EE2BB1">
            <w:pPr>
              <w:widowControl w:val="0"/>
              <w:ind w:firstLine="506"/>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4</w:t>
            </w:r>
            <w:r w:rsidRPr="009901E3">
              <w:rPr>
                <w:rFonts w:ascii="Times New Roman" w:eastAsia="Times New Roman" w:hAnsi="Times New Roman" w:cs="Times New Roman"/>
                <w:b/>
                <w:sz w:val="24"/>
                <w:szCs w:val="24"/>
              </w:rPr>
              <w:t xml:space="preserve">. </w:t>
            </w:r>
            <w:r w:rsidRPr="009901E3">
              <w:rPr>
                <w:rFonts w:ascii="Times New Roman" w:eastAsia="Times New Roman" w:hAnsi="Times New Roman" w:cs="Times New Roman"/>
                <w:sz w:val="24"/>
                <w:szCs w:val="24"/>
              </w:rPr>
              <w:t>Використання інформаційного середовища у власній творчості та художній комунікації</w:t>
            </w:r>
          </w:p>
        </w:tc>
      </w:tr>
      <w:tr w:rsidR="00EE2BB1" w:rsidRPr="009901E3" w14:paraId="3834FC8D" w14:textId="77777777" w:rsidTr="00EE2BB1">
        <w:trPr>
          <w:trHeight w:val="278"/>
          <w:jc w:val="center"/>
        </w:trPr>
        <w:tc>
          <w:tcPr>
            <w:tcW w:w="2140" w:type="dxa"/>
            <w:tcBorders>
              <w:top w:val="single" w:sz="4" w:space="0" w:color="000000"/>
              <w:left w:val="single" w:sz="4" w:space="0" w:color="000000"/>
              <w:bottom w:val="single" w:sz="4" w:space="0" w:color="000000"/>
              <w:right w:val="single" w:sz="4" w:space="0" w:color="000000"/>
            </w:tcBorders>
          </w:tcPr>
          <w:p w14:paraId="0E0DBF1B" w14:textId="77777777" w:rsidR="00EE2BB1" w:rsidRPr="009901E3" w:rsidRDefault="00EE2BB1" w:rsidP="00EE2BB1">
            <w:pPr>
              <w:ind w:right="-114"/>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мистецький медіатекст у процесі художньої комунікації</w:t>
            </w:r>
          </w:p>
          <w:p w14:paraId="406937DD"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[МИО 4.1]</w:t>
            </w:r>
          </w:p>
          <w:p w14:paraId="1F90F6F3" w14:textId="77777777" w:rsidR="00EE2BB1" w:rsidRPr="009901E3" w:rsidRDefault="00EE2BB1" w:rsidP="00EE2BB1">
            <w:pPr>
              <w:ind w:right="-114"/>
              <w:rPr>
                <w:rFonts w:ascii="Times New Roman" w:eastAsia="Times New Roman" w:hAnsi="Times New Roman" w:cs="Times New Roman"/>
                <w:sz w:val="24"/>
                <w:szCs w:val="24"/>
              </w:rPr>
            </w:pPr>
          </w:p>
          <w:p w14:paraId="175E7DB4" w14:textId="77777777" w:rsidR="00EE2BB1" w:rsidRPr="009901E3" w:rsidRDefault="00EE2BB1" w:rsidP="00EE2BB1">
            <w:pPr>
              <w:rPr>
                <w:rFonts w:ascii="Times New Roman" w:eastAsia="Times New Roman" w:hAnsi="Times New Roman" w:cs="Times New Roman"/>
                <w:sz w:val="24"/>
                <w:szCs w:val="24"/>
              </w:rPr>
            </w:pPr>
          </w:p>
          <w:p w14:paraId="1F09296D" w14:textId="77777777" w:rsidR="00EE2BB1" w:rsidRPr="009901E3" w:rsidRDefault="00EE2BB1" w:rsidP="00EE2BB1">
            <w:pPr>
              <w:rPr>
                <w:rFonts w:ascii="Times New Roman" w:eastAsia="Times New Roman" w:hAnsi="Times New Roman" w:cs="Times New Roman"/>
                <w:sz w:val="24"/>
                <w:szCs w:val="24"/>
              </w:rPr>
            </w:pPr>
          </w:p>
        </w:tc>
        <w:tc>
          <w:tcPr>
            <w:tcW w:w="2780" w:type="dxa"/>
            <w:tcBorders>
              <w:top w:val="single" w:sz="4" w:space="0" w:color="000000"/>
              <w:left w:val="single" w:sz="4" w:space="0" w:color="000000"/>
              <w:bottom w:val="single" w:sz="4" w:space="0" w:color="000000"/>
              <w:right w:val="single" w:sz="4" w:space="0" w:color="000000"/>
            </w:tcBorders>
          </w:tcPr>
          <w:p w14:paraId="3D86F591"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обробляє й відповідально поширює простий мистецький медіатекст під керівництвом учителя або інших осіб</w:t>
            </w:r>
          </w:p>
          <w:p w14:paraId="7D8793A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4.1.1]</w:t>
            </w:r>
          </w:p>
          <w:p w14:paraId="5537DDDB" w14:textId="77777777" w:rsidR="00EE2BB1" w:rsidRPr="009901E3" w:rsidRDefault="00EE2BB1" w:rsidP="00EE2BB1">
            <w:pPr>
              <w:jc w:val="both"/>
              <w:rPr>
                <w:rFonts w:ascii="Times New Roman" w:eastAsia="Times New Roman" w:hAnsi="Times New Roman" w:cs="Times New Roman"/>
                <w:sz w:val="24"/>
                <w:szCs w:val="24"/>
              </w:rPr>
            </w:pPr>
          </w:p>
          <w:p w14:paraId="5B470E52" w14:textId="77777777" w:rsidR="00EE2BB1" w:rsidRPr="009901E3" w:rsidRDefault="00EE2BB1" w:rsidP="00EE2BB1">
            <w:pPr>
              <w:jc w:val="both"/>
              <w:rPr>
                <w:rFonts w:ascii="Times New Roman" w:eastAsia="Times New Roman" w:hAnsi="Times New Roman" w:cs="Times New Roman"/>
                <w:sz w:val="24"/>
                <w:szCs w:val="24"/>
              </w:rPr>
            </w:pPr>
          </w:p>
          <w:p w14:paraId="4FFD51FB" w14:textId="77777777" w:rsidR="00EE2BB1" w:rsidRPr="009901E3" w:rsidRDefault="00EE2BB1" w:rsidP="00EE2BB1">
            <w:pPr>
              <w:jc w:val="both"/>
              <w:rPr>
                <w:rFonts w:ascii="Times New Roman" w:eastAsia="Times New Roman" w:hAnsi="Times New Roman" w:cs="Times New Roman"/>
                <w:sz w:val="24"/>
                <w:szCs w:val="24"/>
              </w:rPr>
            </w:pPr>
          </w:p>
          <w:p w14:paraId="443EDD21" w14:textId="77777777" w:rsidR="00EE2BB1" w:rsidRPr="009901E3" w:rsidRDefault="00EE2BB1" w:rsidP="00EE2BB1">
            <w:pPr>
              <w:jc w:val="both"/>
              <w:rPr>
                <w:rFonts w:ascii="Times New Roman" w:eastAsia="Times New Roman" w:hAnsi="Times New Roman" w:cs="Times New Roman"/>
                <w:sz w:val="24"/>
                <w:szCs w:val="24"/>
              </w:rPr>
            </w:pPr>
          </w:p>
          <w:p w14:paraId="3AB617C0" w14:textId="77777777" w:rsidR="00EE2BB1" w:rsidRPr="009901E3" w:rsidRDefault="00EE2BB1" w:rsidP="00EE2BB1">
            <w:pPr>
              <w:jc w:val="both"/>
              <w:rPr>
                <w:rFonts w:ascii="Times New Roman" w:eastAsia="Times New Roman" w:hAnsi="Times New Roman" w:cs="Times New Roman"/>
                <w:sz w:val="24"/>
                <w:szCs w:val="24"/>
              </w:rPr>
            </w:pPr>
          </w:p>
          <w:p w14:paraId="76B9F5A4" w14:textId="77777777" w:rsidR="00EE2BB1" w:rsidRPr="009901E3" w:rsidRDefault="00EE2BB1" w:rsidP="00EE2BB1">
            <w:pPr>
              <w:widowControl w:val="0"/>
              <w:jc w:val="both"/>
              <w:rPr>
                <w:rFonts w:ascii="Times New Roman" w:eastAsia="Times New Roman" w:hAnsi="Times New Roman" w:cs="Times New Roman"/>
                <w:sz w:val="24"/>
                <w:szCs w:val="24"/>
              </w:rPr>
            </w:pPr>
          </w:p>
        </w:tc>
        <w:tc>
          <w:tcPr>
            <w:tcW w:w="3620" w:type="dxa"/>
            <w:tcBorders>
              <w:top w:val="single" w:sz="4" w:space="0" w:color="000000"/>
              <w:left w:val="single" w:sz="4" w:space="0" w:color="000000"/>
              <w:bottom w:val="single" w:sz="4" w:space="0" w:color="000000"/>
              <w:right w:val="single" w:sz="4" w:space="0" w:color="000000"/>
            </w:tcBorders>
          </w:tcPr>
          <w:p w14:paraId="57118D10"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відомі способи творення, зокрема  </w:t>
            </w:r>
            <w:proofErr w:type="spellStart"/>
            <w:r w:rsidRPr="009901E3">
              <w:rPr>
                <w:rFonts w:ascii="Times New Roman" w:eastAsia="Times New Roman" w:hAnsi="Times New Roman" w:cs="Times New Roman"/>
                <w:sz w:val="24"/>
                <w:szCs w:val="24"/>
              </w:rPr>
              <w:t>медіаформати</w:t>
            </w:r>
            <w:proofErr w:type="spellEnd"/>
            <w:r w:rsidRPr="009901E3">
              <w:rPr>
                <w:rFonts w:ascii="Times New Roman" w:eastAsia="Times New Roman" w:hAnsi="Times New Roman" w:cs="Times New Roman"/>
                <w:sz w:val="24"/>
                <w:szCs w:val="24"/>
              </w:rPr>
              <w:t xml:space="preserve"> (додавання ілюстрацій, створення нескладних графічних зображень, аудіо/відеороликів, фото тощо) для художнього самовираження</w:t>
            </w:r>
          </w:p>
          <w:p w14:paraId="575D7BA6"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4.1.1-1].</w:t>
            </w:r>
          </w:p>
          <w:p w14:paraId="385D6B2B" w14:textId="77777777" w:rsidR="00EE2BB1" w:rsidRPr="009901E3" w:rsidRDefault="00EE2BB1" w:rsidP="00EE2BB1">
            <w:pPr>
              <w:tabs>
                <w:tab w:val="left" w:pos="431"/>
              </w:tabs>
              <w:rPr>
                <w:rFonts w:ascii="Times New Roman" w:eastAsia="Times New Roman" w:hAnsi="Times New Roman" w:cs="Times New Roman"/>
                <w:sz w:val="24"/>
                <w:szCs w:val="24"/>
              </w:rPr>
            </w:pPr>
          </w:p>
          <w:p w14:paraId="72E51E9E"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Шукає й добирає з допомогою вчителя чи інших осіб аудіо-, відео-, ілюстративні й текстові матеріали з різних джерел, планує свою діяльність для реалізації поставленого завдання </w:t>
            </w:r>
          </w:p>
          <w:p w14:paraId="5AD496F9"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4.1.1-2].</w:t>
            </w:r>
          </w:p>
          <w:p w14:paraId="28B0A6CD" w14:textId="77777777" w:rsidR="00EE2BB1" w:rsidRPr="009901E3" w:rsidRDefault="00EE2BB1" w:rsidP="00EE2BB1">
            <w:pPr>
              <w:tabs>
                <w:tab w:val="left" w:pos="431"/>
              </w:tabs>
              <w:rPr>
                <w:rFonts w:ascii="Times New Roman" w:eastAsia="Times New Roman" w:hAnsi="Times New Roman" w:cs="Times New Roman"/>
                <w:sz w:val="24"/>
                <w:szCs w:val="24"/>
              </w:rPr>
            </w:pPr>
          </w:p>
          <w:p w14:paraId="1BFBBFDF"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Упорядковує з допомогою вчителя чи інших осіб дібрані матеріали </w:t>
            </w:r>
          </w:p>
          <w:p w14:paraId="23FC86BC"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4.1.1-3]</w:t>
            </w:r>
          </w:p>
        </w:tc>
        <w:tc>
          <w:tcPr>
            <w:tcW w:w="3020" w:type="dxa"/>
            <w:tcBorders>
              <w:top w:val="single" w:sz="4" w:space="0" w:color="000000"/>
              <w:left w:val="single" w:sz="4" w:space="0" w:color="000000"/>
              <w:bottom w:val="single" w:sz="4" w:space="0" w:color="000000"/>
              <w:right w:val="single" w:sz="4" w:space="0" w:color="000000"/>
            </w:tcBorders>
          </w:tcPr>
          <w:p w14:paraId="29C9A108"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Створює, обробляє й відповідально поширює мистецький медіатекст, де, зокрема, поєднано кілька видів медіа;</w:t>
            </w:r>
          </w:p>
          <w:p w14:paraId="3733755E"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застосовує спосіб художньої комунікації відповідно до форми передавання інформації </w:t>
            </w:r>
          </w:p>
          <w:p w14:paraId="4C2A593C"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4.1.1]</w:t>
            </w:r>
          </w:p>
          <w:p w14:paraId="0FAE3495" w14:textId="77777777" w:rsidR="00EE2BB1" w:rsidRPr="009901E3" w:rsidRDefault="00EE2BB1" w:rsidP="00EE2BB1">
            <w:pPr>
              <w:widowControl w:val="0"/>
              <w:jc w:val="both"/>
              <w:rPr>
                <w:rFonts w:ascii="Times New Roman" w:eastAsia="Times New Roman" w:hAnsi="Times New Roman" w:cs="Times New Roman"/>
                <w:sz w:val="24"/>
                <w:szCs w:val="24"/>
              </w:rPr>
            </w:pPr>
          </w:p>
        </w:tc>
        <w:tc>
          <w:tcPr>
            <w:tcW w:w="3160" w:type="dxa"/>
            <w:tcBorders>
              <w:top w:val="single" w:sz="4" w:space="0" w:color="000000"/>
              <w:left w:val="single" w:sz="4" w:space="0" w:color="000000"/>
              <w:bottom w:val="single" w:sz="4" w:space="0" w:color="000000"/>
              <w:right w:val="single" w:sz="4" w:space="0" w:color="000000"/>
            </w:tcBorders>
          </w:tcPr>
          <w:p w14:paraId="2923ED2E"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Обирає способи творення, зокрема </w:t>
            </w:r>
            <w:proofErr w:type="spellStart"/>
            <w:r w:rsidRPr="009901E3">
              <w:rPr>
                <w:rFonts w:ascii="Times New Roman" w:eastAsia="Times New Roman" w:hAnsi="Times New Roman" w:cs="Times New Roman"/>
                <w:sz w:val="24"/>
                <w:szCs w:val="24"/>
              </w:rPr>
              <w:t>медіаформати</w:t>
            </w:r>
            <w:proofErr w:type="spellEnd"/>
            <w:r w:rsidRPr="009901E3">
              <w:rPr>
                <w:rFonts w:ascii="Times New Roman" w:eastAsia="Times New Roman" w:hAnsi="Times New Roman" w:cs="Times New Roman"/>
                <w:sz w:val="24"/>
                <w:szCs w:val="24"/>
              </w:rPr>
              <w:t xml:space="preserve"> (додавання ілюстрацій, створення нескладних графічних зображень, аудіо/відеороликів, фото тощо) для художнього самовираження, може прокоментувати задум та обґрунтувати вибір</w:t>
            </w:r>
          </w:p>
          <w:p w14:paraId="624EC843"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4.1.1-1].</w:t>
            </w:r>
          </w:p>
          <w:p w14:paraId="0365A848" w14:textId="77777777" w:rsidR="00EE2BB1" w:rsidRPr="009901E3" w:rsidRDefault="00EE2BB1" w:rsidP="00EE2BB1">
            <w:pPr>
              <w:tabs>
                <w:tab w:val="left" w:pos="431"/>
              </w:tabs>
              <w:rPr>
                <w:rFonts w:ascii="Times New Roman" w:eastAsia="Times New Roman" w:hAnsi="Times New Roman" w:cs="Times New Roman"/>
                <w:sz w:val="24"/>
                <w:szCs w:val="24"/>
              </w:rPr>
            </w:pPr>
          </w:p>
          <w:p w14:paraId="6DF581E2"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шукає й добирає аудіо-, відео-, ілюстративні й текстові матеріали з різних джерел, планує свою діяльність для реалізації поставленого завдання </w:t>
            </w:r>
          </w:p>
          <w:p w14:paraId="7E84AFFC"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4.1.1-2 ].</w:t>
            </w:r>
          </w:p>
          <w:p w14:paraId="43606489" w14:textId="77777777" w:rsidR="00EE2BB1" w:rsidRPr="009901E3" w:rsidRDefault="00EE2BB1" w:rsidP="00EE2BB1">
            <w:pPr>
              <w:widowControl w:val="0"/>
              <w:rPr>
                <w:rFonts w:ascii="Times New Roman" w:eastAsia="Times New Roman" w:hAnsi="Times New Roman" w:cs="Times New Roman"/>
                <w:sz w:val="24"/>
                <w:szCs w:val="24"/>
              </w:rPr>
            </w:pPr>
          </w:p>
          <w:p w14:paraId="63FDBDB3"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Самостійно впорядковує дібрані матеріали </w:t>
            </w:r>
          </w:p>
          <w:p w14:paraId="18636561" w14:textId="77777777" w:rsidR="00EE2BB1" w:rsidRPr="009901E3" w:rsidRDefault="00EE2BB1" w:rsidP="00EE2BB1">
            <w:pPr>
              <w:tabs>
                <w:tab w:val="left" w:pos="431"/>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4.1.1-3]</w:t>
            </w:r>
          </w:p>
        </w:tc>
      </w:tr>
      <w:tr w:rsidR="00EE2BB1" w:rsidRPr="009901E3" w14:paraId="71C0D946" w14:textId="77777777" w:rsidTr="00EE2BB1">
        <w:trPr>
          <w:jc w:val="center"/>
        </w:trPr>
        <w:tc>
          <w:tcPr>
            <w:tcW w:w="2140" w:type="dxa"/>
            <w:tcBorders>
              <w:top w:val="single" w:sz="4" w:space="0" w:color="000000"/>
              <w:left w:val="single" w:sz="4" w:space="0" w:color="000000"/>
              <w:bottom w:val="single" w:sz="4" w:space="0" w:color="000000"/>
              <w:right w:val="single" w:sz="4" w:space="0" w:color="000000"/>
            </w:tcBorders>
          </w:tcPr>
          <w:p w14:paraId="63C97D8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Добирає й оцінює джерела інформації про мистецтво</w:t>
            </w:r>
          </w:p>
          <w:p w14:paraId="43E232E9"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[МИО 4.2]</w:t>
            </w:r>
          </w:p>
          <w:p w14:paraId="57C7E052" w14:textId="77777777" w:rsidR="00EE2BB1" w:rsidRPr="009901E3" w:rsidRDefault="00EE2BB1" w:rsidP="00EE2BB1">
            <w:pPr>
              <w:rPr>
                <w:rFonts w:ascii="Times New Roman" w:eastAsia="Times New Roman" w:hAnsi="Times New Roman" w:cs="Times New Roman"/>
                <w:sz w:val="24"/>
                <w:szCs w:val="24"/>
              </w:rPr>
            </w:pPr>
          </w:p>
        </w:tc>
        <w:tc>
          <w:tcPr>
            <w:tcW w:w="2780" w:type="dxa"/>
            <w:tcBorders>
              <w:top w:val="single" w:sz="4" w:space="0" w:color="000000"/>
              <w:left w:val="single" w:sz="4" w:space="0" w:color="000000"/>
              <w:bottom w:val="single" w:sz="4" w:space="0" w:color="000000"/>
              <w:right w:val="single" w:sz="4" w:space="0" w:color="000000"/>
            </w:tcBorders>
          </w:tcPr>
          <w:p w14:paraId="29F5952A"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з допомогою вчителя чи інших осіб джерела інформації про мистецтво із </w:t>
            </w:r>
            <w:r w:rsidRPr="009901E3">
              <w:rPr>
                <w:rFonts w:ascii="Times New Roman" w:eastAsia="Times New Roman" w:hAnsi="Times New Roman" w:cs="Times New Roman"/>
                <w:sz w:val="24"/>
                <w:szCs w:val="24"/>
              </w:rPr>
              <w:lastRenderedPageBreak/>
              <w:t xml:space="preserve">застосуванням цифрових технологій </w:t>
            </w:r>
          </w:p>
          <w:p w14:paraId="4D682AE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4.2.1]</w:t>
            </w:r>
          </w:p>
        </w:tc>
        <w:tc>
          <w:tcPr>
            <w:tcW w:w="3620" w:type="dxa"/>
            <w:tcBorders>
              <w:top w:val="single" w:sz="4" w:space="0" w:color="000000"/>
              <w:left w:val="single" w:sz="4" w:space="0" w:color="000000"/>
              <w:bottom w:val="single" w:sz="4" w:space="0" w:color="000000"/>
              <w:right w:val="single" w:sz="4" w:space="0" w:color="000000"/>
            </w:tcBorders>
          </w:tcPr>
          <w:p w14:paraId="30428DB3" w14:textId="77777777" w:rsidR="00EE2BB1" w:rsidRPr="009901E3" w:rsidRDefault="00EE2BB1" w:rsidP="00EE2BB1">
            <w:pPr>
              <w:shd w:val="clear" w:color="auto" w:fill="FFFFFF"/>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Визначає з допомогою вчителя чи інших осіб достовірність джерела інформації про мистецтво </w:t>
            </w:r>
          </w:p>
          <w:p w14:paraId="0442E532" w14:textId="77777777" w:rsidR="00EE2BB1" w:rsidRPr="009901E3" w:rsidRDefault="00EE2BB1" w:rsidP="00EE2BB1">
            <w:pPr>
              <w:shd w:val="clear" w:color="auto" w:fill="FFFFFF"/>
              <w:tabs>
                <w:tab w:val="left" w:pos="431"/>
              </w:tabs>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[6 МИО 4.2.1-1]</w:t>
            </w:r>
          </w:p>
          <w:p w14:paraId="155F687D" w14:textId="77777777" w:rsidR="00EE2BB1" w:rsidRPr="009901E3" w:rsidRDefault="00EE2BB1" w:rsidP="00EE2BB1">
            <w:pPr>
              <w:tabs>
                <w:tab w:val="left" w:pos="431"/>
              </w:tabs>
              <w:jc w:val="both"/>
              <w:rPr>
                <w:rFonts w:ascii="Times New Roman" w:eastAsia="Times New Roman" w:hAnsi="Times New Roman" w:cs="Times New Roman"/>
                <w:sz w:val="24"/>
                <w:szCs w:val="24"/>
              </w:rPr>
            </w:pPr>
          </w:p>
        </w:tc>
        <w:tc>
          <w:tcPr>
            <w:tcW w:w="3020" w:type="dxa"/>
            <w:tcBorders>
              <w:top w:val="single" w:sz="4" w:space="0" w:color="000000"/>
              <w:left w:val="single" w:sz="4" w:space="0" w:color="000000"/>
              <w:bottom w:val="single" w:sz="4" w:space="0" w:color="000000"/>
              <w:right w:val="single" w:sz="4" w:space="0" w:color="000000"/>
            </w:tcBorders>
          </w:tcPr>
          <w:p w14:paraId="0838352B" w14:textId="77777777" w:rsidR="00EE2BB1" w:rsidRPr="009901E3" w:rsidRDefault="00EE2BB1" w:rsidP="00EE2BB1">
            <w:pPr>
              <w:widowControl w:val="0"/>
              <w:tabs>
                <w:tab w:val="left" w:pos="166"/>
              </w:tabs>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Розрізняє первинні й вторинні джерела інформації для власного художнього пізнання й </w:t>
            </w:r>
            <w:r w:rsidRPr="009901E3">
              <w:rPr>
                <w:rFonts w:ascii="Times New Roman" w:eastAsia="Times New Roman" w:hAnsi="Times New Roman" w:cs="Times New Roman"/>
                <w:sz w:val="24"/>
                <w:szCs w:val="24"/>
              </w:rPr>
              <w:lastRenderedPageBreak/>
              <w:t xml:space="preserve">здобуття знань про мистецтво </w:t>
            </w:r>
          </w:p>
          <w:p w14:paraId="6F5C571C" w14:textId="77777777" w:rsidR="00EE2BB1" w:rsidRPr="009901E3" w:rsidRDefault="00EE2BB1" w:rsidP="00EE2BB1">
            <w:pPr>
              <w:widowControl w:val="0"/>
              <w:tabs>
                <w:tab w:val="left" w:pos="166"/>
              </w:tabs>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4.2.1]</w:t>
            </w:r>
          </w:p>
        </w:tc>
        <w:tc>
          <w:tcPr>
            <w:tcW w:w="3160" w:type="dxa"/>
            <w:tcBorders>
              <w:top w:val="single" w:sz="4" w:space="0" w:color="000000"/>
              <w:left w:val="single" w:sz="4" w:space="0" w:color="000000"/>
              <w:bottom w:val="single" w:sz="4" w:space="0" w:color="000000"/>
              <w:right w:val="single" w:sz="4" w:space="0" w:color="000000"/>
            </w:tcBorders>
          </w:tcPr>
          <w:p w14:paraId="4486B89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Називає та пояснює критерії оцінки достовірності інформації про мистецтво, </w:t>
            </w:r>
            <w:r w:rsidRPr="009901E3">
              <w:rPr>
                <w:rFonts w:ascii="Times New Roman" w:eastAsia="Times New Roman" w:hAnsi="Times New Roman" w:cs="Times New Roman"/>
                <w:sz w:val="24"/>
                <w:szCs w:val="24"/>
              </w:rPr>
              <w:lastRenderedPageBreak/>
              <w:t xml:space="preserve">зокрема в інформаційному просторі </w:t>
            </w:r>
          </w:p>
          <w:p w14:paraId="7F657184" w14:textId="77777777" w:rsidR="00EE2BB1" w:rsidRPr="009901E3" w:rsidRDefault="00EE2BB1" w:rsidP="00EE2BB1">
            <w:pPr>
              <w:jc w:val="both"/>
              <w:rPr>
                <w:rFonts w:ascii="Times New Roman" w:eastAsia="Times New Roman" w:hAnsi="Times New Roman" w:cs="Times New Roman"/>
                <w:sz w:val="24"/>
                <w:szCs w:val="24"/>
                <w:u w:val="single"/>
                <w:shd w:val="clear" w:color="auto" w:fill="FDFDFD"/>
              </w:rPr>
            </w:pPr>
            <w:r w:rsidRPr="009901E3">
              <w:rPr>
                <w:rFonts w:ascii="Times New Roman" w:eastAsia="Times New Roman" w:hAnsi="Times New Roman" w:cs="Times New Roman"/>
                <w:sz w:val="24"/>
                <w:szCs w:val="24"/>
              </w:rPr>
              <w:t>[9 МИО 4.2.1-1]</w:t>
            </w:r>
          </w:p>
        </w:tc>
      </w:tr>
      <w:tr w:rsidR="00EE2BB1" w:rsidRPr="009901E3" w14:paraId="1219097B" w14:textId="77777777" w:rsidTr="00EE2BB1">
        <w:trPr>
          <w:jc w:val="center"/>
        </w:trPr>
        <w:tc>
          <w:tcPr>
            <w:tcW w:w="2140" w:type="dxa"/>
            <w:tcBorders>
              <w:top w:val="single" w:sz="4" w:space="0" w:color="000000"/>
              <w:left w:val="single" w:sz="4" w:space="0" w:color="000000"/>
              <w:bottom w:val="single" w:sz="4" w:space="0" w:color="000000"/>
              <w:right w:val="single" w:sz="4" w:space="0" w:color="000000"/>
            </w:tcBorders>
          </w:tcPr>
          <w:p w14:paraId="0E5C4A3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Виявляє культуру використання авторського твору </w:t>
            </w:r>
          </w:p>
          <w:p w14:paraId="0598F11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[МИО 4.3]</w:t>
            </w:r>
          </w:p>
          <w:p w14:paraId="5765942F" w14:textId="77777777" w:rsidR="00EE2BB1" w:rsidRPr="009901E3" w:rsidRDefault="00EE2BB1" w:rsidP="00EE2BB1">
            <w:pPr>
              <w:jc w:val="both"/>
              <w:rPr>
                <w:rFonts w:ascii="Times New Roman" w:eastAsia="Times New Roman" w:hAnsi="Times New Roman" w:cs="Times New Roman"/>
                <w:sz w:val="24"/>
                <w:szCs w:val="24"/>
                <w:u w:val="single"/>
              </w:rPr>
            </w:pPr>
          </w:p>
        </w:tc>
        <w:tc>
          <w:tcPr>
            <w:tcW w:w="27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EF2BBF1" w14:textId="77777777" w:rsidR="00EE2BB1" w:rsidRPr="009901E3" w:rsidRDefault="00EE2BB1" w:rsidP="00EE2BB1">
            <w:pPr>
              <w:shd w:val="clear" w:color="auto" w:fill="FFFFFF"/>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Відповідально ставиться до авторства в мистецтві [6 МИО 4.3.1].</w:t>
            </w:r>
          </w:p>
          <w:p w14:paraId="712109D4" w14:textId="77777777" w:rsidR="00EE2BB1" w:rsidRPr="009901E3" w:rsidRDefault="00EE2BB1" w:rsidP="00EE2BB1">
            <w:pPr>
              <w:shd w:val="clear" w:color="auto" w:fill="FFFFFF"/>
              <w:jc w:val="both"/>
              <w:rPr>
                <w:rFonts w:ascii="Times New Roman" w:eastAsia="Times New Roman" w:hAnsi="Times New Roman" w:cs="Times New Roman"/>
                <w:sz w:val="24"/>
                <w:szCs w:val="24"/>
                <w:u w:val="single"/>
              </w:rPr>
            </w:pPr>
          </w:p>
          <w:p w14:paraId="1B82FED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Розуміє значення правильного оформлення цитат із покликанням на автора </w:t>
            </w:r>
          </w:p>
          <w:p w14:paraId="0B76EBC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4.3.2]</w:t>
            </w:r>
          </w:p>
          <w:p w14:paraId="6C3EEB55" w14:textId="77777777" w:rsidR="00EE2BB1" w:rsidRPr="009901E3" w:rsidRDefault="00EE2BB1" w:rsidP="00EE2BB1">
            <w:pPr>
              <w:shd w:val="clear" w:color="auto" w:fill="FFFFFF"/>
              <w:jc w:val="both"/>
              <w:rPr>
                <w:rFonts w:ascii="Times New Roman" w:eastAsia="Times New Roman" w:hAnsi="Times New Roman" w:cs="Times New Roman"/>
                <w:sz w:val="24"/>
                <w:szCs w:val="24"/>
                <w:u w:val="single"/>
              </w:rPr>
            </w:pPr>
          </w:p>
        </w:tc>
        <w:tc>
          <w:tcPr>
            <w:tcW w:w="3620" w:type="dxa"/>
            <w:tcBorders>
              <w:top w:val="single" w:sz="4" w:space="0" w:color="000000"/>
              <w:left w:val="single" w:sz="4" w:space="0" w:color="000000"/>
              <w:bottom w:val="single" w:sz="4" w:space="0" w:color="000000"/>
              <w:right w:val="single" w:sz="4" w:space="0" w:color="000000"/>
            </w:tcBorders>
          </w:tcPr>
          <w:p w14:paraId="44D6F9C4" w14:textId="77777777" w:rsidR="00EE2BB1" w:rsidRPr="009901E3" w:rsidRDefault="00EE2BB1" w:rsidP="00EE2BB1">
            <w:pPr>
              <w:shd w:val="clear" w:color="auto" w:fill="FFFFFF"/>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Виявляє відповідальність щодо дотримання авторського права в процесі художньої комунікації </w:t>
            </w:r>
          </w:p>
          <w:p w14:paraId="06389E9C" w14:textId="77777777" w:rsidR="00EE2BB1" w:rsidRPr="009901E3" w:rsidRDefault="00EE2BB1" w:rsidP="00EE2BB1">
            <w:pPr>
              <w:shd w:val="clear" w:color="auto" w:fill="FFFFFF"/>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4.3.1-1].</w:t>
            </w:r>
          </w:p>
          <w:p w14:paraId="4529884F" w14:textId="77777777" w:rsidR="00EE2BB1" w:rsidRPr="009901E3" w:rsidRDefault="00EE2BB1" w:rsidP="00EE2BB1">
            <w:pPr>
              <w:shd w:val="clear" w:color="auto" w:fill="FFFFFF"/>
              <w:jc w:val="both"/>
              <w:rPr>
                <w:rFonts w:ascii="Times New Roman" w:eastAsia="Times New Roman" w:hAnsi="Times New Roman" w:cs="Times New Roman"/>
                <w:sz w:val="24"/>
                <w:szCs w:val="24"/>
              </w:rPr>
            </w:pPr>
          </w:p>
          <w:p w14:paraId="655F1D08" w14:textId="77777777" w:rsidR="00EE2BB1" w:rsidRPr="009901E3" w:rsidRDefault="00EE2BB1" w:rsidP="00EE2BB1">
            <w:pPr>
              <w:shd w:val="clear" w:color="auto" w:fill="FFFFFF"/>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і використовує за допомогою вчителя чи інших осіб у власній мистецькій діяльності авторський продукт </w:t>
            </w:r>
          </w:p>
          <w:p w14:paraId="0CE9B00C" w14:textId="77777777" w:rsidR="00EE2BB1" w:rsidRPr="009901E3" w:rsidRDefault="00EE2BB1" w:rsidP="00EE2BB1">
            <w:pPr>
              <w:shd w:val="clear" w:color="auto" w:fill="FFFFFF"/>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4.3.1-2].</w:t>
            </w:r>
          </w:p>
          <w:p w14:paraId="7C1384A9" w14:textId="77777777" w:rsidR="00EE2BB1" w:rsidRPr="009901E3" w:rsidRDefault="00EE2BB1" w:rsidP="00EE2BB1">
            <w:pPr>
              <w:jc w:val="both"/>
              <w:rPr>
                <w:rFonts w:ascii="Times New Roman" w:eastAsia="Times New Roman" w:hAnsi="Times New Roman" w:cs="Times New Roman"/>
                <w:sz w:val="24"/>
                <w:szCs w:val="24"/>
                <w:highlight w:val="green"/>
              </w:rPr>
            </w:pPr>
          </w:p>
          <w:p w14:paraId="13D55277"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Цитує твір, покликаючись на автора</w:t>
            </w:r>
          </w:p>
          <w:p w14:paraId="79C9578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МИО 4.3.2-1]</w:t>
            </w:r>
          </w:p>
          <w:p w14:paraId="3C2EB326" w14:textId="77777777" w:rsidR="00EE2BB1" w:rsidRPr="009901E3" w:rsidRDefault="00EE2BB1" w:rsidP="00EE2BB1">
            <w:pPr>
              <w:jc w:val="both"/>
              <w:rPr>
                <w:rFonts w:ascii="Times New Roman" w:eastAsia="Times New Roman" w:hAnsi="Times New Roman" w:cs="Times New Roman"/>
                <w:sz w:val="24"/>
                <w:szCs w:val="24"/>
                <w:highlight w:val="green"/>
              </w:rPr>
            </w:pPr>
          </w:p>
        </w:tc>
        <w:tc>
          <w:tcPr>
            <w:tcW w:w="3020" w:type="dxa"/>
            <w:tcBorders>
              <w:top w:val="single" w:sz="4" w:space="0" w:color="000000"/>
              <w:left w:val="single" w:sz="4" w:space="0" w:color="000000"/>
              <w:bottom w:val="single" w:sz="4" w:space="0" w:color="000000"/>
              <w:right w:val="single" w:sz="4" w:space="0" w:color="000000"/>
            </w:tcBorders>
          </w:tcPr>
          <w:p w14:paraId="669B972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Усвідомлює функції знаків охорони авторського права, дотримується авторського права, знає для чого існують вільні ліцензії </w:t>
            </w:r>
          </w:p>
          <w:p w14:paraId="7A020DDA"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4.3.1].</w:t>
            </w:r>
          </w:p>
          <w:p w14:paraId="3BDA52DD" w14:textId="77777777" w:rsidR="00EE2BB1" w:rsidRPr="009901E3" w:rsidRDefault="00EE2BB1" w:rsidP="00EE2BB1">
            <w:pPr>
              <w:rPr>
                <w:rFonts w:ascii="Times New Roman" w:eastAsia="Times New Roman" w:hAnsi="Times New Roman" w:cs="Times New Roman"/>
                <w:sz w:val="24"/>
                <w:szCs w:val="24"/>
              </w:rPr>
            </w:pPr>
          </w:p>
          <w:p w14:paraId="41A9CD10"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Усвідомлено використовує цитати із покликанням на автора </w:t>
            </w:r>
          </w:p>
          <w:p w14:paraId="2A2CC46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4.3.2].</w:t>
            </w:r>
          </w:p>
          <w:p w14:paraId="1277FC0A" w14:textId="77777777" w:rsidR="00EE2BB1" w:rsidRPr="009901E3" w:rsidRDefault="00EE2BB1" w:rsidP="00EE2BB1">
            <w:pPr>
              <w:rPr>
                <w:rFonts w:ascii="Times New Roman" w:eastAsia="Times New Roman" w:hAnsi="Times New Roman" w:cs="Times New Roman"/>
                <w:sz w:val="24"/>
                <w:szCs w:val="24"/>
              </w:rPr>
            </w:pPr>
          </w:p>
          <w:p w14:paraId="200CC3D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Знаходить і відповідально використовує ліцензований/авторський продукт, зокрема у власній мистецькій діяльності </w:t>
            </w:r>
          </w:p>
          <w:p w14:paraId="24C17EB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4.3.3]</w:t>
            </w:r>
          </w:p>
          <w:p w14:paraId="2E2654F9" w14:textId="77777777" w:rsidR="00EE2BB1" w:rsidRPr="009901E3" w:rsidRDefault="00EE2BB1" w:rsidP="00EE2BB1">
            <w:pPr>
              <w:jc w:val="both"/>
              <w:rPr>
                <w:rFonts w:ascii="Times New Roman" w:eastAsia="Times New Roman" w:hAnsi="Times New Roman" w:cs="Times New Roman"/>
                <w:sz w:val="24"/>
                <w:szCs w:val="24"/>
              </w:rPr>
            </w:pPr>
          </w:p>
        </w:tc>
        <w:tc>
          <w:tcPr>
            <w:tcW w:w="3160" w:type="dxa"/>
            <w:tcBorders>
              <w:top w:val="single" w:sz="4" w:space="0" w:color="000000"/>
              <w:left w:val="single" w:sz="4" w:space="0" w:color="000000"/>
              <w:bottom w:val="single" w:sz="4" w:space="0" w:color="000000"/>
              <w:right w:val="single" w:sz="4" w:space="0" w:color="000000"/>
            </w:tcBorders>
          </w:tcPr>
          <w:p w14:paraId="0F9693E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Пояснює знаки охорони авторського права, в чому полягає порушення авторських прав </w:t>
            </w:r>
          </w:p>
          <w:p w14:paraId="1EB598C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4.3.1-1].</w:t>
            </w:r>
          </w:p>
          <w:p w14:paraId="37B3E908" w14:textId="77777777" w:rsidR="00EE2BB1" w:rsidRPr="009901E3" w:rsidRDefault="00EE2BB1" w:rsidP="00EE2BB1">
            <w:pPr>
              <w:rPr>
                <w:rFonts w:ascii="Times New Roman" w:eastAsia="Times New Roman" w:hAnsi="Times New Roman" w:cs="Times New Roman"/>
                <w:sz w:val="24"/>
                <w:szCs w:val="24"/>
              </w:rPr>
            </w:pPr>
          </w:p>
          <w:p w14:paraId="0BFFBBB7"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Ідентифікує графічні зображення ліцензій СС, які дозволяють використовувати (копіювати, брати за основу) твір чи продукт </w:t>
            </w:r>
          </w:p>
          <w:p w14:paraId="6CD10CD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4.3.1-2].</w:t>
            </w:r>
          </w:p>
          <w:p w14:paraId="2AE7224C" w14:textId="77777777" w:rsidR="00EE2BB1" w:rsidRPr="009901E3" w:rsidRDefault="00EE2BB1" w:rsidP="00EE2BB1">
            <w:pPr>
              <w:rPr>
                <w:rFonts w:ascii="Times New Roman" w:eastAsia="Times New Roman" w:hAnsi="Times New Roman" w:cs="Times New Roman"/>
                <w:sz w:val="24"/>
                <w:szCs w:val="24"/>
              </w:rPr>
            </w:pPr>
          </w:p>
          <w:p w14:paraId="001B977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Вказує джерела й авторство під час цитування і покликання/звернення, ідентифікує межі використання цитат </w:t>
            </w:r>
          </w:p>
          <w:p w14:paraId="3D8DE87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МИО 4.3.2-1].</w:t>
            </w:r>
          </w:p>
          <w:p w14:paraId="081B5D2C" w14:textId="77777777" w:rsidR="00EE2BB1" w:rsidRPr="009901E3" w:rsidRDefault="00EE2BB1" w:rsidP="00EE2BB1">
            <w:pPr>
              <w:jc w:val="both"/>
              <w:rPr>
                <w:rFonts w:ascii="Times New Roman" w:eastAsia="Times New Roman" w:hAnsi="Times New Roman" w:cs="Times New Roman"/>
                <w:sz w:val="24"/>
                <w:szCs w:val="24"/>
              </w:rPr>
            </w:pPr>
          </w:p>
          <w:p w14:paraId="1CD2173C"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Визначає особисті права автора мистецького твору </w:t>
            </w:r>
          </w:p>
          <w:p w14:paraId="42D21FC1" w14:textId="77777777" w:rsidR="00EE2BB1" w:rsidRPr="009901E3" w:rsidRDefault="00EE2BB1" w:rsidP="00EE2BB1">
            <w:pPr>
              <w:jc w:val="both"/>
              <w:rPr>
                <w:rFonts w:ascii="Times New Roman" w:eastAsia="Times New Roman" w:hAnsi="Times New Roman" w:cs="Times New Roman"/>
                <w:sz w:val="24"/>
                <w:szCs w:val="24"/>
                <w:highlight w:val="green"/>
              </w:rPr>
            </w:pPr>
            <w:r w:rsidRPr="009901E3">
              <w:rPr>
                <w:rFonts w:ascii="Times New Roman" w:eastAsia="Times New Roman" w:hAnsi="Times New Roman" w:cs="Times New Roman"/>
                <w:sz w:val="24"/>
                <w:szCs w:val="24"/>
              </w:rPr>
              <w:t>[9 МИО 4.3.3-1]</w:t>
            </w:r>
          </w:p>
        </w:tc>
      </w:tr>
    </w:tbl>
    <w:p w14:paraId="658D6968" w14:textId="77777777" w:rsidR="00EE2BB1" w:rsidRPr="009901E3" w:rsidRDefault="00EE2BB1" w:rsidP="00D71B7B">
      <w:pPr>
        <w:jc w:val="center"/>
        <w:rPr>
          <w:rFonts w:ascii="Times New Roman" w:hAnsi="Times New Roman" w:cs="Times New Roman"/>
          <w:b/>
        </w:rPr>
        <w:sectPr w:rsidR="00EE2BB1" w:rsidRPr="009901E3" w:rsidSect="002864F5">
          <w:headerReference w:type="default" r:id="rId31"/>
          <w:pgSz w:w="16838" w:h="11906" w:orient="landscape"/>
          <w:pgMar w:top="1417" w:right="850" w:bottom="709" w:left="850" w:header="708" w:footer="708" w:gutter="0"/>
          <w:pgNumType w:start="1"/>
          <w:cols w:space="708"/>
          <w:docGrid w:linePitch="360"/>
        </w:sectPr>
      </w:pPr>
    </w:p>
    <w:p w14:paraId="7D119DAF" w14:textId="77777777" w:rsidR="00EE2BB1" w:rsidRPr="009901E3" w:rsidRDefault="00EE2BB1" w:rsidP="00EE2BB1">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lastRenderedPageBreak/>
        <w:t>ОСВІТНЯ ГАЛУЗЬ «ФІЗИЧНА КУЛЬТУРА»</w:t>
      </w:r>
    </w:p>
    <w:p w14:paraId="27DB39C9" w14:textId="77777777" w:rsidR="00EE2BB1" w:rsidRPr="009901E3" w:rsidRDefault="00EE2BB1" w:rsidP="00EE2BB1">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Компетентнісний потенціал</w:t>
      </w:r>
    </w:p>
    <w:p w14:paraId="2044AD90" w14:textId="77777777" w:rsidR="00EE2BB1" w:rsidRPr="009901E3" w:rsidRDefault="00EE2BB1" w:rsidP="00EE2BB1">
      <w:pPr>
        <w:jc w:val="center"/>
        <w:rPr>
          <w:rFonts w:ascii="Times New Roman" w:eastAsia="Times New Roman" w:hAnsi="Times New Roman" w:cs="Times New Roman"/>
          <w:b/>
          <w:sz w:val="28"/>
          <w:szCs w:val="28"/>
        </w:rPr>
      </w:pPr>
      <w:r w:rsidRPr="009901E3">
        <w:rPr>
          <w:rFonts w:ascii="Times New Roman" w:eastAsia="Times New Roman" w:hAnsi="Times New Roman" w:cs="Times New Roman"/>
          <w:b/>
          <w:sz w:val="28"/>
          <w:szCs w:val="28"/>
        </w:rPr>
        <w:t>освітньої галузі фізичної культури</w:t>
      </w:r>
    </w:p>
    <w:p w14:paraId="05C3231D" w14:textId="77777777" w:rsidR="00EE2BB1" w:rsidRPr="009901E3" w:rsidRDefault="00EE2BB1" w:rsidP="00EE2BB1">
      <w:pPr>
        <w:jc w:val="center"/>
        <w:rPr>
          <w:rFonts w:ascii="Times New Roman" w:eastAsia="Times New Roman" w:hAnsi="Times New Roman" w:cs="Times New Roman"/>
          <w:b/>
          <w:sz w:val="28"/>
          <w:szCs w:val="28"/>
        </w:rPr>
      </w:pPr>
    </w:p>
    <w:tbl>
      <w:tblPr>
        <w:tblW w:w="1333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2405"/>
        <w:gridCol w:w="7699"/>
        <w:gridCol w:w="3229"/>
      </w:tblGrid>
      <w:tr w:rsidR="00EE2BB1" w:rsidRPr="009901E3" w14:paraId="128D6E0E" w14:textId="77777777" w:rsidTr="002466B3">
        <w:trPr>
          <w:trHeight w:val="702"/>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6D30C" w14:textId="77777777" w:rsidR="00EE2BB1" w:rsidRPr="009901E3" w:rsidRDefault="00EE2BB1" w:rsidP="00EE2BB1">
            <w:pPr>
              <w:jc w:val="center"/>
              <w:rPr>
                <w:rFonts w:ascii="Times New Roman" w:eastAsia="Times New Roman" w:hAnsi="Times New Roman" w:cs="Times New Roman"/>
              </w:rPr>
            </w:pPr>
            <w:r w:rsidRPr="009901E3">
              <w:rPr>
                <w:rFonts w:ascii="Times New Roman" w:eastAsia="Times New Roman" w:hAnsi="Times New Roman" w:cs="Times New Roman"/>
                <w:b/>
                <w:sz w:val="24"/>
                <w:szCs w:val="24"/>
              </w:rPr>
              <w:t>Ключові компетентності</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7B4016" w14:textId="77777777" w:rsidR="00EE2BB1" w:rsidRPr="009901E3" w:rsidRDefault="00EE2BB1" w:rsidP="00EE2BB1">
            <w:pPr>
              <w:jc w:val="center"/>
              <w:rPr>
                <w:rFonts w:ascii="Times New Roman" w:eastAsia="Times New Roman" w:hAnsi="Times New Roman" w:cs="Times New Roman"/>
              </w:rPr>
            </w:pPr>
            <w:r w:rsidRPr="009901E3">
              <w:rPr>
                <w:rFonts w:ascii="Times New Roman" w:eastAsia="Times New Roman" w:hAnsi="Times New Roman" w:cs="Times New Roman"/>
                <w:b/>
                <w:sz w:val="24"/>
                <w:szCs w:val="24"/>
              </w:rPr>
              <w:t>Уміння та ставлення</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665D5" w14:textId="77777777" w:rsidR="00EE2BB1" w:rsidRPr="009901E3" w:rsidRDefault="00EE2BB1" w:rsidP="00EE2BB1">
            <w:pPr>
              <w:jc w:val="center"/>
              <w:rPr>
                <w:rFonts w:ascii="Times New Roman" w:eastAsia="Times New Roman" w:hAnsi="Times New Roman" w:cs="Times New Roman"/>
              </w:rPr>
            </w:pPr>
            <w:r w:rsidRPr="009901E3">
              <w:rPr>
                <w:rFonts w:ascii="Times New Roman" w:eastAsia="Times New Roman" w:hAnsi="Times New Roman" w:cs="Times New Roman"/>
                <w:b/>
                <w:sz w:val="24"/>
                <w:szCs w:val="24"/>
              </w:rPr>
              <w:t>Індекси</w:t>
            </w:r>
          </w:p>
        </w:tc>
      </w:tr>
      <w:tr w:rsidR="00EE2BB1" w:rsidRPr="009901E3" w14:paraId="6F666919" w14:textId="77777777" w:rsidTr="002466B3">
        <w:trPr>
          <w:trHeight w:val="4826"/>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3C21C"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b/>
                <w:sz w:val="24"/>
                <w:szCs w:val="24"/>
              </w:rPr>
              <w:t>Вільне володіння державною мовою</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AA0C3"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5FF62497"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сприймати інформацію та грамотно висловлюватися державною мовою під час занять фізичною культурою;</w:t>
            </w:r>
          </w:p>
          <w:p w14:paraId="00E6A73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правильно використовувати терміни з фізичної культури та спорту;</w:t>
            </w:r>
          </w:p>
          <w:p w14:paraId="2BA90A0C"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застосовувати доречні мовленнєві стратегії відповідно до мети спілкування під час занять фізичною культурою і спортом; </w:t>
            </w:r>
          </w:p>
          <w:p w14:paraId="0EF342E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допомогою спілкування розв’язувати конфлікти, проблемні ситуації та популяризувати цінності занять фізичною культурою і спортом мовними засобами.</w:t>
            </w:r>
          </w:p>
          <w:p w14:paraId="255992E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7864C1D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пошанування українських національних традицій у процесі занять фізичною культурою і спортом;</w:t>
            </w:r>
          </w:p>
          <w:p w14:paraId="4C6CBC6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поцінування державної мови як чинника розвитку національної фізичної культури для кращого усвідомлення її ролі в гармонійному розвитку особистості;</w:t>
            </w:r>
          </w:p>
          <w:p w14:paraId="02852161"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готовність розвивати і вживати спортивну термінологію державною мовою</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E24CF" w14:textId="77777777" w:rsidR="00EE2BB1" w:rsidRPr="009901E3" w:rsidRDefault="00EE2BB1" w:rsidP="00EE2BB1">
            <w:pPr>
              <w:rPr>
                <w:rFonts w:ascii="Times New Roman" w:eastAsia="Times New Roman" w:hAnsi="Times New Roman" w:cs="Times New Roman"/>
                <w:b/>
                <w:sz w:val="24"/>
                <w:szCs w:val="24"/>
              </w:rPr>
            </w:pPr>
          </w:p>
          <w:p w14:paraId="5EB6F73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rPr>
              <w:t>[</w:t>
            </w:r>
            <w:r w:rsidRPr="009901E3">
              <w:rPr>
                <w:rFonts w:ascii="Times New Roman" w:eastAsia="Times New Roman" w:hAnsi="Times New Roman" w:cs="Times New Roman"/>
                <w:sz w:val="24"/>
                <w:szCs w:val="24"/>
              </w:rPr>
              <w:t>6 ФІО 1.2.2], [9 ФІО 1.2.2],</w:t>
            </w:r>
          </w:p>
          <w:p w14:paraId="2C37A811"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1.4.1], [9 ФІО 1.5.1], [6 ФІО 3.1.2], [9 ФІО 3.1.2]</w:t>
            </w:r>
          </w:p>
          <w:p w14:paraId="6E3763E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1.2.2], [9 ФІО 1.2.2], [6 ФІО 1.5.1], [6 ФІО 3.1.2], [9 ФІО 3.1.2]</w:t>
            </w:r>
          </w:p>
          <w:p w14:paraId="5E005295"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1.1.1], [9 ФІО 1.1.1], [6 ФІО 1.5.1], [6 ФІО 3.1.2], [9 ФІО 3.1.2]</w:t>
            </w:r>
          </w:p>
          <w:p w14:paraId="4D6D0AD9"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ФІО 1.5.1], [6 ФІО 2.3.1], </w:t>
            </w:r>
          </w:p>
          <w:p w14:paraId="6B46162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ФІО 2.3.1], [6 ФІО 3.3.1], [9 ФІО 3.3.1]</w:t>
            </w:r>
          </w:p>
          <w:p w14:paraId="7ACD9309" w14:textId="77777777" w:rsidR="00EE2BB1" w:rsidRPr="009901E3" w:rsidRDefault="00EE2BB1" w:rsidP="00EE2BB1">
            <w:pPr>
              <w:rPr>
                <w:rFonts w:ascii="Times New Roman" w:eastAsia="Times New Roman" w:hAnsi="Times New Roman" w:cs="Times New Roman"/>
              </w:rPr>
            </w:pPr>
          </w:p>
          <w:p w14:paraId="3B8EC69E" w14:textId="77777777" w:rsidR="00EE2BB1" w:rsidRPr="009901E3" w:rsidRDefault="00EE2BB1" w:rsidP="00EE2BB1">
            <w:pPr>
              <w:rPr>
                <w:rFonts w:ascii="Times New Roman" w:eastAsia="Times New Roman" w:hAnsi="Times New Roman" w:cs="Times New Roman"/>
              </w:rPr>
            </w:pPr>
          </w:p>
        </w:tc>
      </w:tr>
      <w:tr w:rsidR="00EE2BB1" w:rsidRPr="009901E3" w14:paraId="0DA8DDDD" w14:textId="77777777" w:rsidTr="002466B3">
        <w:trPr>
          <w:trHeight w:val="4016"/>
          <w:jc w:val="center"/>
        </w:trPr>
        <w:tc>
          <w:tcPr>
            <w:tcW w:w="240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ACBC8"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b/>
                <w:sz w:val="24"/>
                <w:szCs w:val="24"/>
              </w:rPr>
              <w:lastRenderedPageBreak/>
              <w:t>Здатність спілкуватися рідною (у разі відмінності від державної) та іноземними мовами</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8A07B" w14:textId="77777777" w:rsidR="00EE2BB1" w:rsidRPr="009901E3" w:rsidRDefault="00EE2BB1" w:rsidP="00EE2BB1">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Здатність спілкуватися рідною (у разі відмінності від державної)</w:t>
            </w:r>
          </w:p>
          <w:p w14:paraId="75C16CF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187D46B9"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сприймати, розуміти, перетворювати, аналізувати й інтерпретувати, оцінювати інформацію рідною мовою у процесі занять фізичною культурою і спортом;</w:t>
            </w:r>
          </w:p>
          <w:p w14:paraId="190EF3B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допомогою рідної мови спілкуватися про значення занять фізичною культурою і спортом для становлення особистості;</w:t>
            </w:r>
          </w:p>
          <w:p w14:paraId="6DA8520C"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висловлювати власну думку рідною мовою про важливість занять фізичною культурою і спортом для самореалізації людини;</w:t>
            </w:r>
          </w:p>
          <w:p w14:paraId="6D609AC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писати тексти рідною мовою про фізичну культуру і спорт.</w:t>
            </w:r>
          </w:p>
          <w:p w14:paraId="2E1DDCD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4AAD1DC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потреби популяризації українських національних традицій з фізичної культури і спорту у світі засобами рідної мови;</w:t>
            </w:r>
          </w:p>
          <w:p w14:paraId="6E5B8187" w14:textId="77777777" w:rsidR="00EE2BB1" w:rsidRPr="009901E3" w:rsidRDefault="00EE2BB1" w:rsidP="00EE2BB1">
            <w:pPr>
              <w:rPr>
                <w:rFonts w:ascii="Times New Roman" w:eastAsia="Times New Roman" w:hAnsi="Times New Roman" w:cs="Times New Roman"/>
              </w:rPr>
            </w:pPr>
            <w:r w:rsidRPr="009901E3">
              <w:rPr>
                <w:rFonts w:ascii="Times New Roman" w:eastAsia="Times New Roman" w:hAnsi="Times New Roman" w:cs="Times New Roman"/>
                <w:sz w:val="24"/>
                <w:szCs w:val="24"/>
              </w:rPr>
              <w:t>готовність спілкуватися рідною мовою</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50104" w14:textId="77777777" w:rsidR="00EE2BB1" w:rsidRPr="009901E3" w:rsidRDefault="00EE2BB1" w:rsidP="00EE2BB1">
            <w:pPr>
              <w:jc w:val="both"/>
              <w:rPr>
                <w:rFonts w:ascii="Times New Roman" w:eastAsia="Times New Roman" w:hAnsi="Times New Roman" w:cs="Times New Roman"/>
                <w:b/>
                <w:sz w:val="24"/>
                <w:szCs w:val="24"/>
              </w:rPr>
            </w:pPr>
          </w:p>
          <w:p w14:paraId="5484E2B9" w14:textId="77777777" w:rsidR="00EE2BB1" w:rsidRPr="009901E3" w:rsidRDefault="00EE2BB1" w:rsidP="00EE2BB1">
            <w:pPr>
              <w:jc w:val="both"/>
              <w:rPr>
                <w:rFonts w:ascii="Times New Roman" w:eastAsia="Times New Roman" w:hAnsi="Times New Roman" w:cs="Times New Roman"/>
                <w:b/>
                <w:sz w:val="24"/>
                <w:szCs w:val="24"/>
              </w:rPr>
            </w:pPr>
          </w:p>
          <w:p w14:paraId="08FABF1C"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ФІО 1.2.2], [9 ФІО 1.2.2], [6 ФІО 2.3.1], [9 ФІО 2.3.1], </w:t>
            </w:r>
          </w:p>
          <w:p w14:paraId="168237D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3.1.2], [9 ФІО 3.1.2], [9 ФІО 3.2.1]</w:t>
            </w:r>
          </w:p>
          <w:p w14:paraId="1CA5F6F3" w14:textId="77777777" w:rsidR="00EE2BB1" w:rsidRPr="009901E3" w:rsidRDefault="00EE2BB1" w:rsidP="00EE2BB1">
            <w:pPr>
              <w:jc w:val="both"/>
              <w:rPr>
                <w:rFonts w:ascii="Times New Roman" w:eastAsia="Times New Roman" w:hAnsi="Times New Roman" w:cs="Times New Roman"/>
                <w:b/>
                <w:sz w:val="24"/>
                <w:szCs w:val="24"/>
              </w:rPr>
            </w:pPr>
          </w:p>
          <w:p w14:paraId="25FF7DB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1.2.2], [9 ФІО 1.2.2], [6 ФІО 1.5.1]</w:t>
            </w:r>
          </w:p>
          <w:p w14:paraId="5586296C" w14:textId="77777777" w:rsidR="00EE2BB1" w:rsidRPr="009901E3" w:rsidRDefault="00EE2BB1" w:rsidP="00EE2BB1">
            <w:pPr>
              <w:jc w:val="both"/>
              <w:rPr>
                <w:rFonts w:ascii="Times New Roman" w:eastAsia="Times New Roman" w:hAnsi="Times New Roman" w:cs="Times New Roman"/>
                <w:b/>
                <w:sz w:val="24"/>
                <w:szCs w:val="24"/>
              </w:rPr>
            </w:pPr>
          </w:p>
          <w:p w14:paraId="16EFF59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1.4.1], [6 ФІО 1.5.1], [9 ФІО 1.5.1]</w:t>
            </w:r>
          </w:p>
          <w:p w14:paraId="0EAC93A5"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[6 ФІО 3.1.1], [9 ФІО 3.1.1], [6 ФІО 3.3.1]</w:t>
            </w:r>
          </w:p>
        </w:tc>
      </w:tr>
      <w:tr w:rsidR="00EE2BB1" w:rsidRPr="009901E3" w14:paraId="1EB74846" w14:textId="77777777" w:rsidTr="002466B3">
        <w:trPr>
          <w:trHeight w:val="4583"/>
          <w:jc w:val="center"/>
        </w:trPr>
        <w:tc>
          <w:tcPr>
            <w:tcW w:w="2405"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40E40" w14:textId="77777777" w:rsidR="00EE2BB1" w:rsidRPr="009901E3" w:rsidRDefault="00EE2BB1" w:rsidP="00EE2BB1">
            <w:pPr>
              <w:widowControl w:val="0"/>
              <w:rPr>
                <w:rFonts w:ascii="Times New Roman" w:eastAsia="Times New Roman" w:hAnsi="Times New Roman" w:cs="Times New Roman"/>
              </w:rPr>
            </w:pP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3721D" w14:textId="77777777" w:rsidR="00EE2BB1" w:rsidRPr="009901E3" w:rsidRDefault="00EE2BB1" w:rsidP="00EE2BB1">
            <w:pPr>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Здатність спілкуватися іноземними мовами</w:t>
            </w:r>
          </w:p>
          <w:p w14:paraId="382D733D"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42AAC78C"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сприймати, розуміти інформацію та грамотно висловлюватися іноземними мовами у процесі занять фізичною культурою і спортом;</w:t>
            </w:r>
          </w:p>
          <w:p w14:paraId="2CB61E47"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 допомогою іноземних мов спілкуватися про фізичну культуру і спорт;</w:t>
            </w:r>
          </w:p>
          <w:p w14:paraId="61B44A28"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писати тексти іноземною мовою про фізичну культуру і спорт, знаходити інформацію в іноземних джерелах про оздоровчі програми, спортивні новини.</w:t>
            </w:r>
          </w:p>
          <w:p w14:paraId="5C8DBB7E"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445EBE3E"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розуміння потреби популяризувати досягнення українських спортсменів у світі засобами іноземних мов; </w:t>
            </w:r>
          </w:p>
          <w:p w14:paraId="01B538D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важливості оволодіння іноземною мовою для міжкультурного спілкування у процесі занять фізичною культурою і спортом;</w:t>
            </w:r>
          </w:p>
          <w:p w14:paraId="2051CA8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усвідомлення ролі іноземної мови як інструменту одержання новітньої інформації про фізичну культуру і спорт; </w:t>
            </w:r>
          </w:p>
          <w:p w14:paraId="7CD24DCA"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готовність спілкуватися іноземною/іноземними мовою/мовами</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F458E" w14:textId="77777777" w:rsidR="00EE2BB1" w:rsidRPr="009901E3" w:rsidRDefault="00EE2BB1" w:rsidP="00EE2BB1">
            <w:pPr>
              <w:rPr>
                <w:rFonts w:ascii="Times New Roman" w:eastAsia="Times New Roman" w:hAnsi="Times New Roman" w:cs="Times New Roman"/>
                <w:b/>
                <w:sz w:val="24"/>
                <w:szCs w:val="24"/>
              </w:rPr>
            </w:pPr>
          </w:p>
          <w:p w14:paraId="1E1C262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ФІО 2.3.1], [9 ФІО 2.3.1], </w:t>
            </w:r>
          </w:p>
          <w:p w14:paraId="38EFE67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3.1.2], [9 ФІО 3.1.2]</w:t>
            </w:r>
          </w:p>
          <w:p w14:paraId="6669C763" w14:textId="77777777" w:rsidR="00EE2BB1" w:rsidRPr="009901E3" w:rsidRDefault="00EE2BB1" w:rsidP="00EE2BB1">
            <w:pPr>
              <w:rPr>
                <w:rFonts w:ascii="Times New Roman" w:eastAsia="Times New Roman" w:hAnsi="Times New Roman" w:cs="Times New Roman"/>
                <w:sz w:val="24"/>
                <w:szCs w:val="24"/>
              </w:rPr>
            </w:pPr>
          </w:p>
          <w:p w14:paraId="0312FE7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3.1.1], [9 ФІО 3.1.1], [6 ФІО 3.1.2], [9 ФІО 3.1.2]</w:t>
            </w:r>
          </w:p>
          <w:p w14:paraId="0AB95C2D" w14:textId="77777777" w:rsidR="00EE2BB1" w:rsidRPr="009901E3" w:rsidRDefault="00EE2BB1" w:rsidP="00EE2BB1">
            <w:pPr>
              <w:rPr>
                <w:rFonts w:ascii="Times New Roman" w:eastAsia="Times New Roman" w:hAnsi="Times New Roman" w:cs="Times New Roman"/>
                <w:sz w:val="24"/>
                <w:szCs w:val="24"/>
              </w:rPr>
            </w:pPr>
          </w:p>
          <w:p w14:paraId="0411D34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1.3.2],[9 ФІО 1.3.2]</w:t>
            </w:r>
          </w:p>
          <w:p w14:paraId="3AE2828E" w14:textId="77777777" w:rsidR="00EE2BB1" w:rsidRPr="009901E3" w:rsidRDefault="00EE2BB1" w:rsidP="00EE2BB1">
            <w:pPr>
              <w:rPr>
                <w:rFonts w:ascii="Times New Roman" w:eastAsia="Times New Roman" w:hAnsi="Times New Roman" w:cs="Times New Roman"/>
              </w:rPr>
            </w:pPr>
            <w:r w:rsidRPr="009901E3">
              <w:rPr>
                <w:rFonts w:ascii="Times New Roman" w:eastAsia="Times New Roman" w:hAnsi="Times New Roman" w:cs="Times New Roman"/>
                <w:sz w:val="24"/>
                <w:szCs w:val="24"/>
              </w:rPr>
              <w:t>[9 ФІО 2.2.1]</w:t>
            </w:r>
          </w:p>
        </w:tc>
      </w:tr>
      <w:tr w:rsidR="00EE2BB1" w:rsidRPr="009901E3" w14:paraId="323D2F81" w14:textId="77777777" w:rsidTr="002466B3">
        <w:trPr>
          <w:trHeight w:val="472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C6B56"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b/>
                <w:sz w:val="24"/>
                <w:szCs w:val="24"/>
              </w:rPr>
              <w:lastRenderedPageBreak/>
              <w:t>Математична компетентність</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EAE2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58BB642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математичні методи під час занять фізичною культурою для створення індивідуальних фізкультурно-оздоровчих програм;</w:t>
            </w:r>
          </w:p>
          <w:p w14:paraId="27FD4A0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здійснювати самоконтроль власного фізичного стану в процесі занять фізичною культурою і спортом;</w:t>
            </w:r>
          </w:p>
          <w:p w14:paraId="3B0D30E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вести рахунок / здійснювати вимірювання величин у різних видах спорту;</w:t>
            </w:r>
          </w:p>
          <w:p w14:paraId="0418EEC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розраховувати фізичні можливості для досягнення мети в процесі занять фізичною культурою і спортом;</w:t>
            </w:r>
          </w:p>
          <w:p w14:paraId="4B8CDCE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розраховувати раціон харчування;</w:t>
            </w:r>
          </w:p>
          <w:p w14:paraId="76033B84"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розраховувати добову рухову активність тощо;</w:t>
            </w:r>
          </w:p>
          <w:p w14:paraId="750F4098" w14:textId="77777777" w:rsidR="00EE2BB1" w:rsidRPr="009901E3" w:rsidRDefault="00EE2BB1" w:rsidP="00EE2BB1">
            <w:pPr>
              <w:widowControl w:val="0"/>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розраховувати добові енерговитрати під час занять фізичними вправами та спортом.</w:t>
            </w:r>
          </w:p>
          <w:p w14:paraId="652DFAFB"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30026173"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усвідомлення важливості критичного мислення в процесі занять фізичною культурою і спортом</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152B0" w14:textId="77777777" w:rsidR="00EE2BB1" w:rsidRPr="009901E3" w:rsidRDefault="00EE2BB1" w:rsidP="00EE2BB1">
            <w:pPr>
              <w:rPr>
                <w:rFonts w:ascii="Times New Roman" w:eastAsia="Times New Roman" w:hAnsi="Times New Roman" w:cs="Times New Roman"/>
                <w:b/>
                <w:sz w:val="24"/>
                <w:szCs w:val="24"/>
              </w:rPr>
            </w:pPr>
          </w:p>
          <w:p w14:paraId="3EAE28F1"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ФІО 2.2.1], [9 ФІО 2.2.1], [6 ФІО 3.2.2], [9 ФІО 3.2.2] </w:t>
            </w:r>
          </w:p>
          <w:p w14:paraId="3A657AD2" w14:textId="77777777" w:rsidR="00EE2BB1" w:rsidRPr="009901E3" w:rsidRDefault="00EE2BB1" w:rsidP="00EE2BB1">
            <w:pPr>
              <w:rPr>
                <w:rFonts w:ascii="Times New Roman" w:eastAsia="Times New Roman" w:hAnsi="Times New Roman" w:cs="Times New Roman"/>
                <w:b/>
                <w:sz w:val="24"/>
                <w:szCs w:val="24"/>
              </w:rPr>
            </w:pPr>
          </w:p>
          <w:p w14:paraId="622598E3" w14:textId="77777777" w:rsidR="00EE2BB1" w:rsidRPr="009901E3" w:rsidRDefault="00EE2BB1" w:rsidP="00EE2BB1">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ФІО 1.3.2], [9 ФІО 1.3.2], [6 ФІО 3.2.1], [9 ФІО 3.2.1], [6 ФІО 3.2.2], [9 ФІО 3.2.2], [6 ФІО 3.5.1], [9 ФІО 3.5.1]</w:t>
            </w:r>
          </w:p>
          <w:p w14:paraId="57672B0F" w14:textId="77777777" w:rsidR="00EE2BB1" w:rsidRPr="009901E3" w:rsidRDefault="00EE2BB1" w:rsidP="00EE2BB1">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ФІО 1.3.2], [9 ФІО 1.3.2], [9 ФІО 2.2.1]</w:t>
            </w:r>
          </w:p>
          <w:p w14:paraId="2BEBBC30" w14:textId="77777777" w:rsidR="00EE2BB1" w:rsidRPr="009901E3" w:rsidRDefault="00EE2BB1" w:rsidP="00EE2BB1">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ФІО 1.1.1], [9 ФІО 1.1.1]</w:t>
            </w:r>
          </w:p>
          <w:p w14:paraId="0D9F39D5" w14:textId="77777777" w:rsidR="00EE2BB1" w:rsidRPr="009901E3" w:rsidRDefault="00EE2BB1" w:rsidP="00EE2BB1">
            <w:pPr>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ФІО 1.3.2], [9 ФІО 1.3.2]</w:t>
            </w:r>
          </w:p>
          <w:p w14:paraId="307A634B" w14:textId="77777777" w:rsidR="00EE2BB1" w:rsidRPr="009901E3" w:rsidRDefault="00EE2BB1" w:rsidP="00EE2BB1">
            <w:pPr>
              <w:rPr>
                <w:rFonts w:ascii="Times New Roman" w:eastAsia="Times New Roman" w:hAnsi="Times New Roman" w:cs="Times New Roman"/>
                <w:b/>
                <w:sz w:val="24"/>
                <w:szCs w:val="24"/>
              </w:rPr>
            </w:pPr>
          </w:p>
          <w:p w14:paraId="623FEF96" w14:textId="77777777" w:rsidR="00EE2BB1" w:rsidRPr="009901E3" w:rsidRDefault="00EE2BB1" w:rsidP="00EE2BB1">
            <w:pP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1.3.2], [9 ФІО 1.3.2]</w:t>
            </w:r>
          </w:p>
          <w:p w14:paraId="49D7484D" w14:textId="77777777" w:rsidR="00EE2BB1" w:rsidRPr="009901E3" w:rsidRDefault="00EE2BB1" w:rsidP="00EE2BB1">
            <w:pPr>
              <w:rPr>
                <w:rFonts w:ascii="Times New Roman" w:eastAsia="Times New Roman" w:hAnsi="Times New Roman" w:cs="Times New Roman"/>
                <w:sz w:val="24"/>
                <w:szCs w:val="24"/>
              </w:rPr>
            </w:pPr>
          </w:p>
          <w:p w14:paraId="62FD80A5" w14:textId="77777777" w:rsidR="00EE2BB1" w:rsidRPr="009901E3" w:rsidRDefault="00EE2BB1" w:rsidP="00EE2BB1">
            <w:pPr>
              <w:rPr>
                <w:rFonts w:ascii="Times New Roman" w:eastAsia="Times New Roman" w:hAnsi="Times New Roman" w:cs="Times New Roman"/>
              </w:rPr>
            </w:pPr>
            <w:r w:rsidRPr="009901E3">
              <w:rPr>
                <w:rFonts w:ascii="Times New Roman" w:eastAsia="Times New Roman" w:hAnsi="Times New Roman" w:cs="Times New Roman"/>
                <w:sz w:val="24"/>
                <w:szCs w:val="24"/>
              </w:rPr>
              <w:t>[6 ФІО 1.3.2], [9 ФІО 1.3.2]</w:t>
            </w:r>
          </w:p>
        </w:tc>
      </w:tr>
      <w:tr w:rsidR="00EE2BB1" w:rsidRPr="009901E3" w14:paraId="2C86C784" w14:textId="77777777" w:rsidTr="002466B3">
        <w:trPr>
          <w:trHeight w:val="5008"/>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4417A"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b/>
                <w:sz w:val="24"/>
                <w:szCs w:val="24"/>
              </w:rPr>
              <w:lastRenderedPageBreak/>
              <w:t>Компетентності в галузі природничих наук, техніки й технологій</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0C87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7AF6C99A"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знання з природничих наук для поліпшення фізичного стану;</w:t>
            </w:r>
          </w:p>
          <w:p w14:paraId="68A1137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логічне, структурне та системне мислення для розробки оздоровчих програм і технологій;</w:t>
            </w:r>
          </w:p>
          <w:p w14:paraId="0674226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технічні засоби в процесі занять фізичною культурою і спортом;</w:t>
            </w:r>
          </w:p>
          <w:p w14:paraId="3057C9E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виконувати різні фізичні вправи (ігри) в умовах природного середовища, використовувати сили природи в процесі занять фізичною культурою і спортом.</w:t>
            </w:r>
          </w:p>
          <w:p w14:paraId="32E903D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304480E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людини, її діяльності як частини природи;</w:t>
            </w:r>
          </w:p>
          <w:p w14:paraId="4F111FAA"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важливості бережливого природокористування;</w:t>
            </w:r>
          </w:p>
          <w:p w14:paraId="5EF8941F"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усвідомлення особливостей виконання фізичних вправ в умовах низьких та високих температур; високогір’я та рівнинних поверхонь, пересічених місцевостей; </w:t>
            </w:r>
          </w:p>
          <w:p w14:paraId="01576187"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усвідомлення значення досягнень сучасної техніки та технологій для фізичного самовдосконалення</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5199D" w14:textId="77777777" w:rsidR="00EE2BB1" w:rsidRPr="009901E3" w:rsidRDefault="00EE2BB1" w:rsidP="00EE2BB1">
            <w:pPr>
              <w:jc w:val="both"/>
              <w:rPr>
                <w:rFonts w:ascii="Times New Roman" w:eastAsia="Times New Roman" w:hAnsi="Times New Roman" w:cs="Times New Roman"/>
                <w:b/>
                <w:sz w:val="24"/>
                <w:szCs w:val="24"/>
              </w:rPr>
            </w:pPr>
          </w:p>
          <w:p w14:paraId="45F45DE6" w14:textId="77777777" w:rsidR="00EE2BB1" w:rsidRPr="009901E3" w:rsidRDefault="00EE2BB1" w:rsidP="00EE2BB1">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[9 ФІО 3.2.1], [6 ФІО 3.2.2], [9 ФІО 3.2.2]</w:t>
            </w:r>
          </w:p>
          <w:p w14:paraId="4AC318EF" w14:textId="77777777" w:rsidR="00EE2BB1" w:rsidRPr="009901E3" w:rsidRDefault="00EE2BB1" w:rsidP="00EE2BB1">
            <w:pPr>
              <w:jc w:val="both"/>
              <w:rPr>
                <w:rFonts w:ascii="Times New Roman" w:eastAsia="Times New Roman" w:hAnsi="Times New Roman" w:cs="Times New Roman"/>
                <w:b/>
                <w:sz w:val="24"/>
                <w:szCs w:val="24"/>
              </w:rPr>
            </w:pPr>
          </w:p>
          <w:p w14:paraId="39A058D9"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1.1.1], [9 ФІО 1.1.1], [6 ФІО 1.3.2], [9 ФІО 1.3.2], [9 ФІО 3.2.1], [6 ФІО 3.3.1], [9 ФІО 3.3.1]</w:t>
            </w:r>
          </w:p>
          <w:p w14:paraId="577D565F" w14:textId="77777777" w:rsidR="00EE2BB1" w:rsidRPr="009901E3" w:rsidRDefault="00EE2BB1" w:rsidP="00EE2BB1">
            <w:pPr>
              <w:jc w:val="both"/>
              <w:rPr>
                <w:rFonts w:ascii="Times New Roman" w:eastAsia="Times New Roman" w:hAnsi="Times New Roman" w:cs="Times New Roman"/>
                <w:sz w:val="24"/>
                <w:szCs w:val="24"/>
              </w:rPr>
            </w:pPr>
          </w:p>
          <w:p w14:paraId="7E6756AC"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2.1.1], [9 ФІО 2.1.1], [6 ФІО 3.5.1], [9 ФІО 3.5.1]</w:t>
            </w:r>
          </w:p>
          <w:p w14:paraId="5D74EE5B" w14:textId="77777777" w:rsidR="00EE2BB1" w:rsidRPr="009901E3" w:rsidRDefault="00EE2BB1" w:rsidP="00EE2BB1">
            <w:pPr>
              <w:jc w:val="both"/>
              <w:rPr>
                <w:rFonts w:ascii="Times New Roman" w:eastAsia="Times New Roman" w:hAnsi="Times New Roman" w:cs="Times New Roman"/>
                <w:sz w:val="24"/>
                <w:szCs w:val="24"/>
              </w:rPr>
            </w:pPr>
          </w:p>
          <w:p w14:paraId="69E90C39"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[6 ФІО 1.1.1], [9 ФІО 1.1.1], [6 ФІО 2.1.1], [9 ФІО 2.1.1]</w:t>
            </w:r>
          </w:p>
        </w:tc>
      </w:tr>
      <w:tr w:rsidR="00EE2BB1" w:rsidRPr="009901E3" w14:paraId="2103B70D" w14:textId="77777777" w:rsidTr="002466B3">
        <w:trPr>
          <w:trHeight w:val="3733"/>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0E081"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b/>
                <w:sz w:val="24"/>
                <w:szCs w:val="24"/>
              </w:rPr>
              <w:t>Інноваційність</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18EA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7159813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застосовувати інноваційно-оздоровчі технології для покращення фізичного стану;</w:t>
            </w:r>
          </w:p>
          <w:p w14:paraId="11BE125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розвивати нові ідеї та можливості для створення оздоровчих (систем) технологій, досліджувати та експериментувати з інноваційними підходами у фізичному вихованні;</w:t>
            </w:r>
          </w:p>
          <w:p w14:paraId="43D154EA"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створювати інноваційні програми індивідуальних фізкультурно-оздоровчих занять.</w:t>
            </w:r>
          </w:p>
          <w:p w14:paraId="50B36448"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0D1AFEBE"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усвідомлювати значення інноваційних технологій у фізичному самовдосконаленні особистості; </w:t>
            </w:r>
          </w:p>
          <w:p w14:paraId="5FAB77AB"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розуміння потреби впроваджувати інноваційні технології в процесі занять фізичною культурою і спортом</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AC13F" w14:textId="77777777" w:rsidR="00EE2BB1" w:rsidRPr="009901E3" w:rsidRDefault="00EE2BB1" w:rsidP="00EE2BB1">
            <w:pPr>
              <w:jc w:val="both"/>
              <w:rPr>
                <w:rFonts w:ascii="Times New Roman" w:eastAsia="Times New Roman" w:hAnsi="Times New Roman" w:cs="Times New Roman"/>
                <w:b/>
                <w:sz w:val="24"/>
                <w:szCs w:val="24"/>
              </w:rPr>
            </w:pPr>
          </w:p>
          <w:p w14:paraId="2D747DD5" w14:textId="77777777" w:rsidR="00EE2BB1" w:rsidRPr="009901E3" w:rsidRDefault="00EE2BB1" w:rsidP="00EE2BB1">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ФІО 2.2.1], [9 ФІО 2.2.1], [6 ФІО 2.2.2], [9 ФІО 2.2.2], [6 ФІО 3.2.2], [9 ФІО 3.2.2]</w:t>
            </w:r>
          </w:p>
          <w:p w14:paraId="690C1617" w14:textId="77777777" w:rsidR="00EE2BB1" w:rsidRPr="009901E3" w:rsidRDefault="00EE2BB1" w:rsidP="00EE2BB1">
            <w:pPr>
              <w:jc w:val="both"/>
              <w:rPr>
                <w:rFonts w:ascii="Times New Roman" w:eastAsia="Times New Roman" w:hAnsi="Times New Roman" w:cs="Times New Roman"/>
                <w:b/>
                <w:sz w:val="24"/>
                <w:szCs w:val="24"/>
              </w:rPr>
            </w:pPr>
          </w:p>
          <w:p w14:paraId="0FB855A9" w14:textId="77777777" w:rsidR="00EE2BB1" w:rsidRPr="009901E3" w:rsidRDefault="00EE2BB1" w:rsidP="00EE2BB1">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ФІО 2.2.1], [9 ФІО 2.2.1], [6 ФІО 2.2.2], [9 ФІО 2.2.2]</w:t>
            </w:r>
          </w:p>
          <w:p w14:paraId="2DBAFE0D" w14:textId="77777777" w:rsidR="00EE2BB1" w:rsidRPr="009901E3" w:rsidRDefault="00EE2BB1" w:rsidP="00EE2BB1">
            <w:pPr>
              <w:jc w:val="both"/>
              <w:rPr>
                <w:rFonts w:ascii="Times New Roman" w:eastAsia="Times New Roman" w:hAnsi="Times New Roman" w:cs="Times New Roman"/>
                <w:b/>
                <w:sz w:val="24"/>
                <w:szCs w:val="24"/>
              </w:rPr>
            </w:pPr>
          </w:p>
          <w:p w14:paraId="79B10166" w14:textId="77777777" w:rsidR="00EE2BB1" w:rsidRPr="009901E3" w:rsidRDefault="00EE2BB1" w:rsidP="00EE2BB1">
            <w:pPr>
              <w:jc w:val="both"/>
              <w:rPr>
                <w:rFonts w:ascii="Times New Roman" w:eastAsia="Times New Roman" w:hAnsi="Times New Roman" w:cs="Times New Roman"/>
                <w:b/>
                <w:sz w:val="24"/>
                <w:szCs w:val="24"/>
              </w:rPr>
            </w:pPr>
            <w:r w:rsidRPr="009901E3">
              <w:rPr>
                <w:rFonts w:ascii="Times New Roman" w:eastAsia="Times New Roman" w:hAnsi="Times New Roman" w:cs="Times New Roman"/>
                <w:sz w:val="24"/>
                <w:szCs w:val="24"/>
              </w:rPr>
              <w:t>[6 ФІО 2.2.1], [9 ФІО 2.2.1], [6 ФІО 2.2.2], [9 ФІО 2.2.2]</w:t>
            </w:r>
          </w:p>
          <w:p w14:paraId="168FAD9A" w14:textId="77777777" w:rsidR="00EE2BB1" w:rsidRPr="009901E3" w:rsidRDefault="00EE2BB1" w:rsidP="00EE2BB1">
            <w:pPr>
              <w:jc w:val="both"/>
              <w:rPr>
                <w:rFonts w:ascii="Times New Roman" w:eastAsia="Times New Roman" w:hAnsi="Times New Roman" w:cs="Times New Roman"/>
              </w:rPr>
            </w:pPr>
          </w:p>
        </w:tc>
      </w:tr>
      <w:tr w:rsidR="00EE2BB1" w:rsidRPr="009901E3" w14:paraId="4252B946" w14:textId="77777777" w:rsidTr="002466B3">
        <w:trPr>
          <w:trHeight w:val="6709"/>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239DA"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b/>
                <w:sz w:val="24"/>
                <w:szCs w:val="24"/>
              </w:rPr>
              <w:lastRenderedPageBreak/>
              <w:t>Екологічна компетентність</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228A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7D9E5AF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пристосовуватися до умов навколишнього середовища під час виконання фізичних вправ;</w:t>
            </w:r>
          </w:p>
          <w:p w14:paraId="3F13CC4F" w14:textId="77777777" w:rsidR="00EE2BB1" w:rsidRPr="009901E3" w:rsidRDefault="00EE2BB1" w:rsidP="00EE2BB1">
            <w:pPr>
              <w:jc w:val="both"/>
              <w:rPr>
                <w:rFonts w:ascii="Times New Roman" w:eastAsia="Times New Roman" w:hAnsi="Times New Roman" w:cs="Times New Roman"/>
                <w:sz w:val="24"/>
                <w:szCs w:val="24"/>
              </w:rPr>
            </w:pPr>
          </w:p>
          <w:p w14:paraId="7591B6CE"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допоміжні засоби фізичного виховання (оздоровчі сили природи та гігієнічні фактори) для поліпшення фізичного стану, загартованості;</w:t>
            </w:r>
          </w:p>
          <w:p w14:paraId="721F014E" w14:textId="77777777" w:rsidR="00EE2BB1" w:rsidRPr="009901E3" w:rsidRDefault="00EE2BB1" w:rsidP="00EE2BB1">
            <w:pPr>
              <w:jc w:val="both"/>
              <w:rPr>
                <w:rFonts w:ascii="Times New Roman" w:eastAsia="Times New Roman" w:hAnsi="Times New Roman" w:cs="Times New Roman"/>
                <w:sz w:val="24"/>
                <w:szCs w:val="24"/>
              </w:rPr>
            </w:pPr>
          </w:p>
          <w:p w14:paraId="2A8212EF"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дотримуватися санітарно-гігієнічних норм у процесі занять фізичною культурою і спортом;</w:t>
            </w:r>
          </w:p>
          <w:p w14:paraId="5B1D2F91" w14:textId="77777777" w:rsidR="00EE2BB1" w:rsidRPr="009901E3" w:rsidRDefault="00EE2BB1" w:rsidP="00EE2BB1">
            <w:pPr>
              <w:jc w:val="both"/>
              <w:rPr>
                <w:rFonts w:ascii="Times New Roman" w:eastAsia="Times New Roman" w:hAnsi="Times New Roman" w:cs="Times New Roman"/>
                <w:sz w:val="24"/>
                <w:szCs w:val="24"/>
              </w:rPr>
            </w:pPr>
          </w:p>
          <w:p w14:paraId="09B6B83A"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організовувати та проводити форми фізичного виховання у природному середовищі;</w:t>
            </w:r>
          </w:p>
          <w:p w14:paraId="41C647C9" w14:textId="77777777" w:rsidR="00EE2BB1" w:rsidRPr="009901E3" w:rsidRDefault="00EE2BB1" w:rsidP="00EE2BB1">
            <w:pPr>
              <w:jc w:val="both"/>
              <w:rPr>
                <w:rFonts w:ascii="Times New Roman" w:eastAsia="Times New Roman" w:hAnsi="Times New Roman" w:cs="Times New Roman"/>
                <w:sz w:val="24"/>
                <w:szCs w:val="24"/>
              </w:rPr>
            </w:pPr>
          </w:p>
          <w:p w14:paraId="6EBCC52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надавати першу </w:t>
            </w:r>
            <w:proofErr w:type="spellStart"/>
            <w:r w:rsidRPr="009901E3">
              <w:rPr>
                <w:rFonts w:ascii="Times New Roman" w:eastAsia="Times New Roman" w:hAnsi="Times New Roman" w:cs="Times New Roman"/>
                <w:sz w:val="24"/>
                <w:szCs w:val="24"/>
              </w:rPr>
              <w:t>домедичну</w:t>
            </w:r>
            <w:proofErr w:type="spellEnd"/>
            <w:r w:rsidRPr="009901E3">
              <w:rPr>
                <w:rFonts w:ascii="Times New Roman" w:eastAsia="Times New Roman" w:hAnsi="Times New Roman" w:cs="Times New Roman"/>
                <w:sz w:val="24"/>
                <w:szCs w:val="24"/>
              </w:rPr>
              <w:t xml:space="preserve"> та медичну допомогу, пов’язану з біотичними (живої природи) та абіотичними (неживої природи) небезпеками під час виконання фізичних вправ.</w:t>
            </w:r>
          </w:p>
          <w:p w14:paraId="5AE37E65" w14:textId="77777777" w:rsidR="00EE2BB1" w:rsidRPr="009901E3" w:rsidRDefault="00EE2BB1" w:rsidP="00EE2BB1">
            <w:pPr>
              <w:jc w:val="both"/>
              <w:rPr>
                <w:rFonts w:ascii="Times New Roman" w:eastAsia="Times New Roman" w:hAnsi="Times New Roman" w:cs="Times New Roman"/>
                <w:sz w:val="24"/>
                <w:szCs w:val="24"/>
              </w:rPr>
            </w:pPr>
          </w:p>
          <w:p w14:paraId="6474C8D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6F49223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гармонійного розвитку людини і природи, сприймання екологічного довкілля як ідеального середовища для реалізації фізичної активності людини, ціннісне ставлення до навколишнього середовища як до потенційного джерела зміцнення здоров’я;</w:t>
            </w:r>
          </w:p>
          <w:p w14:paraId="63B27078"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розуміння важливості дотримання санітарно-гігієнічних норм</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1995D" w14:textId="77777777" w:rsidR="00EE2BB1" w:rsidRPr="009901E3" w:rsidRDefault="00EE2BB1" w:rsidP="00EE2BB1">
            <w:pPr>
              <w:jc w:val="both"/>
              <w:rPr>
                <w:rFonts w:ascii="Times New Roman" w:eastAsia="Times New Roman" w:hAnsi="Times New Roman" w:cs="Times New Roman"/>
                <w:b/>
                <w:sz w:val="24"/>
                <w:szCs w:val="24"/>
              </w:rPr>
            </w:pPr>
          </w:p>
          <w:p w14:paraId="1FB56299"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2.1.1], [9 ФІО 2.1.1]</w:t>
            </w:r>
          </w:p>
          <w:p w14:paraId="0C944AF2" w14:textId="77777777" w:rsidR="00EE2BB1" w:rsidRPr="009901E3" w:rsidRDefault="00EE2BB1" w:rsidP="00EE2BB1">
            <w:pPr>
              <w:jc w:val="both"/>
              <w:rPr>
                <w:rFonts w:ascii="Times New Roman" w:eastAsia="Times New Roman" w:hAnsi="Times New Roman" w:cs="Times New Roman"/>
                <w:sz w:val="24"/>
                <w:szCs w:val="24"/>
              </w:rPr>
            </w:pPr>
          </w:p>
          <w:p w14:paraId="300BE4B5"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 [9 ФІО 3.1.2], [6 ФІО 3.2.2], [9 ФІО 3.2.2]</w:t>
            </w:r>
          </w:p>
          <w:p w14:paraId="5351AF79" w14:textId="77777777" w:rsidR="00EE2BB1" w:rsidRPr="009901E3" w:rsidRDefault="00EE2BB1" w:rsidP="00EE2BB1">
            <w:pPr>
              <w:jc w:val="both"/>
              <w:rPr>
                <w:rFonts w:ascii="Times New Roman" w:eastAsia="Times New Roman" w:hAnsi="Times New Roman" w:cs="Times New Roman"/>
                <w:sz w:val="24"/>
                <w:szCs w:val="24"/>
              </w:rPr>
            </w:pPr>
          </w:p>
          <w:p w14:paraId="7FC585E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ФІО 3.1.2], [6 ФІО 3.4.1], [9 ФІО 3.4.1]</w:t>
            </w:r>
          </w:p>
          <w:p w14:paraId="57ADE92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3.5.1], [9 ФІО 3.5.1]</w:t>
            </w:r>
          </w:p>
          <w:p w14:paraId="45D70E22" w14:textId="77777777" w:rsidR="00EE2BB1" w:rsidRPr="009901E3" w:rsidRDefault="00EE2BB1" w:rsidP="00EE2BB1">
            <w:pPr>
              <w:jc w:val="both"/>
              <w:rPr>
                <w:rFonts w:ascii="Times New Roman" w:eastAsia="Times New Roman" w:hAnsi="Times New Roman" w:cs="Times New Roman"/>
                <w:sz w:val="24"/>
                <w:szCs w:val="24"/>
              </w:rPr>
            </w:pPr>
          </w:p>
          <w:p w14:paraId="6645FD5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1.1.1], [9 ФІО 1.1.1], [6 ФІО 3.4.1], [9 ФІО 3.4.1]</w:t>
            </w:r>
          </w:p>
          <w:p w14:paraId="2614443A" w14:textId="77777777" w:rsidR="00EE2BB1" w:rsidRPr="009901E3" w:rsidRDefault="00EE2BB1" w:rsidP="00EE2BB1">
            <w:pPr>
              <w:jc w:val="both"/>
              <w:rPr>
                <w:rFonts w:ascii="Times New Roman" w:eastAsia="Times New Roman" w:hAnsi="Times New Roman" w:cs="Times New Roman"/>
                <w:sz w:val="24"/>
                <w:szCs w:val="24"/>
              </w:rPr>
            </w:pPr>
          </w:p>
          <w:p w14:paraId="728A2E3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2.3.1], [9 ФІО 2.3.1],</w:t>
            </w:r>
          </w:p>
          <w:p w14:paraId="3A1B3F28"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[6 ФІО 3.5.1], [9 ФІО 3.5.1]</w:t>
            </w:r>
          </w:p>
        </w:tc>
      </w:tr>
      <w:tr w:rsidR="00EE2BB1" w:rsidRPr="009901E3" w14:paraId="453FAAC3" w14:textId="77777777" w:rsidTr="002466B3">
        <w:trPr>
          <w:trHeight w:val="4158"/>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9A80CD"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b/>
                <w:sz w:val="24"/>
                <w:szCs w:val="24"/>
              </w:rPr>
              <w:lastRenderedPageBreak/>
              <w:t>Інформаційно-комунікаційна компетентність</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C3887"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4B2156DA"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комп’ютерні технології, тренажерні пристрої для поліпшення та оцінювання власного фізичного стану, моніторингу рухової та ігрової активності;</w:t>
            </w:r>
          </w:p>
          <w:p w14:paraId="590DD1C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аналізувати, спілкуватися та вирішувати проблемні ситуації за допомогою засобів комунікації в процесі занять фізичною культурою і спортом; </w:t>
            </w:r>
          </w:p>
          <w:p w14:paraId="02364878"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використовувати цифрові засоби та технології для оцінювання фізичного стану та створення індивідуальних оздоровчих програм.</w:t>
            </w:r>
          </w:p>
          <w:p w14:paraId="7786D06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09F5CABA"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усвідомлення впливу інформаційних та комунікаційних технологій і пристроїв на фізичний розвиток і здоров’я людини, переваг та ризиків їх використання; </w:t>
            </w:r>
          </w:p>
          <w:p w14:paraId="356EFABE"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розуміння проблем і наслідків комп'ютерної залежності</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61533" w14:textId="77777777" w:rsidR="00EE2BB1" w:rsidRPr="009901E3" w:rsidRDefault="00EE2BB1" w:rsidP="00EE2BB1">
            <w:pPr>
              <w:jc w:val="both"/>
              <w:rPr>
                <w:rFonts w:ascii="Times New Roman" w:eastAsia="Times New Roman" w:hAnsi="Times New Roman" w:cs="Times New Roman"/>
                <w:b/>
                <w:sz w:val="24"/>
                <w:szCs w:val="24"/>
              </w:rPr>
            </w:pPr>
          </w:p>
          <w:p w14:paraId="01B83EFE"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2.2.1], [9 ФІО 2.2.1], [6 ФІО 2.2.2], [9 ФІО 2.2.2], [6 ФІО 3.1.1], [9 ФІО 3.1.1], [9 ФІО 3.2.2]</w:t>
            </w:r>
          </w:p>
          <w:p w14:paraId="14553453" w14:textId="77777777" w:rsidR="00EE2BB1" w:rsidRPr="009901E3" w:rsidRDefault="00EE2BB1" w:rsidP="00EE2BB1">
            <w:pPr>
              <w:jc w:val="both"/>
              <w:rPr>
                <w:rFonts w:ascii="Times New Roman" w:eastAsia="Times New Roman" w:hAnsi="Times New Roman" w:cs="Times New Roman"/>
                <w:sz w:val="24"/>
                <w:szCs w:val="24"/>
              </w:rPr>
            </w:pPr>
          </w:p>
          <w:p w14:paraId="23C5016A"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2.3.1], [9 ФІО 2.3.1],</w:t>
            </w:r>
          </w:p>
          <w:p w14:paraId="57D3FEE5"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3.1.1], [9 ФІО 3.1.1], [6 ФІО 3.1.2], [9 ФІО 3.1.2], [6 ФІО 3.3.1], [9 ФІО 3.3.1]</w:t>
            </w:r>
          </w:p>
          <w:p w14:paraId="7AE68AA7" w14:textId="77777777" w:rsidR="00EE2BB1" w:rsidRPr="009901E3" w:rsidRDefault="00EE2BB1" w:rsidP="00EE2BB1">
            <w:pPr>
              <w:jc w:val="both"/>
              <w:rPr>
                <w:rFonts w:ascii="Times New Roman" w:eastAsia="Times New Roman" w:hAnsi="Times New Roman" w:cs="Times New Roman"/>
                <w:sz w:val="24"/>
                <w:szCs w:val="24"/>
              </w:rPr>
            </w:pPr>
          </w:p>
          <w:p w14:paraId="79622558" w14:textId="77777777" w:rsidR="00EE2BB1" w:rsidRPr="009901E3" w:rsidRDefault="00EE2BB1" w:rsidP="002466B3">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[6 ФІО 2.2.1], [9 ФІО 2.2.1], [6 ФІО 2.2.2], [9 ФІО 2.2.2],  [9 ФІО 3.2.2]</w:t>
            </w:r>
          </w:p>
        </w:tc>
      </w:tr>
      <w:tr w:rsidR="00EE2BB1" w:rsidRPr="009901E3" w14:paraId="6DB36EED" w14:textId="77777777" w:rsidTr="002466B3">
        <w:trPr>
          <w:trHeight w:val="5292"/>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6D62E"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b/>
                <w:sz w:val="24"/>
                <w:szCs w:val="24"/>
              </w:rPr>
              <w:t>Навчання впродовж життя</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3664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Уміння:</w:t>
            </w:r>
          </w:p>
          <w:p w14:paraId="6208454D"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шукати, аналізувати, систематизувати та використовувати інформацію в процесі занять фізичною культурою і спортом;</w:t>
            </w:r>
          </w:p>
          <w:p w14:paraId="72579720" w14:textId="77777777" w:rsidR="00EE2BB1" w:rsidRPr="009901E3" w:rsidRDefault="00EE2BB1" w:rsidP="00EE2BB1">
            <w:pPr>
              <w:jc w:val="both"/>
              <w:rPr>
                <w:rFonts w:ascii="Times New Roman" w:eastAsia="Times New Roman" w:hAnsi="Times New Roman" w:cs="Times New Roman"/>
                <w:sz w:val="24"/>
                <w:szCs w:val="24"/>
              </w:rPr>
            </w:pPr>
          </w:p>
          <w:p w14:paraId="254DA601" w14:textId="77777777" w:rsidR="00EE2BB1" w:rsidRPr="009901E3" w:rsidRDefault="00EE2BB1" w:rsidP="00EE2BB1">
            <w:pPr>
              <w:jc w:val="both"/>
              <w:rPr>
                <w:rFonts w:ascii="Times New Roman" w:eastAsia="Times New Roman" w:hAnsi="Times New Roman" w:cs="Times New Roman"/>
                <w:sz w:val="24"/>
                <w:szCs w:val="24"/>
              </w:rPr>
            </w:pPr>
          </w:p>
          <w:p w14:paraId="2EE6461D"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розв’язувати проблемні завдання в процесі занять фізичною культурою і спортом;</w:t>
            </w:r>
          </w:p>
          <w:p w14:paraId="531C8087" w14:textId="77777777" w:rsidR="00EE2BB1" w:rsidRPr="009901E3" w:rsidRDefault="00EE2BB1" w:rsidP="00EE2BB1">
            <w:pPr>
              <w:jc w:val="both"/>
              <w:rPr>
                <w:rFonts w:ascii="Times New Roman" w:eastAsia="Times New Roman" w:hAnsi="Times New Roman" w:cs="Times New Roman"/>
                <w:sz w:val="24"/>
                <w:szCs w:val="24"/>
              </w:rPr>
            </w:pPr>
          </w:p>
          <w:p w14:paraId="077BAB84" w14:textId="77777777" w:rsidR="00EE2BB1" w:rsidRPr="009901E3" w:rsidRDefault="00EE2BB1" w:rsidP="00EE2BB1">
            <w:pPr>
              <w:jc w:val="both"/>
              <w:rPr>
                <w:rFonts w:ascii="Times New Roman" w:eastAsia="Times New Roman" w:hAnsi="Times New Roman" w:cs="Times New Roman"/>
                <w:sz w:val="24"/>
                <w:szCs w:val="24"/>
              </w:rPr>
            </w:pPr>
          </w:p>
          <w:p w14:paraId="2E6F8CB8"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досягати конкретних цілей, долати труднощі та перешкоди в процесі фізичного самовдосконалення; </w:t>
            </w:r>
          </w:p>
          <w:p w14:paraId="0876374E" w14:textId="77777777" w:rsidR="00EE2BB1" w:rsidRPr="009901E3" w:rsidRDefault="00EE2BB1" w:rsidP="00EE2BB1">
            <w:pPr>
              <w:jc w:val="both"/>
              <w:rPr>
                <w:rFonts w:ascii="Times New Roman" w:eastAsia="Times New Roman" w:hAnsi="Times New Roman" w:cs="Times New Roman"/>
                <w:sz w:val="24"/>
                <w:szCs w:val="24"/>
              </w:rPr>
            </w:pPr>
          </w:p>
          <w:p w14:paraId="3A34514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розробляти та використовувати індивідуальні оздоровчі програми з урахуванням власних можливостей, здібностей, мотивів, потреб та здоров'я.</w:t>
            </w:r>
          </w:p>
          <w:p w14:paraId="041DDAA5" w14:textId="77777777" w:rsidR="00EE2BB1" w:rsidRPr="009901E3" w:rsidRDefault="00EE2BB1" w:rsidP="00EE2BB1">
            <w:pPr>
              <w:jc w:val="both"/>
              <w:rPr>
                <w:rFonts w:ascii="Times New Roman" w:eastAsia="Times New Roman" w:hAnsi="Times New Roman" w:cs="Times New Roman"/>
                <w:sz w:val="24"/>
                <w:szCs w:val="24"/>
              </w:rPr>
            </w:pPr>
          </w:p>
          <w:p w14:paraId="0859AFF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73C0E0F6"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розуміння потреби постійного фізичного вдосконалення, формування фізичної культури особистості.</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320B9" w14:textId="77777777" w:rsidR="00EE2BB1" w:rsidRPr="009901E3" w:rsidRDefault="00EE2BB1" w:rsidP="00EE2BB1">
            <w:pPr>
              <w:jc w:val="both"/>
              <w:rPr>
                <w:rFonts w:ascii="Times New Roman" w:eastAsia="Times New Roman" w:hAnsi="Times New Roman" w:cs="Times New Roman"/>
                <w:b/>
                <w:sz w:val="24"/>
                <w:szCs w:val="24"/>
              </w:rPr>
            </w:pPr>
          </w:p>
          <w:p w14:paraId="468B2DA7"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1.3.2], [9 ФІО 1.3.2], [6 ФІО 3.1.1], [9 ФІО 3.1.1], [6 ФІО 3.3.1], [9 ФІО 3.3.1]</w:t>
            </w:r>
          </w:p>
          <w:p w14:paraId="64632E57" w14:textId="77777777" w:rsidR="00EE2BB1" w:rsidRPr="009901E3" w:rsidRDefault="00EE2BB1" w:rsidP="00EE2BB1">
            <w:pPr>
              <w:jc w:val="both"/>
              <w:rPr>
                <w:rFonts w:ascii="Times New Roman" w:eastAsia="Times New Roman" w:hAnsi="Times New Roman" w:cs="Times New Roman"/>
                <w:sz w:val="24"/>
                <w:szCs w:val="24"/>
              </w:rPr>
            </w:pPr>
          </w:p>
          <w:p w14:paraId="4BF5B52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1.3.2], [9 ФІО 1.3.2], [6 ФІО 3.3.1], [9 ФІО 3.3.1]</w:t>
            </w:r>
          </w:p>
          <w:p w14:paraId="2C340C3D" w14:textId="77777777" w:rsidR="00EE2BB1" w:rsidRPr="009901E3" w:rsidRDefault="00EE2BB1" w:rsidP="00EE2BB1">
            <w:pPr>
              <w:jc w:val="both"/>
              <w:rPr>
                <w:rFonts w:ascii="Times New Roman" w:eastAsia="Times New Roman" w:hAnsi="Times New Roman" w:cs="Times New Roman"/>
                <w:sz w:val="24"/>
                <w:szCs w:val="24"/>
              </w:rPr>
            </w:pPr>
          </w:p>
          <w:p w14:paraId="63C63CED"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1.1.1], [9 ФІО 1.1.1], [6 ФІО 1.2.1], [9 ФІО 1.2.1], [6 ФІО 1.2.2], [9 ФІО 1.2.2]</w:t>
            </w:r>
          </w:p>
          <w:p w14:paraId="471C35DA" w14:textId="77777777" w:rsidR="00EE2BB1" w:rsidRPr="009901E3" w:rsidRDefault="00EE2BB1" w:rsidP="00EE2BB1">
            <w:pPr>
              <w:jc w:val="both"/>
              <w:rPr>
                <w:rFonts w:ascii="Times New Roman" w:eastAsia="Times New Roman" w:hAnsi="Times New Roman" w:cs="Times New Roman"/>
                <w:b/>
                <w:sz w:val="24"/>
                <w:szCs w:val="24"/>
              </w:rPr>
            </w:pPr>
          </w:p>
          <w:p w14:paraId="204AB94C"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[9 ФІО 1.4.1], [9 ФІО 3.1.2]</w:t>
            </w:r>
          </w:p>
        </w:tc>
      </w:tr>
      <w:tr w:rsidR="00EE2BB1" w:rsidRPr="009901E3" w14:paraId="4C54BFCA" w14:textId="77777777" w:rsidTr="002466B3">
        <w:trPr>
          <w:trHeight w:val="5717"/>
          <w:jc w:val="center"/>
        </w:trPr>
        <w:tc>
          <w:tcPr>
            <w:tcW w:w="240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35D88" w14:textId="77777777" w:rsidR="00EE2BB1" w:rsidRPr="009901E3" w:rsidRDefault="00EE2BB1" w:rsidP="002466B3">
            <w:pPr>
              <w:rPr>
                <w:rFonts w:ascii="Times New Roman" w:eastAsia="Times New Roman" w:hAnsi="Times New Roman" w:cs="Times New Roman"/>
              </w:rPr>
            </w:pPr>
            <w:r w:rsidRPr="009901E3">
              <w:rPr>
                <w:rFonts w:ascii="Times New Roman" w:eastAsia="Times New Roman" w:hAnsi="Times New Roman" w:cs="Times New Roman"/>
                <w:b/>
                <w:sz w:val="24"/>
                <w:szCs w:val="24"/>
              </w:rPr>
              <w:lastRenderedPageBreak/>
              <w:t>Громадянсь</w:t>
            </w:r>
            <w:r w:rsidR="002466B3" w:rsidRPr="009901E3">
              <w:rPr>
                <w:rFonts w:ascii="Times New Roman" w:eastAsia="Times New Roman" w:hAnsi="Times New Roman" w:cs="Times New Roman"/>
                <w:b/>
                <w:sz w:val="24"/>
                <w:szCs w:val="24"/>
              </w:rPr>
              <w:t>кі та соціальні компетентності</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7DF61" w14:textId="77777777" w:rsidR="00EE2BB1" w:rsidRPr="009901E3" w:rsidRDefault="00EE2BB1" w:rsidP="00EE2BB1">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Громадянські компетентності</w:t>
            </w:r>
          </w:p>
          <w:p w14:paraId="49E17630" w14:textId="77777777" w:rsidR="00EE2BB1" w:rsidRPr="009901E3" w:rsidRDefault="00EE2BB1" w:rsidP="00EE2BB1">
            <w:pPr>
              <w:jc w:val="both"/>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Уміння:</w:t>
            </w:r>
          </w:p>
          <w:p w14:paraId="697FE32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виявляти солідарність і підтримку у процесі занять фізичною культурою і спортом;</w:t>
            </w:r>
          </w:p>
          <w:p w14:paraId="6A396511" w14:textId="77777777" w:rsidR="00EE2BB1" w:rsidRPr="009901E3" w:rsidRDefault="00EE2BB1" w:rsidP="00EE2BB1">
            <w:pPr>
              <w:jc w:val="both"/>
              <w:rPr>
                <w:rFonts w:ascii="Times New Roman" w:eastAsia="Times New Roman" w:hAnsi="Times New Roman" w:cs="Times New Roman"/>
                <w:sz w:val="24"/>
                <w:szCs w:val="24"/>
              </w:rPr>
            </w:pPr>
          </w:p>
          <w:p w14:paraId="36E7359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ухвалювати спільні рішення на користь команди;</w:t>
            </w:r>
          </w:p>
          <w:p w14:paraId="5EFF915C" w14:textId="77777777" w:rsidR="00EE2BB1" w:rsidRPr="009901E3" w:rsidRDefault="00EE2BB1" w:rsidP="00EE2BB1">
            <w:pPr>
              <w:jc w:val="both"/>
              <w:rPr>
                <w:rFonts w:ascii="Times New Roman" w:eastAsia="Times New Roman" w:hAnsi="Times New Roman" w:cs="Times New Roman"/>
                <w:sz w:val="24"/>
                <w:szCs w:val="24"/>
              </w:rPr>
            </w:pPr>
          </w:p>
          <w:p w14:paraId="0D785669"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дотримуватися демократичних принципів у процесі занять фізичною культурою і спортом;</w:t>
            </w:r>
          </w:p>
          <w:p w14:paraId="5C97A168" w14:textId="77777777" w:rsidR="00EE2BB1" w:rsidRPr="009901E3" w:rsidRDefault="00EE2BB1" w:rsidP="00EE2BB1">
            <w:pPr>
              <w:jc w:val="both"/>
              <w:rPr>
                <w:rFonts w:ascii="Times New Roman" w:eastAsia="Times New Roman" w:hAnsi="Times New Roman" w:cs="Times New Roman"/>
                <w:sz w:val="24"/>
                <w:szCs w:val="24"/>
              </w:rPr>
            </w:pPr>
          </w:p>
          <w:p w14:paraId="4017F38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уникати дискримінаційних вчинків у процесі занять фізичною культурою і спортом;</w:t>
            </w:r>
          </w:p>
          <w:p w14:paraId="71E5D588" w14:textId="77777777" w:rsidR="00EE2BB1" w:rsidRPr="009901E3" w:rsidRDefault="00EE2BB1" w:rsidP="00EE2BB1">
            <w:pPr>
              <w:jc w:val="both"/>
              <w:rPr>
                <w:rFonts w:ascii="Times New Roman" w:eastAsia="Times New Roman" w:hAnsi="Times New Roman" w:cs="Times New Roman"/>
                <w:sz w:val="24"/>
                <w:szCs w:val="24"/>
              </w:rPr>
            </w:pPr>
          </w:p>
          <w:p w14:paraId="193DC6A8" w14:textId="77777777" w:rsidR="00EE2BB1" w:rsidRPr="009901E3" w:rsidRDefault="00EE2BB1" w:rsidP="00EE2BB1">
            <w:pPr>
              <w:widowControl w:val="0"/>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керуватись нормативно-правовою базою у процесі фізичного виховання. </w:t>
            </w:r>
          </w:p>
          <w:p w14:paraId="71FAE56F" w14:textId="77777777" w:rsidR="00EE2BB1" w:rsidRPr="009901E3" w:rsidRDefault="00EE2BB1" w:rsidP="00EE2BB1">
            <w:pPr>
              <w:widowControl w:val="0"/>
              <w:rPr>
                <w:rFonts w:ascii="Times New Roman" w:eastAsia="Times New Roman" w:hAnsi="Times New Roman" w:cs="Times New Roman"/>
                <w:sz w:val="24"/>
                <w:szCs w:val="24"/>
              </w:rPr>
            </w:pPr>
          </w:p>
          <w:p w14:paraId="4140BB53" w14:textId="77777777" w:rsidR="00EE2BB1" w:rsidRPr="009901E3" w:rsidRDefault="00EE2BB1" w:rsidP="00EE2BB1">
            <w:pPr>
              <w:widowControl w:val="0"/>
              <w:rPr>
                <w:rFonts w:ascii="Times New Roman" w:eastAsia="Times New Roman" w:hAnsi="Times New Roman" w:cs="Times New Roman"/>
                <w:b/>
                <w:bCs/>
                <w:sz w:val="24"/>
                <w:szCs w:val="24"/>
              </w:rPr>
            </w:pPr>
            <w:r w:rsidRPr="009901E3">
              <w:rPr>
                <w:rFonts w:ascii="Times New Roman" w:eastAsia="Times New Roman" w:hAnsi="Times New Roman" w:cs="Times New Roman"/>
                <w:b/>
                <w:bCs/>
                <w:sz w:val="24"/>
                <w:szCs w:val="24"/>
              </w:rPr>
              <w:t>Ставлення:</w:t>
            </w:r>
          </w:p>
          <w:p w14:paraId="6B5F3D7C"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розуміння ролі фізичної культури та спорту в дотриманні прав (свобод) людини й утвердженні демократичних цінностей – рівності, справедливості, відповідальності; </w:t>
            </w:r>
          </w:p>
          <w:p w14:paraId="3FC6B230"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повага до альтернативних думок і поглядів</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EA3E5" w14:textId="77777777" w:rsidR="00EE2BB1" w:rsidRPr="009901E3" w:rsidRDefault="00EE2BB1" w:rsidP="00EE2BB1">
            <w:pPr>
              <w:jc w:val="both"/>
              <w:rPr>
                <w:rFonts w:ascii="Times New Roman" w:eastAsia="Times New Roman" w:hAnsi="Times New Roman" w:cs="Times New Roman"/>
                <w:b/>
                <w:sz w:val="24"/>
                <w:szCs w:val="24"/>
              </w:rPr>
            </w:pPr>
          </w:p>
          <w:p w14:paraId="7AD25477" w14:textId="77777777" w:rsidR="00EE2BB1" w:rsidRPr="009901E3" w:rsidRDefault="00EE2BB1" w:rsidP="00EE2BB1">
            <w:pPr>
              <w:jc w:val="both"/>
              <w:rPr>
                <w:rFonts w:ascii="Times New Roman" w:eastAsia="Times New Roman" w:hAnsi="Times New Roman" w:cs="Times New Roman"/>
                <w:b/>
                <w:sz w:val="24"/>
                <w:szCs w:val="24"/>
              </w:rPr>
            </w:pPr>
          </w:p>
          <w:p w14:paraId="71FF55FC"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1.4.2], [9 ФІО 1.4.2], [6 ФІО 2.3.1], [9 ФІО 2.3.1]</w:t>
            </w:r>
          </w:p>
          <w:p w14:paraId="6B928F05" w14:textId="77777777" w:rsidR="00EE2BB1" w:rsidRPr="009901E3" w:rsidRDefault="00EE2BB1" w:rsidP="00EE2BB1">
            <w:pPr>
              <w:jc w:val="both"/>
              <w:rPr>
                <w:rFonts w:ascii="Times New Roman" w:eastAsia="Times New Roman" w:hAnsi="Times New Roman" w:cs="Times New Roman"/>
                <w:sz w:val="24"/>
                <w:szCs w:val="24"/>
              </w:rPr>
            </w:pPr>
          </w:p>
          <w:p w14:paraId="7085910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1.4.2], [6 ФІО 2.3.1], [9 ФІО 2.3.1]</w:t>
            </w:r>
          </w:p>
          <w:p w14:paraId="4F189347" w14:textId="77777777" w:rsidR="00EE2BB1" w:rsidRPr="009901E3" w:rsidRDefault="00EE2BB1" w:rsidP="00EE2BB1">
            <w:pPr>
              <w:jc w:val="both"/>
              <w:rPr>
                <w:rFonts w:ascii="Times New Roman" w:eastAsia="Times New Roman" w:hAnsi="Times New Roman" w:cs="Times New Roman"/>
                <w:sz w:val="24"/>
                <w:szCs w:val="24"/>
              </w:rPr>
            </w:pPr>
          </w:p>
          <w:p w14:paraId="7CD6E26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1.4.2], [6 ФІО 2.3.1], [9 ФІО 2.3.1]</w:t>
            </w:r>
          </w:p>
          <w:p w14:paraId="5AB7B067" w14:textId="77777777" w:rsidR="00EE2BB1" w:rsidRPr="009901E3" w:rsidRDefault="00EE2BB1" w:rsidP="00EE2BB1">
            <w:pPr>
              <w:jc w:val="both"/>
              <w:rPr>
                <w:rFonts w:ascii="Times New Roman" w:eastAsia="Times New Roman" w:hAnsi="Times New Roman" w:cs="Times New Roman"/>
                <w:sz w:val="24"/>
                <w:szCs w:val="24"/>
              </w:rPr>
            </w:pPr>
          </w:p>
          <w:p w14:paraId="53F74159"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1.4.2], [9 ФІО 1.4.2], [6 ФІО 2.3.1], [9 ФІО 2.3.1]</w:t>
            </w:r>
          </w:p>
          <w:p w14:paraId="4F92DCAE" w14:textId="77777777" w:rsidR="00EE2BB1" w:rsidRPr="009901E3" w:rsidRDefault="00EE2BB1" w:rsidP="00EE2BB1">
            <w:pPr>
              <w:jc w:val="both"/>
              <w:rPr>
                <w:rFonts w:ascii="Times New Roman" w:eastAsia="Times New Roman" w:hAnsi="Times New Roman" w:cs="Times New Roman"/>
                <w:b/>
                <w:sz w:val="24"/>
                <w:szCs w:val="24"/>
              </w:rPr>
            </w:pPr>
          </w:p>
          <w:p w14:paraId="5028E7E3"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[6 ФІО 3.1.2], [9 ФІО 3.1.2], [6 ФІО 3.4.1], [9 ФІО 3.4.1]</w:t>
            </w:r>
          </w:p>
        </w:tc>
      </w:tr>
      <w:tr w:rsidR="00EE2BB1" w:rsidRPr="009901E3" w14:paraId="352B85C3" w14:textId="77777777" w:rsidTr="003B1AA0">
        <w:trPr>
          <w:trHeight w:val="6568"/>
          <w:jc w:val="center"/>
        </w:trPr>
        <w:tc>
          <w:tcPr>
            <w:tcW w:w="2405"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E776E" w14:textId="77777777" w:rsidR="00EE2BB1" w:rsidRPr="009901E3" w:rsidRDefault="00EE2BB1" w:rsidP="00EE2BB1">
            <w:pPr>
              <w:widowControl w:val="0"/>
              <w:rPr>
                <w:rFonts w:ascii="Times New Roman" w:eastAsia="Times New Roman" w:hAnsi="Times New Roman" w:cs="Times New Roman"/>
              </w:rPr>
            </w:pP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8A900" w14:textId="77777777" w:rsidR="00EE2BB1" w:rsidRPr="009901E3" w:rsidRDefault="00EE2BB1" w:rsidP="00EE2BB1">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sz w:val="24"/>
                <w:szCs w:val="24"/>
              </w:rPr>
              <w:t>Соціальні компетентності</w:t>
            </w:r>
          </w:p>
          <w:p w14:paraId="0188506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6580318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ефективно співпрацювати з іншими у процесі занять фізичною культурою і спортом;</w:t>
            </w:r>
          </w:p>
          <w:p w14:paraId="01F8691A"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спілкуватися в різних ситуаціях, вирішувати конфлікти, гідно вигравати і програвати; дотримуватися правил чесної гри;</w:t>
            </w:r>
          </w:p>
          <w:p w14:paraId="31E4C8B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організовувати гру, заняття чи інший вид командної рухової діяльності;</w:t>
            </w:r>
          </w:p>
          <w:p w14:paraId="30F4C5C9"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боротися, перемагати і програвати, контролювати свої емоції;</w:t>
            </w:r>
          </w:p>
          <w:p w14:paraId="39548E6E"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виявляти доброчесність у процесі фізичного виховання;</w:t>
            </w:r>
          </w:p>
          <w:p w14:paraId="7BE8E6B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дотримуватися здорового способу життя, правил безпечної поведінки під час виконання фізичних вправ (ігор); </w:t>
            </w:r>
          </w:p>
          <w:p w14:paraId="30E771F1"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уникати ризиків для фізичного та психічного здоров'я у процесі занять фізичною культурою і спортом.</w:t>
            </w:r>
          </w:p>
          <w:p w14:paraId="3A0AE96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4FA9708F"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виявлення толерантності та емпатії у процесі занять фізичною культурою і спортом;</w:t>
            </w:r>
          </w:p>
          <w:p w14:paraId="324FEAC0"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усвідомлення цінності рухової активності для здоров’я, фізичного розвитку та фізичної підготовленості</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DA88F" w14:textId="77777777" w:rsidR="00EE2BB1" w:rsidRPr="009901E3" w:rsidRDefault="00EE2BB1" w:rsidP="00EE2BB1">
            <w:pPr>
              <w:jc w:val="both"/>
              <w:rPr>
                <w:rFonts w:ascii="Times New Roman" w:eastAsia="Times New Roman" w:hAnsi="Times New Roman" w:cs="Times New Roman"/>
                <w:b/>
                <w:sz w:val="24"/>
                <w:szCs w:val="24"/>
              </w:rPr>
            </w:pPr>
          </w:p>
          <w:p w14:paraId="3E684380" w14:textId="77777777" w:rsidR="00EE2BB1" w:rsidRPr="009901E3" w:rsidRDefault="00EE2BB1" w:rsidP="00EE2BB1">
            <w:pPr>
              <w:jc w:val="both"/>
              <w:rPr>
                <w:rFonts w:ascii="Times New Roman" w:eastAsia="Times New Roman" w:hAnsi="Times New Roman" w:cs="Times New Roman"/>
                <w:b/>
                <w:sz w:val="24"/>
                <w:szCs w:val="24"/>
              </w:rPr>
            </w:pPr>
          </w:p>
          <w:p w14:paraId="40F25F4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ФІО 1.4.1], [6 ФІО 2.3.1], [9 ФІО 2.3.1]</w:t>
            </w:r>
          </w:p>
          <w:p w14:paraId="2D3D7E68" w14:textId="77777777" w:rsidR="00EE2BB1" w:rsidRPr="009901E3" w:rsidRDefault="00EE2BB1" w:rsidP="00EE2BB1">
            <w:pPr>
              <w:jc w:val="both"/>
              <w:rPr>
                <w:rFonts w:ascii="Times New Roman" w:eastAsia="Times New Roman" w:hAnsi="Times New Roman" w:cs="Times New Roman"/>
                <w:sz w:val="24"/>
                <w:szCs w:val="24"/>
              </w:rPr>
            </w:pPr>
          </w:p>
          <w:p w14:paraId="2B27394B" w14:textId="77777777" w:rsidR="00EE2BB1" w:rsidRPr="009901E3" w:rsidRDefault="00EE2BB1" w:rsidP="00EE2BB1">
            <w:pPr>
              <w:jc w:val="both"/>
              <w:rPr>
                <w:rFonts w:ascii="Times New Roman" w:eastAsia="Times New Roman" w:hAnsi="Times New Roman" w:cs="Times New Roman"/>
                <w:sz w:val="24"/>
                <w:szCs w:val="24"/>
              </w:rPr>
            </w:pPr>
          </w:p>
          <w:p w14:paraId="1ACDC019"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ФІО 1.4.1], [6 ФІО 2.3.1], </w:t>
            </w:r>
          </w:p>
          <w:p w14:paraId="624F4E5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ФІО 2.3.1]</w:t>
            </w:r>
          </w:p>
          <w:p w14:paraId="177DD9A5" w14:textId="77777777" w:rsidR="00EE2BB1" w:rsidRPr="009901E3" w:rsidRDefault="00EE2BB1" w:rsidP="00EE2BB1">
            <w:pPr>
              <w:jc w:val="both"/>
              <w:rPr>
                <w:rFonts w:ascii="Times New Roman" w:eastAsia="Times New Roman" w:hAnsi="Times New Roman" w:cs="Times New Roman"/>
                <w:sz w:val="24"/>
                <w:szCs w:val="24"/>
              </w:rPr>
            </w:pPr>
          </w:p>
          <w:p w14:paraId="5213479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ФІО 1.4.1], [6 ФІО 2.3.1], </w:t>
            </w:r>
          </w:p>
          <w:p w14:paraId="48AE2B9F"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ФІО 2.3.1]</w:t>
            </w:r>
          </w:p>
          <w:p w14:paraId="5CCC3C57" w14:textId="77777777" w:rsidR="00EE2BB1" w:rsidRPr="009901E3" w:rsidRDefault="00EE2BB1" w:rsidP="00EE2BB1">
            <w:pPr>
              <w:jc w:val="both"/>
              <w:rPr>
                <w:rFonts w:ascii="Times New Roman" w:eastAsia="Times New Roman" w:hAnsi="Times New Roman" w:cs="Times New Roman"/>
                <w:sz w:val="24"/>
                <w:szCs w:val="24"/>
              </w:rPr>
            </w:pPr>
          </w:p>
          <w:p w14:paraId="2233BDAF"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ФІО 1.4.1], [6 ФІО 2.3.1], </w:t>
            </w:r>
          </w:p>
          <w:p w14:paraId="3600A18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ФІО 2.3.1]</w:t>
            </w:r>
          </w:p>
          <w:p w14:paraId="51410E9B" w14:textId="77777777" w:rsidR="00EE2BB1" w:rsidRPr="009901E3" w:rsidRDefault="00EE2BB1" w:rsidP="00EE2BB1">
            <w:pPr>
              <w:jc w:val="both"/>
              <w:rPr>
                <w:rFonts w:ascii="Times New Roman" w:eastAsia="Times New Roman" w:hAnsi="Times New Roman" w:cs="Times New Roman"/>
                <w:sz w:val="24"/>
                <w:szCs w:val="24"/>
              </w:rPr>
            </w:pPr>
          </w:p>
          <w:p w14:paraId="47DA3F5A"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1.5.1], [9 ФІО 1.5.1], [6 ФІО 2.3.1], [9 ФІО 2.3.1]</w:t>
            </w:r>
          </w:p>
          <w:p w14:paraId="1ABD40E1" w14:textId="77777777" w:rsidR="00EE2BB1" w:rsidRPr="009901E3" w:rsidRDefault="00EE2BB1" w:rsidP="00EE2BB1">
            <w:pPr>
              <w:jc w:val="both"/>
              <w:rPr>
                <w:rFonts w:ascii="Times New Roman" w:eastAsia="Times New Roman" w:hAnsi="Times New Roman" w:cs="Times New Roman"/>
                <w:sz w:val="24"/>
                <w:szCs w:val="24"/>
              </w:rPr>
            </w:pPr>
          </w:p>
          <w:p w14:paraId="696EC1C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2.3.1], [9 ФІО 2.3.1],</w:t>
            </w:r>
          </w:p>
          <w:p w14:paraId="590C67B9"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3.5.1], [9 ФІО 3.5.1]</w:t>
            </w:r>
          </w:p>
          <w:p w14:paraId="4BF41726" w14:textId="77777777" w:rsidR="00EE2BB1" w:rsidRPr="009901E3" w:rsidRDefault="00EE2BB1" w:rsidP="00EE2BB1">
            <w:pPr>
              <w:jc w:val="both"/>
              <w:rPr>
                <w:rFonts w:ascii="Times New Roman" w:eastAsia="Times New Roman" w:hAnsi="Times New Roman" w:cs="Times New Roman"/>
                <w:sz w:val="24"/>
                <w:szCs w:val="24"/>
              </w:rPr>
            </w:pPr>
          </w:p>
          <w:p w14:paraId="6E28D8B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2.3.1], [9 ФІО 2.3.1],</w:t>
            </w:r>
          </w:p>
          <w:p w14:paraId="300E71AB"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[6 ФІО 3.5.1], [9 ФІО 3.5.1]</w:t>
            </w:r>
          </w:p>
        </w:tc>
      </w:tr>
      <w:tr w:rsidR="00EE2BB1" w:rsidRPr="009901E3" w14:paraId="6E8A9871" w14:textId="77777777" w:rsidTr="003B1AA0">
        <w:trPr>
          <w:trHeight w:val="6993"/>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75F1B" w14:textId="77777777" w:rsidR="00EE2BB1" w:rsidRPr="009901E3" w:rsidRDefault="00EE2BB1" w:rsidP="00EE2BB1">
            <w:pPr>
              <w:rPr>
                <w:rFonts w:ascii="Times New Roman" w:eastAsia="Times New Roman" w:hAnsi="Times New Roman" w:cs="Times New Roman"/>
              </w:rPr>
            </w:pPr>
            <w:r w:rsidRPr="009901E3">
              <w:rPr>
                <w:rFonts w:ascii="Times New Roman" w:eastAsia="Times New Roman" w:hAnsi="Times New Roman" w:cs="Times New Roman"/>
                <w:b/>
                <w:sz w:val="24"/>
                <w:szCs w:val="24"/>
              </w:rPr>
              <w:lastRenderedPageBreak/>
              <w:t>Культурна компетентність</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883C5"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71740B28"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визначати потреби та проблеми, які потрібно вирішити для формування високого рівня фізичної культури особистості;</w:t>
            </w:r>
          </w:p>
          <w:p w14:paraId="0BDD01A2" w14:textId="77777777" w:rsidR="00EE2BB1" w:rsidRPr="009901E3" w:rsidRDefault="00EE2BB1" w:rsidP="00EE2BB1">
            <w:pPr>
              <w:jc w:val="both"/>
              <w:rPr>
                <w:rFonts w:ascii="Times New Roman" w:eastAsia="Times New Roman" w:hAnsi="Times New Roman" w:cs="Times New Roman"/>
                <w:sz w:val="24"/>
                <w:szCs w:val="24"/>
              </w:rPr>
            </w:pPr>
          </w:p>
          <w:p w14:paraId="3894605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виражати свій культурний потенціал через рухову діяльність;</w:t>
            </w:r>
          </w:p>
          <w:p w14:paraId="2F3FF3AB" w14:textId="77777777" w:rsidR="00EE2BB1" w:rsidRPr="009901E3" w:rsidRDefault="00EE2BB1" w:rsidP="00EE2BB1">
            <w:pPr>
              <w:jc w:val="both"/>
              <w:rPr>
                <w:rFonts w:ascii="Times New Roman" w:eastAsia="Times New Roman" w:hAnsi="Times New Roman" w:cs="Times New Roman"/>
                <w:sz w:val="24"/>
                <w:szCs w:val="24"/>
              </w:rPr>
            </w:pPr>
          </w:p>
          <w:p w14:paraId="4373C4B5"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коректно висловлювати свою думку, аргументувати та вести діалог;</w:t>
            </w:r>
          </w:p>
          <w:p w14:paraId="4B4E2893" w14:textId="77777777" w:rsidR="00EE2BB1" w:rsidRPr="009901E3" w:rsidRDefault="00EE2BB1" w:rsidP="00EE2BB1">
            <w:pPr>
              <w:jc w:val="both"/>
              <w:rPr>
                <w:rFonts w:ascii="Times New Roman" w:eastAsia="Times New Roman" w:hAnsi="Times New Roman" w:cs="Times New Roman"/>
                <w:sz w:val="24"/>
                <w:szCs w:val="24"/>
              </w:rPr>
            </w:pPr>
          </w:p>
          <w:p w14:paraId="10775A8F"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враховувати історичні та українські національні традиції фізичної культури в житті;</w:t>
            </w:r>
          </w:p>
          <w:p w14:paraId="4DD9DA8B" w14:textId="77777777" w:rsidR="00EE2BB1" w:rsidRPr="009901E3" w:rsidRDefault="00EE2BB1" w:rsidP="00EE2BB1">
            <w:pPr>
              <w:jc w:val="both"/>
              <w:rPr>
                <w:rFonts w:ascii="Times New Roman" w:eastAsia="Times New Roman" w:hAnsi="Times New Roman" w:cs="Times New Roman"/>
                <w:sz w:val="24"/>
                <w:szCs w:val="24"/>
              </w:rPr>
            </w:pPr>
          </w:p>
          <w:p w14:paraId="39A1E1FC"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удосконалювати культуру рухів; </w:t>
            </w:r>
          </w:p>
          <w:p w14:paraId="12675212" w14:textId="77777777" w:rsidR="00EE2BB1" w:rsidRPr="009901E3" w:rsidRDefault="00EE2BB1" w:rsidP="00EE2BB1">
            <w:pPr>
              <w:jc w:val="both"/>
              <w:rPr>
                <w:rFonts w:ascii="Times New Roman" w:eastAsia="Times New Roman" w:hAnsi="Times New Roman" w:cs="Times New Roman"/>
                <w:sz w:val="24"/>
                <w:szCs w:val="24"/>
              </w:rPr>
            </w:pPr>
          </w:p>
          <w:p w14:paraId="20C447FE"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керуватися моральними нормами поведінки у взаємодії з іншими людьми в процесі фізичного виховання;</w:t>
            </w:r>
          </w:p>
          <w:p w14:paraId="250AB1BE" w14:textId="77777777" w:rsidR="00EE2BB1" w:rsidRPr="009901E3" w:rsidRDefault="00EE2BB1" w:rsidP="00EE2BB1">
            <w:pPr>
              <w:jc w:val="both"/>
              <w:rPr>
                <w:rFonts w:ascii="Times New Roman" w:eastAsia="Times New Roman" w:hAnsi="Times New Roman" w:cs="Times New Roman"/>
                <w:sz w:val="24"/>
                <w:szCs w:val="24"/>
              </w:rPr>
            </w:pPr>
          </w:p>
          <w:p w14:paraId="26519107"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виражати свою індивідуальність методами фізичної культури.</w:t>
            </w:r>
          </w:p>
          <w:p w14:paraId="22358C91" w14:textId="77777777" w:rsidR="00EE2BB1" w:rsidRPr="009901E3" w:rsidRDefault="00EE2BB1" w:rsidP="00EE2BB1">
            <w:pPr>
              <w:jc w:val="both"/>
              <w:rPr>
                <w:rFonts w:ascii="Times New Roman" w:eastAsia="Times New Roman" w:hAnsi="Times New Roman" w:cs="Times New Roman"/>
                <w:sz w:val="24"/>
                <w:szCs w:val="24"/>
              </w:rPr>
            </w:pPr>
          </w:p>
          <w:p w14:paraId="7B5E540A"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Ставлення:</w:t>
            </w:r>
          </w:p>
          <w:p w14:paraId="6CCAFAC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значущості фізичної культури особистості та відчуття культурної ідентичності, повага до розмаїття культурної спортивної спадщини;</w:t>
            </w:r>
          </w:p>
          <w:p w14:paraId="42032A3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можливостей самовираження та самореалізації через фізичну культуру та спорт;</w:t>
            </w:r>
          </w:p>
          <w:p w14:paraId="0E7740F2"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дотримання мовленнєвого етикету</w:t>
            </w: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349E6" w14:textId="77777777" w:rsidR="00EE2BB1" w:rsidRPr="009901E3" w:rsidRDefault="00EE2BB1" w:rsidP="00EE2BB1">
            <w:pPr>
              <w:jc w:val="both"/>
              <w:rPr>
                <w:rFonts w:ascii="Times New Roman" w:eastAsia="Times New Roman" w:hAnsi="Times New Roman" w:cs="Times New Roman"/>
                <w:b/>
                <w:sz w:val="24"/>
                <w:szCs w:val="24"/>
              </w:rPr>
            </w:pPr>
          </w:p>
          <w:p w14:paraId="6936C90E"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rPr>
              <w:t>[</w:t>
            </w:r>
            <w:r w:rsidRPr="009901E3">
              <w:rPr>
                <w:rFonts w:ascii="Times New Roman" w:eastAsia="Times New Roman" w:hAnsi="Times New Roman" w:cs="Times New Roman"/>
                <w:sz w:val="24"/>
                <w:szCs w:val="24"/>
              </w:rPr>
              <w:t>6 ФІО 1.2.1], [9 ФІО 1.2.1], [6 ФІО 1.3.1], [9 ФІО 1.3.1]</w:t>
            </w:r>
          </w:p>
          <w:p w14:paraId="75CC0961" w14:textId="77777777" w:rsidR="00EE2BB1" w:rsidRPr="009901E3" w:rsidRDefault="00EE2BB1" w:rsidP="00EE2BB1">
            <w:pPr>
              <w:jc w:val="both"/>
              <w:rPr>
                <w:rFonts w:ascii="Times New Roman" w:eastAsia="Times New Roman" w:hAnsi="Times New Roman" w:cs="Times New Roman"/>
                <w:sz w:val="24"/>
                <w:szCs w:val="24"/>
              </w:rPr>
            </w:pPr>
          </w:p>
          <w:p w14:paraId="2F90D2A3"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ФІО 1.5.1], [6 ФІО 2.1.1], [9 ФІО 2.1.1], [6 ФІО 2.3.1], [9 ФІО 2.3.1]</w:t>
            </w:r>
          </w:p>
          <w:p w14:paraId="61ED8F8E" w14:textId="77777777" w:rsidR="00EE2BB1" w:rsidRPr="009901E3" w:rsidRDefault="00EE2BB1" w:rsidP="00EE2BB1">
            <w:pPr>
              <w:jc w:val="both"/>
              <w:rPr>
                <w:rFonts w:ascii="Times New Roman" w:eastAsia="Times New Roman" w:hAnsi="Times New Roman" w:cs="Times New Roman"/>
                <w:sz w:val="24"/>
                <w:szCs w:val="24"/>
              </w:rPr>
            </w:pPr>
          </w:p>
          <w:p w14:paraId="71A91A57"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ФІО 1.5.1], [6 ФІО 2.3.1], [9 ФІО 2.3.1]</w:t>
            </w:r>
          </w:p>
          <w:p w14:paraId="7F64810D" w14:textId="77777777" w:rsidR="00EE2BB1" w:rsidRPr="009901E3" w:rsidRDefault="00EE2BB1" w:rsidP="00EE2BB1">
            <w:pPr>
              <w:jc w:val="both"/>
              <w:rPr>
                <w:rFonts w:ascii="Times New Roman" w:eastAsia="Times New Roman" w:hAnsi="Times New Roman" w:cs="Times New Roman"/>
                <w:sz w:val="24"/>
                <w:szCs w:val="24"/>
              </w:rPr>
            </w:pPr>
          </w:p>
          <w:p w14:paraId="4DB7BCE5"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2.3.1], [9 ФІО 2.3.1]</w:t>
            </w:r>
          </w:p>
          <w:p w14:paraId="1CD669B2" w14:textId="77777777" w:rsidR="00EE2BB1" w:rsidRPr="009901E3" w:rsidRDefault="00EE2BB1" w:rsidP="00EE2BB1">
            <w:pPr>
              <w:jc w:val="both"/>
              <w:rPr>
                <w:rFonts w:ascii="Times New Roman" w:eastAsia="Times New Roman" w:hAnsi="Times New Roman" w:cs="Times New Roman"/>
                <w:sz w:val="24"/>
                <w:szCs w:val="24"/>
              </w:rPr>
            </w:pPr>
          </w:p>
          <w:p w14:paraId="68A19699" w14:textId="77777777" w:rsidR="00EE2BB1" w:rsidRPr="009901E3" w:rsidRDefault="00EE2BB1" w:rsidP="00EE2BB1">
            <w:pPr>
              <w:jc w:val="both"/>
              <w:rPr>
                <w:rFonts w:ascii="Times New Roman" w:eastAsia="Times New Roman" w:hAnsi="Times New Roman" w:cs="Times New Roman"/>
                <w:sz w:val="24"/>
                <w:szCs w:val="24"/>
              </w:rPr>
            </w:pPr>
          </w:p>
          <w:p w14:paraId="1A1B499F"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2.1.1], [9 ФІО 2.1.1]</w:t>
            </w:r>
          </w:p>
          <w:p w14:paraId="23E40AAA" w14:textId="77777777" w:rsidR="00EE2BB1" w:rsidRPr="009901E3" w:rsidRDefault="00EE2BB1" w:rsidP="00EE2BB1">
            <w:pPr>
              <w:jc w:val="both"/>
              <w:rPr>
                <w:rFonts w:ascii="Times New Roman" w:eastAsia="Times New Roman" w:hAnsi="Times New Roman" w:cs="Times New Roman"/>
                <w:sz w:val="24"/>
                <w:szCs w:val="24"/>
              </w:rPr>
            </w:pPr>
          </w:p>
          <w:p w14:paraId="7E79F48B"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[9 ФІО 1.4.1], [6 ФІО 1.4.2], [9 ФІО 1.4.2], [6 ФІО 1.5.1], [9 ФІО 1.5.1]</w:t>
            </w:r>
          </w:p>
          <w:p w14:paraId="27A78211" w14:textId="77777777" w:rsidR="00EE2BB1" w:rsidRPr="009901E3" w:rsidRDefault="00EE2BB1" w:rsidP="00EE2BB1">
            <w:pPr>
              <w:jc w:val="both"/>
              <w:rPr>
                <w:rFonts w:ascii="Times New Roman" w:eastAsia="Times New Roman" w:hAnsi="Times New Roman" w:cs="Times New Roman"/>
                <w:sz w:val="24"/>
                <w:szCs w:val="24"/>
              </w:rPr>
            </w:pPr>
          </w:p>
          <w:p w14:paraId="60358C88"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[9 ФІО 1.4.1], [6 ФІО 2.3.1], </w:t>
            </w:r>
          </w:p>
          <w:p w14:paraId="015D2CC1" w14:textId="77777777" w:rsidR="00EE2BB1" w:rsidRPr="009901E3" w:rsidRDefault="00EE2BB1"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[9 ФІО 2.3.1]</w:t>
            </w:r>
          </w:p>
        </w:tc>
      </w:tr>
      <w:tr w:rsidR="00EE2BB1" w:rsidRPr="009901E3" w14:paraId="53C4C469" w14:textId="77777777" w:rsidTr="003B1AA0">
        <w:trPr>
          <w:trHeight w:val="387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706F6" w14:textId="77777777" w:rsidR="00EE2BB1" w:rsidRPr="009901E3" w:rsidRDefault="00EE2BB1" w:rsidP="00EE2BB1">
            <w:pPr>
              <w:rPr>
                <w:rFonts w:ascii="Times New Roman" w:eastAsia="Times New Roman" w:hAnsi="Times New Roman" w:cs="Times New Roman"/>
              </w:rPr>
            </w:pPr>
            <w:r w:rsidRPr="009901E3">
              <w:rPr>
                <w:rFonts w:ascii="Times New Roman" w:eastAsia="Times New Roman" w:hAnsi="Times New Roman" w:cs="Times New Roman"/>
                <w:b/>
                <w:sz w:val="24"/>
                <w:szCs w:val="24"/>
              </w:rPr>
              <w:lastRenderedPageBreak/>
              <w:t>Підприємливість та фінансова грамотність</w:t>
            </w:r>
          </w:p>
        </w:tc>
        <w:tc>
          <w:tcPr>
            <w:tcW w:w="76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2DD90"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Уміння</w:t>
            </w:r>
            <w:r w:rsidRPr="009901E3">
              <w:rPr>
                <w:rFonts w:ascii="Times New Roman" w:eastAsia="Times New Roman" w:hAnsi="Times New Roman" w:cs="Times New Roman"/>
                <w:sz w:val="24"/>
                <w:szCs w:val="24"/>
              </w:rPr>
              <w:t>:</w:t>
            </w:r>
          </w:p>
          <w:p w14:paraId="111AC11F"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презентувати власні ідеї та ініціативи, використовуючи доцільні засоби фізичної культури;</w:t>
            </w:r>
          </w:p>
          <w:p w14:paraId="4A6F73A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оцінювати власні можливості в процесі занять фізичною культурою і спортом;</w:t>
            </w:r>
          </w:p>
          <w:p w14:paraId="30B428F4"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реалізовувати різні соціальні ролі в процесі фізичного виховання;</w:t>
            </w:r>
          </w:p>
          <w:p w14:paraId="0A93F255"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відповідати за власні рішення, користати з власних переваг і визнавати недоліки у тактичних діях у різних видах спорту;</w:t>
            </w:r>
          </w:p>
          <w:p w14:paraId="68C46A9D" w14:textId="77777777" w:rsidR="00841C7A"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планувати та реалізовувати спортивні проекти (турніри, змагання тощо)</w:t>
            </w:r>
          </w:p>
          <w:p w14:paraId="523AEAAA" w14:textId="77777777" w:rsidR="00841C7A" w:rsidRPr="009901E3" w:rsidRDefault="00841C7A" w:rsidP="00841C7A">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організовувати свій час і мобілізувати ресурси;</w:t>
            </w:r>
          </w:p>
          <w:p w14:paraId="39496F99" w14:textId="77777777" w:rsidR="00841C7A" w:rsidRPr="009901E3" w:rsidRDefault="00841C7A" w:rsidP="00841C7A">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планувати, регулярно оцінювати фінансові витрати, пов’язані з діяльністю фізичної культури і спорту;</w:t>
            </w:r>
          </w:p>
          <w:p w14:paraId="514B1361" w14:textId="77777777" w:rsidR="00841C7A" w:rsidRPr="009901E3" w:rsidRDefault="00841C7A" w:rsidP="00841C7A">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оперувати найуживанішими фінансовими документами (складати доручення, відомості щодо участі у змаганнях тощо).</w:t>
            </w:r>
          </w:p>
          <w:p w14:paraId="48333F10" w14:textId="77777777" w:rsidR="00841C7A" w:rsidRPr="009901E3" w:rsidRDefault="00841C7A" w:rsidP="00EE2BB1">
            <w:pPr>
              <w:jc w:val="both"/>
              <w:rPr>
                <w:rFonts w:ascii="Times New Roman" w:eastAsia="Times New Roman" w:hAnsi="Times New Roman" w:cs="Times New Roman"/>
                <w:sz w:val="24"/>
                <w:szCs w:val="24"/>
              </w:rPr>
            </w:pPr>
          </w:p>
          <w:p w14:paraId="710725F2" w14:textId="77777777" w:rsidR="00841C7A" w:rsidRPr="009901E3" w:rsidRDefault="00841C7A" w:rsidP="00EE2BB1">
            <w:pPr>
              <w:jc w:val="both"/>
              <w:rPr>
                <w:rFonts w:ascii="Times New Roman" w:eastAsia="Times New Roman" w:hAnsi="Times New Roman" w:cs="Times New Roman"/>
                <w:sz w:val="24"/>
                <w:szCs w:val="24"/>
              </w:rPr>
            </w:pPr>
          </w:p>
          <w:p w14:paraId="3A47ACA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w:t>
            </w:r>
          </w:p>
          <w:p w14:paraId="6AB74055"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t>Ставлення</w:t>
            </w:r>
            <w:r w:rsidRPr="009901E3">
              <w:rPr>
                <w:rFonts w:ascii="Times New Roman" w:eastAsia="Times New Roman" w:hAnsi="Times New Roman" w:cs="Times New Roman"/>
                <w:sz w:val="24"/>
                <w:szCs w:val="24"/>
              </w:rPr>
              <w:t>:</w:t>
            </w:r>
          </w:p>
          <w:p w14:paraId="132BE987"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усвідомлення значення ініціативності, активності, відповідальності та важливості співпраці в процесі занять фізичною культурою і спортом</w:t>
            </w:r>
          </w:p>
          <w:p w14:paraId="16AAA20F" w14:textId="77777777" w:rsidR="00224B3C" w:rsidRPr="009901E3" w:rsidRDefault="00224B3C" w:rsidP="00224B3C">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розуміння вартості та готовність обстоювати раціональн</w:t>
            </w:r>
            <w:r w:rsidR="003E3861" w:rsidRPr="009901E3">
              <w:rPr>
                <w:rFonts w:ascii="Times New Roman" w:eastAsia="Times New Roman" w:hAnsi="Times New Roman" w:cs="Times New Roman"/>
                <w:sz w:val="24"/>
                <w:szCs w:val="24"/>
              </w:rPr>
              <w:t>е</w:t>
            </w:r>
            <w:r w:rsidRPr="009901E3">
              <w:rPr>
                <w:rFonts w:ascii="Times New Roman" w:eastAsia="Times New Roman" w:hAnsi="Times New Roman" w:cs="Times New Roman"/>
                <w:sz w:val="24"/>
                <w:szCs w:val="24"/>
              </w:rPr>
              <w:t xml:space="preserve"> використання коштів для організації фізкультурних та спортивних заходів</w:t>
            </w:r>
            <w:r w:rsidR="003E3861" w:rsidRPr="009901E3">
              <w:rPr>
                <w:rFonts w:ascii="Times New Roman" w:eastAsia="Times New Roman" w:hAnsi="Times New Roman" w:cs="Times New Roman"/>
                <w:sz w:val="24"/>
                <w:szCs w:val="24"/>
              </w:rPr>
              <w:t>.</w:t>
            </w:r>
          </w:p>
          <w:p w14:paraId="2B17CDE7" w14:textId="77777777" w:rsidR="00224B3C" w:rsidRPr="009901E3" w:rsidRDefault="00224B3C" w:rsidP="00224B3C">
            <w:pPr>
              <w:jc w:val="both"/>
              <w:rPr>
                <w:rFonts w:ascii="Times New Roman" w:eastAsia="Times New Roman" w:hAnsi="Times New Roman" w:cs="Times New Roman"/>
              </w:rPr>
            </w:pPr>
          </w:p>
        </w:tc>
        <w:tc>
          <w:tcPr>
            <w:tcW w:w="32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2D017" w14:textId="77777777" w:rsidR="00EE2BB1" w:rsidRPr="009901E3" w:rsidRDefault="00EE2BB1" w:rsidP="00EE2BB1">
            <w:pPr>
              <w:jc w:val="both"/>
              <w:rPr>
                <w:rFonts w:ascii="Times New Roman" w:eastAsia="Times New Roman" w:hAnsi="Times New Roman" w:cs="Times New Roman"/>
                <w:b/>
                <w:sz w:val="24"/>
                <w:szCs w:val="24"/>
              </w:rPr>
            </w:pPr>
          </w:p>
          <w:p w14:paraId="5D35CC88" w14:textId="77777777" w:rsidR="00D4795F" w:rsidRPr="009901E3" w:rsidRDefault="00D4795F" w:rsidP="00EE2BB1">
            <w:pPr>
              <w:jc w:val="both"/>
              <w:rPr>
                <w:rFonts w:ascii="Times New Roman" w:eastAsia="Times New Roman" w:hAnsi="Times New Roman" w:cs="Times New Roman"/>
                <w:sz w:val="24"/>
                <w:szCs w:val="24"/>
              </w:rPr>
            </w:pPr>
          </w:p>
          <w:p w14:paraId="73F476DD"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1.1.1], [9 ФІО 1.1.1], [6 ФІО 3.4.1], [9 ФІО 3.4.1]</w:t>
            </w:r>
          </w:p>
          <w:p w14:paraId="0480E6FD"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1.3.2], [9 ФІО 1.3.2]</w:t>
            </w:r>
          </w:p>
          <w:p w14:paraId="602A1E32"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 xml:space="preserve">[6 ФІО 1.4.1] [9 ФІО 1.4.1], </w:t>
            </w:r>
          </w:p>
          <w:p w14:paraId="4AD55D66"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1.4.2], [9 ФІО 1.4.2]</w:t>
            </w:r>
          </w:p>
          <w:p w14:paraId="766CE7D8"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2.3.1], [9 ФІО 2.3.1]</w:t>
            </w:r>
          </w:p>
          <w:p w14:paraId="4B0748D9" w14:textId="77777777" w:rsidR="00224B3C" w:rsidRPr="009901E3" w:rsidRDefault="00224B3C" w:rsidP="00841C7A">
            <w:pPr>
              <w:jc w:val="both"/>
              <w:rPr>
                <w:rFonts w:ascii="Times New Roman" w:eastAsia="Times New Roman" w:hAnsi="Times New Roman" w:cs="Times New Roman"/>
                <w:sz w:val="24"/>
                <w:szCs w:val="24"/>
              </w:rPr>
            </w:pPr>
          </w:p>
          <w:p w14:paraId="71827E93" w14:textId="77777777" w:rsidR="00841C7A" w:rsidRPr="009901E3" w:rsidRDefault="00841C7A" w:rsidP="00841C7A">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1.3.1], [9 ФІО 1.3.1],[6 ФІО 3.4.1], [9 ФІО 3.4.1]</w:t>
            </w:r>
          </w:p>
          <w:p w14:paraId="363ED420" w14:textId="77777777" w:rsidR="00841C7A" w:rsidRPr="009901E3" w:rsidRDefault="00841C7A" w:rsidP="00841C7A">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1.3.2], [9 ФІО 1.3.2], [9 ФІО 1.4.1]</w:t>
            </w:r>
          </w:p>
          <w:p w14:paraId="235C99E2" w14:textId="77777777" w:rsidR="00EE2BB1" w:rsidRPr="009901E3" w:rsidRDefault="00EE2BB1" w:rsidP="00EE2BB1">
            <w:pPr>
              <w:jc w:val="both"/>
              <w:rPr>
                <w:rFonts w:ascii="Times New Roman" w:eastAsia="Times New Roman" w:hAnsi="Times New Roman" w:cs="Times New Roman"/>
                <w:sz w:val="24"/>
                <w:szCs w:val="24"/>
              </w:rPr>
            </w:pPr>
          </w:p>
          <w:p w14:paraId="328826CE" w14:textId="77777777" w:rsidR="00EE2BB1" w:rsidRPr="009901E3" w:rsidRDefault="00EE2BB1" w:rsidP="00EE2BB1">
            <w:pPr>
              <w:jc w:val="both"/>
              <w:rPr>
                <w:rFonts w:ascii="Times New Roman" w:eastAsia="Times New Roman" w:hAnsi="Times New Roman" w:cs="Times New Roman"/>
                <w:sz w:val="24"/>
                <w:szCs w:val="24"/>
              </w:rPr>
            </w:pPr>
          </w:p>
          <w:p w14:paraId="2C456D0D" w14:textId="77777777" w:rsidR="00841C7A" w:rsidRPr="009901E3" w:rsidRDefault="00841C7A" w:rsidP="00EE2BB1">
            <w:pPr>
              <w:jc w:val="both"/>
              <w:rPr>
                <w:rFonts w:ascii="Times New Roman" w:eastAsia="Times New Roman" w:hAnsi="Times New Roman" w:cs="Times New Roman"/>
                <w:sz w:val="24"/>
                <w:szCs w:val="24"/>
              </w:rPr>
            </w:pPr>
          </w:p>
          <w:p w14:paraId="7E7558BF" w14:textId="77777777" w:rsidR="00841C7A" w:rsidRPr="009901E3" w:rsidRDefault="00841C7A" w:rsidP="00EE2BB1">
            <w:pPr>
              <w:jc w:val="both"/>
              <w:rPr>
                <w:rFonts w:ascii="Times New Roman" w:eastAsia="Times New Roman" w:hAnsi="Times New Roman" w:cs="Times New Roman"/>
                <w:sz w:val="24"/>
                <w:szCs w:val="24"/>
              </w:rPr>
            </w:pPr>
          </w:p>
          <w:p w14:paraId="76DA8D19" w14:textId="77777777" w:rsidR="003E3861" w:rsidRPr="009901E3" w:rsidRDefault="003E3861" w:rsidP="00EE2BB1">
            <w:pPr>
              <w:jc w:val="both"/>
              <w:rPr>
                <w:rFonts w:ascii="Times New Roman" w:eastAsia="Times New Roman" w:hAnsi="Times New Roman" w:cs="Times New Roman"/>
                <w:sz w:val="24"/>
                <w:szCs w:val="24"/>
              </w:rPr>
            </w:pPr>
          </w:p>
          <w:p w14:paraId="3963DFB5" w14:textId="77777777" w:rsidR="00EE2BB1" w:rsidRPr="009901E3" w:rsidRDefault="00EE2BB1" w:rsidP="00EE2BB1">
            <w:pPr>
              <w:jc w:val="both"/>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[6 ФІО 2.3.1], [9 ФІО 2.3.1]</w:t>
            </w:r>
          </w:p>
          <w:p w14:paraId="478A04AF" w14:textId="77777777" w:rsidR="00224B3C" w:rsidRPr="009901E3" w:rsidRDefault="00224B3C" w:rsidP="00EE2BB1">
            <w:pPr>
              <w:jc w:val="both"/>
              <w:rPr>
                <w:rFonts w:ascii="Times New Roman" w:eastAsia="Times New Roman" w:hAnsi="Times New Roman" w:cs="Times New Roman"/>
                <w:sz w:val="24"/>
                <w:szCs w:val="24"/>
              </w:rPr>
            </w:pPr>
          </w:p>
          <w:p w14:paraId="14E296ED" w14:textId="77777777" w:rsidR="00224B3C" w:rsidRPr="009901E3" w:rsidRDefault="00224B3C" w:rsidP="00EE2BB1">
            <w:pPr>
              <w:jc w:val="both"/>
              <w:rPr>
                <w:rFonts w:ascii="Times New Roman" w:eastAsia="Times New Roman" w:hAnsi="Times New Roman" w:cs="Times New Roman"/>
              </w:rPr>
            </w:pPr>
            <w:r w:rsidRPr="009901E3">
              <w:rPr>
                <w:rFonts w:ascii="Times New Roman" w:eastAsia="Times New Roman" w:hAnsi="Times New Roman" w:cs="Times New Roman"/>
                <w:sz w:val="24"/>
                <w:szCs w:val="24"/>
              </w:rPr>
              <w:t>[6 ФІО 2.3.1], [9 ФІО 2.3.1]</w:t>
            </w:r>
          </w:p>
        </w:tc>
      </w:tr>
      <w:tr w:rsidR="002639C5" w:rsidRPr="009901E3" w14:paraId="5653CEA5" w14:textId="77777777" w:rsidTr="008E79BE">
        <w:trPr>
          <w:trHeight w:val="3449"/>
          <w:jc w:val="center"/>
        </w:trPr>
        <w:tc>
          <w:tcPr>
            <w:tcW w:w="13333"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AFC078" w14:textId="77777777" w:rsidR="00D4795F" w:rsidRPr="009901E3" w:rsidRDefault="00D4795F" w:rsidP="00D4795F">
            <w:pPr>
              <w:jc w:val="center"/>
              <w:rPr>
                <w:rFonts w:ascii="Times New Roman" w:eastAsia="Times New Roman" w:hAnsi="Times New Roman" w:cs="Times New Roman"/>
                <w:sz w:val="24"/>
                <w:szCs w:val="24"/>
              </w:rPr>
            </w:pPr>
            <w:r w:rsidRPr="009901E3">
              <w:rPr>
                <w:rFonts w:ascii="Times New Roman" w:eastAsia="Times New Roman" w:hAnsi="Times New Roman" w:cs="Times New Roman"/>
                <w:b/>
                <w:bCs/>
                <w:sz w:val="24"/>
                <w:szCs w:val="24"/>
              </w:rPr>
              <w:lastRenderedPageBreak/>
              <w:t>Знання</w:t>
            </w:r>
          </w:p>
          <w:p w14:paraId="77778AA4" w14:textId="77777777" w:rsidR="00D4795F" w:rsidRPr="009901E3" w:rsidRDefault="00D4795F" w:rsidP="00D4795F">
            <w:pPr>
              <w:spacing w:after="160"/>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 xml:space="preserve">Здоровий спосіб життя. </w:t>
            </w:r>
            <w:r w:rsidRPr="009901E3">
              <w:rPr>
                <w:rFonts w:ascii="Times New Roman" w:eastAsia="Times New Roman" w:hAnsi="Times New Roman" w:cs="Times New Roman"/>
                <w:sz w:val="24"/>
                <w:szCs w:val="24"/>
              </w:rPr>
              <w:t>Здоров’я людини та чинники, що його визначають. Значення здорового способу життя в забезпеченні здоров’я людини. Складники здорового способу життя та їх загальна характеристика. Роль рухової активності для підтримання, поліпшення (відновлення) здоров’я людини. Форми, засоби, методи фізичного виховання для підтримання, поліпшення (відновлення) фізичного, психічного та соціального здоров’я, фізичного розвитку, фізичної підготовленості, загартування, збереження належної маси тіла (корекції надмірної, недостатньої), формування правильної постави, правильної будови стопи. </w:t>
            </w:r>
          </w:p>
          <w:p w14:paraId="400EA79F" w14:textId="77777777" w:rsidR="00D4795F" w:rsidRPr="009901E3" w:rsidRDefault="00D4795F" w:rsidP="00D4795F">
            <w:pPr>
              <w:spacing w:after="160"/>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Безпека у процесі занять фізичними вправами.</w:t>
            </w:r>
            <w:r w:rsidRPr="009901E3">
              <w:rPr>
                <w:rFonts w:ascii="Times New Roman" w:eastAsia="Times New Roman" w:hAnsi="Times New Roman" w:cs="Times New Roman"/>
                <w:i/>
                <w:iCs/>
                <w:sz w:val="24"/>
                <w:szCs w:val="24"/>
              </w:rPr>
              <w:t xml:space="preserve"> </w:t>
            </w:r>
            <w:r w:rsidRPr="009901E3">
              <w:rPr>
                <w:rFonts w:ascii="Times New Roman" w:eastAsia="Times New Roman" w:hAnsi="Times New Roman" w:cs="Times New Roman"/>
                <w:sz w:val="24"/>
                <w:szCs w:val="24"/>
              </w:rPr>
              <w:t xml:space="preserve">Правила техніки безпеки на </w:t>
            </w:r>
            <w:proofErr w:type="spellStart"/>
            <w:r w:rsidRPr="009901E3">
              <w:rPr>
                <w:rFonts w:ascii="Times New Roman" w:eastAsia="Times New Roman" w:hAnsi="Times New Roman" w:cs="Times New Roman"/>
                <w:sz w:val="24"/>
                <w:szCs w:val="24"/>
              </w:rPr>
              <w:t>уроках</w:t>
            </w:r>
            <w:proofErr w:type="spellEnd"/>
            <w:r w:rsidRPr="009901E3">
              <w:rPr>
                <w:rFonts w:ascii="Times New Roman" w:eastAsia="Times New Roman" w:hAnsi="Times New Roman" w:cs="Times New Roman"/>
                <w:sz w:val="24"/>
                <w:szCs w:val="24"/>
              </w:rPr>
              <w:t xml:space="preserve"> фізичної культури та в позаурочних формах занять фізичними вправами. Самоконтроль у процесі фізичного виховання. Правила першої допомоги при невідкладних станах та спортивному травмуванні. </w:t>
            </w:r>
          </w:p>
          <w:p w14:paraId="0D4143ED" w14:textId="77777777" w:rsidR="00D4795F" w:rsidRPr="009901E3" w:rsidRDefault="00D4795F" w:rsidP="00D4795F">
            <w:pPr>
              <w:spacing w:after="160"/>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Техніко-тактична підготовка.</w:t>
            </w:r>
            <w:r w:rsidRPr="009901E3">
              <w:rPr>
                <w:rFonts w:ascii="Times New Roman" w:eastAsia="Times New Roman" w:hAnsi="Times New Roman" w:cs="Times New Roman"/>
                <w:i/>
                <w:iCs/>
                <w:sz w:val="24"/>
                <w:szCs w:val="24"/>
              </w:rPr>
              <w:t xml:space="preserve"> </w:t>
            </w:r>
            <w:r w:rsidRPr="009901E3">
              <w:rPr>
                <w:rFonts w:ascii="Times New Roman" w:eastAsia="Times New Roman" w:hAnsi="Times New Roman" w:cs="Times New Roman"/>
                <w:sz w:val="24"/>
                <w:szCs w:val="24"/>
              </w:rPr>
              <w:t>Техніка виконання фізичних вправ. Тактичні дії у процесі занять фізичними вправами. </w:t>
            </w:r>
          </w:p>
          <w:p w14:paraId="1BD78150" w14:textId="77777777" w:rsidR="00D4795F" w:rsidRPr="009901E3" w:rsidRDefault="00D4795F" w:rsidP="00D4795F">
            <w:pPr>
              <w:spacing w:after="160"/>
              <w:jc w:val="both"/>
              <w:rPr>
                <w:rFonts w:ascii="Times New Roman" w:eastAsia="Times New Roman" w:hAnsi="Times New Roman" w:cs="Times New Roman"/>
                <w:sz w:val="24"/>
                <w:szCs w:val="24"/>
              </w:rPr>
            </w:pPr>
            <w:r w:rsidRPr="009901E3">
              <w:rPr>
                <w:rFonts w:ascii="Times New Roman" w:eastAsia="Times New Roman" w:hAnsi="Times New Roman" w:cs="Times New Roman"/>
                <w:b/>
                <w:bCs/>
                <w:i/>
                <w:iCs/>
                <w:sz w:val="24"/>
                <w:szCs w:val="24"/>
              </w:rPr>
              <w:t>Історія фізичної культури.</w:t>
            </w:r>
            <w:r w:rsidRPr="009901E3">
              <w:rPr>
                <w:rFonts w:ascii="Times New Roman" w:eastAsia="Times New Roman" w:hAnsi="Times New Roman" w:cs="Times New Roman"/>
                <w:i/>
                <w:iCs/>
                <w:sz w:val="24"/>
                <w:szCs w:val="24"/>
              </w:rPr>
              <w:t xml:space="preserve"> </w:t>
            </w:r>
            <w:r w:rsidRPr="009901E3">
              <w:rPr>
                <w:rFonts w:ascii="Times New Roman" w:eastAsia="Times New Roman" w:hAnsi="Times New Roman" w:cs="Times New Roman"/>
                <w:sz w:val="24"/>
                <w:szCs w:val="24"/>
              </w:rPr>
              <w:t>Історія розвитку видів спорту. Досягнення українських та іноземних спортсменів у різних видах спорту. Спортивні  традиції рідної школи. </w:t>
            </w:r>
          </w:p>
          <w:p w14:paraId="3588A5F7" w14:textId="77777777" w:rsidR="002639C5" w:rsidRPr="009901E3" w:rsidRDefault="00D4795F" w:rsidP="00D4795F">
            <w:pPr>
              <w:jc w:val="both"/>
              <w:rPr>
                <w:rFonts w:ascii="Times New Roman" w:eastAsia="Times New Roman" w:hAnsi="Times New Roman" w:cs="Times New Roman"/>
                <w:b/>
                <w:sz w:val="24"/>
                <w:szCs w:val="24"/>
              </w:rPr>
            </w:pPr>
            <w:r w:rsidRPr="009901E3">
              <w:rPr>
                <w:rFonts w:ascii="Times New Roman" w:eastAsia="Times New Roman" w:hAnsi="Times New Roman" w:cs="Times New Roman"/>
                <w:b/>
                <w:bCs/>
                <w:i/>
                <w:iCs/>
                <w:sz w:val="24"/>
                <w:szCs w:val="24"/>
              </w:rPr>
              <w:t xml:space="preserve">Формування особистості засобами фізичного виховання. </w:t>
            </w:r>
            <w:r w:rsidRPr="009901E3">
              <w:rPr>
                <w:rFonts w:ascii="Times New Roman" w:eastAsia="Times New Roman" w:hAnsi="Times New Roman" w:cs="Times New Roman"/>
                <w:sz w:val="24"/>
                <w:szCs w:val="24"/>
              </w:rPr>
              <w:t>Значення фізичних вправ у становленні особистості. Мотивація до занять фізичними вправами. Роль засобів фізичного виховання у формуванні</w:t>
            </w:r>
            <w:r w:rsidRPr="009901E3">
              <w:rPr>
                <w:rFonts w:ascii="Times New Roman" w:eastAsia="Times New Roman" w:hAnsi="Times New Roman" w:cs="Times New Roman"/>
                <w:i/>
                <w:iCs/>
                <w:sz w:val="24"/>
                <w:szCs w:val="24"/>
              </w:rPr>
              <w:t xml:space="preserve"> </w:t>
            </w:r>
            <w:r w:rsidRPr="009901E3">
              <w:rPr>
                <w:rFonts w:ascii="Times New Roman" w:eastAsia="Times New Roman" w:hAnsi="Times New Roman" w:cs="Times New Roman"/>
                <w:sz w:val="24"/>
                <w:szCs w:val="24"/>
              </w:rPr>
              <w:t>моральних і вольових якостей людини. Значення рухової активності у розвитку когнітивних властивостей особистості. Правила спортивної етики. </w:t>
            </w:r>
          </w:p>
        </w:tc>
      </w:tr>
    </w:tbl>
    <w:p w14:paraId="682B6894" w14:textId="2647919B" w:rsidR="00494BF2" w:rsidRDefault="00494BF2" w:rsidP="00D71B7B">
      <w:pPr>
        <w:jc w:val="center"/>
        <w:rPr>
          <w:rFonts w:ascii="Times New Roman" w:hAnsi="Times New Roman" w:cs="Times New Roman"/>
          <w:b/>
        </w:rPr>
      </w:pPr>
    </w:p>
    <w:p w14:paraId="6A471D8C" w14:textId="77777777" w:rsidR="000D1FBD" w:rsidRDefault="000D1FBD" w:rsidP="000D1FBD">
      <w:pPr>
        <w:keepNext/>
        <w:ind w:hanging="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____________________</w:t>
      </w:r>
    </w:p>
    <w:p w14:paraId="454582DD" w14:textId="77777777" w:rsidR="000D1FBD" w:rsidRDefault="000D1FBD" w:rsidP="000D1FBD">
      <w:pPr>
        <w:rPr>
          <w:rFonts w:ascii="Times New Roman" w:hAnsi="Times New Roman" w:cs="Times New Roman"/>
        </w:rPr>
      </w:pPr>
    </w:p>
    <w:p w14:paraId="22A9A534" w14:textId="4FD4B946" w:rsidR="000D1FBD" w:rsidRDefault="000D1FBD" w:rsidP="00D71B7B">
      <w:pPr>
        <w:jc w:val="center"/>
        <w:rPr>
          <w:rFonts w:ascii="Times New Roman" w:hAnsi="Times New Roman" w:cs="Times New Roman"/>
          <w:b/>
        </w:rPr>
      </w:pPr>
    </w:p>
    <w:p w14:paraId="2ED48ED1" w14:textId="77B4519A" w:rsidR="000D1FBD" w:rsidRDefault="000D1FBD" w:rsidP="00D71B7B">
      <w:pPr>
        <w:jc w:val="center"/>
        <w:rPr>
          <w:rFonts w:ascii="Times New Roman" w:hAnsi="Times New Roman" w:cs="Times New Roman"/>
          <w:b/>
        </w:rPr>
      </w:pPr>
    </w:p>
    <w:p w14:paraId="5BAB8677" w14:textId="77777777" w:rsidR="000D1FBD" w:rsidRPr="009901E3" w:rsidRDefault="000D1FBD" w:rsidP="00D71B7B">
      <w:pPr>
        <w:jc w:val="center"/>
        <w:rPr>
          <w:rFonts w:ascii="Times New Roman" w:hAnsi="Times New Roman" w:cs="Times New Roman"/>
          <w:b/>
        </w:rPr>
        <w:sectPr w:rsidR="000D1FBD" w:rsidRPr="009901E3" w:rsidSect="002466B3">
          <w:headerReference w:type="default" r:id="rId32"/>
          <w:pgSz w:w="16838" w:h="11906" w:orient="landscape"/>
          <w:pgMar w:top="1417" w:right="850" w:bottom="568" w:left="850" w:header="708" w:footer="708" w:gutter="0"/>
          <w:pgNumType w:start="1"/>
          <w:cols w:space="708"/>
          <w:docGrid w:linePitch="360"/>
        </w:sectPr>
      </w:pPr>
    </w:p>
    <w:p w14:paraId="6457F165" w14:textId="77777777" w:rsidR="00494BF2" w:rsidRPr="009901E3" w:rsidRDefault="00494BF2" w:rsidP="00494BF2">
      <w:pPr>
        <w:pBdr>
          <w:top w:val="nil"/>
          <w:left w:val="nil"/>
          <w:bottom w:val="nil"/>
          <w:right w:val="nil"/>
          <w:between w:val="nil"/>
        </w:pBdr>
        <w:jc w:val="center"/>
        <w:rPr>
          <w:rFonts w:ascii="Times New Roman" w:hAnsi="Times New Roman" w:cs="Times New Roman"/>
          <w:b/>
          <w:sz w:val="28"/>
          <w:szCs w:val="28"/>
        </w:rPr>
      </w:pPr>
      <w:r w:rsidRPr="009901E3">
        <w:rPr>
          <w:rFonts w:ascii="Times New Roman" w:eastAsia="Times New Roman" w:hAnsi="Times New Roman" w:cs="Times New Roman"/>
          <w:b/>
          <w:sz w:val="28"/>
          <w:szCs w:val="28"/>
        </w:rPr>
        <w:lastRenderedPageBreak/>
        <w:t>ВИМОГИ</w:t>
      </w:r>
      <w:r w:rsidRPr="009901E3">
        <w:rPr>
          <w:rFonts w:ascii="Times New Roman" w:eastAsia="Arimo" w:hAnsi="Times New Roman" w:cs="Times New Roman"/>
          <w:sz w:val="28"/>
          <w:szCs w:val="28"/>
        </w:rPr>
        <w:br/>
      </w:r>
      <w:r w:rsidRPr="009901E3">
        <w:rPr>
          <w:rFonts w:ascii="Times New Roman" w:eastAsia="Times New Roman" w:hAnsi="Times New Roman" w:cs="Times New Roman"/>
          <w:b/>
          <w:sz w:val="28"/>
          <w:szCs w:val="28"/>
        </w:rPr>
        <w:t>до обов’язкових результатів навчання учнів</w:t>
      </w:r>
      <w:r w:rsidR="001F3FAC" w:rsidRPr="009901E3">
        <w:rPr>
          <w:rFonts w:ascii="Times New Roman" w:eastAsia="Times New Roman" w:hAnsi="Times New Roman" w:cs="Times New Roman"/>
          <w:b/>
          <w:sz w:val="28"/>
          <w:szCs w:val="28"/>
        </w:rPr>
        <w:t xml:space="preserve"> в</w:t>
      </w:r>
      <w:r w:rsidRPr="009901E3">
        <w:rPr>
          <w:rFonts w:ascii="Times New Roman" w:eastAsia="Arimo" w:hAnsi="Times New Roman" w:cs="Times New Roman"/>
          <w:sz w:val="28"/>
          <w:szCs w:val="28"/>
        </w:rPr>
        <w:br/>
      </w:r>
      <w:r w:rsidRPr="009901E3">
        <w:rPr>
          <w:rFonts w:ascii="Times New Roman" w:eastAsia="Times New Roman" w:hAnsi="Times New Roman" w:cs="Times New Roman"/>
          <w:b/>
          <w:sz w:val="28"/>
          <w:szCs w:val="28"/>
        </w:rPr>
        <w:t>освітн</w:t>
      </w:r>
      <w:r w:rsidR="001F3FAC" w:rsidRPr="009901E3">
        <w:rPr>
          <w:rFonts w:ascii="Times New Roman" w:eastAsia="Times New Roman" w:hAnsi="Times New Roman" w:cs="Times New Roman"/>
          <w:b/>
          <w:sz w:val="28"/>
          <w:szCs w:val="28"/>
        </w:rPr>
        <w:t>ій</w:t>
      </w:r>
      <w:r w:rsidRPr="009901E3">
        <w:rPr>
          <w:rFonts w:ascii="Times New Roman" w:eastAsia="Times New Roman" w:hAnsi="Times New Roman" w:cs="Times New Roman"/>
          <w:b/>
          <w:sz w:val="28"/>
          <w:szCs w:val="28"/>
        </w:rPr>
        <w:t xml:space="preserve"> галузі фізичної культури</w:t>
      </w:r>
    </w:p>
    <w:p w14:paraId="1CD4A4A8" w14:textId="77777777" w:rsidR="00434A57" w:rsidRPr="009901E3" w:rsidRDefault="00434A57" w:rsidP="00D71B7B">
      <w:pPr>
        <w:jc w:val="center"/>
        <w:rPr>
          <w:rFonts w:ascii="Times New Roman" w:hAnsi="Times New Roman" w:cs="Times New Roman"/>
          <w:b/>
        </w:rPr>
      </w:pPr>
    </w:p>
    <w:tbl>
      <w:tblPr>
        <w:tblW w:w="1446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780"/>
        <w:gridCol w:w="2977"/>
        <w:gridCol w:w="2984"/>
        <w:gridCol w:w="2915"/>
        <w:gridCol w:w="2804"/>
      </w:tblGrid>
      <w:tr w:rsidR="00494BF2" w:rsidRPr="009901E3" w14:paraId="1647AD14" w14:textId="77777777" w:rsidTr="00494BF2">
        <w:trPr>
          <w:trHeight w:val="338"/>
          <w:jc w:val="center"/>
        </w:trPr>
        <w:tc>
          <w:tcPr>
            <w:tcW w:w="144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D8944" w14:textId="77777777" w:rsidR="00494BF2" w:rsidRPr="009901E3" w:rsidRDefault="00494BF2" w:rsidP="00494BF2">
            <w:pPr>
              <w:pBdr>
                <w:top w:val="nil"/>
                <w:left w:val="nil"/>
                <w:bottom w:val="nil"/>
                <w:right w:val="nil"/>
                <w:between w:val="nil"/>
              </w:pBdr>
              <w:ind w:left="1597" w:firstLine="283"/>
              <w:jc w:val="center"/>
              <w:rPr>
                <w:rFonts w:ascii="Times New Roman" w:eastAsia="Calibri" w:hAnsi="Times New Roman" w:cs="Times New Roman"/>
                <w:sz w:val="24"/>
                <w:szCs w:val="24"/>
              </w:rPr>
            </w:pPr>
            <w:r w:rsidRPr="009901E3">
              <w:rPr>
                <w:rFonts w:ascii="Times New Roman" w:eastAsia="Times New Roman" w:hAnsi="Times New Roman" w:cs="Times New Roman"/>
                <w:b/>
                <w:sz w:val="24"/>
                <w:szCs w:val="24"/>
              </w:rPr>
              <w:t xml:space="preserve">Обов’язкові результати навчання </w:t>
            </w:r>
          </w:p>
        </w:tc>
      </w:tr>
      <w:tr w:rsidR="00494BF2" w:rsidRPr="009901E3" w14:paraId="0B52AE72" w14:textId="77777777" w:rsidTr="00494BF2">
        <w:trPr>
          <w:trHeight w:val="338"/>
          <w:jc w:val="center"/>
        </w:trPr>
        <w:tc>
          <w:tcPr>
            <w:tcW w:w="278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794A8"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b/>
                <w:sz w:val="24"/>
                <w:szCs w:val="24"/>
              </w:rPr>
              <w:t xml:space="preserve">Загальні результати </w:t>
            </w:r>
          </w:p>
        </w:tc>
        <w:tc>
          <w:tcPr>
            <w:tcW w:w="596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DA4E"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b/>
                <w:sz w:val="24"/>
                <w:szCs w:val="24"/>
              </w:rPr>
              <w:t xml:space="preserve">5–6 класи </w:t>
            </w:r>
          </w:p>
        </w:tc>
        <w:tc>
          <w:tcPr>
            <w:tcW w:w="57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9C40C"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b/>
                <w:sz w:val="24"/>
                <w:szCs w:val="24"/>
              </w:rPr>
              <w:t xml:space="preserve">7–9 класи </w:t>
            </w:r>
          </w:p>
        </w:tc>
      </w:tr>
      <w:tr w:rsidR="00494BF2" w:rsidRPr="009901E3" w14:paraId="54A8BD3A" w14:textId="77777777" w:rsidTr="00494BF2">
        <w:trPr>
          <w:trHeight w:val="658"/>
          <w:jc w:val="center"/>
        </w:trPr>
        <w:tc>
          <w:tcPr>
            <w:tcW w:w="2780" w:type="dxa"/>
            <w:vMerge/>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F3B9" w14:textId="77777777" w:rsidR="00494BF2" w:rsidRPr="009901E3" w:rsidRDefault="00494BF2" w:rsidP="00494BF2">
            <w:pPr>
              <w:widowControl w:val="0"/>
              <w:pBdr>
                <w:top w:val="nil"/>
                <w:left w:val="nil"/>
                <w:bottom w:val="nil"/>
                <w:right w:val="nil"/>
                <w:between w:val="nil"/>
              </w:pBdr>
              <w:rPr>
                <w:rFonts w:ascii="Times New Roman" w:eastAsia="Calibri"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4F5C6"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56041"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A87B6"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b/>
                <w:sz w:val="24"/>
                <w:szCs w:val="24"/>
              </w:rPr>
              <w:t>Конкретні результати</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F532C0"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b/>
                <w:sz w:val="24"/>
                <w:szCs w:val="24"/>
              </w:rPr>
              <w:t>Орієнтири для оцінювання</w:t>
            </w:r>
          </w:p>
        </w:tc>
      </w:tr>
      <w:tr w:rsidR="00494BF2" w:rsidRPr="009901E3" w14:paraId="4F324E3F" w14:textId="77777777" w:rsidTr="00494BF2">
        <w:trPr>
          <w:trHeight w:val="338"/>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02CDD"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60F79"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2</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C7217"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3</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1D418"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4</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625A62" w14:textId="77777777" w:rsidR="00494BF2" w:rsidRPr="009901E3" w:rsidRDefault="00494BF2" w:rsidP="00494BF2">
            <w:pPr>
              <w:pBdr>
                <w:top w:val="nil"/>
                <w:left w:val="nil"/>
                <w:bottom w:val="nil"/>
                <w:right w:val="nil"/>
                <w:between w:val="nil"/>
              </w:pBdr>
              <w:jc w:val="cente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5</w:t>
            </w:r>
          </w:p>
        </w:tc>
      </w:tr>
      <w:tr w:rsidR="00494BF2" w:rsidRPr="009901E3" w14:paraId="47807827" w14:textId="77777777" w:rsidTr="00494BF2">
        <w:trPr>
          <w:trHeight w:val="338"/>
          <w:jc w:val="center"/>
        </w:trPr>
        <w:tc>
          <w:tcPr>
            <w:tcW w:w="144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0AF43" w14:textId="77777777" w:rsidR="00494BF2" w:rsidRPr="009901E3" w:rsidRDefault="00494BF2" w:rsidP="00191666">
            <w:pPr>
              <w:pStyle w:val="af2"/>
              <w:numPr>
                <w:ilvl w:val="3"/>
                <w:numId w:val="12"/>
              </w:numPr>
              <w:pBdr>
                <w:top w:val="nil"/>
                <w:left w:val="nil"/>
                <w:bottom w:val="nil"/>
                <w:right w:val="nil"/>
                <w:between w:val="nil"/>
              </w:pBdr>
              <w:jc w:val="cente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Формування психологічної та соціально-психологічної сфер особистості засобами фізичного виховання</w:t>
            </w:r>
          </w:p>
        </w:tc>
      </w:tr>
      <w:tr w:rsidR="00494BF2" w:rsidRPr="009901E3" w14:paraId="058E0723" w14:textId="77777777" w:rsidTr="00494BF2">
        <w:trPr>
          <w:trHeight w:val="757"/>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E4FB4"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Окреслює мету систематичної рухової діяльності</w:t>
            </w:r>
          </w:p>
          <w:p w14:paraId="3C947692"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[ФІО 1.1]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59223"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Систематично займається фізичними вправами, досягаючи мети, визначеної з допомогою вчителя або самостійно</w:t>
            </w:r>
          </w:p>
          <w:p w14:paraId="53140D0C"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1.1.1]</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57860" w14:textId="77777777" w:rsidR="00494BF2" w:rsidRPr="009901E3" w:rsidRDefault="00494BF2"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Пояснює мету фізичного вправляння, з допомогою вчителя визначає завдання </w:t>
            </w:r>
          </w:p>
          <w:p w14:paraId="5B27CDBF"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1.1.1-1].</w:t>
            </w:r>
          </w:p>
          <w:p w14:paraId="210CEE2F"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Систематично виконує відповідні фізичні вправи для вирішення завдань фізичного виховання</w:t>
            </w:r>
          </w:p>
          <w:p w14:paraId="081A33BB"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1.1.1-2].</w:t>
            </w:r>
          </w:p>
          <w:p w14:paraId="703F3851"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44605BC9" w14:textId="77777777" w:rsidR="00494BF2" w:rsidRPr="009901E3" w:rsidRDefault="00494BF2" w:rsidP="00494BF2">
            <w:pPr>
              <w:keepNext/>
              <w:keepLines/>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Пояснює цінність досягнення мети засобами фізичної культури</w:t>
            </w:r>
          </w:p>
          <w:p w14:paraId="3FADF846"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1.1.1-3]</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A6F7F"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Систематично займається фізичними вправами, досягаючи самостійно поставленої мети</w:t>
            </w:r>
          </w:p>
          <w:p w14:paraId="61341B59"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[9 ФІО 1.1.1]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A18B9"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Самостійно визначає мету фізичного вправляння пояснюючи свою мотивацію</w:t>
            </w:r>
          </w:p>
          <w:p w14:paraId="4963408E"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1.1.1-1].</w:t>
            </w:r>
          </w:p>
          <w:p w14:paraId="7FB06F22"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 xml:space="preserve"> Формулює завдання для досягнення мети</w:t>
            </w:r>
          </w:p>
          <w:p w14:paraId="2EA46C9B"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1.1.1-2].</w:t>
            </w:r>
          </w:p>
          <w:p w14:paraId="74E73685"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 xml:space="preserve">Добирає відповідні фізичні вправи, методи для досягнення самостійно поставленої мети </w:t>
            </w:r>
          </w:p>
          <w:p w14:paraId="65237FB4"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[9 ФІО 1.1.1-3].</w:t>
            </w:r>
          </w:p>
          <w:p w14:paraId="1DE7121B"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Систематично застосовує фізичні вправи у процесі фізкультурно-оздоровчої діяльності</w:t>
            </w:r>
          </w:p>
          <w:p w14:paraId="44AE56FF"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1.1.1-4].</w:t>
            </w:r>
          </w:p>
          <w:p w14:paraId="6F4C4F86" w14:textId="77777777" w:rsidR="00494BF2" w:rsidRPr="009901E3" w:rsidRDefault="00494BF2" w:rsidP="00494BF2">
            <w:pPr>
              <w:keepNext/>
              <w:keepLines/>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Обґрунтовує цінність активної позиції у досягненні мети засобами фізичного виховання</w:t>
            </w:r>
          </w:p>
          <w:p w14:paraId="5D93AE2E" w14:textId="77777777" w:rsidR="00494BF2" w:rsidRPr="009901E3" w:rsidRDefault="00494BF2" w:rsidP="00494BF2">
            <w:pPr>
              <w:keepNext/>
              <w:keepLines/>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[9 ФІО 1.1.1-5]</w:t>
            </w:r>
          </w:p>
        </w:tc>
      </w:tr>
      <w:tr w:rsidR="00494BF2" w:rsidRPr="009901E3" w14:paraId="28887411" w14:textId="77777777" w:rsidTr="008E79BE">
        <w:trPr>
          <w:trHeight w:val="770"/>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B476D3"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lastRenderedPageBreak/>
              <w:t>Формує вольові якості у процесі фізичного вправляння</w:t>
            </w:r>
          </w:p>
          <w:p w14:paraId="0A3F3D78"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[ФІО 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25DCA4"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Виконує фізичні вправи, що вимагають вольових проявів </w:t>
            </w:r>
          </w:p>
          <w:p w14:paraId="428E5452"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1.2.1].</w:t>
            </w:r>
          </w:p>
          <w:p w14:paraId="6945B856"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Пояснює, що робота над помилками допомагає розвивати власні вольові якості</w:t>
            </w:r>
          </w:p>
          <w:p w14:paraId="32BDA052"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1.2.2]</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C44E7"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 xml:space="preserve">Виконує довготривалі фізичні вправи </w:t>
            </w:r>
          </w:p>
          <w:p w14:paraId="64AC26F6"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1.2.1-1].</w:t>
            </w:r>
          </w:p>
          <w:p w14:paraId="3B5F8B6D" w14:textId="77777777" w:rsidR="00494BF2" w:rsidRPr="009901E3" w:rsidRDefault="00494BF2" w:rsidP="00494BF2">
            <w:pPr>
              <w:rPr>
                <w:rFonts w:ascii="Times New Roman" w:hAnsi="Times New Roman" w:cs="Times New Roman"/>
                <w:sz w:val="24"/>
                <w:szCs w:val="24"/>
              </w:rPr>
            </w:pPr>
          </w:p>
          <w:p w14:paraId="5B74A931"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Долає страх під час виконання певних фізичних вправ за підтримки вчителя</w:t>
            </w:r>
          </w:p>
          <w:p w14:paraId="258B996A"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1.2.1-2].</w:t>
            </w:r>
          </w:p>
          <w:p w14:paraId="77893E76" w14:textId="77777777" w:rsidR="00494BF2" w:rsidRPr="009901E3" w:rsidRDefault="00494BF2" w:rsidP="00494BF2">
            <w:pPr>
              <w:rPr>
                <w:rFonts w:ascii="Times New Roman" w:hAnsi="Times New Roman" w:cs="Times New Roman"/>
                <w:sz w:val="24"/>
                <w:szCs w:val="24"/>
              </w:rPr>
            </w:pPr>
          </w:p>
          <w:p w14:paraId="672E3598" w14:textId="77777777" w:rsidR="00494BF2" w:rsidRPr="009901E3" w:rsidRDefault="00494BF2"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Пояснює, як переборювання окремих негативних емоцій, </w:t>
            </w:r>
            <w:proofErr w:type="spellStart"/>
            <w:r w:rsidRPr="009901E3">
              <w:rPr>
                <w:rFonts w:ascii="Times New Roman" w:hAnsi="Times New Roman" w:cs="Times New Roman"/>
                <w:sz w:val="24"/>
                <w:szCs w:val="24"/>
              </w:rPr>
              <w:t>відчуттів</w:t>
            </w:r>
            <w:proofErr w:type="spellEnd"/>
            <w:r w:rsidRPr="009901E3">
              <w:rPr>
                <w:rFonts w:ascii="Times New Roman" w:hAnsi="Times New Roman" w:cs="Times New Roman"/>
                <w:sz w:val="24"/>
                <w:szCs w:val="24"/>
              </w:rPr>
              <w:t xml:space="preserve"> що виникають у процесі фізичного вправляння, допомагає формувати вольові якості</w:t>
            </w:r>
          </w:p>
          <w:p w14:paraId="72CAE474"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1.2.1-3].</w:t>
            </w:r>
          </w:p>
          <w:p w14:paraId="6CAB26FB"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7D035A4D"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Пояснює, що виявлення помилок та робота над ними допомагають розвивати власні вольові якості</w:t>
            </w:r>
          </w:p>
          <w:p w14:paraId="04AC2434" w14:textId="77777777" w:rsidR="00494BF2" w:rsidRPr="009901E3" w:rsidRDefault="00494BF2" w:rsidP="00494BF2">
            <w:pPr>
              <w:pBdr>
                <w:top w:val="nil"/>
                <w:left w:val="nil"/>
                <w:bottom w:val="nil"/>
                <w:right w:val="nil"/>
                <w:between w:val="nil"/>
              </w:pBdr>
              <w:tabs>
                <w:tab w:val="left" w:pos="916"/>
              </w:tabs>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1.2.2-1]</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5857A" w14:textId="77777777" w:rsidR="00494BF2" w:rsidRPr="009901E3" w:rsidRDefault="00494BF2" w:rsidP="00494BF2">
            <w:pPr>
              <w:jc w:val="both"/>
              <w:rPr>
                <w:rFonts w:ascii="Times New Roman" w:hAnsi="Times New Roman" w:cs="Times New Roman"/>
                <w:sz w:val="24"/>
                <w:szCs w:val="24"/>
              </w:rPr>
            </w:pPr>
            <w:r w:rsidRPr="009901E3">
              <w:rPr>
                <w:rFonts w:ascii="Times New Roman" w:hAnsi="Times New Roman" w:cs="Times New Roman"/>
                <w:sz w:val="24"/>
                <w:szCs w:val="24"/>
              </w:rPr>
              <w:t>Виконує фізичні вправи, усвідомлюючи, які вольові якості при цьому розвиває</w:t>
            </w:r>
          </w:p>
          <w:p w14:paraId="180E8811"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1.2.1].</w:t>
            </w:r>
          </w:p>
          <w:p w14:paraId="0086B97D"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4B86A48F"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Визнає помилки як можливість більше дізнатися про себе і сформулювати цілі для власного фізичного вдосконалення </w:t>
            </w:r>
          </w:p>
          <w:p w14:paraId="0763EBFA"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1.2.2]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09596"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Виконує довготривалі фізичні вправи, обґрунтовуючи їх цінність щодо формування вольової сфери</w:t>
            </w:r>
          </w:p>
          <w:p w14:paraId="57576512"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1.2.1-1].</w:t>
            </w:r>
          </w:p>
          <w:p w14:paraId="4ECD4B9D"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Долає страх під час виконання певних фізичних вправ</w:t>
            </w:r>
          </w:p>
          <w:p w14:paraId="34DAAB57"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 xml:space="preserve">[9 ФІО 1.2.1-2]. </w:t>
            </w:r>
          </w:p>
          <w:p w14:paraId="43EBF243"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Виявляє стриманість у прояві власних емоцій, культурно їх виражає. Толерантно реагує на чужі емоції</w:t>
            </w:r>
          </w:p>
          <w:p w14:paraId="4DB9BD05"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[9 ФІО 1.2.1-3].</w:t>
            </w:r>
          </w:p>
          <w:p w14:paraId="699549FF"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На основі досвіду (власного та інших) визначає засоби і способи формування вольової сфери за допомогою фізичного вправляння</w:t>
            </w:r>
            <w:r w:rsidR="001434ED" w:rsidRPr="009901E3">
              <w:rPr>
                <w:rFonts w:ascii="Times New Roman" w:hAnsi="Times New Roman" w:cs="Times New Roman"/>
                <w:sz w:val="24"/>
                <w:szCs w:val="24"/>
              </w:rPr>
              <w:t xml:space="preserve"> </w:t>
            </w:r>
            <w:r w:rsidRPr="009901E3">
              <w:rPr>
                <w:rFonts w:ascii="Times New Roman" w:hAnsi="Times New Roman" w:cs="Times New Roman"/>
                <w:sz w:val="24"/>
                <w:szCs w:val="24"/>
              </w:rPr>
              <w:t>[9 ФІО 1.2.2-1].</w:t>
            </w:r>
          </w:p>
          <w:p w14:paraId="1F44AC08" w14:textId="77777777" w:rsidR="00494BF2" w:rsidRPr="009901E3" w:rsidRDefault="00494BF2" w:rsidP="001434ED">
            <w:pPr>
              <w:jc w:val="both"/>
              <w:rPr>
                <w:rFonts w:ascii="Times New Roman" w:hAnsi="Times New Roman" w:cs="Times New Roman"/>
              </w:rPr>
            </w:pPr>
            <w:r w:rsidRPr="009901E3">
              <w:rPr>
                <w:rFonts w:ascii="Times New Roman" w:hAnsi="Times New Roman" w:cs="Times New Roman"/>
                <w:sz w:val="24"/>
                <w:szCs w:val="24"/>
              </w:rPr>
              <w:t xml:space="preserve">Формулює цілі власного фізичного вдосконалення </w:t>
            </w:r>
            <w:r w:rsidRPr="009901E3">
              <w:rPr>
                <w:rFonts w:ascii="Times New Roman" w:hAnsi="Times New Roman" w:cs="Times New Roman"/>
                <w:sz w:val="24"/>
                <w:szCs w:val="24"/>
              </w:rPr>
              <w:lastRenderedPageBreak/>
              <w:t>на основі аналізу своїх помилок</w:t>
            </w:r>
            <w:r w:rsidR="001434ED" w:rsidRPr="009901E3">
              <w:rPr>
                <w:rFonts w:ascii="Times New Roman" w:hAnsi="Times New Roman" w:cs="Times New Roman"/>
                <w:sz w:val="24"/>
                <w:szCs w:val="24"/>
              </w:rPr>
              <w:t xml:space="preserve"> </w:t>
            </w:r>
            <w:r w:rsidRPr="009901E3">
              <w:rPr>
                <w:rFonts w:ascii="Times New Roman" w:hAnsi="Times New Roman" w:cs="Times New Roman"/>
                <w:sz w:val="24"/>
                <w:szCs w:val="24"/>
              </w:rPr>
              <w:t>[9 ФІО 1.2.2-2]</w:t>
            </w:r>
          </w:p>
        </w:tc>
      </w:tr>
      <w:tr w:rsidR="00494BF2" w:rsidRPr="009901E3" w14:paraId="7EFED1D2" w14:textId="77777777" w:rsidTr="001434ED">
        <w:trPr>
          <w:trHeight w:val="3166"/>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97CC1"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Розвиває свої когнітивні властивості у процесі фізичного виховання</w:t>
            </w:r>
          </w:p>
          <w:p w14:paraId="5393C404"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[ФІО 1.3]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3A75D" w14:textId="77777777" w:rsidR="00494BF2" w:rsidRPr="009901E3" w:rsidRDefault="00494BF2" w:rsidP="00494BF2">
            <w:pPr>
              <w:rPr>
                <w:rFonts w:ascii="Times New Roman" w:hAnsi="Times New Roman" w:cs="Times New Roman"/>
                <w:sz w:val="24"/>
                <w:szCs w:val="24"/>
              </w:rPr>
            </w:pPr>
            <w:r w:rsidRPr="009901E3">
              <w:rPr>
                <w:rFonts w:ascii="Times New Roman" w:hAnsi="Times New Roman" w:cs="Times New Roman"/>
                <w:sz w:val="24"/>
                <w:szCs w:val="24"/>
              </w:rPr>
              <w:t>Розвиває властивості довільної уваги у процесі фізичного виховання</w:t>
            </w:r>
          </w:p>
          <w:p w14:paraId="60C899C9"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1.3.1].</w:t>
            </w:r>
          </w:p>
          <w:p w14:paraId="0AC0AFA8"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1D1F6845"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Розвиває </w:t>
            </w:r>
            <w:proofErr w:type="spellStart"/>
            <w:r w:rsidRPr="009901E3">
              <w:rPr>
                <w:rFonts w:ascii="Times New Roman" w:eastAsia="Times New Roman" w:hAnsi="Times New Roman" w:cs="Times New Roman"/>
                <w:sz w:val="24"/>
                <w:szCs w:val="24"/>
              </w:rPr>
              <w:t>мисленнєві</w:t>
            </w:r>
            <w:proofErr w:type="spellEnd"/>
            <w:r w:rsidRPr="009901E3">
              <w:rPr>
                <w:rFonts w:ascii="Times New Roman" w:eastAsia="Times New Roman" w:hAnsi="Times New Roman" w:cs="Times New Roman"/>
                <w:sz w:val="24"/>
                <w:szCs w:val="24"/>
              </w:rPr>
              <w:t xml:space="preserve"> процеси засобами фізичного виховання</w:t>
            </w:r>
          </w:p>
          <w:p w14:paraId="58EFE74C"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1.3.2]</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92C59"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Концентрує, довільно переключає увагу, підтримує її стійкість (за вказівками вчителя та самостійно) для реалізації завдань фізичного виховання</w:t>
            </w:r>
          </w:p>
          <w:p w14:paraId="57770EB9"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1.3.1-1].</w:t>
            </w:r>
          </w:p>
          <w:p w14:paraId="0D7CB87C"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04BE2865"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Бере участь у рухливих та спортивних іграх, виконує фізичні вправи (в тому числі ідеомоторні, завдання для активізації уваги, підтримання її стійкості та переключення)</w:t>
            </w:r>
          </w:p>
          <w:p w14:paraId="0E2058C7"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1.3.1-2].</w:t>
            </w:r>
          </w:p>
          <w:p w14:paraId="09FA729C"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680B7381"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Аналізує та оцінює правильність виконання фізичних вправ </w:t>
            </w:r>
          </w:p>
          <w:p w14:paraId="1A5B1BD8"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[6 ФІО 1.3.2-1] </w:t>
            </w:r>
          </w:p>
          <w:p w14:paraId="3447EA3D"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45F1E58D" w14:textId="77777777" w:rsidR="00494BF2" w:rsidRPr="009901E3" w:rsidRDefault="00494BF2" w:rsidP="00494BF2">
            <w:pPr>
              <w:pBdr>
                <w:top w:val="nil"/>
                <w:left w:val="nil"/>
                <w:bottom w:val="nil"/>
                <w:right w:val="nil"/>
                <w:between w:val="nil"/>
              </w:pBdr>
              <w:jc w:val="both"/>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Пояснює результати виконання рухових (інтелектуальних) дій</w:t>
            </w:r>
          </w:p>
          <w:p w14:paraId="6C001F52"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1.3.2-2].</w:t>
            </w:r>
          </w:p>
          <w:p w14:paraId="5BBE8978" w14:textId="77777777" w:rsidR="00494BF2" w:rsidRPr="009901E3" w:rsidRDefault="00494BF2" w:rsidP="00494BF2">
            <w:pPr>
              <w:pBdr>
                <w:top w:val="nil"/>
                <w:left w:val="nil"/>
                <w:bottom w:val="nil"/>
                <w:right w:val="nil"/>
                <w:between w:val="nil"/>
              </w:pBdr>
              <w:jc w:val="both"/>
              <w:rPr>
                <w:rFonts w:ascii="Times New Roman" w:hAnsi="Times New Roman" w:cs="Times New Roman"/>
                <w:sz w:val="24"/>
                <w:szCs w:val="24"/>
                <w:highlight w:val="white"/>
              </w:rPr>
            </w:pPr>
          </w:p>
          <w:p w14:paraId="37ACA406" w14:textId="77777777" w:rsidR="00494BF2" w:rsidRPr="009901E3" w:rsidRDefault="00494BF2" w:rsidP="00494BF2">
            <w:pPr>
              <w:pBdr>
                <w:top w:val="nil"/>
                <w:left w:val="nil"/>
                <w:bottom w:val="nil"/>
                <w:right w:val="nil"/>
                <w:between w:val="nil"/>
              </w:pBdr>
              <w:jc w:val="both"/>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Нестандартно вирішує рухові та інші завдання</w:t>
            </w:r>
          </w:p>
          <w:p w14:paraId="751D5570"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1.3.2-3].</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3B309"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Удосконалює властивості довільної уваги у процесі фізичного виховання</w:t>
            </w:r>
          </w:p>
          <w:p w14:paraId="68D811CC"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1.3.1].</w:t>
            </w:r>
          </w:p>
          <w:p w14:paraId="442F9B6C"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716A5B25"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Свідомо розвиває </w:t>
            </w:r>
            <w:proofErr w:type="spellStart"/>
            <w:r w:rsidRPr="009901E3">
              <w:rPr>
                <w:rFonts w:ascii="Times New Roman" w:eastAsia="Times New Roman" w:hAnsi="Times New Roman" w:cs="Times New Roman"/>
                <w:sz w:val="24"/>
                <w:szCs w:val="24"/>
                <w:highlight w:val="white"/>
              </w:rPr>
              <w:t>мисленнєві</w:t>
            </w:r>
            <w:proofErr w:type="spellEnd"/>
            <w:r w:rsidRPr="009901E3">
              <w:rPr>
                <w:rFonts w:ascii="Times New Roman" w:eastAsia="Times New Roman" w:hAnsi="Times New Roman" w:cs="Times New Roman"/>
                <w:sz w:val="24"/>
                <w:szCs w:val="24"/>
                <w:highlight w:val="white"/>
              </w:rPr>
              <w:t xml:space="preserve"> властивості у процесі фізичного вправляння</w:t>
            </w:r>
          </w:p>
          <w:p w14:paraId="18377D46"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1.3.2]</w:t>
            </w:r>
          </w:p>
          <w:p w14:paraId="23CDB063"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24F48428"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537EC33A"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411479F6"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4997AFCD"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5B4038B7"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49CCBE3D"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4EAB0A5E"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12B99AAF"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756FD994" w14:textId="77777777" w:rsidR="00494BF2" w:rsidRPr="009901E3" w:rsidRDefault="00494BF2" w:rsidP="00494BF2">
            <w:pPr>
              <w:pBdr>
                <w:top w:val="nil"/>
                <w:left w:val="nil"/>
                <w:bottom w:val="nil"/>
                <w:right w:val="nil"/>
                <w:between w:val="nil"/>
              </w:pBdr>
              <w:rPr>
                <w:rFonts w:ascii="Times New Roman" w:hAnsi="Times New Roman" w:cs="Times New Roman"/>
                <w:sz w:val="22"/>
                <w:szCs w:val="22"/>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AF0D5"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Концентрує, довільно перемикає увагу, підтримує її стійкість та розширює обсяг для реалізації завдань фізичного виховання </w:t>
            </w:r>
          </w:p>
          <w:p w14:paraId="5BF61523"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1.3.1-1].</w:t>
            </w:r>
          </w:p>
          <w:p w14:paraId="0A95BFED"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p>
          <w:p w14:paraId="2DF0A344"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Організовує та бере участь у рухливих та спортивних іграх, виконує фізичні вправи (зокрема ідеомоторні, завдання для активізації уваги, підтримання її стійкості і переключення) </w:t>
            </w:r>
          </w:p>
          <w:p w14:paraId="03B43C14"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[9 ФІО 1.3.1-2].</w:t>
            </w:r>
          </w:p>
          <w:p w14:paraId="34716C9C"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7E606FFD" w14:textId="77777777" w:rsidR="00494BF2" w:rsidRPr="009901E3" w:rsidRDefault="00494BF2" w:rsidP="00494BF2">
            <w:pPr>
              <w:pBdr>
                <w:top w:val="nil"/>
                <w:left w:val="nil"/>
                <w:bottom w:val="nil"/>
                <w:right w:val="nil"/>
                <w:between w:val="nil"/>
              </w:pBdr>
              <w:jc w:val="both"/>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Здійснює аргументований самоаналіз/ </w:t>
            </w:r>
            <w:proofErr w:type="spellStart"/>
            <w:r w:rsidRPr="009901E3">
              <w:rPr>
                <w:rFonts w:ascii="Times New Roman" w:eastAsia="Times New Roman" w:hAnsi="Times New Roman" w:cs="Times New Roman"/>
                <w:sz w:val="24"/>
                <w:szCs w:val="24"/>
                <w:highlight w:val="white"/>
              </w:rPr>
              <w:t>взаємоаналіз</w:t>
            </w:r>
            <w:proofErr w:type="spellEnd"/>
            <w:r w:rsidRPr="009901E3">
              <w:rPr>
                <w:rFonts w:ascii="Times New Roman" w:eastAsia="Times New Roman" w:hAnsi="Times New Roman" w:cs="Times New Roman"/>
                <w:sz w:val="24"/>
                <w:szCs w:val="24"/>
                <w:highlight w:val="white"/>
              </w:rPr>
              <w:t xml:space="preserve"> результатів виконання рухових (інтелектуальних) дій, поведінки</w:t>
            </w:r>
          </w:p>
          <w:p w14:paraId="54B53C83"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1.3.2-1].</w:t>
            </w:r>
          </w:p>
          <w:p w14:paraId="47DF5451" w14:textId="77777777" w:rsidR="00494BF2" w:rsidRPr="009901E3" w:rsidRDefault="00494BF2" w:rsidP="00494BF2">
            <w:pPr>
              <w:pBdr>
                <w:top w:val="nil"/>
                <w:left w:val="nil"/>
                <w:bottom w:val="nil"/>
                <w:right w:val="nil"/>
                <w:between w:val="nil"/>
              </w:pBdr>
              <w:jc w:val="both"/>
              <w:rPr>
                <w:rFonts w:ascii="Times New Roman" w:hAnsi="Times New Roman" w:cs="Times New Roman"/>
                <w:sz w:val="24"/>
                <w:szCs w:val="24"/>
                <w:highlight w:val="white"/>
              </w:rPr>
            </w:pPr>
          </w:p>
          <w:p w14:paraId="5DB28263"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Обирає раціональний шлях вирішення рухових та інших завдань </w:t>
            </w:r>
          </w:p>
          <w:p w14:paraId="2440FD70"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[9 ФІО 1.3.2-2].</w:t>
            </w:r>
          </w:p>
          <w:p w14:paraId="6C47739F"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0C2B94F9" w14:textId="77777777" w:rsidR="00494BF2" w:rsidRPr="009901E3" w:rsidRDefault="00494BF2" w:rsidP="001434ED">
            <w:pPr>
              <w:pBdr>
                <w:top w:val="nil"/>
                <w:left w:val="nil"/>
                <w:bottom w:val="nil"/>
                <w:right w:val="nil"/>
                <w:between w:val="nil"/>
              </w:pBdr>
              <w:jc w:val="both"/>
              <w:rPr>
                <w:rFonts w:ascii="Times New Roman" w:eastAsia="Calibri" w:hAnsi="Times New Roman" w:cs="Times New Roman"/>
                <w:sz w:val="24"/>
                <w:szCs w:val="24"/>
              </w:rPr>
            </w:pPr>
            <w:r w:rsidRPr="009901E3">
              <w:rPr>
                <w:rFonts w:ascii="Times New Roman" w:eastAsia="Times New Roman" w:hAnsi="Times New Roman" w:cs="Times New Roman"/>
                <w:sz w:val="24"/>
                <w:szCs w:val="24"/>
                <w:highlight w:val="white"/>
              </w:rPr>
              <w:t>Продукує нові ідеї для вирішення творчих завдань, зокрема щодо організації фізкультурно-оздоровчих і спортивних масових заходів, нові вправи, нові правила до рухливих (спортивних) ігор, комплекси вправ, нові види спорту шляхом поєднання рухових дій з відомими)</w:t>
            </w:r>
            <w:r w:rsidR="001434ED" w:rsidRPr="009901E3">
              <w:rPr>
                <w:rFonts w:ascii="Times New Roman" w:eastAsia="Times New Roman" w:hAnsi="Times New Roman" w:cs="Times New Roman"/>
                <w:sz w:val="24"/>
                <w:szCs w:val="24"/>
                <w:highlight w:val="white"/>
              </w:rPr>
              <w:t xml:space="preserve"> </w:t>
            </w:r>
            <w:r w:rsidRPr="009901E3">
              <w:rPr>
                <w:rFonts w:ascii="Times New Roman" w:eastAsia="Times New Roman" w:hAnsi="Times New Roman" w:cs="Times New Roman"/>
                <w:sz w:val="24"/>
                <w:szCs w:val="24"/>
              </w:rPr>
              <w:t>[9 ФІО 1.3.2-3]</w:t>
            </w:r>
          </w:p>
        </w:tc>
      </w:tr>
      <w:tr w:rsidR="00494BF2" w:rsidRPr="009901E3" w14:paraId="41088FA7" w14:textId="77777777" w:rsidTr="00494BF2">
        <w:trPr>
          <w:trHeight w:val="5038"/>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45C6E"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Виконує різні соціальні ролі під час взаємодії у процесі рухової (в </w:t>
            </w:r>
            <w:proofErr w:type="spellStart"/>
            <w:r w:rsidRPr="009901E3">
              <w:rPr>
                <w:rFonts w:ascii="Times New Roman" w:eastAsia="Times New Roman" w:hAnsi="Times New Roman" w:cs="Times New Roman"/>
                <w:sz w:val="24"/>
                <w:szCs w:val="24"/>
              </w:rPr>
              <w:t>т.ч</w:t>
            </w:r>
            <w:proofErr w:type="spellEnd"/>
            <w:r w:rsidRPr="009901E3">
              <w:rPr>
                <w:rFonts w:ascii="Times New Roman" w:eastAsia="Times New Roman" w:hAnsi="Times New Roman" w:cs="Times New Roman"/>
                <w:sz w:val="24"/>
                <w:szCs w:val="24"/>
              </w:rPr>
              <w:t>. спортивно-ігрової) діяльності</w:t>
            </w:r>
          </w:p>
          <w:p w14:paraId="581A943E"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[ФІО 1.4]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B5F5C7"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користь співпраці у процесі рухової  (в </w:t>
            </w:r>
            <w:proofErr w:type="spellStart"/>
            <w:r w:rsidRPr="009901E3">
              <w:rPr>
                <w:rFonts w:ascii="Times New Roman" w:eastAsia="Times New Roman" w:hAnsi="Times New Roman" w:cs="Times New Roman"/>
                <w:sz w:val="24"/>
                <w:szCs w:val="24"/>
              </w:rPr>
              <w:t>т.ч</w:t>
            </w:r>
            <w:proofErr w:type="spellEnd"/>
            <w:r w:rsidRPr="009901E3">
              <w:rPr>
                <w:rFonts w:ascii="Times New Roman" w:eastAsia="Times New Roman" w:hAnsi="Times New Roman" w:cs="Times New Roman"/>
                <w:sz w:val="24"/>
                <w:szCs w:val="24"/>
              </w:rPr>
              <w:t>. спортивно-ігрової) діяльності</w:t>
            </w:r>
          </w:p>
          <w:p w14:paraId="75A2924E"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1.4.1].</w:t>
            </w:r>
          </w:p>
          <w:p w14:paraId="78D3B152"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6C4681B6"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Підтримує учасників команди, допомагає їм виконувати завдання під час рухової діяльності</w:t>
            </w:r>
          </w:p>
          <w:p w14:paraId="67EB04BF"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1.4.2]</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2074D"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Наводить приклади переваг взаємодії у процесі  </w:t>
            </w:r>
          </w:p>
          <w:p w14:paraId="3A7EEEBD"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рухової (в </w:t>
            </w:r>
            <w:proofErr w:type="spellStart"/>
            <w:r w:rsidRPr="009901E3">
              <w:rPr>
                <w:rFonts w:ascii="Times New Roman" w:eastAsia="Times New Roman" w:hAnsi="Times New Roman" w:cs="Times New Roman"/>
                <w:sz w:val="24"/>
                <w:szCs w:val="24"/>
              </w:rPr>
              <w:t>т.ч</w:t>
            </w:r>
            <w:proofErr w:type="spellEnd"/>
            <w:r w:rsidRPr="009901E3">
              <w:rPr>
                <w:rFonts w:ascii="Times New Roman" w:eastAsia="Times New Roman" w:hAnsi="Times New Roman" w:cs="Times New Roman"/>
                <w:sz w:val="24"/>
                <w:szCs w:val="24"/>
              </w:rPr>
              <w:t>.  спортивно-ігрової діяльності)</w:t>
            </w:r>
          </w:p>
          <w:p w14:paraId="3299935D"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 [6 ФІО 1.4.1-1].</w:t>
            </w:r>
          </w:p>
          <w:p w14:paraId="48B7344C"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375E1576"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Розрізняє ролі і завдання учасників команди [6 ФІО 1.4.2-1].</w:t>
            </w:r>
          </w:p>
          <w:p w14:paraId="2F6A1F25"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p>
          <w:p w14:paraId="153988AA"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Визначає свою роль і завдання для підсилення командної взаємодії на основі аналізу власних сильних сторін [6 ФІО 1.4.2-2]</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C9A67" w14:textId="77777777" w:rsidR="00494BF2" w:rsidRPr="009901E3" w:rsidRDefault="00494BF2" w:rsidP="00494BF2">
            <w:pPr>
              <w:jc w:val="both"/>
              <w:rPr>
                <w:rFonts w:ascii="Times New Roman" w:hAnsi="Times New Roman" w:cs="Times New Roman"/>
                <w:sz w:val="24"/>
                <w:szCs w:val="24"/>
              </w:rPr>
            </w:pPr>
            <w:r w:rsidRPr="009901E3">
              <w:rPr>
                <w:rFonts w:ascii="Times New Roman" w:hAnsi="Times New Roman" w:cs="Times New Roman"/>
                <w:sz w:val="24"/>
                <w:szCs w:val="24"/>
              </w:rPr>
              <w:t>Виконує різні соціальні ролі відповідно до потреб, які виникають під час взаємодії [9 ФІО 1.4.1].</w:t>
            </w:r>
          </w:p>
          <w:p w14:paraId="3EFC478C" w14:textId="77777777" w:rsidR="00494BF2" w:rsidRPr="009901E3" w:rsidRDefault="00494BF2" w:rsidP="00494BF2">
            <w:pPr>
              <w:jc w:val="both"/>
              <w:rPr>
                <w:rFonts w:ascii="Times New Roman" w:hAnsi="Times New Roman" w:cs="Times New Roman"/>
                <w:sz w:val="24"/>
                <w:szCs w:val="24"/>
              </w:rPr>
            </w:pPr>
          </w:p>
          <w:p w14:paraId="6F518F70"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Виявляє емпатію у спілкуванні щодо учасників власної та інших команд [9 ФІО 1.4.2]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8A3C4" w14:textId="77777777" w:rsidR="00494BF2" w:rsidRPr="009901E3" w:rsidRDefault="00494BF2" w:rsidP="00494BF2">
            <w:pPr>
              <w:jc w:val="both"/>
              <w:rPr>
                <w:rFonts w:ascii="Times New Roman" w:hAnsi="Times New Roman" w:cs="Times New Roman"/>
                <w:sz w:val="24"/>
                <w:szCs w:val="24"/>
              </w:rPr>
            </w:pPr>
            <w:r w:rsidRPr="009901E3">
              <w:rPr>
                <w:rFonts w:ascii="Times New Roman" w:hAnsi="Times New Roman" w:cs="Times New Roman"/>
                <w:sz w:val="24"/>
                <w:szCs w:val="24"/>
              </w:rPr>
              <w:t>Аналізує сильні і слабкі сторони власної та інших команд [9 ФІО 1.4.1-1].</w:t>
            </w:r>
          </w:p>
          <w:p w14:paraId="2BAF5538" w14:textId="77777777" w:rsidR="00494BF2" w:rsidRPr="009901E3" w:rsidRDefault="00494BF2" w:rsidP="00494BF2">
            <w:pPr>
              <w:jc w:val="both"/>
              <w:rPr>
                <w:rFonts w:ascii="Times New Roman" w:hAnsi="Times New Roman" w:cs="Times New Roman"/>
                <w:sz w:val="24"/>
                <w:szCs w:val="24"/>
                <w:highlight w:val="yellow"/>
              </w:rPr>
            </w:pPr>
          </w:p>
          <w:p w14:paraId="006515F9"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 xml:space="preserve">Визначає свою роль і завдання для підсилення взаємодії на основі аналізу сильних і слабких сторін – власних і команди [9 ФІО 1.4.2-1] </w:t>
            </w:r>
          </w:p>
        </w:tc>
      </w:tr>
      <w:tr w:rsidR="00494BF2" w:rsidRPr="009901E3" w14:paraId="4659EB96" w14:textId="77777777" w:rsidTr="001434ED">
        <w:trPr>
          <w:trHeight w:val="4016"/>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BDB3B" w14:textId="77777777" w:rsidR="00494BF2" w:rsidRPr="009901E3" w:rsidRDefault="00494BF2"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lastRenderedPageBreak/>
              <w:t>Дотримується етичних норм у руховій діяльності [ФІО 1.5]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614F7"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Пояснює значення правил «чесної гри» під час виконання фізичних вправ, у спортивно-ігровій та змагальній діяльності; дотримується цих правил [6 ФІО 1.5.1]</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F19DA" w14:textId="77777777" w:rsidR="00494BF2" w:rsidRPr="009901E3" w:rsidRDefault="00494BF2" w:rsidP="00494BF2">
            <w:pPr>
              <w:jc w:val="both"/>
              <w:rPr>
                <w:rFonts w:ascii="Times New Roman" w:hAnsi="Times New Roman" w:cs="Times New Roman"/>
                <w:sz w:val="24"/>
                <w:szCs w:val="24"/>
              </w:rPr>
            </w:pPr>
            <w:r w:rsidRPr="009901E3">
              <w:rPr>
                <w:rFonts w:ascii="Times New Roman" w:hAnsi="Times New Roman" w:cs="Times New Roman"/>
                <w:sz w:val="24"/>
                <w:szCs w:val="24"/>
              </w:rPr>
              <w:t>Пояснює важливість правил «чесної гри» стосовно себе та інших – під час виконання фізичних вправ, у спортивно-ігровій та змагальній діяльності</w:t>
            </w:r>
          </w:p>
          <w:p w14:paraId="0A7FA889" w14:textId="77777777" w:rsidR="00494BF2" w:rsidRPr="009901E3" w:rsidRDefault="00494BF2" w:rsidP="00494BF2">
            <w:pPr>
              <w:jc w:val="both"/>
              <w:rPr>
                <w:rFonts w:ascii="Times New Roman" w:hAnsi="Times New Roman" w:cs="Times New Roman"/>
                <w:sz w:val="24"/>
                <w:szCs w:val="24"/>
              </w:rPr>
            </w:pPr>
            <w:r w:rsidRPr="009901E3">
              <w:rPr>
                <w:rFonts w:ascii="Times New Roman" w:hAnsi="Times New Roman" w:cs="Times New Roman"/>
                <w:sz w:val="24"/>
                <w:szCs w:val="24"/>
              </w:rPr>
              <w:t>[6 ФІО 1.5.1-1].</w:t>
            </w:r>
          </w:p>
          <w:p w14:paraId="5E7153F4" w14:textId="77777777" w:rsidR="00494BF2" w:rsidRPr="009901E3" w:rsidRDefault="00494BF2" w:rsidP="00494BF2">
            <w:pPr>
              <w:jc w:val="both"/>
              <w:rPr>
                <w:rFonts w:ascii="Times New Roman" w:hAnsi="Times New Roman" w:cs="Times New Roman"/>
                <w:sz w:val="24"/>
                <w:szCs w:val="24"/>
              </w:rPr>
            </w:pPr>
            <w:r w:rsidRPr="009901E3">
              <w:rPr>
                <w:rFonts w:ascii="Times New Roman" w:hAnsi="Times New Roman" w:cs="Times New Roman"/>
                <w:sz w:val="24"/>
                <w:szCs w:val="24"/>
              </w:rPr>
              <w:t>Дотримується етичних норм у процесі виконання фізичних вправ, спортивно-ігрової та змагальної діяльності</w:t>
            </w:r>
          </w:p>
          <w:p w14:paraId="3CAE9CB8" w14:textId="77777777" w:rsidR="00494BF2" w:rsidRPr="009901E3" w:rsidRDefault="00494BF2" w:rsidP="00494BF2">
            <w:pPr>
              <w:jc w:val="both"/>
              <w:rPr>
                <w:rFonts w:ascii="Times New Roman" w:hAnsi="Times New Roman" w:cs="Times New Roman"/>
              </w:rPr>
            </w:pPr>
            <w:r w:rsidRPr="009901E3">
              <w:rPr>
                <w:rFonts w:ascii="Times New Roman" w:hAnsi="Times New Roman" w:cs="Times New Roman"/>
                <w:sz w:val="24"/>
                <w:szCs w:val="24"/>
              </w:rPr>
              <w:t>[6 ФІО 1.5.1-2]</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F19F6"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Дотримується правил «чесної гри» у спортивно-ігровій та змагальній діяльності, переконує інших у їх важливості</w:t>
            </w:r>
          </w:p>
          <w:p w14:paraId="6B53A10C" w14:textId="77777777" w:rsidR="00494BF2" w:rsidRPr="009901E3" w:rsidRDefault="00494BF2"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1.5.1].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6296C" w14:textId="77777777" w:rsidR="00494BF2" w:rsidRPr="009901E3" w:rsidRDefault="00494BF2"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Наводить яскраві приклади дотримання правил «чесної гри» з історії спорту (Олімпійських, </w:t>
            </w:r>
            <w:proofErr w:type="spellStart"/>
            <w:r w:rsidRPr="009901E3">
              <w:rPr>
                <w:rFonts w:ascii="Times New Roman" w:hAnsi="Times New Roman" w:cs="Times New Roman"/>
                <w:sz w:val="24"/>
                <w:szCs w:val="24"/>
              </w:rPr>
              <w:t>Паралімпійських</w:t>
            </w:r>
            <w:proofErr w:type="spellEnd"/>
            <w:r w:rsidRPr="009901E3">
              <w:rPr>
                <w:rFonts w:ascii="Times New Roman" w:hAnsi="Times New Roman" w:cs="Times New Roman"/>
                <w:sz w:val="24"/>
                <w:szCs w:val="24"/>
              </w:rPr>
              <w:t xml:space="preserve"> ігор, інших змагань), за потреби звертаючись до відповідних джерел [9 ФІО 1.5.1-1].</w:t>
            </w:r>
          </w:p>
          <w:p w14:paraId="3E7FC29E" w14:textId="77777777" w:rsidR="00494BF2" w:rsidRPr="009901E3" w:rsidRDefault="00494BF2" w:rsidP="00494BF2">
            <w:pPr>
              <w:jc w:val="both"/>
              <w:rPr>
                <w:rFonts w:ascii="Times New Roman" w:hAnsi="Times New Roman" w:cs="Times New Roman"/>
              </w:rPr>
            </w:pPr>
            <w:r w:rsidRPr="009901E3">
              <w:rPr>
                <w:rFonts w:ascii="Times New Roman" w:hAnsi="Times New Roman" w:cs="Times New Roman"/>
                <w:sz w:val="24"/>
                <w:szCs w:val="24"/>
              </w:rPr>
              <w:t>Виявляє жертовність задля командного результату, інтересу інших осіб [9 ФІО 1.5.1-2]</w:t>
            </w:r>
          </w:p>
        </w:tc>
      </w:tr>
      <w:tr w:rsidR="001434ED" w:rsidRPr="009901E3" w14:paraId="28E17CAA" w14:textId="77777777" w:rsidTr="001434ED">
        <w:trPr>
          <w:trHeight w:val="845"/>
          <w:jc w:val="center"/>
        </w:trPr>
        <w:tc>
          <w:tcPr>
            <w:tcW w:w="144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FAF37" w14:textId="77777777" w:rsidR="001434ED" w:rsidRPr="009901E3" w:rsidRDefault="001434ED" w:rsidP="001434ED">
            <w:pPr>
              <w:jc w:val="center"/>
              <w:rPr>
                <w:rFonts w:ascii="Times New Roman" w:hAnsi="Times New Roman" w:cs="Times New Roman"/>
                <w:sz w:val="24"/>
                <w:szCs w:val="24"/>
              </w:rPr>
            </w:pPr>
            <w:r w:rsidRPr="009901E3">
              <w:rPr>
                <w:rFonts w:ascii="Times New Roman" w:eastAsia="Times New Roman" w:hAnsi="Times New Roman" w:cs="Times New Roman"/>
                <w:sz w:val="24"/>
                <w:szCs w:val="24"/>
              </w:rPr>
              <w:t>2. Систематичні заняття фізичними вправами, володіння технікою фізичних вправ</w:t>
            </w:r>
          </w:p>
        </w:tc>
      </w:tr>
      <w:tr w:rsidR="001434ED" w:rsidRPr="009901E3" w14:paraId="37913392" w14:textId="77777777" w:rsidTr="001434ED">
        <w:trPr>
          <w:trHeight w:val="845"/>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85BA0"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Демонструє техніку фізичних вправ</w:t>
            </w:r>
          </w:p>
          <w:p w14:paraId="3D60001D"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[ФІО 2.1]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11D19"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Демонструє володіння технікою фізичних вправ на рівні рухового вміння в обраних видах рухової діяльності</w:t>
            </w:r>
          </w:p>
          <w:p w14:paraId="0AF60347"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2.1.1].</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8814E"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Розповідає про техніку виконання фізичних вправ [6 ФІО 2.1.1-1].</w:t>
            </w:r>
          </w:p>
          <w:p w14:paraId="64B53DE3"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18142248"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Демонструє основи техніки фізичних вправ [6 ФІО 2.1.1-2].</w:t>
            </w:r>
          </w:p>
          <w:p w14:paraId="5773DE73"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1329C7C2"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Дотримується техніки рухової дії у стандартних умовах [6 ФІО 2.1.1-3]</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1191F"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Демонструє володіння технікою фізичних вправ на рівні рухової навички в обраних видах рухової діяльності [9 ФІО 2.1.1].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D8438" w14:textId="77777777" w:rsidR="001434ED" w:rsidRPr="009901E3" w:rsidRDefault="001434ED" w:rsidP="001434ED">
            <w:pPr>
              <w:pBdr>
                <w:top w:val="nil"/>
                <w:left w:val="nil"/>
                <w:bottom w:val="nil"/>
                <w:right w:val="nil"/>
                <w:between w:val="nil"/>
              </w:pBdr>
              <w:rPr>
                <w:rFonts w:ascii="Times New Roman" w:hAnsi="Times New Roman" w:cs="Times New Roman"/>
                <w:strike/>
                <w:sz w:val="24"/>
                <w:szCs w:val="24"/>
              </w:rPr>
            </w:pPr>
            <w:r w:rsidRPr="009901E3">
              <w:rPr>
                <w:rFonts w:ascii="Times New Roman" w:eastAsia="Times New Roman" w:hAnsi="Times New Roman" w:cs="Times New Roman"/>
                <w:sz w:val="24"/>
                <w:szCs w:val="24"/>
              </w:rPr>
              <w:t>Пояснює особливості виконання фізичних вправ в умовах різної складності [9 ФІО 2.1.1-1].</w:t>
            </w:r>
          </w:p>
          <w:p w14:paraId="72161688"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Демонструє основи та деталі техніки фізичних вправ [9 ФІО 2.1.1-2]. </w:t>
            </w:r>
          </w:p>
          <w:p w14:paraId="546B5677"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Дотримується техніки фізичних вправ в умовах різної складності (ігрових, змагальних, у різних психофізичних станах) [9 ФІО 2.1.1-3].  </w:t>
            </w:r>
          </w:p>
          <w:p w14:paraId="34E10533"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 xml:space="preserve">Демонструє індивідуальну техніку </w:t>
            </w:r>
            <w:r w:rsidRPr="009901E3">
              <w:rPr>
                <w:rFonts w:ascii="Times New Roman" w:eastAsia="Times New Roman" w:hAnsi="Times New Roman" w:cs="Times New Roman"/>
                <w:sz w:val="24"/>
                <w:szCs w:val="24"/>
              </w:rPr>
              <w:lastRenderedPageBreak/>
              <w:t>виконання фізичних вправ [9 ФІО 2.1.1-4]</w:t>
            </w:r>
          </w:p>
        </w:tc>
      </w:tr>
      <w:tr w:rsidR="001434ED" w:rsidRPr="009901E3" w14:paraId="48F72CAA" w14:textId="77777777" w:rsidTr="001434ED">
        <w:trPr>
          <w:trHeight w:val="5008"/>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42ACD"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lastRenderedPageBreak/>
              <w:t>Моделює рухову діяльність [ФІО 2.2]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ACE3D" w14:textId="77777777" w:rsidR="001434ED" w:rsidRPr="009901E3" w:rsidRDefault="001434ED" w:rsidP="001434ED">
            <w:pPr>
              <w:pBdr>
                <w:top w:val="nil"/>
                <w:left w:val="nil"/>
                <w:bottom w:val="nil"/>
                <w:right w:val="nil"/>
                <w:between w:val="nil"/>
              </w:pBdr>
              <w:tabs>
                <w:tab w:val="left" w:pos="720"/>
                <w:tab w:val="left" w:pos="1440"/>
                <w:tab w:val="left" w:pos="2160"/>
                <w:tab w:val="left" w:pos="2880"/>
              </w:tabs>
              <w:rPr>
                <w:rFonts w:ascii="Times New Roman" w:hAnsi="Times New Roman" w:cs="Times New Roman"/>
                <w:sz w:val="24"/>
                <w:szCs w:val="24"/>
              </w:rPr>
            </w:pPr>
            <w:r w:rsidRPr="009901E3">
              <w:rPr>
                <w:rFonts w:ascii="Times New Roman" w:eastAsia="Times New Roman" w:hAnsi="Times New Roman" w:cs="Times New Roman"/>
                <w:sz w:val="24"/>
                <w:szCs w:val="24"/>
              </w:rPr>
              <w:t>Добирає вправи, розробляє комплекси фізичних вправ</w:t>
            </w:r>
          </w:p>
          <w:p w14:paraId="7CE6FD35"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2.2.1].</w:t>
            </w:r>
          </w:p>
          <w:p w14:paraId="448CCE9E"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68DF60AF"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Обирає найефективніший спосіб виконання фізичних вправ (з допомогою педагога або самостійно) </w:t>
            </w:r>
          </w:p>
          <w:p w14:paraId="5C8CF8E2"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2.2.2]</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4D1BE" w14:textId="77777777" w:rsidR="001434ED" w:rsidRPr="009901E3" w:rsidRDefault="001434ED" w:rsidP="001434ED">
            <w:pPr>
              <w:pBdr>
                <w:top w:val="nil"/>
                <w:left w:val="nil"/>
                <w:bottom w:val="nil"/>
                <w:right w:val="nil"/>
                <w:between w:val="nil"/>
              </w:pBdr>
              <w:tabs>
                <w:tab w:val="left" w:pos="720"/>
                <w:tab w:val="left" w:pos="1440"/>
                <w:tab w:val="left" w:pos="2160"/>
                <w:tab w:val="left" w:pos="2880"/>
              </w:tabs>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підбір засобів за завданням учителя </w:t>
            </w:r>
          </w:p>
          <w:p w14:paraId="305F1F1F"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2.2.1-1].</w:t>
            </w:r>
          </w:p>
          <w:p w14:paraId="4C39AB79"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5B74182C"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Пропонує ефективний спосіб виконання фізичних вправ з раніше відомих методів</w:t>
            </w:r>
          </w:p>
          <w:p w14:paraId="0FD03A50"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 xml:space="preserve"> [6 ФІО 2.2.2-1]</w:t>
            </w:r>
          </w:p>
          <w:p w14:paraId="4259B8DF" w14:textId="77777777" w:rsidR="001434ED" w:rsidRPr="009901E3" w:rsidRDefault="001434ED" w:rsidP="001434ED">
            <w:pPr>
              <w:jc w:val="both"/>
              <w:rPr>
                <w:rFonts w:ascii="Times New Roman" w:hAnsi="Times New Roman" w:cs="Times New Roman"/>
              </w:rPr>
            </w:pP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62A7E" w14:textId="77777777" w:rsidR="001434ED" w:rsidRPr="009901E3" w:rsidRDefault="001434ED" w:rsidP="001434ED">
            <w:pPr>
              <w:tabs>
                <w:tab w:val="left" w:pos="2723"/>
                <w:tab w:val="left" w:pos="2880"/>
              </w:tabs>
              <w:ind w:right="33"/>
              <w:jc w:val="both"/>
              <w:rPr>
                <w:rFonts w:ascii="Times New Roman" w:hAnsi="Times New Roman" w:cs="Times New Roman"/>
                <w:sz w:val="24"/>
                <w:szCs w:val="24"/>
              </w:rPr>
            </w:pPr>
            <w:r w:rsidRPr="009901E3">
              <w:rPr>
                <w:rFonts w:ascii="Times New Roman" w:hAnsi="Times New Roman" w:cs="Times New Roman"/>
                <w:sz w:val="24"/>
                <w:szCs w:val="24"/>
              </w:rPr>
              <w:t>Складає індивідуальну програму рухової активності [</w:t>
            </w:r>
            <w:r w:rsidRPr="009901E3">
              <w:rPr>
                <w:rFonts w:ascii="Times New Roman" w:hAnsi="Times New Roman" w:cs="Times New Roman"/>
              </w:rPr>
              <w:t>9 ФІО 2.2.1</w:t>
            </w:r>
            <w:r w:rsidRPr="009901E3">
              <w:rPr>
                <w:rFonts w:ascii="Times New Roman" w:hAnsi="Times New Roman" w:cs="Times New Roman"/>
                <w:sz w:val="24"/>
                <w:szCs w:val="24"/>
              </w:rPr>
              <w:t>].</w:t>
            </w:r>
          </w:p>
          <w:p w14:paraId="7868D154"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68336E23"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Обґрунтовано добирає власні способи виконання фізичних вправ з урахуванням умов та індивідуальних особливостей</w:t>
            </w:r>
          </w:p>
          <w:p w14:paraId="181520D7"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 xml:space="preserve">[9 ФІО 2.2.2] </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98FB3" w14:textId="77777777" w:rsidR="001434ED" w:rsidRPr="009901E3" w:rsidRDefault="001434ED" w:rsidP="001434ED">
            <w:pPr>
              <w:tabs>
                <w:tab w:val="left" w:pos="2723"/>
              </w:tabs>
              <w:ind w:right="33"/>
              <w:jc w:val="both"/>
              <w:rPr>
                <w:rFonts w:ascii="Times New Roman" w:hAnsi="Times New Roman" w:cs="Times New Roman"/>
                <w:sz w:val="24"/>
                <w:szCs w:val="24"/>
              </w:rPr>
            </w:pPr>
            <w:r w:rsidRPr="009901E3">
              <w:rPr>
                <w:rFonts w:ascii="Times New Roman" w:hAnsi="Times New Roman" w:cs="Times New Roman"/>
                <w:sz w:val="24"/>
                <w:szCs w:val="24"/>
              </w:rPr>
              <w:t xml:space="preserve">Визначає мету занять, вправи та фізичні навантаження для її реалізації з урахуванням індивідуальних особливостей </w:t>
            </w:r>
          </w:p>
          <w:p w14:paraId="072ABDB1" w14:textId="77777777" w:rsidR="001434ED" w:rsidRPr="009901E3" w:rsidRDefault="001434ED" w:rsidP="001434ED">
            <w:pPr>
              <w:tabs>
                <w:tab w:val="left" w:pos="2723"/>
              </w:tabs>
              <w:ind w:right="33"/>
              <w:jc w:val="both"/>
              <w:rPr>
                <w:rFonts w:ascii="Times New Roman" w:hAnsi="Times New Roman" w:cs="Times New Roman"/>
                <w:sz w:val="24"/>
                <w:szCs w:val="24"/>
              </w:rPr>
            </w:pPr>
            <w:r w:rsidRPr="009901E3">
              <w:rPr>
                <w:rFonts w:ascii="Times New Roman" w:hAnsi="Times New Roman" w:cs="Times New Roman"/>
                <w:sz w:val="24"/>
                <w:szCs w:val="24"/>
              </w:rPr>
              <w:t>[</w:t>
            </w:r>
            <w:r w:rsidRPr="009901E3">
              <w:rPr>
                <w:rFonts w:ascii="Times New Roman" w:hAnsi="Times New Roman" w:cs="Times New Roman"/>
              </w:rPr>
              <w:t>9 ФІО 2.2.1-1</w:t>
            </w:r>
            <w:r w:rsidRPr="009901E3">
              <w:rPr>
                <w:rFonts w:ascii="Times New Roman" w:hAnsi="Times New Roman" w:cs="Times New Roman"/>
                <w:sz w:val="24"/>
                <w:szCs w:val="24"/>
              </w:rPr>
              <w:t>].</w:t>
            </w:r>
          </w:p>
          <w:p w14:paraId="0DBBE5ED" w14:textId="77777777" w:rsidR="001434ED" w:rsidRPr="009901E3" w:rsidRDefault="001434ED" w:rsidP="001434ED">
            <w:pPr>
              <w:tabs>
                <w:tab w:val="left" w:pos="2723"/>
              </w:tabs>
              <w:ind w:right="33"/>
              <w:jc w:val="both"/>
              <w:rPr>
                <w:rFonts w:ascii="Times New Roman" w:hAnsi="Times New Roman" w:cs="Times New Roman"/>
                <w:sz w:val="24"/>
                <w:szCs w:val="24"/>
              </w:rPr>
            </w:pPr>
            <w:r w:rsidRPr="009901E3">
              <w:rPr>
                <w:rFonts w:ascii="Times New Roman" w:hAnsi="Times New Roman" w:cs="Times New Roman"/>
                <w:sz w:val="24"/>
                <w:szCs w:val="24"/>
              </w:rPr>
              <w:t xml:space="preserve"> </w:t>
            </w:r>
          </w:p>
          <w:p w14:paraId="7C707888" w14:textId="77777777" w:rsidR="001434ED" w:rsidRPr="009901E3" w:rsidRDefault="001434ED" w:rsidP="001434ED">
            <w:pPr>
              <w:tabs>
                <w:tab w:val="left" w:pos="2723"/>
              </w:tabs>
              <w:ind w:right="33"/>
              <w:jc w:val="both"/>
              <w:rPr>
                <w:rFonts w:ascii="Times New Roman" w:hAnsi="Times New Roman" w:cs="Times New Roman"/>
                <w:sz w:val="24"/>
                <w:szCs w:val="24"/>
              </w:rPr>
            </w:pPr>
            <w:r w:rsidRPr="009901E3">
              <w:rPr>
                <w:rFonts w:ascii="Times New Roman" w:hAnsi="Times New Roman" w:cs="Times New Roman"/>
                <w:sz w:val="24"/>
                <w:szCs w:val="24"/>
              </w:rPr>
              <w:t>Самостійно обирає ефективний спосіб виконання фізичних вправ, виявляючи ініціативність, творчість, цілеспрямованість, самоцінність</w:t>
            </w:r>
          </w:p>
          <w:p w14:paraId="01CCE588"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2.2.2-1].</w:t>
            </w:r>
          </w:p>
          <w:p w14:paraId="2C8E4A14"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69BCB988"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Пропонує іншим ефективний спосіб виконання фізичних вправ в обраних видах рухової діяльності</w:t>
            </w:r>
          </w:p>
          <w:p w14:paraId="08268634"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 xml:space="preserve"> [9 ФІО 2.2.2-2]</w:t>
            </w:r>
          </w:p>
        </w:tc>
      </w:tr>
      <w:tr w:rsidR="001434ED" w:rsidRPr="009901E3" w14:paraId="30AC7FC8" w14:textId="77777777" w:rsidTr="001434ED">
        <w:trPr>
          <w:trHeight w:val="5292"/>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9634D"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Виконує фізичні вправи під час ігрової та змагальної діяльності</w:t>
            </w:r>
          </w:p>
          <w:p w14:paraId="44E3703E"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[ФІО 2.3]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5CA3F" w14:textId="77777777" w:rsidR="001434ED" w:rsidRPr="009901E3" w:rsidRDefault="001434ED" w:rsidP="001434ED">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Бере участь у різних рухливих/ спортивних іграх та естафетах (часто – за спрощеними правилами), дотримуючись правил</w:t>
            </w:r>
          </w:p>
          <w:p w14:paraId="4A3CB6EA" w14:textId="77777777" w:rsidR="001434ED" w:rsidRPr="009901E3" w:rsidRDefault="001434ED" w:rsidP="001434ED">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 [6 ФІО 2.3.1] </w:t>
            </w:r>
          </w:p>
          <w:p w14:paraId="16421BA8" w14:textId="77777777" w:rsidR="001434ED" w:rsidRPr="009901E3" w:rsidRDefault="001434ED" w:rsidP="001434ED">
            <w:pPr>
              <w:pBdr>
                <w:top w:val="nil"/>
                <w:left w:val="nil"/>
                <w:bottom w:val="nil"/>
                <w:right w:val="nil"/>
                <w:between w:val="nil"/>
              </w:pBdr>
              <w:jc w:val="both"/>
              <w:rPr>
                <w:rFonts w:ascii="Times New Roman" w:hAnsi="Times New Roman" w:cs="Times New Roman"/>
                <w:sz w:val="24"/>
                <w:szCs w:val="24"/>
              </w:rPr>
            </w:pPr>
          </w:p>
          <w:p w14:paraId="012BBE0C"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 xml:space="preserve"> </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686D0"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Виконує рухові дії в рухливих/ спортивних іграх та естафетах, змагальній діяльності</w:t>
            </w:r>
          </w:p>
          <w:p w14:paraId="0F0E92BD"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 [6 ФІО 2.3.1-1].</w:t>
            </w:r>
          </w:p>
          <w:p w14:paraId="3D200BF9"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 </w:t>
            </w:r>
          </w:p>
          <w:p w14:paraId="11782995"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Застосовує нову для себе інформацію, зокрема щодо правил, у процесі спортивно-ігрової діяльності </w:t>
            </w:r>
          </w:p>
          <w:p w14:paraId="49DFE1D1"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2.3.1-2].</w:t>
            </w:r>
          </w:p>
          <w:p w14:paraId="2CE6DA9B"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2F5D3152" w14:textId="77777777" w:rsidR="001434ED" w:rsidRPr="009901E3" w:rsidRDefault="001434ED" w:rsidP="001434ED">
            <w:pPr>
              <w:pBdr>
                <w:top w:val="nil"/>
                <w:left w:val="nil"/>
                <w:bottom w:val="nil"/>
                <w:right w:val="nil"/>
                <w:between w:val="nil"/>
              </w:pBdr>
              <w:rPr>
                <w:rFonts w:ascii="Times New Roman" w:eastAsia="Times New Roman" w:hAnsi="Times New Roman" w:cs="Times New Roman"/>
                <w:sz w:val="24"/>
                <w:szCs w:val="24"/>
              </w:rPr>
            </w:pPr>
            <w:r w:rsidRPr="009901E3">
              <w:rPr>
                <w:rFonts w:ascii="Times New Roman" w:eastAsia="Times New Roman" w:hAnsi="Times New Roman" w:cs="Times New Roman"/>
                <w:sz w:val="24"/>
                <w:szCs w:val="24"/>
              </w:rPr>
              <w:t>Пояснює необхідність дотримання правил спортивних ігор, естафет, спортивних змагань [6 ФІО 2.3.1-3]</w:t>
            </w:r>
          </w:p>
          <w:p w14:paraId="2539D56E" w14:textId="77777777" w:rsidR="00FC320F" w:rsidRPr="009901E3" w:rsidRDefault="00FC320F" w:rsidP="001434ED">
            <w:pPr>
              <w:pBdr>
                <w:top w:val="nil"/>
                <w:left w:val="nil"/>
                <w:bottom w:val="nil"/>
                <w:right w:val="nil"/>
                <w:between w:val="nil"/>
              </w:pBdr>
              <w:rPr>
                <w:rFonts w:ascii="Times New Roman" w:eastAsia="Calibri" w:hAnsi="Times New Roman" w:cs="Times New Roman"/>
                <w:sz w:val="24"/>
                <w:szCs w:val="24"/>
              </w:rPr>
            </w:pP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13" w:type="dxa"/>
            </w:tcMar>
          </w:tcPr>
          <w:p w14:paraId="36BDB11B" w14:textId="77777777" w:rsidR="001434ED" w:rsidRPr="009901E3" w:rsidRDefault="001434ED" w:rsidP="001434ED">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Бере участь у спортивних іграх (зокрема і за правилами змагань)</w:t>
            </w:r>
          </w:p>
          <w:p w14:paraId="264031FA" w14:textId="77777777" w:rsidR="001434ED" w:rsidRPr="009901E3" w:rsidRDefault="001434ED" w:rsidP="001434ED">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[9 ФІО 2.3.1]</w:t>
            </w:r>
          </w:p>
          <w:p w14:paraId="07C9FD25"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13" w:type="dxa"/>
            </w:tcMar>
          </w:tcPr>
          <w:p w14:paraId="6B012631"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Бере участь у спортивних іграх, естафетах та змаганнях </w:t>
            </w:r>
          </w:p>
          <w:p w14:paraId="26231705"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[9 ФІО 2.3.1-1]. </w:t>
            </w:r>
          </w:p>
          <w:p w14:paraId="2B36DFFA"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733B4665"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Займається спортивно-ігровою діяльністю</w:t>
            </w:r>
          </w:p>
          <w:p w14:paraId="440882F5"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 [9 ФІО 2.3.1-2].</w:t>
            </w:r>
          </w:p>
          <w:p w14:paraId="1594CAFF"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083C51E3"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Дотримується правил ігор та змагань [9 ФІО 2.3.1-3].</w:t>
            </w:r>
          </w:p>
          <w:p w14:paraId="0D1E1C41"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572E9239"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Пояснює правила спортивних змагань (ігор) з огляду на безпеку, принципи рівності тощо [9 ФІО 2.3.1-4]</w:t>
            </w:r>
          </w:p>
        </w:tc>
      </w:tr>
      <w:tr w:rsidR="001434ED" w:rsidRPr="009901E3" w14:paraId="23DCD2F9" w14:textId="77777777" w:rsidTr="00494BF2">
        <w:trPr>
          <w:trHeight w:val="658"/>
          <w:jc w:val="center"/>
        </w:trPr>
        <w:tc>
          <w:tcPr>
            <w:tcW w:w="144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EE4C9" w14:textId="77777777" w:rsidR="001434ED" w:rsidRPr="009901E3" w:rsidRDefault="001434ED" w:rsidP="00494BF2">
            <w:pPr>
              <w:numPr>
                <w:ilvl w:val="0"/>
                <w:numId w:val="14"/>
              </w:numPr>
              <w:pBdr>
                <w:top w:val="nil"/>
                <w:left w:val="nil"/>
                <w:bottom w:val="nil"/>
                <w:right w:val="nil"/>
                <w:between w:val="nil"/>
              </w:pBdr>
              <w:jc w:val="center"/>
              <w:rPr>
                <w:rFonts w:ascii="Times New Roman" w:hAnsi="Times New Roman" w:cs="Times New Roman"/>
                <w:sz w:val="24"/>
                <w:szCs w:val="24"/>
              </w:rPr>
            </w:pPr>
            <w:r w:rsidRPr="009901E3">
              <w:rPr>
                <w:rFonts w:ascii="Times New Roman" w:eastAsia="Times New Roman" w:hAnsi="Times New Roman" w:cs="Times New Roman"/>
                <w:sz w:val="24"/>
                <w:szCs w:val="24"/>
              </w:rPr>
              <w:t>Усвідомлення значення фізичних вправ для здоров'я та задоволення,</w:t>
            </w:r>
          </w:p>
          <w:p w14:paraId="248BD7A6" w14:textId="77777777" w:rsidR="001434ED" w:rsidRPr="009901E3" w:rsidRDefault="001434ED" w:rsidP="00494BF2">
            <w:pPr>
              <w:pBdr>
                <w:top w:val="nil"/>
                <w:left w:val="nil"/>
                <w:bottom w:val="nil"/>
                <w:right w:val="nil"/>
                <w:between w:val="nil"/>
              </w:pBdr>
              <w:ind w:left="720"/>
              <w:jc w:val="cente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 xml:space="preserve">поліпшення (відновлення) здоров’я у процесі фізичного виховання </w:t>
            </w:r>
          </w:p>
        </w:tc>
      </w:tr>
      <w:tr w:rsidR="001434ED" w:rsidRPr="009901E3" w14:paraId="7F238264" w14:textId="77777777" w:rsidTr="001434ED">
        <w:trPr>
          <w:trHeight w:val="3733"/>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661DD"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Пізнає факти, явища та закономірності фізичної культури і спорту </w:t>
            </w:r>
          </w:p>
          <w:p w14:paraId="49353918" w14:textId="77777777" w:rsidR="001434ED" w:rsidRPr="009901E3" w:rsidRDefault="001434ED"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[ФІО 3.1]</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C3772"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На основі медіатекстів, власного рухового досвіду та способу життя аналізує факти та події фізичної культури і спорту</w:t>
            </w:r>
          </w:p>
          <w:p w14:paraId="3047CF35"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[6 ФІО 3.1.1].</w:t>
            </w:r>
          </w:p>
          <w:p w14:paraId="4DE4DFF9"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u w:val="single"/>
              </w:rPr>
            </w:pPr>
          </w:p>
          <w:p w14:paraId="60712461"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Пояснює власну </w:t>
            </w:r>
            <w:proofErr w:type="spellStart"/>
            <w:r w:rsidRPr="009901E3">
              <w:rPr>
                <w:rFonts w:ascii="Times New Roman" w:hAnsi="Times New Roman" w:cs="Times New Roman"/>
                <w:sz w:val="24"/>
                <w:szCs w:val="24"/>
              </w:rPr>
              <w:t>здоров’язбережну</w:t>
            </w:r>
            <w:proofErr w:type="spellEnd"/>
            <w:r w:rsidRPr="009901E3">
              <w:rPr>
                <w:rFonts w:ascii="Times New Roman" w:hAnsi="Times New Roman" w:cs="Times New Roman"/>
                <w:sz w:val="24"/>
                <w:szCs w:val="24"/>
              </w:rPr>
              <w:t xml:space="preserve"> позицію, покликаючись на досвід відомих осіб [6 ФІО 3.1.2]</w:t>
            </w:r>
          </w:p>
          <w:p w14:paraId="6F8D7DAB" w14:textId="77777777" w:rsidR="001434ED" w:rsidRPr="009901E3" w:rsidRDefault="001434ED" w:rsidP="00494BF2">
            <w:pPr>
              <w:pBdr>
                <w:top w:val="nil"/>
                <w:left w:val="nil"/>
                <w:bottom w:val="nil"/>
                <w:right w:val="nil"/>
                <w:between w:val="nil"/>
              </w:pBdr>
              <w:jc w:val="both"/>
              <w:rPr>
                <w:rFonts w:ascii="Times New Roman" w:hAnsi="Times New Roman" w:cs="Times New Roman"/>
              </w:rPr>
            </w:pPr>
            <w:r w:rsidRPr="009901E3">
              <w:rPr>
                <w:rFonts w:ascii="Times New Roman" w:eastAsia="Times New Roman" w:hAnsi="Times New Roman" w:cs="Times New Roman"/>
                <w:sz w:val="24"/>
                <w:szCs w:val="24"/>
              </w:rPr>
              <w:t xml:space="preserve"> </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B008F"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Обізнаний із результатами найвідоміших українських спортсменів на Олімпійських, </w:t>
            </w:r>
            <w:proofErr w:type="spellStart"/>
            <w:r w:rsidRPr="009901E3">
              <w:rPr>
                <w:rFonts w:ascii="Times New Roman" w:hAnsi="Times New Roman" w:cs="Times New Roman"/>
                <w:sz w:val="24"/>
                <w:szCs w:val="24"/>
              </w:rPr>
              <w:t>Паралімпійських</w:t>
            </w:r>
            <w:proofErr w:type="spellEnd"/>
            <w:r w:rsidRPr="009901E3">
              <w:rPr>
                <w:rFonts w:ascii="Times New Roman" w:hAnsi="Times New Roman" w:cs="Times New Roman"/>
                <w:sz w:val="24"/>
                <w:szCs w:val="24"/>
              </w:rPr>
              <w:t xml:space="preserve"> іграх та інших змаганнях</w:t>
            </w:r>
          </w:p>
          <w:p w14:paraId="00F1361C"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w:t>
            </w:r>
            <w:r w:rsidRPr="009901E3">
              <w:rPr>
                <w:rFonts w:ascii="Times New Roman" w:hAnsi="Times New Roman" w:cs="Times New Roman"/>
              </w:rPr>
              <w:t>6 ФІО 3.1.1-1</w:t>
            </w:r>
            <w:r w:rsidRPr="009901E3">
              <w:rPr>
                <w:rFonts w:ascii="Times New Roman" w:hAnsi="Times New Roman" w:cs="Times New Roman"/>
                <w:sz w:val="24"/>
                <w:szCs w:val="24"/>
              </w:rPr>
              <w:t>].</w:t>
            </w:r>
          </w:p>
          <w:p w14:paraId="40B58093" w14:textId="77777777" w:rsidR="001434ED" w:rsidRPr="009901E3" w:rsidRDefault="001434ED" w:rsidP="00494BF2">
            <w:pPr>
              <w:jc w:val="both"/>
              <w:rPr>
                <w:rFonts w:ascii="Times New Roman" w:hAnsi="Times New Roman" w:cs="Times New Roman"/>
                <w:sz w:val="24"/>
                <w:szCs w:val="24"/>
              </w:rPr>
            </w:pPr>
          </w:p>
          <w:p w14:paraId="0E126E49"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Розповідає про історію виникнення Олімпійського руху</w:t>
            </w:r>
          </w:p>
          <w:p w14:paraId="741D8E27"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w:t>
            </w:r>
            <w:r w:rsidRPr="009901E3">
              <w:rPr>
                <w:rFonts w:ascii="Times New Roman" w:hAnsi="Times New Roman" w:cs="Times New Roman"/>
              </w:rPr>
              <w:t>6 ФІО 3.1.1-2</w:t>
            </w:r>
            <w:r w:rsidRPr="009901E3">
              <w:rPr>
                <w:rFonts w:ascii="Times New Roman" w:hAnsi="Times New Roman" w:cs="Times New Roman"/>
                <w:sz w:val="24"/>
                <w:szCs w:val="24"/>
              </w:rPr>
              <w:t>].</w:t>
            </w:r>
          </w:p>
          <w:p w14:paraId="2CE371BE" w14:textId="77777777" w:rsidR="001434ED" w:rsidRPr="009901E3" w:rsidRDefault="001434ED" w:rsidP="00494BF2">
            <w:pPr>
              <w:jc w:val="both"/>
              <w:rPr>
                <w:rFonts w:ascii="Times New Roman" w:hAnsi="Times New Roman" w:cs="Times New Roman"/>
                <w:sz w:val="24"/>
                <w:szCs w:val="24"/>
              </w:rPr>
            </w:pPr>
          </w:p>
          <w:p w14:paraId="2C8F5E5E"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Аналізує інформацію в друкованих та електронних джерелах за завданням учителя</w:t>
            </w:r>
          </w:p>
          <w:p w14:paraId="1323F58C"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w:t>
            </w:r>
            <w:r w:rsidRPr="009901E3">
              <w:rPr>
                <w:rFonts w:ascii="Times New Roman" w:hAnsi="Times New Roman" w:cs="Times New Roman"/>
              </w:rPr>
              <w:t>6 ФІО 3.1.1-3</w:t>
            </w:r>
            <w:r w:rsidRPr="009901E3">
              <w:rPr>
                <w:rFonts w:ascii="Times New Roman" w:hAnsi="Times New Roman" w:cs="Times New Roman"/>
                <w:sz w:val="24"/>
                <w:szCs w:val="24"/>
              </w:rPr>
              <w:t>].</w:t>
            </w:r>
          </w:p>
          <w:p w14:paraId="658FB494"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Пояснює, коментує, наводить приклади фактів та явищ фізичної культури</w:t>
            </w:r>
          </w:p>
          <w:p w14:paraId="550F7EDC"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w:t>
            </w:r>
            <w:r w:rsidRPr="009901E3">
              <w:rPr>
                <w:rFonts w:ascii="Times New Roman" w:hAnsi="Times New Roman" w:cs="Times New Roman"/>
              </w:rPr>
              <w:t>6 ФІО 3.1.1-4</w:t>
            </w:r>
            <w:r w:rsidRPr="009901E3">
              <w:rPr>
                <w:rFonts w:ascii="Times New Roman" w:hAnsi="Times New Roman" w:cs="Times New Roman"/>
                <w:sz w:val="24"/>
                <w:szCs w:val="24"/>
              </w:rPr>
              <w:t xml:space="preserve">]. </w:t>
            </w:r>
          </w:p>
          <w:p w14:paraId="4E82A9BE" w14:textId="77777777" w:rsidR="001434ED" w:rsidRPr="009901E3" w:rsidRDefault="001434ED" w:rsidP="00494BF2">
            <w:pPr>
              <w:jc w:val="both"/>
              <w:rPr>
                <w:rFonts w:ascii="Times New Roman" w:hAnsi="Times New Roman" w:cs="Times New Roman"/>
                <w:sz w:val="24"/>
                <w:szCs w:val="24"/>
              </w:rPr>
            </w:pPr>
          </w:p>
          <w:p w14:paraId="05B6C67A"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Аналізує власне виконання рухових дій, ідентифікує  помилки в себе та інших школярів із висуненням припущень щодо причин їх виникнення </w:t>
            </w:r>
          </w:p>
          <w:p w14:paraId="4FE8F1BD" w14:textId="77777777" w:rsidR="001434ED" w:rsidRPr="009901E3" w:rsidRDefault="001434ED" w:rsidP="00494BF2">
            <w:pPr>
              <w:jc w:val="both"/>
              <w:rPr>
                <w:rFonts w:ascii="Times New Roman" w:hAnsi="Times New Roman" w:cs="Times New Roman"/>
                <w:sz w:val="24"/>
                <w:szCs w:val="24"/>
                <w:u w:val="single"/>
              </w:rPr>
            </w:pPr>
            <w:r w:rsidRPr="009901E3">
              <w:rPr>
                <w:rFonts w:ascii="Times New Roman" w:hAnsi="Times New Roman" w:cs="Times New Roman"/>
                <w:sz w:val="24"/>
                <w:szCs w:val="24"/>
                <w:u w:val="single"/>
              </w:rPr>
              <w:t>[</w:t>
            </w:r>
            <w:r w:rsidRPr="009901E3">
              <w:rPr>
                <w:rFonts w:ascii="Times New Roman" w:hAnsi="Times New Roman" w:cs="Times New Roman"/>
              </w:rPr>
              <w:t>6 ФІО 3.1.1-5</w:t>
            </w:r>
            <w:r w:rsidRPr="009901E3">
              <w:rPr>
                <w:rFonts w:ascii="Times New Roman" w:hAnsi="Times New Roman" w:cs="Times New Roman"/>
                <w:sz w:val="24"/>
                <w:szCs w:val="24"/>
              </w:rPr>
              <w:t>].</w:t>
            </w:r>
            <w:r w:rsidRPr="009901E3">
              <w:rPr>
                <w:rFonts w:ascii="Times New Roman" w:hAnsi="Times New Roman" w:cs="Times New Roman"/>
                <w:sz w:val="24"/>
                <w:szCs w:val="24"/>
                <w:u w:val="single"/>
              </w:rPr>
              <w:t xml:space="preserve"> </w:t>
            </w:r>
          </w:p>
          <w:p w14:paraId="368EBB13"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Обґрунтовує власну </w:t>
            </w:r>
            <w:proofErr w:type="spellStart"/>
            <w:r w:rsidRPr="009901E3">
              <w:rPr>
                <w:rFonts w:ascii="Times New Roman" w:hAnsi="Times New Roman" w:cs="Times New Roman"/>
                <w:sz w:val="24"/>
                <w:szCs w:val="24"/>
              </w:rPr>
              <w:t>здоров’язбережну</w:t>
            </w:r>
            <w:proofErr w:type="spellEnd"/>
            <w:r w:rsidRPr="009901E3">
              <w:rPr>
                <w:rFonts w:ascii="Times New Roman" w:hAnsi="Times New Roman" w:cs="Times New Roman"/>
                <w:sz w:val="24"/>
                <w:szCs w:val="24"/>
              </w:rPr>
              <w:t xml:space="preserve"> позицію, керуючись досвідом інших осіб</w:t>
            </w:r>
          </w:p>
          <w:p w14:paraId="1CAB9275" w14:textId="77777777" w:rsidR="001434ED" w:rsidRPr="009901E3" w:rsidRDefault="001434ED" w:rsidP="00494BF2">
            <w:pPr>
              <w:jc w:val="both"/>
              <w:rPr>
                <w:rFonts w:ascii="Times New Roman" w:hAnsi="Times New Roman" w:cs="Times New Roman"/>
              </w:rPr>
            </w:pPr>
            <w:r w:rsidRPr="009901E3">
              <w:rPr>
                <w:rFonts w:ascii="Times New Roman" w:hAnsi="Times New Roman" w:cs="Times New Roman"/>
                <w:sz w:val="24"/>
                <w:szCs w:val="24"/>
              </w:rPr>
              <w:lastRenderedPageBreak/>
              <w:t>[6 ФІО 3.1.2-1]</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E6213"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На основі медіатекстів, власного рухового досвіду та способу життя критично оцінює факти, явища та закономірності фізичної культури та спорту </w:t>
            </w:r>
          </w:p>
          <w:p w14:paraId="11A56F5D"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w:t>
            </w:r>
            <w:r w:rsidRPr="009901E3">
              <w:rPr>
                <w:rFonts w:ascii="Times New Roman" w:eastAsia="Times New Roman" w:hAnsi="Times New Roman" w:cs="Times New Roman"/>
              </w:rPr>
              <w:t>9 ФІО 3.1.1</w:t>
            </w:r>
            <w:r w:rsidRPr="009901E3">
              <w:rPr>
                <w:rFonts w:ascii="Times New Roman" w:eastAsia="Times New Roman" w:hAnsi="Times New Roman" w:cs="Times New Roman"/>
                <w:sz w:val="24"/>
                <w:szCs w:val="24"/>
              </w:rPr>
              <w:t>].</w:t>
            </w:r>
          </w:p>
          <w:p w14:paraId="12ADEB06"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p>
          <w:p w14:paraId="351E0D69"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Обґрунтовує власну </w:t>
            </w:r>
            <w:proofErr w:type="spellStart"/>
            <w:r w:rsidRPr="009901E3">
              <w:rPr>
                <w:rFonts w:ascii="Times New Roman" w:hAnsi="Times New Roman" w:cs="Times New Roman"/>
                <w:sz w:val="24"/>
                <w:szCs w:val="24"/>
              </w:rPr>
              <w:t>здоров’язбережну</w:t>
            </w:r>
            <w:proofErr w:type="spellEnd"/>
            <w:r w:rsidRPr="009901E3">
              <w:rPr>
                <w:rFonts w:ascii="Times New Roman" w:hAnsi="Times New Roman" w:cs="Times New Roman"/>
                <w:sz w:val="24"/>
                <w:szCs w:val="24"/>
              </w:rPr>
              <w:t xml:space="preserve"> позицію, керуючись особистим досвідом та досвідом інших</w:t>
            </w:r>
          </w:p>
          <w:p w14:paraId="5CF552E1" w14:textId="77777777" w:rsidR="001434ED" w:rsidRPr="009901E3" w:rsidRDefault="001434ED" w:rsidP="00494BF2">
            <w:pPr>
              <w:jc w:val="both"/>
              <w:rPr>
                <w:rFonts w:ascii="Times New Roman" w:hAnsi="Times New Roman" w:cs="Times New Roman"/>
              </w:rPr>
            </w:pPr>
            <w:r w:rsidRPr="009901E3">
              <w:rPr>
                <w:rFonts w:ascii="Times New Roman" w:hAnsi="Times New Roman" w:cs="Times New Roman"/>
                <w:sz w:val="24"/>
                <w:szCs w:val="24"/>
              </w:rPr>
              <w:t>[</w:t>
            </w:r>
            <w:r w:rsidRPr="009901E3">
              <w:rPr>
                <w:rFonts w:ascii="Times New Roman" w:hAnsi="Times New Roman" w:cs="Times New Roman"/>
              </w:rPr>
              <w:t>9 ФІО 3.1.2</w:t>
            </w:r>
            <w:r w:rsidRPr="009901E3">
              <w:rPr>
                <w:rFonts w:ascii="Times New Roman" w:hAnsi="Times New Roman" w:cs="Times New Roman"/>
                <w:sz w:val="24"/>
                <w:szCs w:val="24"/>
              </w:rPr>
              <w:t>]</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9647E" w14:textId="77777777" w:rsidR="001434ED" w:rsidRPr="009901E3" w:rsidRDefault="001434ED" w:rsidP="00494BF2">
            <w:pPr>
              <w:pBdr>
                <w:top w:val="nil"/>
                <w:left w:val="nil"/>
                <w:bottom w:val="nil"/>
                <w:right w:val="nil"/>
                <w:between w:val="nil"/>
              </w:pBdr>
              <w:spacing w:after="100"/>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Аналізує результати українських спортсменів на Олімпійських, </w:t>
            </w:r>
            <w:proofErr w:type="spellStart"/>
            <w:r w:rsidRPr="009901E3">
              <w:rPr>
                <w:rFonts w:ascii="Times New Roman" w:eastAsia="Times New Roman" w:hAnsi="Times New Roman" w:cs="Times New Roman"/>
                <w:sz w:val="24"/>
                <w:szCs w:val="24"/>
              </w:rPr>
              <w:t>Паралімпійських</w:t>
            </w:r>
            <w:proofErr w:type="spellEnd"/>
            <w:r w:rsidRPr="009901E3">
              <w:rPr>
                <w:rFonts w:ascii="Times New Roman" w:eastAsia="Times New Roman" w:hAnsi="Times New Roman" w:cs="Times New Roman"/>
                <w:sz w:val="24"/>
                <w:szCs w:val="24"/>
              </w:rPr>
              <w:t xml:space="preserve"> іграх та інших змаганнях</w:t>
            </w:r>
          </w:p>
          <w:p w14:paraId="2E111F0D" w14:textId="77777777" w:rsidR="001434ED" w:rsidRPr="009901E3" w:rsidRDefault="001434ED" w:rsidP="00494BF2">
            <w:pPr>
              <w:pBdr>
                <w:top w:val="nil"/>
                <w:left w:val="nil"/>
                <w:bottom w:val="nil"/>
                <w:right w:val="nil"/>
                <w:between w:val="nil"/>
              </w:pBdr>
              <w:spacing w:after="100"/>
              <w:rPr>
                <w:rFonts w:ascii="Times New Roman" w:hAnsi="Times New Roman" w:cs="Times New Roman"/>
                <w:sz w:val="24"/>
                <w:szCs w:val="24"/>
              </w:rPr>
            </w:pPr>
            <w:r w:rsidRPr="009901E3">
              <w:rPr>
                <w:rFonts w:ascii="Times New Roman" w:eastAsia="Times New Roman" w:hAnsi="Times New Roman" w:cs="Times New Roman"/>
                <w:sz w:val="24"/>
                <w:szCs w:val="24"/>
              </w:rPr>
              <w:t>[9 ФІО 3.1.1-1].</w:t>
            </w:r>
          </w:p>
          <w:p w14:paraId="61E0F110" w14:textId="77777777" w:rsidR="001434ED" w:rsidRPr="009901E3" w:rsidRDefault="001434ED" w:rsidP="00494BF2">
            <w:pPr>
              <w:pBdr>
                <w:top w:val="nil"/>
                <w:left w:val="nil"/>
                <w:bottom w:val="nil"/>
                <w:right w:val="nil"/>
                <w:between w:val="nil"/>
              </w:pBdr>
              <w:spacing w:after="100"/>
              <w:rPr>
                <w:rFonts w:ascii="Times New Roman" w:hAnsi="Times New Roman" w:cs="Times New Roman"/>
                <w:sz w:val="24"/>
                <w:szCs w:val="24"/>
              </w:rPr>
            </w:pPr>
          </w:p>
          <w:p w14:paraId="0D8CEDA0" w14:textId="77777777" w:rsidR="001434ED" w:rsidRPr="009901E3" w:rsidRDefault="001434ED" w:rsidP="00494BF2">
            <w:pPr>
              <w:pBdr>
                <w:top w:val="nil"/>
                <w:left w:val="nil"/>
                <w:bottom w:val="nil"/>
                <w:right w:val="nil"/>
                <w:between w:val="nil"/>
              </w:pBdr>
              <w:spacing w:after="100"/>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Досліджує історію Олімпійського руху </w:t>
            </w:r>
          </w:p>
          <w:p w14:paraId="7284BB6F" w14:textId="77777777" w:rsidR="001434ED" w:rsidRPr="009901E3" w:rsidRDefault="001434ED" w:rsidP="00494BF2">
            <w:pPr>
              <w:pBdr>
                <w:top w:val="nil"/>
                <w:left w:val="nil"/>
                <w:bottom w:val="nil"/>
                <w:right w:val="nil"/>
                <w:between w:val="nil"/>
              </w:pBdr>
              <w:spacing w:after="100"/>
              <w:rPr>
                <w:rFonts w:ascii="Times New Roman" w:hAnsi="Times New Roman" w:cs="Times New Roman"/>
                <w:sz w:val="24"/>
                <w:szCs w:val="24"/>
              </w:rPr>
            </w:pPr>
            <w:r w:rsidRPr="009901E3">
              <w:rPr>
                <w:rFonts w:ascii="Times New Roman" w:eastAsia="Times New Roman" w:hAnsi="Times New Roman" w:cs="Times New Roman"/>
                <w:sz w:val="24"/>
                <w:szCs w:val="24"/>
              </w:rPr>
              <w:t>[9 ФІО 3.1.1-2].</w:t>
            </w:r>
          </w:p>
          <w:p w14:paraId="691786E2" w14:textId="77777777" w:rsidR="001434ED" w:rsidRPr="009901E3" w:rsidRDefault="001434ED" w:rsidP="00494BF2">
            <w:pPr>
              <w:jc w:val="both"/>
              <w:rPr>
                <w:rFonts w:ascii="Times New Roman" w:hAnsi="Times New Roman" w:cs="Times New Roman"/>
                <w:sz w:val="24"/>
                <w:szCs w:val="24"/>
              </w:rPr>
            </w:pPr>
          </w:p>
          <w:p w14:paraId="469E8C27"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Пояснює власні результати рухової діяльності, факти у фізичній культурі, використовуючи інформацію з інших галузей наук </w:t>
            </w:r>
          </w:p>
          <w:p w14:paraId="4B739E44"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w:t>
            </w:r>
            <w:r w:rsidRPr="009901E3">
              <w:rPr>
                <w:rFonts w:ascii="Times New Roman" w:hAnsi="Times New Roman" w:cs="Times New Roman"/>
              </w:rPr>
              <w:t>9 ФІО 3.1.1</w:t>
            </w:r>
            <w:r w:rsidRPr="009901E3">
              <w:rPr>
                <w:rFonts w:ascii="Times New Roman" w:hAnsi="Times New Roman" w:cs="Times New Roman"/>
                <w:sz w:val="24"/>
                <w:szCs w:val="24"/>
              </w:rPr>
              <w:t>-3].</w:t>
            </w:r>
          </w:p>
          <w:p w14:paraId="2D8B7856" w14:textId="77777777" w:rsidR="001434ED" w:rsidRPr="009901E3" w:rsidRDefault="001434ED" w:rsidP="00494BF2">
            <w:pPr>
              <w:jc w:val="both"/>
              <w:rPr>
                <w:rFonts w:ascii="Times New Roman" w:hAnsi="Times New Roman" w:cs="Times New Roman"/>
                <w:sz w:val="24"/>
                <w:szCs w:val="24"/>
              </w:rPr>
            </w:pPr>
          </w:p>
          <w:p w14:paraId="5A9448B7"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Зіставляє, аналізує факти, процеси, закономірності у фізичній культурі з декількох інформаційних джерел [</w:t>
            </w:r>
            <w:r w:rsidRPr="009901E3">
              <w:rPr>
                <w:rFonts w:ascii="Times New Roman" w:hAnsi="Times New Roman" w:cs="Times New Roman"/>
              </w:rPr>
              <w:t>9 ФІО 3.1.1</w:t>
            </w:r>
            <w:r w:rsidRPr="009901E3">
              <w:rPr>
                <w:rFonts w:ascii="Times New Roman" w:hAnsi="Times New Roman" w:cs="Times New Roman"/>
                <w:sz w:val="24"/>
                <w:szCs w:val="24"/>
              </w:rPr>
              <w:t>-4].</w:t>
            </w:r>
          </w:p>
          <w:p w14:paraId="05B68DA5" w14:textId="77777777" w:rsidR="001434ED" w:rsidRPr="009901E3" w:rsidRDefault="001434ED" w:rsidP="00494BF2">
            <w:pPr>
              <w:jc w:val="both"/>
              <w:rPr>
                <w:rFonts w:ascii="Times New Roman" w:hAnsi="Times New Roman" w:cs="Times New Roman"/>
                <w:sz w:val="24"/>
                <w:szCs w:val="24"/>
              </w:rPr>
            </w:pPr>
          </w:p>
          <w:p w14:paraId="47649B67"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Встановлює причиново-наслідкові зв’язки між фактами та явищами у фізичній культурі (зокрема особистій) </w:t>
            </w:r>
          </w:p>
          <w:p w14:paraId="79AA9B8D"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w:t>
            </w:r>
            <w:r w:rsidRPr="009901E3">
              <w:rPr>
                <w:rFonts w:ascii="Times New Roman" w:hAnsi="Times New Roman" w:cs="Times New Roman"/>
              </w:rPr>
              <w:t>9 ФІО 3.1.1</w:t>
            </w:r>
            <w:r w:rsidRPr="009901E3">
              <w:rPr>
                <w:rFonts w:ascii="Times New Roman" w:hAnsi="Times New Roman" w:cs="Times New Roman"/>
                <w:sz w:val="24"/>
                <w:szCs w:val="24"/>
              </w:rPr>
              <w:t>-5].</w:t>
            </w:r>
          </w:p>
          <w:p w14:paraId="211E67F6"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lastRenderedPageBreak/>
              <w:t>Конструює засоби фізичного вправляння та умови їх застосування</w:t>
            </w:r>
          </w:p>
          <w:p w14:paraId="26870609"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w:t>
            </w:r>
            <w:r w:rsidRPr="009901E3">
              <w:rPr>
                <w:rFonts w:ascii="Times New Roman" w:hAnsi="Times New Roman" w:cs="Times New Roman"/>
              </w:rPr>
              <w:t>9 ФІО 3.1.2</w:t>
            </w:r>
            <w:r w:rsidRPr="009901E3">
              <w:rPr>
                <w:rFonts w:ascii="Times New Roman" w:hAnsi="Times New Roman" w:cs="Times New Roman"/>
                <w:sz w:val="24"/>
                <w:szCs w:val="24"/>
              </w:rPr>
              <w:t>-1].</w:t>
            </w:r>
          </w:p>
          <w:p w14:paraId="24FF4D8E"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Самостійно виокремлює проблему, веде пізнавальний пошук її розв'язання та використовує здобуті результати для розробки власного шляху </w:t>
            </w:r>
          </w:p>
          <w:p w14:paraId="714F0298" w14:textId="77777777" w:rsidR="001434ED" w:rsidRPr="009901E3" w:rsidRDefault="001434ED" w:rsidP="00494BF2">
            <w:pPr>
              <w:jc w:val="both"/>
              <w:rPr>
                <w:rFonts w:ascii="Times New Roman" w:hAnsi="Times New Roman" w:cs="Times New Roman"/>
              </w:rPr>
            </w:pPr>
            <w:r w:rsidRPr="009901E3">
              <w:rPr>
                <w:rFonts w:ascii="Times New Roman" w:hAnsi="Times New Roman" w:cs="Times New Roman"/>
                <w:sz w:val="24"/>
                <w:szCs w:val="24"/>
              </w:rPr>
              <w:t>[</w:t>
            </w:r>
            <w:r w:rsidRPr="009901E3">
              <w:rPr>
                <w:rFonts w:ascii="Times New Roman" w:hAnsi="Times New Roman" w:cs="Times New Roman"/>
              </w:rPr>
              <w:t>9 ФІО 3.1.2</w:t>
            </w:r>
            <w:r w:rsidRPr="009901E3">
              <w:rPr>
                <w:rFonts w:ascii="Times New Roman" w:hAnsi="Times New Roman" w:cs="Times New Roman"/>
                <w:sz w:val="24"/>
                <w:szCs w:val="24"/>
              </w:rPr>
              <w:t>-2].</w:t>
            </w:r>
          </w:p>
        </w:tc>
      </w:tr>
      <w:tr w:rsidR="001434ED" w:rsidRPr="009901E3" w14:paraId="3DC599CD" w14:textId="77777777" w:rsidTr="001434ED">
        <w:trPr>
          <w:trHeight w:val="1465"/>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E3C3A"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Контролює свій фізичний стан під час рухової діяльності </w:t>
            </w:r>
          </w:p>
          <w:p w14:paraId="24694754"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[ФІО 3.2]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21537"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Спостерігає за власним фізичним станом</w:t>
            </w:r>
          </w:p>
          <w:p w14:paraId="7D54C58E"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 [6 ФІО 3.2.1].</w:t>
            </w:r>
          </w:p>
          <w:p w14:paraId="382BCC0D"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p>
          <w:p w14:paraId="033FE51E"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Володіє способами визначення об’єктивних показників власного фізичного стану [6 ФІО 3.2.2]</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573EF" w14:textId="77777777" w:rsidR="001434ED" w:rsidRPr="009901E3" w:rsidRDefault="001434ED" w:rsidP="001434ED">
            <w:pPr>
              <w:keepNext/>
              <w:keepLines/>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Описує свій фізичний стан за суб’єктивними показниками</w:t>
            </w:r>
          </w:p>
          <w:p w14:paraId="147D6EF9" w14:textId="77777777" w:rsidR="001434ED" w:rsidRPr="009901E3" w:rsidRDefault="001434ED" w:rsidP="001434ED">
            <w:pPr>
              <w:keepNext/>
              <w:keepLines/>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3.2.1-1].</w:t>
            </w:r>
          </w:p>
          <w:p w14:paraId="2B16F417" w14:textId="77777777" w:rsidR="001434ED" w:rsidRPr="009901E3" w:rsidRDefault="001434ED" w:rsidP="001434ED">
            <w:pPr>
              <w:keepNext/>
              <w:keepLines/>
              <w:pBdr>
                <w:top w:val="nil"/>
                <w:left w:val="nil"/>
                <w:bottom w:val="nil"/>
                <w:right w:val="nil"/>
                <w:between w:val="nil"/>
              </w:pBdr>
              <w:rPr>
                <w:rFonts w:ascii="Times New Roman" w:hAnsi="Times New Roman" w:cs="Times New Roman"/>
                <w:sz w:val="24"/>
                <w:szCs w:val="24"/>
              </w:rPr>
            </w:pPr>
          </w:p>
          <w:p w14:paraId="2A9EE196"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 xml:space="preserve">Вирізняє ознаки втоми в результаті фізичного навантаження </w:t>
            </w:r>
          </w:p>
          <w:p w14:paraId="2C40F90E"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 xml:space="preserve">[6 ФІО 3.2.2-1]. </w:t>
            </w:r>
          </w:p>
          <w:p w14:paraId="539F6574" w14:textId="77777777" w:rsidR="001434ED" w:rsidRPr="009901E3" w:rsidRDefault="001434ED" w:rsidP="001434ED">
            <w:pPr>
              <w:pBdr>
                <w:top w:val="nil"/>
                <w:left w:val="nil"/>
                <w:bottom w:val="nil"/>
                <w:right w:val="nil"/>
                <w:between w:val="nil"/>
              </w:pBdr>
              <w:rPr>
                <w:rFonts w:ascii="Times New Roman" w:hAnsi="Times New Roman" w:cs="Times New Roman"/>
                <w:strike/>
                <w:sz w:val="24"/>
                <w:szCs w:val="24"/>
              </w:rPr>
            </w:pPr>
          </w:p>
          <w:p w14:paraId="2503E50A"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Визначає об’єктивні показники власного фізичного стану</w:t>
            </w:r>
          </w:p>
          <w:p w14:paraId="21767891" w14:textId="77777777" w:rsidR="001434ED" w:rsidRPr="009901E3" w:rsidRDefault="001434ED" w:rsidP="001434ED">
            <w:pPr>
              <w:jc w:val="both"/>
              <w:rPr>
                <w:rFonts w:ascii="Times New Roman" w:hAnsi="Times New Roman" w:cs="Times New Roman"/>
              </w:rPr>
            </w:pPr>
            <w:r w:rsidRPr="009901E3">
              <w:rPr>
                <w:rFonts w:ascii="Times New Roman" w:hAnsi="Times New Roman" w:cs="Times New Roman"/>
                <w:sz w:val="24"/>
                <w:szCs w:val="24"/>
              </w:rPr>
              <w:t>[6 ФІО 3.2.2-2]</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C1489" w14:textId="77777777" w:rsidR="001434ED" w:rsidRPr="009901E3" w:rsidRDefault="001434ED" w:rsidP="001434ED">
            <w:pPr>
              <w:keepNext/>
              <w:keepLines/>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Аналізує власний фізичний стан</w:t>
            </w:r>
          </w:p>
          <w:p w14:paraId="59ACBF02" w14:textId="77777777" w:rsidR="001434ED" w:rsidRPr="009901E3" w:rsidRDefault="001434ED" w:rsidP="001434ED">
            <w:pPr>
              <w:keepNext/>
              <w:keepLines/>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 [9 ФІО 3.2.1].</w:t>
            </w:r>
          </w:p>
          <w:p w14:paraId="53289780" w14:textId="77777777" w:rsidR="001434ED" w:rsidRPr="009901E3" w:rsidRDefault="001434ED" w:rsidP="001434ED">
            <w:pPr>
              <w:keepNext/>
              <w:keepLines/>
              <w:pBdr>
                <w:top w:val="nil"/>
                <w:left w:val="nil"/>
                <w:bottom w:val="nil"/>
                <w:right w:val="nil"/>
                <w:between w:val="nil"/>
              </w:pBdr>
              <w:rPr>
                <w:rFonts w:ascii="Times New Roman" w:hAnsi="Times New Roman" w:cs="Times New Roman"/>
                <w:sz w:val="24"/>
                <w:szCs w:val="24"/>
              </w:rPr>
            </w:pPr>
          </w:p>
          <w:p w14:paraId="5748F94B"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Оцінює ступінь впливу фізичного навантаження за суб’єктивними та об’єктивними ознаками</w:t>
            </w:r>
          </w:p>
          <w:p w14:paraId="25908C63" w14:textId="77777777" w:rsidR="001434ED" w:rsidRPr="009901E3" w:rsidRDefault="001434ED" w:rsidP="001434ED">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[9 ФІО 3.2.2].</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67926" w14:textId="5E38D205"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Оцінює власну фізичну працездатність, фізичну підготовленість, стан </w:t>
            </w:r>
            <w:r w:rsidR="00C02338" w:rsidRPr="009901E3">
              <w:rPr>
                <w:rFonts w:ascii="Times New Roman" w:eastAsia="Times New Roman" w:hAnsi="Times New Roman" w:cs="Times New Roman"/>
                <w:sz w:val="24"/>
                <w:szCs w:val="24"/>
              </w:rPr>
              <w:t>здоров’я</w:t>
            </w:r>
            <w:r w:rsidRPr="009901E3">
              <w:rPr>
                <w:rFonts w:ascii="Times New Roman" w:eastAsia="Times New Roman" w:hAnsi="Times New Roman" w:cs="Times New Roman"/>
                <w:sz w:val="24"/>
                <w:szCs w:val="24"/>
              </w:rPr>
              <w:t>, фізичний розвиток</w:t>
            </w:r>
          </w:p>
          <w:p w14:paraId="37426FB6"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3.2.1-1].</w:t>
            </w:r>
          </w:p>
          <w:p w14:paraId="0AC468D8" w14:textId="77777777" w:rsidR="001434ED" w:rsidRPr="009901E3" w:rsidRDefault="001434ED" w:rsidP="001434ED">
            <w:pPr>
              <w:keepNext/>
              <w:keepLines/>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Аргументовано оцінює показники власного фізичного стану під час та після виконання фізичних вправ</w:t>
            </w:r>
          </w:p>
          <w:p w14:paraId="2BF6E423" w14:textId="77777777" w:rsidR="001434ED" w:rsidRPr="009901E3" w:rsidRDefault="001434ED" w:rsidP="001434ED">
            <w:pPr>
              <w:keepNext/>
              <w:keepLines/>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3.2.1-2].</w:t>
            </w:r>
          </w:p>
          <w:p w14:paraId="399AD900"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Виявляє сильні і слабкі сторони власного фізичного стану </w:t>
            </w:r>
          </w:p>
          <w:p w14:paraId="04839704"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3.2.2-1].</w:t>
            </w:r>
          </w:p>
          <w:p w14:paraId="474528E7"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Передбачає власну фізичну спроможність з огляду на фізичний стан</w:t>
            </w:r>
          </w:p>
          <w:p w14:paraId="433F0574" w14:textId="77777777" w:rsidR="001434ED" w:rsidRPr="009901E3" w:rsidRDefault="001434ED" w:rsidP="001434ED">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[9 ФІО 3.2.2-2]. </w:t>
            </w:r>
          </w:p>
          <w:p w14:paraId="63C0FD51" w14:textId="77777777" w:rsidR="001434ED" w:rsidRPr="009901E3" w:rsidRDefault="001434ED" w:rsidP="001434ED">
            <w:pPr>
              <w:tabs>
                <w:tab w:val="left" w:pos="720"/>
                <w:tab w:val="left" w:pos="1440"/>
                <w:tab w:val="left" w:pos="2160"/>
              </w:tabs>
              <w:rPr>
                <w:rFonts w:ascii="Times New Roman" w:hAnsi="Times New Roman" w:cs="Times New Roman"/>
                <w:sz w:val="24"/>
                <w:szCs w:val="24"/>
              </w:rPr>
            </w:pPr>
            <w:r w:rsidRPr="009901E3">
              <w:rPr>
                <w:rFonts w:ascii="Times New Roman" w:hAnsi="Times New Roman" w:cs="Times New Roman"/>
                <w:sz w:val="24"/>
                <w:szCs w:val="24"/>
              </w:rPr>
              <w:lastRenderedPageBreak/>
              <w:t xml:space="preserve">Складає портфоліо за результатами самоконтролю фізичного стану </w:t>
            </w:r>
          </w:p>
          <w:p w14:paraId="7DC305E2" w14:textId="77777777" w:rsidR="001434ED" w:rsidRPr="009901E3" w:rsidRDefault="001434ED" w:rsidP="001434ED">
            <w:pPr>
              <w:tabs>
                <w:tab w:val="left" w:pos="720"/>
                <w:tab w:val="left" w:pos="1440"/>
                <w:tab w:val="left" w:pos="2160"/>
              </w:tabs>
              <w:rPr>
                <w:rFonts w:ascii="Times New Roman" w:hAnsi="Times New Roman" w:cs="Times New Roman"/>
              </w:rPr>
            </w:pPr>
            <w:r w:rsidRPr="009901E3">
              <w:rPr>
                <w:rFonts w:ascii="Times New Roman" w:hAnsi="Times New Roman" w:cs="Times New Roman"/>
              </w:rPr>
              <w:t>[9 ФІО 3.2.2-3]</w:t>
            </w:r>
          </w:p>
        </w:tc>
      </w:tr>
      <w:tr w:rsidR="001434ED" w:rsidRPr="009901E3" w14:paraId="7A2E5A00" w14:textId="77777777" w:rsidTr="001434ED">
        <w:trPr>
          <w:trHeight w:val="2315"/>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AA1A1F"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Регулює свій </w:t>
            </w:r>
            <w:proofErr w:type="spellStart"/>
            <w:r w:rsidRPr="009901E3">
              <w:rPr>
                <w:rFonts w:ascii="Times New Roman" w:eastAsia="Times New Roman" w:hAnsi="Times New Roman" w:cs="Times New Roman"/>
                <w:sz w:val="24"/>
                <w:szCs w:val="24"/>
              </w:rPr>
              <w:t>психо</w:t>
            </w:r>
            <w:proofErr w:type="spellEnd"/>
            <w:r w:rsidRPr="009901E3">
              <w:rPr>
                <w:rFonts w:ascii="Times New Roman" w:eastAsia="Times New Roman" w:hAnsi="Times New Roman" w:cs="Times New Roman"/>
                <w:sz w:val="24"/>
                <w:szCs w:val="24"/>
              </w:rPr>
              <w:t>-емоційний стан у процесі рухової діяльності</w:t>
            </w:r>
          </w:p>
          <w:p w14:paraId="78B9107E" w14:textId="77777777" w:rsidR="001434ED" w:rsidRPr="009901E3" w:rsidRDefault="001434ED"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[ФІО 3.3]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AADED"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Описує власні емоції – позитивні і негативні, пояснюючи причини їх виникнення під час виконання фізичних вправ </w:t>
            </w:r>
          </w:p>
          <w:p w14:paraId="0AAF5C8E" w14:textId="77777777" w:rsidR="001434ED" w:rsidRPr="009901E3" w:rsidRDefault="001434ED"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 xml:space="preserve">[6 ФІО 3.3.1] </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7E6604"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Пояснює вплив емоцій на стан здоров’я</w:t>
            </w:r>
          </w:p>
          <w:p w14:paraId="001C644D"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 [6 ФІО 3.3.1-1].</w:t>
            </w:r>
          </w:p>
          <w:p w14:paraId="5C407DF7"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312D5C14"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Пояснює, як емоції можуть заважати і допомагати у руховій діяльності </w:t>
            </w:r>
          </w:p>
          <w:p w14:paraId="343229FB"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3.3.1-2].</w:t>
            </w:r>
          </w:p>
          <w:p w14:paraId="03815D4D"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14E501A8"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Описує ознаки гарного/ поганого настрою під час рухової діяльності</w:t>
            </w:r>
          </w:p>
          <w:p w14:paraId="307D43BA"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3.3.1-3].</w:t>
            </w:r>
          </w:p>
          <w:p w14:paraId="509C0B2A"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0D6526DF"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Визначає фізичні вправи для покращення емоційного стану і виконує їх</w:t>
            </w:r>
          </w:p>
          <w:p w14:paraId="7C90FFF7"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3.3.1-4].</w:t>
            </w:r>
          </w:p>
          <w:p w14:paraId="61B8A775"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03FD0FBF"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highlight w:val="white"/>
              </w:rPr>
            </w:pPr>
            <w:r w:rsidRPr="009901E3">
              <w:rPr>
                <w:rFonts w:ascii="Times New Roman" w:eastAsia="Times New Roman" w:hAnsi="Times New Roman" w:cs="Times New Roman"/>
                <w:sz w:val="24"/>
                <w:szCs w:val="24"/>
                <w:highlight w:val="white"/>
              </w:rPr>
              <w:t xml:space="preserve">Рефлексує про власні емоції у процесі фізичного виховання </w:t>
            </w:r>
          </w:p>
          <w:p w14:paraId="1E51B681"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highlight w:val="white"/>
              </w:rPr>
            </w:pPr>
            <w:r w:rsidRPr="009901E3">
              <w:rPr>
                <w:rFonts w:ascii="Times New Roman" w:eastAsia="Times New Roman" w:hAnsi="Times New Roman" w:cs="Times New Roman"/>
                <w:sz w:val="24"/>
                <w:szCs w:val="24"/>
              </w:rPr>
              <w:t>[6 ФІО 3.3.1-5]</w:t>
            </w:r>
            <w:r w:rsidRPr="009901E3">
              <w:rPr>
                <w:rFonts w:ascii="Times New Roman" w:eastAsia="Times New Roman" w:hAnsi="Times New Roman" w:cs="Times New Roman"/>
                <w:sz w:val="24"/>
                <w:szCs w:val="24"/>
                <w:highlight w:val="white"/>
              </w:rPr>
              <w:t>.</w:t>
            </w:r>
          </w:p>
          <w:p w14:paraId="3FD33B78"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highlight w:val="white"/>
              </w:rPr>
            </w:pPr>
          </w:p>
          <w:p w14:paraId="259D44CF" w14:textId="77777777" w:rsidR="001434ED" w:rsidRPr="009901E3" w:rsidRDefault="001434ED" w:rsidP="00494BF2">
            <w:pPr>
              <w:pBdr>
                <w:top w:val="nil"/>
                <w:left w:val="nil"/>
                <w:bottom w:val="nil"/>
                <w:right w:val="nil"/>
                <w:between w:val="nil"/>
              </w:pBdr>
              <w:rPr>
                <w:rFonts w:ascii="Times New Roman" w:hAnsi="Times New Roman" w:cs="Times New Roman"/>
                <w:sz w:val="22"/>
                <w:szCs w:val="22"/>
              </w:rPr>
            </w:pPr>
            <w:r w:rsidRPr="009901E3">
              <w:rPr>
                <w:rFonts w:ascii="Times New Roman" w:eastAsia="Times New Roman" w:hAnsi="Times New Roman" w:cs="Times New Roman"/>
                <w:sz w:val="24"/>
                <w:szCs w:val="24"/>
                <w:highlight w:val="white"/>
              </w:rPr>
              <w:t xml:space="preserve">Позитивно впливає на емоційний стан інших осіб, протидіє їхнім негативним емоціям </w:t>
            </w:r>
            <w:r w:rsidRPr="009901E3">
              <w:rPr>
                <w:rFonts w:ascii="Times New Roman" w:eastAsia="Times New Roman" w:hAnsi="Times New Roman" w:cs="Times New Roman"/>
                <w:sz w:val="24"/>
                <w:szCs w:val="24"/>
              </w:rPr>
              <w:t>[6 ФІО 3.3.1-6]</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5875A"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Регулює власний емоційний стан, спираючись на позитивні емоції та запобігаючи, за можливості, виникненню негативних емоцій під час виконання фізичних вправ </w:t>
            </w:r>
          </w:p>
          <w:p w14:paraId="5B064C7A"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[9 ФІО 3.3.1] </w:t>
            </w:r>
          </w:p>
          <w:p w14:paraId="1BB0DAC9" w14:textId="77777777" w:rsidR="001434ED" w:rsidRPr="009901E3" w:rsidRDefault="001434ED" w:rsidP="00494BF2">
            <w:pPr>
              <w:jc w:val="both"/>
              <w:rPr>
                <w:rFonts w:ascii="Times New Roman" w:hAnsi="Times New Roman" w:cs="Times New Roman"/>
              </w:rPr>
            </w:pP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60B29"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Прогнозує свої емоції та емоції інших під час рухової діяльності відповідно до певних ситуацій </w:t>
            </w:r>
          </w:p>
          <w:p w14:paraId="4AA7224C"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[9 ФІО 3.3.1-1].</w:t>
            </w:r>
          </w:p>
          <w:p w14:paraId="08DBA7F0" w14:textId="77777777" w:rsidR="001434ED" w:rsidRPr="009901E3" w:rsidRDefault="001434ED" w:rsidP="00494BF2">
            <w:pPr>
              <w:jc w:val="both"/>
              <w:rPr>
                <w:rFonts w:ascii="Times New Roman" w:hAnsi="Times New Roman" w:cs="Times New Roman"/>
                <w:sz w:val="24"/>
                <w:szCs w:val="24"/>
              </w:rPr>
            </w:pPr>
          </w:p>
          <w:p w14:paraId="6DC64BFF"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Добирає фізичні вправи для регулювання свого емоційного стану </w:t>
            </w:r>
          </w:p>
          <w:p w14:paraId="6B5E5D1C"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[9 ФІО 3.3.1-2].</w:t>
            </w:r>
          </w:p>
          <w:p w14:paraId="1E26F588" w14:textId="77777777" w:rsidR="001434ED" w:rsidRPr="009901E3" w:rsidRDefault="001434ED" w:rsidP="00494BF2">
            <w:pPr>
              <w:jc w:val="both"/>
              <w:rPr>
                <w:rFonts w:ascii="Times New Roman" w:hAnsi="Times New Roman" w:cs="Times New Roman"/>
                <w:sz w:val="24"/>
                <w:szCs w:val="24"/>
              </w:rPr>
            </w:pPr>
          </w:p>
          <w:p w14:paraId="57A62DB5"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Пояснює, як інші особи можуть впливати на його/ її емоції під час виконання фізичних вправ </w:t>
            </w:r>
          </w:p>
          <w:p w14:paraId="1D3467A6"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3.3.1-3].</w:t>
            </w:r>
          </w:p>
          <w:p w14:paraId="7E791E8C" w14:textId="77777777" w:rsidR="001434ED" w:rsidRPr="009901E3" w:rsidRDefault="001434ED" w:rsidP="00494BF2">
            <w:pPr>
              <w:keepNext/>
              <w:keepLines/>
              <w:pBdr>
                <w:top w:val="nil"/>
                <w:left w:val="nil"/>
                <w:bottom w:val="nil"/>
                <w:right w:val="nil"/>
                <w:between w:val="nil"/>
              </w:pBdr>
              <w:rPr>
                <w:rFonts w:ascii="Times New Roman" w:hAnsi="Times New Roman" w:cs="Times New Roman"/>
                <w:sz w:val="24"/>
                <w:szCs w:val="24"/>
              </w:rPr>
            </w:pPr>
          </w:p>
          <w:p w14:paraId="0795D97F"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Добирає засоби фізичного виховання, які покращують розумову працездатність і поліпшують </w:t>
            </w:r>
            <w:proofErr w:type="spellStart"/>
            <w:r w:rsidRPr="009901E3">
              <w:rPr>
                <w:rFonts w:ascii="Times New Roman" w:eastAsia="Times New Roman" w:hAnsi="Times New Roman" w:cs="Times New Roman"/>
                <w:sz w:val="24"/>
                <w:szCs w:val="24"/>
              </w:rPr>
              <w:t>психо</w:t>
            </w:r>
            <w:proofErr w:type="spellEnd"/>
            <w:r w:rsidRPr="009901E3">
              <w:rPr>
                <w:rFonts w:ascii="Times New Roman" w:eastAsia="Times New Roman" w:hAnsi="Times New Roman" w:cs="Times New Roman"/>
                <w:sz w:val="24"/>
                <w:szCs w:val="24"/>
              </w:rPr>
              <w:t>-емоційний стан</w:t>
            </w:r>
          </w:p>
          <w:p w14:paraId="1AC5A1B3"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3.3.1-4].</w:t>
            </w:r>
          </w:p>
          <w:p w14:paraId="2AD90B39"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Аналізує способи подолання негативних емоцій і </w:t>
            </w:r>
            <w:proofErr w:type="spellStart"/>
            <w:r w:rsidRPr="009901E3">
              <w:rPr>
                <w:rFonts w:ascii="Times New Roman" w:eastAsia="Times New Roman" w:hAnsi="Times New Roman" w:cs="Times New Roman"/>
                <w:sz w:val="24"/>
                <w:szCs w:val="24"/>
              </w:rPr>
              <w:t>відчуттів</w:t>
            </w:r>
            <w:proofErr w:type="spellEnd"/>
            <w:r w:rsidRPr="009901E3">
              <w:rPr>
                <w:rFonts w:ascii="Times New Roman" w:eastAsia="Times New Roman" w:hAnsi="Times New Roman" w:cs="Times New Roman"/>
                <w:sz w:val="24"/>
                <w:szCs w:val="24"/>
              </w:rPr>
              <w:t xml:space="preserve">, які </w:t>
            </w:r>
            <w:r w:rsidRPr="009901E3">
              <w:rPr>
                <w:rFonts w:ascii="Times New Roman" w:eastAsia="Times New Roman" w:hAnsi="Times New Roman" w:cs="Times New Roman"/>
                <w:sz w:val="24"/>
                <w:szCs w:val="24"/>
              </w:rPr>
              <w:lastRenderedPageBreak/>
              <w:t>виникають у процесі фізичного вправляння [9 ФІО 3.3.1-5].</w:t>
            </w:r>
          </w:p>
          <w:p w14:paraId="63905036" w14:textId="77777777" w:rsidR="001434ED" w:rsidRPr="009901E3" w:rsidRDefault="001434ED" w:rsidP="00494BF2">
            <w:pPr>
              <w:pBdr>
                <w:top w:val="nil"/>
                <w:left w:val="nil"/>
                <w:bottom w:val="nil"/>
                <w:right w:val="nil"/>
                <w:between w:val="nil"/>
              </w:pBdr>
              <w:spacing w:after="300"/>
              <w:rPr>
                <w:rFonts w:ascii="Times New Roman" w:hAnsi="Times New Roman" w:cs="Times New Roman"/>
                <w:sz w:val="24"/>
                <w:szCs w:val="24"/>
              </w:rPr>
            </w:pPr>
            <w:proofErr w:type="spellStart"/>
            <w:r w:rsidRPr="009901E3">
              <w:rPr>
                <w:rFonts w:ascii="Times New Roman" w:eastAsia="Times New Roman" w:hAnsi="Times New Roman" w:cs="Times New Roman"/>
                <w:sz w:val="24"/>
                <w:szCs w:val="24"/>
              </w:rPr>
              <w:t>Тактовно</w:t>
            </w:r>
            <w:proofErr w:type="spellEnd"/>
            <w:r w:rsidRPr="009901E3">
              <w:rPr>
                <w:rFonts w:ascii="Times New Roman" w:eastAsia="Times New Roman" w:hAnsi="Times New Roman" w:cs="Times New Roman"/>
                <w:sz w:val="24"/>
                <w:szCs w:val="24"/>
              </w:rPr>
              <w:t xml:space="preserve"> та толерантно виражає емоції, використовуючи вербальні та невербальні засоби спілкування [9 ФІО 3.3.1-6].</w:t>
            </w:r>
          </w:p>
          <w:p w14:paraId="326224E6" w14:textId="77777777" w:rsidR="001434ED" w:rsidRPr="009901E3" w:rsidRDefault="001434ED" w:rsidP="00494BF2">
            <w:pPr>
              <w:pBdr>
                <w:top w:val="nil"/>
                <w:left w:val="nil"/>
                <w:bottom w:val="nil"/>
                <w:right w:val="nil"/>
                <w:between w:val="nil"/>
              </w:pBdr>
              <w:spacing w:after="300"/>
              <w:rPr>
                <w:rFonts w:ascii="Times New Roman" w:hAnsi="Times New Roman" w:cs="Times New Roman"/>
                <w:sz w:val="22"/>
                <w:szCs w:val="22"/>
              </w:rPr>
            </w:pPr>
            <w:r w:rsidRPr="009901E3">
              <w:rPr>
                <w:rFonts w:ascii="Times New Roman" w:eastAsia="Times New Roman" w:hAnsi="Times New Roman" w:cs="Times New Roman"/>
                <w:sz w:val="24"/>
                <w:szCs w:val="24"/>
              </w:rPr>
              <w:t>Розпізнає емоції інших осіб та розповідає про власні емоції [9 ФІО 3.3.1-7]</w:t>
            </w:r>
          </w:p>
        </w:tc>
      </w:tr>
      <w:tr w:rsidR="001434ED" w:rsidRPr="009901E3" w14:paraId="35FC0DE4" w14:textId="77777777" w:rsidTr="001434ED">
        <w:trPr>
          <w:trHeight w:val="1606"/>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FB905"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Дотримується здорового способу життя через фізкультурно-оздоровчу діяльність</w:t>
            </w:r>
          </w:p>
          <w:p w14:paraId="2AA9DAF2" w14:textId="77777777" w:rsidR="001434ED" w:rsidRPr="009901E3" w:rsidRDefault="001434ED"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[ФІО 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13F7E"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Бере участь у різних видах фізкультурно-оздоровчої діяльності</w:t>
            </w:r>
          </w:p>
          <w:p w14:paraId="4F2DACD9" w14:textId="77777777" w:rsidR="001434ED" w:rsidRPr="009901E3" w:rsidRDefault="001434ED"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3.4.1]</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CE623"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Пояснює, як фізкультурно-оздоровча діяльність впливає на спосіб життя та здоров’я людини </w:t>
            </w:r>
          </w:p>
          <w:p w14:paraId="6F25965E"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[6 ФІО 3.4.1-1].</w:t>
            </w:r>
          </w:p>
          <w:p w14:paraId="10068332"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64E3D021"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Володіє технікою фізичних вправ, що використовують для профілактики (корекції) порушень постави </w:t>
            </w:r>
          </w:p>
          <w:p w14:paraId="12B48052"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[6 ФІО 3.4.1-2].</w:t>
            </w:r>
          </w:p>
          <w:p w14:paraId="31AB86B5"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1C5B9B15"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Застосовує фізичні вправи для профілактики (корекції) статичної плоскостопості</w:t>
            </w:r>
          </w:p>
          <w:p w14:paraId="0159397E"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[6 ФІО 3.4.1-3].</w:t>
            </w:r>
          </w:p>
          <w:p w14:paraId="56FF477A"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1A65EFB6"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lastRenderedPageBreak/>
              <w:t>Розповідає про значення загартування організму для здоров’я людини, пояснює правила загартування різними способами</w:t>
            </w:r>
          </w:p>
          <w:p w14:paraId="53A9D6A2"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[6 ФІО 3.4.1-4].</w:t>
            </w:r>
          </w:p>
          <w:p w14:paraId="359BE390" w14:textId="77777777" w:rsidR="001434ED" w:rsidRPr="009901E3" w:rsidRDefault="001434ED" w:rsidP="00494BF2">
            <w:pPr>
              <w:jc w:val="both"/>
              <w:rPr>
                <w:rFonts w:ascii="Times New Roman" w:hAnsi="Times New Roman" w:cs="Times New Roman"/>
                <w:sz w:val="24"/>
                <w:szCs w:val="24"/>
              </w:rPr>
            </w:pPr>
          </w:p>
          <w:p w14:paraId="3875D591" w14:textId="77777777" w:rsidR="001434ED" w:rsidRPr="009901E3" w:rsidRDefault="001434ED" w:rsidP="00494BF2">
            <w:pPr>
              <w:rPr>
                <w:rFonts w:ascii="Times New Roman" w:hAnsi="Times New Roman" w:cs="Times New Roman"/>
                <w:sz w:val="24"/>
                <w:szCs w:val="24"/>
              </w:rPr>
            </w:pPr>
            <w:r w:rsidRPr="009901E3">
              <w:rPr>
                <w:rFonts w:ascii="Times New Roman" w:hAnsi="Times New Roman" w:cs="Times New Roman"/>
                <w:sz w:val="24"/>
                <w:szCs w:val="24"/>
              </w:rPr>
              <w:t>Використовує різні способи загартування організму (під наглядом фахівця, учителя)</w:t>
            </w:r>
          </w:p>
          <w:p w14:paraId="1B8EF5BE" w14:textId="77777777" w:rsidR="001434ED" w:rsidRPr="009901E3" w:rsidRDefault="001434ED" w:rsidP="00494BF2">
            <w:pPr>
              <w:rPr>
                <w:rFonts w:ascii="Times New Roman" w:hAnsi="Times New Roman" w:cs="Times New Roman"/>
              </w:rPr>
            </w:pPr>
            <w:r w:rsidRPr="009901E3">
              <w:rPr>
                <w:rFonts w:ascii="Times New Roman" w:hAnsi="Times New Roman" w:cs="Times New Roman"/>
                <w:sz w:val="24"/>
                <w:szCs w:val="24"/>
              </w:rPr>
              <w:t>[6 ФІО 3.4.1-5]</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63A3C"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 xml:space="preserve">Бере участь у різних видах фізкультурно-оздоровчої діяльності та власним прикладом пропагує здоровий спосіб життя </w:t>
            </w:r>
          </w:p>
          <w:p w14:paraId="10A50331" w14:textId="77777777" w:rsidR="001434ED" w:rsidRPr="009901E3" w:rsidRDefault="001434ED"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[9 ФІО 3.4.1].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817CA" w14:textId="77777777" w:rsidR="001434ED" w:rsidRPr="009901E3" w:rsidRDefault="001434ED" w:rsidP="00494BF2">
            <w:pPr>
              <w:rPr>
                <w:rFonts w:ascii="Times New Roman" w:hAnsi="Times New Roman" w:cs="Times New Roman"/>
                <w:sz w:val="24"/>
                <w:szCs w:val="24"/>
              </w:rPr>
            </w:pPr>
            <w:r w:rsidRPr="009901E3">
              <w:rPr>
                <w:rFonts w:ascii="Times New Roman" w:hAnsi="Times New Roman" w:cs="Times New Roman"/>
                <w:sz w:val="24"/>
                <w:szCs w:val="24"/>
              </w:rPr>
              <w:t>Самостійно (та з допомогою фахівців) планує і практикує фізкультурно-оздоровчу діяльність</w:t>
            </w:r>
          </w:p>
          <w:p w14:paraId="0B356193" w14:textId="77777777" w:rsidR="001434ED" w:rsidRPr="009901E3" w:rsidRDefault="001434ED" w:rsidP="00494BF2">
            <w:pPr>
              <w:rPr>
                <w:rFonts w:ascii="Times New Roman" w:hAnsi="Times New Roman" w:cs="Times New Roman"/>
                <w:sz w:val="24"/>
                <w:szCs w:val="24"/>
              </w:rPr>
            </w:pPr>
            <w:r w:rsidRPr="009901E3">
              <w:rPr>
                <w:rFonts w:ascii="Times New Roman" w:hAnsi="Times New Roman" w:cs="Times New Roman"/>
                <w:sz w:val="24"/>
                <w:szCs w:val="24"/>
              </w:rPr>
              <w:t xml:space="preserve"> [9 ФІО 3.4.1-1].</w:t>
            </w:r>
          </w:p>
          <w:p w14:paraId="19ECF8EE"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3316829A"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Критично оцінює різні способи фізкультурно-оздоровчої діяльності та їхній вплив на здоров’я людини </w:t>
            </w:r>
          </w:p>
          <w:p w14:paraId="019D1402"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3.4.1-2].</w:t>
            </w:r>
          </w:p>
          <w:p w14:paraId="02153DD6" w14:textId="77777777" w:rsidR="001434ED" w:rsidRPr="009901E3" w:rsidRDefault="001434ED" w:rsidP="00494BF2">
            <w:pPr>
              <w:pBdr>
                <w:top w:val="nil"/>
                <w:left w:val="nil"/>
                <w:bottom w:val="nil"/>
                <w:right w:val="nil"/>
                <w:between w:val="nil"/>
              </w:pBdr>
              <w:rPr>
                <w:rFonts w:ascii="Times New Roman" w:hAnsi="Times New Roman" w:cs="Times New Roman"/>
                <w:b/>
                <w:sz w:val="24"/>
                <w:szCs w:val="24"/>
              </w:rPr>
            </w:pPr>
          </w:p>
          <w:p w14:paraId="03F1FB8F"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Проєктує підтримання (поліпшення) власної постави, добираючи відповідні фізичні вправи </w:t>
            </w:r>
            <w:r w:rsidRPr="009901E3">
              <w:rPr>
                <w:rFonts w:ascii="Times New Roman" w:eastAsia="Times New Roman" w:hAnsi="Times New Roman" w:cs="Times New Roman"/>
                <w:sz w:val="24"/>
                <w:szCs w:val="24"/>
              </w:rPr>
              <w:lastRenderedPageBreak/>
              <w:t>для профілактики (корекції) порушень</w:t>
            </w:r>
          </w:p>
          <w:p w14:paraId="754C607E"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[9 ФІО 3.4.1-3].</w:t>
            </w:r>
          </w:p>
          <w:p w14:paraId="0E1EB48A"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4B00C8C1"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Використовує способи самооцінювання постави (соматоскопії, визначення стереотипу сформованої постави, функціонального стану опорно-рухового апарату)</w:t>
            </w:r>
          </w:p>
          <w:p w14:paraId="78227DE9"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[9 ФІО 3.4.1-4].</w:t>
            </w:r>
          </w:p>
          <w:p w14:paraId="5E453FC4"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Систематично використовує фізичні вправи для профілактики (корекції) порушень постави у процесі самостійних занять</w:t>
            </w:r>
          </w:p>
          <w:p w14:paraId="21AC203E"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 [9 ФІО 3.4.1-5].</w:t>
            </w:r>
          </w:p>
          <w:p w14:paraId="635D9C6D"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1946DA64"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Проєктує підтримання правильної будови стопи (корекцію статичної плоскостопості)</w:t>
            </w:r>
          </w:p>
          <w:p w14:paraId="4E34EB2B" w14:textId="77777777" w:rsidR="001434ED" w:rsidRPr="009901E3" w:rsidRDefault="001434ED" w:rsidP="00494BF2">
            <w:pPr>
              <w:pBdr>
                <w:top w:val="nil"/>
                <w:left w:val="nil"/>
                <w:bottom w:val="nil"/>
                <w:right w:val="nil"/>
                <w:between w:val="nil"/>
              </w:pBdr>
              <w:jc w:val="both"/>
              <w:rPr>
                <w:rFonts w:ascii="Times New Roman" w:hAnsi="Times New Roman" w:cs="Times New Roman"/>
                <w:sz w:val="24"/>
                <w:szCs w:val="24"/>
              </w:rPr>
            </w:pPr>
            <w:r w:rsidRPr="009901E3">
              <w:rPr>
                <w:rFonts w:ascii="Times New Roman" w:eastAsia="Times New Roman" w:hAnsi="Times New Roman" w:cs="Times New Roman"/>
                <w:sz w:val="24"/>
                <w:szCs w:val="24"/>
              </w:rPr>
              <w:t>[9 ФІО 3.4.1-6].</w:t>
            </w:r>
          </w:p>
          <w:p w14:paraId="5F2EBD57"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1F22A1F4"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Систематично використовує фізичні вправи для підтримання правильної будови стопи (корекцію статичної плоскостопості) у процесі самостійних занять </w:t>
            </w:r>
          </w:p>
          <w:p w14:paraId="0EABBDF9"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[9 ФІО 3.4.1-7].</w:t>
            </w:r>
          </w:p>
          <w:p w14:paraId="6DA3B300" w14:textId="77777777" w:rsidR="001434ED" w:rsidRPr="009901E3" w:rsidRDefault="001434ED" w:rsidP="00494BF2">
            <w:pPr>
              <w:rPr>
                <w:rFonts w:ascii="Times New Roman" w:hAnsi="Times New Roman" w:cs="Times New Roman"/>
                <w:sz w:val="24"/>
                <w:szCs w:val="24"/>
              </w:rPr>
            </w:pPr>
            <w:r w:rsidRPr="009901E3">
              <w:rPr>
                <w:rFonts w:ascii="Times New Roman" w:hAnsi="Times New Roman" w:cs="Times New Roman"/>
                <w:sz w:val="24"/>
                <w:szCs w:val="24"/>
              </w:rPr>
              <w:t>Використовує різні способи загартування організму (за вказівками вчителя) з урахуванням погоди, ступеня фізичної активності (стану здоров’я)  [9 ФІО 3.4.1-8].</w:t>
            </w:r>
          </w:p>
          <w:p w14:paraId="3C16F405"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Обґрунтовує важливість складання раціонального рухового режиму відповідно до норм рухової активності в підлітковому віці</w:t>
            </w:r>
          </w:p>
          <w:p w14:paraId="579C48BE"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[9 ФІО 3.4.1-9].</w:t>
            </w:r>
          </w:p>
          <w:p w14:paraId="219F9491"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Адекватно оцінює власну масу тіла та чинники, що впливають на її невідповідність нормі</w:t>
            </w:r>
          </w:p>
          <w:p w14:paraId="0213359A" w14:textId="77777777" w:rsidR="001434ED" w:rsidRPr="009901E3" w:rsidRDefault="001434ED" w:rsidP="00494BF2">
            <w:pPr>
              <w:jc w:val="both"/>
              <w:rPr>
                <w:rFonts w:ascii="Times New Roman" w:hAnsi="Times New Roman" w:cs="Times New Roman"/>
              </w:rPr>
            </w:pPr>
            <w:r w:rsidRPr="009901E3">
              <w:rPr>
                <w:rFonts w:ascii="Times New Roman" w:hAnsi="Times New Roman" w:cs="Times New Roman"/>
                <w:sz w:val="24"/>
                <w:szCs w:val="24"/>
              </w:rPr>
              <w:t xml:space="preserve"> [9 ФІО 3.4.1-10]</w:t>
            </w:r>
          </w:p>
        </w:tc>
      </w:tr>
      <w:tr w:rsidR="001434ED" w:rsidRPr="009901E3" w14:paraId="7958EA41" w14:textId="77777777" w:rsidTr="00494BF2">
        <w:trPr>
          <w:trHeight w:val="3478"/>
          <w:jc w:val="center"/>
        </w:trPr>
        <w:tc>
          <w:tcPr>
            <w:tcW w:w="2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BF78"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lastRenderedPageBreak/>
              <w:t>Дотримується правил безпечної поведінки під час фізкультурно-оздоровчої діяльності</w:t>
            </w:r>
          </w:p>
          <w:p w14:paraId="21972EB2" w14:textId="77777777" w:rsidR="001434ED" w:rsidRPr="009901E3" w:rsidRDefault="001434ED"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 xml:space="preserve"> [ФІО 3.5]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71CCF" w14:textId="77777777" w:rsidR="001434ED" w:rsidRPr="009901E3" w:rsidRDefault="001434ED"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Дотримується правил безпечної поведінки під час виконання фізичних вправ, пояснює важливість цих правил [6 ФІО 3.5.1]</w:t>
            </w:r>
          </w:p>
        </w:tc>
        <w:tc>
          <w:tcPr>
            <w:tcW w:w="2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9093E"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Обґрунтовує важливість дотримання правил безпеки під час виконання фізичних вправ </w:t>
            </w:r>
          </w:p>
          <w:p w14:paraId="2CF45369"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[6 ФІО 3.5.1-1]. </w:t>
            </w:r>
          </w:p>
          <w:p w14:paraId="3430AC5A"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p>
          <w:p w14:paraId="4A50BDEE" w14:textId="77777777" w:rsidR="001434ED" w:rsidRPr="009901E3" w:rsidRDefault="001434ED" w:rsidP="00494BF2">
            <w:pPr>
              <w:pBdr>
                <w:top w:val="nil"/>
                <w:left w:val="nil"/>
                <w:bottom w:val="nil"/>
                <w:right w:val="nil"/>
                <w:between w:val="nil"/>
              </w:pBdr>
              <w:rPr>
                <w:rFonts w:ascii="Times New Roman" w:hAnsi="Times New Roman" w:cs="Times New Roman"/>
                <w:sz w:val="24"/>
                <w:szCs w:val="24"/>
              </w:rPr>
            </w:pPr>
            <w:r w:rsidRPr="009901E3">
              <w:rPr>
                <w:rFonts w:ascii="Times New Roman" w:eastAsia="Times New Roman" w:hAnsi="Times New Roman" w:cs="Times New Roman"/>
                <w:sz w:val="24"/>
                <w:szCs w:val="24"/>
              </w:rPr>
              <w:t xml:space="preserve">Пояснює наслідки недотримання правил безпеки </w:t>
            </w:r>
          </w:p>
          <w:p w14:paraId="16932702" w14:textId="77777777" w:rsidR="001434ED" w:rsidRPr="009901E3" w:rsidRDefault="001434ED" w:rsidP="00494BF2">
            <w:pPr>
              <w:pBdr>
                <w:top w:val="nil"/>
                <w:left w:val="nil"/>
                <w:bottom w:val="nil"/>
                <w:right w:val="nil"/>
                <w:between w:val="nil"/>
              </w:pBdr>
              <w:rPr>
                <w:rFonts w:ascii="Times New Roman" w:eastAsia="Calibri" w:hAnsi="Times New Roman" w:cs="Times New Roman"/>
                <w:sz w:val="24"/>
                <w:szCs w:val="24"/>
              </w:rPr>
            </w:pPr>
            <w:r w:rsidRPr="009901E3">
              <w:rPr>
                <w:rFonts w:ascii="Times New Roman" w:eastAsia="Times New Roman" w:hAnsi="Times New Roman" w:cs="Times New Roman"/>
                <w:sz w:val="24"/>
                <w:szCs w:val="24"/>
              </w:rPr>
              <w:t>[6 ФІО 3.5.1-2]</w:t>
            </w:r>
          </w:p>
        </w:tc>
        <w:tc>
          <w:tcPr>
            <w:tcW w:w="291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C3F82"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Дотримується правил безпеки у процесі рухової діяльності, передбачає можливі негативні наслідки від недотримання цих правил </w:t>
            </w:r>
          </w:p>
          <w:p w14:paraId="562D3884" w14:textId="77777777" w:rsidR="001434ED" w:rsidRPr="009901E3" w:rsidRDefault="001434ED" w:rsidP="00494BF2">
            <w:pPr>
              <w:jc w:val="both"/>
              <w:rPr>
                <w:rFonts w:ascii="Times New Roman" w:hAnsi="Times New Roman" w:cs="Times New Roman"/>
              </w:rPr>
            </w:pPr>
            <w:r w:rsidRPr="009901E3">
              <w:rPr>
                <w:rFonts w:ascii="Times New Roman" w:hAnsi="Times New Roman" w:cs="Times New Roman"/>
                <w:sz w:val="24"/>
                <w:szCs w:val="24"/>
              </w:rPr>
              <w:t>[9 ФІО 3.5.1]</w:t>
            </w:r>
          </w:p>
        </w:tc>
        <w:tc>
          <w:tcPr>
            <w:tcW w:w="28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DF513"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 xml:space="preserve">Дотримується правил безпеки у процесі рухової діяльності </w:t>
            </w:r>
          </w:p>
          <w:p w14:paraId="210F9A91"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[9 ФІО 3.5.1-1].</w:t>
            </w:r>
          </w:p>
          <w:p w14:paraId="6EA97D25" w14:textId="77777777" w:rsidR="001434ED" w:rsidRPr="009901E3" w:rsidRDefault="001434ED" w:rsidP="00494BF2">
            <w:pPr>
              <w:jc w:val="both"/>
              <w:rPr>
                <w:rFonts w:ascii="Times New Roman" w:hAnsi="Times New Roman" w:cs="Times New Roman"/>
                <w:sz w:val="24"/>
                <w:szCs w:val="24"/>
              </w:rPr>
            </w:pPr>
            <w:r w:rsidRPr="009901E3">
              <w:rPr>
                <w:rFonts w:ascii="Times New Roman" w:hAnsi="Times New Roman" w:cs="Times New Roman"/>
                <w:sz w:val="24"/>
                <w:szCs w:val="24"/>
              </w:rPr>
              <w:t>Прогнозує можливі негативні наслідки недотримання правил безпеки у процесі рухової діяльності</w:t>
            </w:r>
          </w:p>
          <w:p w14:paraId="7732F7CA" w14:textId="77777777" w:rsidR="001434ED" w:rsidRPr="009901E3" w:rsidRDefault="001434ED" w:rsidP="00494BF2">
            <w:pPr>
              <w:jc w:val="both"/>
              <w:rPr>
                <w:rFonts w:ascii="Times New Roman" w:hAnsi="Times New Roman" w:cs="Times New Roman"/>
              </w:rPr>
            </w:pPr>
            <w:r w:rsidRPr="009901E3">
              <w:rPr>
                <w:rFonts w:ascii="Times New Roman" w:hAnsi="Times New Roman" w:cs="Times New Roman"/>
                <w:sz w:val="24"/>
                <w:szCs w:val="24"/>
              </w:rPr>
              <w:t>[9 ФІО 3.5.1-2]</w:t>
            </w:r>
          </w:p>
        </w:tc>
      </w:tr>
    </w:tbl>
    <w:p w14:paraId="631FB2C7" w14:textId="77777777" w:rsidR="001434ED" w:rsidRPr="009901E3" w:rsidRDefault="001434ED" w:rsidP="00D71B7B">
      <w:pPr>
        <w:jc w:val="center"/>
        <w:rPr>
          <w:rFonts w:ascii="Times New Roman" w:hAnsi="Times New Roman" w:cs="Times New Roman"/>
          <w:b/>
        </w:rPr>
        <w:sectPr w:rsidR="001434ED" w:rsidRPr="009901E3" w:rsidSect="002466B3">
          <w:headerReference w:type="default" r:id="rId33"/>
          <w:pgSz w:w="16838" w:h="11906" w:orient="landscape"/>
          <w:pgMar w:top="1417" w:right="850" w:bottom="568" w:left="850" w:header="708" w:footer="708" w:gutter="0"/>
          <w:pgNumType w:start="1"/>
          <w:cols w:space="708"/>
          <w:docGrid w:linePitch="360"/>
        </w:sectPr>
      </w:pPr>
    </w:p>
    <w:p w14:paraId="521A5D2D" w14:textId="77777777" w:rsidR="001434ED" w:rsidRPr="009901E3" w:rsidRDefault="001434ED" w:rsidP="001434ED">
      <w:pPr>
        <w:pStyle w:val="af9"/>
        <w:spacing w:before="0"/>
        <w:ind w:left="1080" w:firstLine="0"/>
        <w:jc w:val="center"/>
        <w:rPr>
          <w:rFonts w:cs="Times New Roman"/>
          <w:color w:val="auto"/>
          <w:sz w:val="28"/>
          <w:szCs w:val="28"/>
        </w:rPr>
      </w:pPr>
      <w:r w:rsidRPr="009901E3">
        <w:rPr>
          <w:rFonts w:cs="Times New Roman"/>
          <w:color w:val="auto"/>
          <w:sz w:val="28"/>
          <w:szCs w:val="28"/>
        </w:rPr>
        <w:lastRenderedPageBreak/>
        <w:t>Базовий навчальний план базової середньої освіти</w:t>
      </w:r>
    </w:p>
    <w:p w14:paraId="58755BDE" w14:textId="77777777" w:rsidR="001434ED" w:rsidRPr="009901E3" w:rsidRDefault="001434ED" w:rsidP="001434ED">
      <w:pPr>
        <w:ind w:left="1080"/>
        <w:jc w:val="center"/>
        <w:rPr>
          <w:rFonts w:ascii="Times New Roman" w:hAnsi="Times New Roman" w:cs="Times New Roman"/>
          <w:sz w:val="28"/>
          <w:szCs w:val="28"/>
        </w:rPr>
      </w:pPr>
      <w:r w:rsidRPr="009901E3">
        <w:rPr>
          <w:rFonts w:ascii="Times New Roman" w:hAnsi="Times New Roman" w:cs="Times New Roman"/>
          <w:sz w:val="28"/>
          <w:szCs w:val="28"/>
        </w:rPr>
        <w:t>Базовий навчальний план базової освіти для класів (груп) з українською мовою навчання (річне навантаження)</w:t>
      </w:r>
      <w:r w:rsidRPr="009901E3">
        <w:rPr>
          <w:rFonts w:ascii="Times New Roman" w:hAnsi="Times New Roman" w:cs="Times New Roman"/>
          <w:sz w:val="24"/>
          <w:szCs w:val="24"/>
        </w:rPr>
        <w:t>*</w:t>
      </w:r>
    </w:p>
    <w:tbl>
      <w:tblPr>
        <w:tblW w:w="1015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1202"/>
        <w:gridCol w:w="1125"/>
        <w:gridCol w:w="1142"/>
        <w:gridCol w:w="1061"/>
        <w:gridCol w:w="8"/>
        <w:gridCol w:w="1201"/>
        <w:gridCol w:w="1134"/>
      </w:tblGrid>
      <w:tr w:rsidR="001434ED" w:rsidRPr="009901E3" w14:paraId="34CB6324" w14:textId="77777777" w:rsidTr="001434ED">
        <w:trPr>
          <w:trHeight w:val="613"/>
          <w:tblHeader/>
        </w:trPr>
        <w:tc>
          <w:tcPr>
            <w:tcW w:w="3280" w:type="dxa"/>
            <w:vMerge w:val="restart"/>
            <w:tcBorders>
              <w:left w:val="single" w:sz="4" w:space="0" w:color="auto"/>
              <w:right w:val="single" w:sz="4" w:space="0" w:color="auto"/>
            </w:tcBorders>
            <w:vAlign w:val="center"/>
          </w:tcPr>
          <w:p w14:paraId="2952294B"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Назва освітньої галузі</w:t>
            </w:r>
          </w:p>
        </w:tc>
        <w:tc>
          <w:tcPr>
            <w:tcW w:w="6873" w:type="dxa"/>
            <w:gridSpan w:val="7"/>
            <w:tcBorders>
              <w:top w:val="single" w:sz="4" w:space="0" w:color="auto"/>
              <w:left w:val="single" w:sz="4" w:space="0" w:color="auto"/>
              <w:bottom w:val="single" w:sz="4" w:space="0" w:color="auto"/>
              <w:right w:val="single" w:sz="4" w:space="0" w:color="auto"/>
            </w:tcBorders>
          </w:tcPr>
          <w:p w14:paraId="5006ED53"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Кількість годин на рік</w:t>
            </w:r>
          </w:p>
        </w:tc>
      </w:tr>
      <w:tr w:rsidR="001434ED" w:rsidRPr="009901E3" w14:paraId="601011DB" w14:textId="77777777" w:rsidTr="001434ED">
        <w:trPr>
          <w:trHeight w:val="480"/>
          <w:tblHeader/>
        </w:trPr>
        <w:tc>
          <w:tcPr>
            <w:tcW w:w="3280" w:type="dxa"/>
            <w:vMerge/>
            <w:tcBorders>
              <w:left w:val="single" w:sz="4" w:space="0" w:color="auto"/>
              <w:right w:val="single" w:sz="4" w:space="0" w:color="auto"/>
            </w:tcBorders>
            <w:vAlign w:val="center"/>
            <w:hideMark/>
          </w:tcPr>
          <w:p w14:paraId="79A73BAF" w14:textId="77777777" w:rsidR="001434ED" w:rsidRPr="009901E3" w:rsidRDefault="001434ED" w:rsidP="001434ED">
            <w:pPr>
              <w:rPr>
                <w:rFonts w:ascii="Times New Roman" w:hAnsi="Times New Roman" w:cs="Times New Roman"/>
                <w:sz w:val="24"/>
                <w:szCs w:val="24"/>
              </w:rPr>
            </w:pPr>
          </w:p>
        </w:tc>
        <w:tc>
          <w:tcPr>
            <w:tcW w:w="2327" w:type="dxa"/>
            <w:gridSpan w:val="2"/>
            <w:tcBorders>
              <w:top w:val="single" w:sz="4" w:space="0" w:color="auto"/>
              <w:left w:val="single" w:sz="4" w:space="0" w:color="auto"/>
              <w:bottom w:val="single" w:sz="4" w:space="0" w:color="auto"/>
              <w:right w:val="single" w:sz="4" w:space="0" w:color="auto"/>
            </w:tcBorders>
            <w:hideMark/>
          </w:tcPr>
          <w:p w14:paraId="1FA9A016"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5-6 клас</w:t>
            </w:r>
          </w:p>
        </w:tc>
        <w:tc>
          <w:tcPr>
            <w:tcW w:w="2211" w:type="dxa"/>
            <w:gridSpan w:val="3"/>
            <w:tcBorders>
              <w:top w:val="single" w:sz="4" w:space="0" w:color="auto"/>
              <w:left w:val="single" w:sz="4" w:space="0" w:color="auto"/>
              <w:bottom w:val="single" w:sz="4" w:space="0" w:color="auto"/>
              <w:right w:val="single" w:sz="4" w:space="0" w:color="auto"/>
            </w:tcBorders>
          </w:tcPr>
          <w:p w14:paraId="496F3B0B"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7-9 клас</w:t>
            </w:r>
          </w:p>
        </w:tc>
        <w:tc>
          <w:tcPr>
            <w:tcW w:w="2335" w:type="dxa"/>
            <w:gridSpan w:val="2"/>
            <w:tcBorders>
              <w:top w:val="single" w:sz="4" w:space="0" w:color="auto"/>
              <w:left w:val="single" w:sz="4" w:space="0" w:color="auto"/>
              <w:bottom w:val="single" w:sz="4" w:space="0" w:color="auto"/>
              <w:right w:val="single" w:sz="4" w:space="0" w:color="auto"/>
            </w:tcBorders>
          </w:tcPr>
          <w:p w14:paraId="4B38E0AC"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разом</w:t>
            </w:r>
          </w:p>
        </w:tc>
      </w:tr>
      <w:tr w:rsidR="001434ED" w:rsidRPr="009901E3" w14:paraId="47260D51" w14:textId="77777777" w:rsidTr="001434ED">
        <w:trPr>
          <w:trHeight w:val="480"/>
          <w:tblHeader/>
        </w:trPr>
        <w:tc>
          <w:tcPr>
            <w:tcW w:w="3280" w:type="dxa"/>
            <w:vMerge/>
            <w:tcBorders>
              <w:left w:val="single" w:sz="4" w:space="0" w:color="auto"/>
              <w:right w:val="single" w:sz="4" w:space="0" w:color="auto"/>
            </w:tcBorders>
            <w:vAlign w:val="center"/>
          </w:tcPr>
          <w:p w14:paraId="6389E38F" w14:textId="77777777" w:rsidR="001434ED" w:rsidRPr="009901E3" w:rsidRDefault="001434ED" w:rsidP="001434ED">
            <w:pPr>
              <w:rPr>
                <w:rFonts w:ascii="Times New Roman" w:hAnsi="Times New Roman" w:cs="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BEBDF75" w14:textId="77777777" w:rsidR="001434ED" w:rsidRPr="009901E3" w:rsidRDefault="001434ED" w:rsidP="001434ED">
            <w:pPr>
              <w:pStyle w:val="af9"/>
              <w:spacing w:before="0"/>
              <w:ind w:firstLine="0"/>
              <w:jc w:val="center"/>
              <w:rPr>
                <w:rFonts w:cs="Times New Roman"/>
                <w:b/>
                <w:color w:val="auto"/>
                <w:sz w:val="24"/>
                <w:szCs w:val="24"/>
              </w:rPr>
            </w:pPr>
            <w:proofErr w:type="spellStart"/>
            <w:r w:rsidRPr="009901E3">
              <w:rPr>
                <w:rFonts w:cs="Times New Roman"/>
                <w:b/>
                <w:color w:val="auto"/>
                <w:sz w:val="24"/>
                <w:szCs w:val="24"/>
              </w:rPr>
              <w:t>рек</w:t>
            </w:r>
            <w:proofErr w:type="spellEnd"/>
            <w:r w:rsidRPr="009901E3">
              <w:rPr>
                <w:rFonts w:cs="Times New Roman"/>
                <w:b/>
                <w:color w:val="auto"/>
                <w:sz w:val="24"/>
                <w:szCs w:val="24"/>
              </w:rPr>
              <w:t>.</w:t>
            </w:r>
          </w:p>
        </w:tc>
        <w:tc>
          <w:tcPr>
            <w:tcW w:w="1125" w:type="dxa"/>
            <w:tcBorders>
              <w:top w:val="single" w:sz="4" w:space="0" w:color="auto"/>
              <w:left w:val="single" w:sz="4" w:space="0" w:color="auto"/>
              <w:bottom w:val="single" w:sz="4" w:space="0" w:color="auto"/>
              <w:right w:val="single" w:sz="4" w:space="0" w:color="auto"/>
            </w:tcBorders>
          </w:tcPr>
          <w:p w14:paraId="62E864AB"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мін.</w:t>
            </w:r>
          </w:p>
        </w:tc>
        <w:tc>
          <w:tcPr>
            <w:tcW w:w="1142" w:type="dxa"/>
            <w:tcBorders>
              <w:top w:val="single" w:sz="4" w:space="0" w:color="auto"/>
              <w:left w:val="single" w:sz="4" w:space="0" w:color="auto"/>
              <w:bottom w:val="single" w:sz="4" w:space="0" w:color="auto"/>
              <w:right w:val="single" w:sz="4" w:space="0" w:color="auto"/>
            </w:tcBorders>
          </w:tcPr>
          <w:p w14:paraId="086AD3CF" w14:textId="77777777" w:rsidR="001434ED" w:rsidRPr="009901E3" w:rsidRDefault="001434ED" w:rsidP="001434ED">
            <w:pPr>
              <w:jc w:val="center"/>
              <w:rPr>
                <w:rFonts w:ascii="Times New Roman" w:hAnsi="Times New Roman" w:cs="Times New Roman"/>
                <w:b/>
                <w:sz w:val="24"/>
                <w:szCs w:val="24"/>
              </w:rPr>
            </w:pPr>
            <w:proofErr w:type="spellStart"/>
            <w:r w:rsidRPr="009901E3">
              <w:rPr>
                <w:rFonts w:ascii="Times New Roman" w:hAnsi="Times New Roman" w:cs="Times New Roman"/>
                <w:b/>
                <w:sz w:val="24"/>
                <w:szCs w:val="24"/>
              </w:rPr>
              <w:t>рек</w:t>
            </w:r>
            <w:proofErr w:type="spellEnd"/>
            <w:r w:rsidRPr="009901E3">
              <w:rPr>
                <w:rFonts w:ascii="Times New Roman" w:hAnsi="Times New Roman" w:cs="Times New Roman"/>
                <w:b/>
                <w:sz w:val="24"/>
                <w:szCs w:val="24"/>
              </w:rPr>
              <w:t>.</w:t>
            </w:r>
          </w:p>
        </w:tc>
        <w:tc>
          <w:tcPr>
            <w:tcW w:w="1061" w:type="dxa"/>
            <w:tcBorders>
              <w:top w:val="single" w:sz="4" w:space="0" w:color="auto"/>
              <w:left w:val="single" w:sz="4" w:space="0" w:color="auto"/>
              <w:bottom w:val="single" w:sz="4" w:space="0" w:color="auto"/>
              <w:right w:val="single" w:sz="4" w:space="0" w:color="auto"/>
            </w:tcBorders>
          </w:tcPr>
          <w:p w14:paraId="054C5DF5" w14:textId="77777777" w:rsidR="001434ED" w:rsidRPr="009901E3" w:rsidRDefault="001434ED" w:rsidP="001434ED">
            <w:pPr>
              <w:rPr>
                <w:rFonts w:ascii="Times New Roman" w:hAnsi="Times New Roman" w:cs="Times New Roman"/>
                <w:sz w:val="24"/>
                <w:szCs w:val="24"/>
                <w:highlight w:val="red"/>
              </w:rPr>
            </w:pPr>
            <w:r w:rsidRPr="009901E3">
              <w:rPr>
                <w:rFonts w:ascii="Times New Roman" w:hAnsi="Times New Roman" w:cs="Times New Roman"/>
                <w:sz w:val="24"/>
                <w:szCs w:val="24"/>
              </w:rPr>
              <w:t>мін.</w:t>
            </w:r>
          </w:p>
        </w:tc>
        <w:tc>
          <w:tcPr>
            <w:tcW w:w="1209" w:type="dxa"/>
            <w:gridSpan w:val="2"/>
            <w:tcBorders>
              <w:top w:val="single" w:sz="4" w:space="0" w:color="auto"/>
              <w:left w:val="single" w:sz="4" w:space="0" w:color="auto"/>
              <w:bottom w:val="single" w:sz="4" w:space="0" w:color="auto"/>
              <w:right w:val="single" w:sz="4" w:space="0" w:color="auto"/>
            </w:tcBorders>
          </w:tcPr>
          <w:p w14:paraId="5DBD247E" w14:textId="77777777" w:rsidR="001434ED" w:rsidRPr="009901E3" w:rsidRDefault="001434ED" w:rsidP="001434ED">
            <w:pPr>
              <w:jc w:val="center"/>
              <w:rPr>
                <w:rFonts w:ascii="Times New Roman" w:hAnsi="Times New Roman" w:cs="Times New Roman"/>
                <w:b/>
                <w:sz w:val="24"/>
                <w:szCs w:val="24"/>
              </w:rPr>
            </w:pPr>
            <w:proofErr w:type="spellStart"/>
            <w:r w:rsidRPr="009901E3">
              <w:rPr>
                <w:rFonts w:ascii="Times New Roman" w:hAnsi="Times New Roman" w:cs="Times New Roman"/>
                <w:b/>
                <w:sz w:val="24"/>
                <w:szCs w:val="24"/>
              </w:rPr>
              <w:t>рек</w:t>
            </w:r>
            <w:proofErr w:type="spellEnd"/>
            <w:r w:rsidRPr="009901E3">
              <w:rPr>
                <w:rFonts w:ascii="Times New Roman" w:hAnsi="Times New Roman" w:cs="Times New Roman"/>
                <w:b/>
                <w:sz w:val="24"/>
                <w:szCs w:val="24"/>
              </w:rPr>
              <w:t>.</w:t>
            </w:r>
          </w:p>
        </w:tc>
        <w:tc>
          <w:tcPr>
            <w:tcW w:w="1134" w:type="dxa"/>
            <w:tcBorders>
              <w:top w:val="single" w:sz="4" w:space="0" w:color="auto"/>
              <w:left w:val="single" w:sz="4" w:space="0" w:color="auto"/>
              <w:bottom w:val="single" w:sz="4" w:space="0" w:color="auto"/>
              <w:right w:val="single" w:sz="4" w:space="0" w:color="auto"/>
            </w:tcBorders>
          </w:tcPr>
          <w:p w14:paraId="3C2DE139"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мін.</w:t>
            </w:r>
          </w:p>
        </w:tc>
      </w:tr>
      <w:tr w:rsidR="001434ED" w:rsidRPr="009901E3" w14:paraId="525176D0" w14:textId="77777777" w:rsidTr="001434ED">
        <w:trPr>
          <w:trHeight w:val="407"/>
        </w:trPr>
        <w:tc>
          <w:tcPr>
            <w:tcW w:w="3280" w:type="dxa"/>
            <w:tcBorders>
              <w:top w:val="single" w:sz="4" w:space="0" w:color="auto"/>
              <w:left w:val="single" w:sz="4" w:space="0" w:color="auto"/>
              <w:bottom w:val="single" w:sz="4" w:space="0" w:color="auto"/>
              <w:right w:val="single" w:sz="4" w:space="0" w:color="auto"/>
            </w:tcBorders>
            <w:hideMark/>
          </w:tcPr>
          <w:p w14:paraId="19D9AC74"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Мовно-літературна**</w:t>
            </w:r>
          </w:p>
        </w:tc>
        <w:tc>
          <w:tcPr>
            <w:tcW w:w="1202" w:type="dxa"/>
            <w:tcBorders>
              <w:top w:val="single" w:sz="4" w:space="0" w:color="auto"/>
              <w:left w:val="nil"/>
              <w:right w:val="single" w:sz="4" w:space="0" w:color="auto"/>
            </w:tcBorders>
            <w:shd w:val="clear" w:color="auto" w:fill="auto"/>
            <w:vAlign w:val="bottom"/>
          </w:tcPr>
          <w:p w14:paraId="4EB99151"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770</w:t>
            </w:r>
          </w:p>
        </w:tc>
        <w:tc>
          <w:tcPr>
            <w:tcW w:w="1125" w:type="dxa"/>
            <w:tcBorders>
              <w:top w:val="single" w:sz="4" w:space="0" w:color="auto"/>
              <w:left w:val="nil"/>
              <w:right w:val="single" w:sz="4" w:space="0" w:color="auto"/>
            </w:tcBorders>
            <w:shd w:val="clear" w:color="auto" w:fill="auto"/>
            <w:vAlign w:val="bottom"/>
          </w:tcPr>
          <w:p w14:paraId="4008AC97"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700</w:t>
            </w:r>
          </w:p>
        </w:tc>
        <w:tc>
          <w:tcPr>
            <w:tcW w:w="1142" w:type="dxa"/>
            <w:tcBorders>
              <w:top w:val="single" w:sz="4" w:space="0" w:color="auto"/>
              <w:left w:val="single" w:sz="4" w:space="0" w:color="auto"/>
              <w:right w:val="single" w:sz="4" w:space="0" w:color="auto"/>
            </w:tcBorders>
            <w:shd w:val="clear" w:color="auto" w:fill="auto"/>
            <w:vAlign w:val="bottom"/>
          </w:tcPr>
          <w:p w14:paraId="27D1E05E"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1050</w:t>
            </w:r>
          </w:p>
          <w:p w14:paraId="399942E0" w14:textId="77777777" w:rsidR="001434ED" w:rsidRPr="009901E3" w:rsidRDefault="001434ED" w:rsidP="001434ED">
            <w:pPr>
              <w:jc w:val="center"/>
              <w:rPr>
                <w:rFonts w:ascii="Times New Roman" w:hAnsi="Times New Roman" w:cs="Times New Roman"/>
                <w:b/>
                <w:sz w:val="24"/>
                <w:szCs w:val="24"/>
              </w:rPr>
            </w:pPr>
          </w:p>
        </w:tc>
        <w:tc>
          <w:tcPr>
            <w:tcW w:w="1061" w:type="dxa"/>
            <w:tcBorders>
              <w:top w:val="single" w:sz="4" w:space="0" w:color="auto"/>
              <w:left w:val="single" w:sz="4" w:space="0" w:color="auto"/>
              <w:right w:val="single" w:sz="4" w:space="0" w:color="auto"/>
            </w:tcBorders>
            <w:shd w:val="clear" w:color="auto" w:fill="auto"/>
            <w:vAlign w:val="bottom"/>
          </w:tcPr>
          <w:p w14:paraId="47A76537"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875</w:t>
            </w:r>
          </w:p>
        </w:tc>
        <w:tc>
          <w:tcPr>
            <w:tcW w:w="1209" w:type="dxa"/>
            <w:gridSpan w:val="2"/>
            <w:tcBorders>
              <w:top w:val="single" w:sz="4" w:space="0" w:color="auto"/>
              <w:left w:val="single" w:sz="4" w:space="0" w:color="auto"/>
              <w:right w:val="single" w:sz="4" w:space="0" w:color="auto"/>
            </w:tcBorders>
            <w:shd w:val="clear" w:color="auto" w:fill="auto"/>
            <w:vAlign w:val="bottom"/>
          </w:tcPr>
          <w:p w14:paraId="7BE2C0A6"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1820</w:t>
            </w:r>
          </w:p>
          <w:p w14:paraId="4505A00F" w14:textId="77777777" w:rsidR="001434ED" w:rsidRPr="009901E3" w:rsidRDefault="001434ED" w:rsidP="001434ED">
            <w:pPr>
              <w:jc w:val="center"/>
              <w:rPr>
                <w:rFonts w:ascii="Times New Roman" w:hAnsi="Times New Roman" w:cs="Times New Roman"/>
                <w:b/>
                <w:sz w:val="24"/>
                <w:szCs w:val="24"/>
              </w:rPr>
            </w:pPr>
          </w:p>
        </w:tc>
        <w:tc>
          <w:tcPr>
            <w:tcW w:w="1134" w:type="dxa"/>
            <w:tcBorders>
              <w:top w:val="single" w:sz="4" w:space="0" w:color="auto"/>
              <w:left w:val="single" w:sz="4" w:space="0" w:color="auto"/>
              <w:right w:val="single" w:sz="4" w:space="0" w:color="auto"/>
            </w:tcBorders>
            <w:shd w:val="clear" w:color="auto" w:fill="auto"/>
            <w:vAlign w:val="bottom"/>
          </w:tcPr>
          <w:p w14:paraId="03DA2DC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1575</w:t>
            </w:r>
          </w:p>
          <w:p w14:paraId="6419F178" w14:textId="77777777" w:rsidR="001434ED" w:rsidRPr="009901E3" w:rsidRDefault="001434ED" w:rsidP="001434ED">
            <w:pPr>
              <w:jc w:val="center"/>
              <w:rPr>
                <w:rFonts w:ascii="Times New Roman" w:hAnsi="Times New Roman" w:cs="Times New Roman"/>
                <w:sz w:val="24"/>
                <w:szCs w:val="24"/>
                <w:highlight w:val="red"/>
              </w:rPr>
            </w:pPr>
          </w:p>
        </w:tc>
      </w:tr>
      <w:tr w:rsidR="001434ED" w:rsidRPr="009901E3" w14:paraId="51ED78E8" w14:textId="77777777" w:rsidTr="001434ED">
        <w:trPr>
          <w:trHeight w:val="404"/>
        </w:trPr>
        <w:tc>
          <w:tcPr>
            <w:tcW w:w="3280" w:type="dxa"/>
            <w:tcBorders>
              <w:top w:val="single" w:sz="4" w:space="0" w:color="auto"/>
              <w:left w:val="single" w:sz="4" w:space="0" w:color="auto"/>
              <w:bottom w:val="single" w:sz="4" w:space="0" w:color="auto"/>
              <w:right w:val="single" w:sz="4" w:space="0" w:color="auto"/>
            </w:tcBorders>
          </w:tcPr>
          <w:p w14:paraId="1A47EAD2"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Математична</w:t>
            </w:r>
          </w:p>
        </w:tc>
        <w:tc>
          <w:tcPr>
            <w:tcW w:w="1202" w:type="dxa"/>
            <w:tcBorders>
              <w:left w:val="single" w:sz="4" w:space="0" w:color="auto"/>
              <w:right w:val="single" w:sz="4" w:space="0" w:color="auto"/>
            </w:tcBorders>
            <w:shd w:val="clear" w:color="auto" w:fill="auto"/>
            <w:vAlign w:val="bottom"/>
          </w:tcPr>
          <w:p w14:paraId="54084B49"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350</w:t>
            </w:r>
          </w:p>
          <w:p w14:paraId="5D3D16EB" w14:textId="77777777" w:rsidR="001434ED" w:rsidRPr="009901E3" w:rsidRDefault="001434ED" w:rsidP="001434ED">
            <w:pPr>
              <w:jc w:val="center"/>
              <w:rPr>
                <w:rFonts w:ascii="Times New Roman" w:hAnsi="Times New Roman" w:cs="Times New Roman"/>
                <w:b/>
                <w:sz w:val="24"/>
                <w:szCs w:val="24"/>
              </w:rPr>
            </w:pPr>
          </w:p>
        </w:tc>
        <w:tc>
          <w:tcPr>
            <w:tcW w:w="1125" w:type="dxa"/>
            <w:tcBorders>
              <w:left w:val="single" w:sz="4" w:space="0" w:color="auto"/>
              <w:right w:val="single" w:sz="4" w:space="0" w:color="auto"/>
            </w:tcBorders>
            <w:shd w:val="clear" w:color="auto" w:fill="auto"/>
            <w:vAlign w:val="bottom"/>
          </w:tcPr>
          <w:p w14:paraId="0BA528B0"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280</w:t>
            </w:r>
          </w:p>
        </w:tc>
        <w:tc>
          <w:tcPr>
            <w:tcW w:w="1142" w:type="dxa"/>
            <w:tcBorders>
              <w:left w:val="single" w:sz="4" w:space="0" w:color="auto"/>
              <w:right w:val="single" w:sz="4" w:space="0" w:color="auto"/>
            </w:tcBorders>
            <w:shd w:val="clear" w:color="auto" w:fill="auto"/>
            <w:vAlign w:val="bottom"/>
          </w:tcPr>
          <w:p w14:paraId="5A16B051"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525</w:t>
            </w:r>
          </w:p>
        </w:tc>
        <w:tc>
          <w:tcPr>
            <w:tcW w:w="1061" w:type="dxa"/>
            <w:tcBorders>
              <w:left w:val="single" w:sz="4" w:space="0" w:color="auto"/>
              <w:right w:val="single" w:sz="4" w:space="0" w:color="auto"/>
            </w:tcBorders>
            <w:shd w:val="clear" w:color="auto" w:fill="auto"/>
            <w:vAlign w:val="bottom"/>
          </w:tcPr>
          <w:p w14:paraId="3376FF19"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420</w:t>
            </w:r>
          </w:p>
        </w:tc>
        <w:tc>
          <w:tcPr>
            <w:tcW w:w="1209" w:type="dxa"/>
            <w:gridSpan w:val="2"/>
            <w:tcBorders>
              <w:left w:val="single" w:sz="4" w:space="0" w:color="auto"/>
              <w:right w:val="single" w:sz="4" w:space="0" w:color="auto"/>
            </w:tcBorders>
            <w:shd w:val="clear" w:color="auto" w:fill="auto"/>
            <w:vAlign w:val="bottom"/>
          </w:tcPr>
          <w:p w14:paraId="77253C98"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875</w:t>
            </w:r>
          </w:p>
          <w:p w14:paraId="6A927D3D" w14:textId="77777777" w:rsidR="001434ED" w:rsidRPr="009901E3" w:rsidRDefault="001434ED" w:rsidP="001434ED">
            <w:pPr>
              <w:jc w:val="center"/>
              <w:rPr>
                <w:rFonts w:ascii="Times New Roman" w:hAnsi="Times New Roman" w:cs="Times New Roman"/>
                <w:b/>
                <w:sz w:val="24"/>
                <w:szCs w:val="24"/>
              </w:rPr>
            </w:pPr>
          </w:p>
        </w:tc>
        <w:tc>
          <w:tcPr>
            <w:tcW w:w="1134" w:type="dxa"/>
            <w:tcBorders>
              <w:left w:val="single" w:sz="4" w:space="0" w:color="auto"/>
              <w:right w:val="single" w:sz="4" w:space="0" w:color="auto"/>
            </w:tcBorders>
            <w:shd w:val="clear" w:color="auto" w:fill="auto"/>
            <w:vAlign w:val="bottom"/>
          </w:tcPr>
          <w:p w14:paraId="10DB8E44"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700</w:t>
            </w:r>
          </w:p>
        </w:tc>
      </w:tr>
      <w:tr w:rsidR="001434ED" w:rsidRPr="009901E3" w14:paraId="414E28CB" w14:textId="77777777" w:rsidTr="001434ED">
        <w:trPr>
          <w:trHeight w:val="404"/>
        </w:trPr>
        <w:tc>
          <w:tcPr>
            <w:tcW w:w="3280" w:type="dxa"/>
            <w:tcBorders>
              <w:top w:val="single" w:sz="4" w:space="0" w:color="auto"/>
              <w:left w:val="single" w:sz="4" w:space="0" w:color="auto"/>
              <w:bottom w:val="single" w:sz="4" w:space="0" w:color="auto"/>
              <w:right w:val="single" w:sz="4" w:space="0" w:color="auto"/>
            </w:tcBorders>
          </w:tcPr>
          <w:p w14:paraId="1E442A95"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Природнича</w:t>
            </w:r>
          </w:p>
        </w:tc>
        <w:tc>
          <w:tcPr>
            <w:tcW w:w="1202" w:type="dxa"/>
            <w:tcBorders>
              <w:left w:val="single" w:sz="4" w:space="0" w:color="auto"/>
              <w:right w:val="single" w:sz="4" w:space="0" w:color="auto"/>
            </w:tcBorders>
            <w:shd w:val="clear" w:color="auto" w:fill="auto"/>
            <w:vAlign w:val="bottom"/>
          </w:tcPr>
          <w:p w14:paraId="382268DA"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210</w:t>
            </w:r>
          </w:p>
        </w:tc>
        <w:tc>
          <w:tcPr>
            <w:tcW w:w="1125" w:type="dxa"/>
            <w:tcBorders>
              <w:left w:val="single" w:sz="4" w:space="0" w:color="auto"/>
              <w:right w:val="single" w:sz="4" w:space="0" w:color="auto"/>
            </w:tcBorders>
            <w:shd w:val="clear" w:color="auto" w:fill="auto"/>
            <w:vAlign w:val="bottom"/>
          </w:tcPr>
          <w:p w14:paraId="1B1D3B0E"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122,5</w:t>
            </w:r>
          </w:p>
        </w:tc>
        <w:tc>
          <w:tcPr>
            <w:tcW w:w="1142" w:type="dxa"/>
            <w:tcBorders>
              <w:left w:val="single" w:sz="4" w:space="0" w:color="auto"/>
              <w:right w:val="single" w:sz="4" w:space="0" w:color="auto"/>
            </w:tcBorders>
            <w:shd w:val="clear" w:color="auto" w:fill="auto"/>
            <w:vAlign w:val="bottom"/>
          </w:tcPr>
          <w:p w14:paraId="4B6F42FB"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910</w:t>
            </w:r>
          </w:p>
        </w:tc>
        <w:tc>
          <w:tcPr>
            <w:tcW w:w="1061" w:type="dxa"/>
            <w:tcBorders>
              <w:left w:val="single" w:sz="4" w:space="0" w:color="auto"/>
              <w:right w:val="single" w:sz="4" w:space="0" w:color="auto"/>
            </w:tcBorders>
            <w:shd w:val="clear" w:color="auto" w:fill="auto"/>
            <w:vAlign w:val="bottom"/>
          </w:tcPr>
          <w:p w14:paraId="0669682F"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805</w:t>
            </w:r>
          </w:p>
        </w:tc>
        <w:tc>
          <w:tcPr>
            <w:tcW w:w="1209" w:type="dxa"/>
            <w:gridSpan w:val="2"/>
            <w:tcBorders>
              <w:left w:val="single" w:sz="4" w:space="0" w:color="auto"/>
              <w:right w:val="single" w:sz="4" w:space="0" w:color="auto"/>
            </w:tcBorders>
            <w:shd w:val="clear" w:color="auto" w:fill="auto"/>
            <w:vAlign w:val="bottom"/>
          </w:tcPr>
          <w:p w14:paraId="14CE941D"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1120</w:t>
            </w:r>
          </w:p>
        </w:tc>
        <w:tc>
          <w:tcPr>
            <w:tcW w:w="1134" w:type="dxa"/>
            <w:tcBorders>
              <w:left w:val="single" w:sz="4" w:space="0" w:color="auto"/>
              <w:right w:val="single" w:sz="4" w:space="0" w:color="auto"/>
            </w:tcBorders>
            <w:shd w:val="clear" w:color="auto" w:fill="auto"/>
            <w:vAlign w:val="bottom"/>
          </w:tcPr>
          <w:p w14:paraId="5414E97C"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927,5</w:t>
            </w:r>
          </w:p>
        </w:tc>
      </w:tr>
      <w:tr w:rsidR="001434ED" w:rsidRPr="009901E3" w14:paraId="55163FC7" w14:textId="77777777" w:rsidTr="001434ED">
        <w:trPr>
          <w:trHeight w:val="404"/>
        </w:trPr>
        <w:tc>
          <w:tcPr>
            <w:tcW w:w="3280" w:type="dxa"/>
            <w:tcBorders>
              <w:top w:val="single" w:sz="4" w:space="0" w:color="auto"/>
              <w:left w:val="single" w:sz="4" w:space="0" w:color="auto"/>
              <w:bottom w:val="single" w:sz="4" w:space="0" w:color="auto"/>
              <w:right w:val="single" w:sz="4" w:space="0" w:color="auto"/>
            </w:tcBorders>
            <w:hideMark/>
          </w:tcPr>
          <w:p w14:paraId="6E7FB90D"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 xml:space="preserve">Соціальна і </w:t>
            </w:r>
            <w:proofErr w:type="spellStart"/>
            <w:r w:rsidRPr="009901E3">
              <w:rPr>
                <w:rFonts w:cs="Times New Roman"/>
                <w:color w:val="auto"/>
                <w:sz w:val="24"/>
                <w:szCs w:val="24"/>
              </w:rPr>
              <w:t>здоров’язбережувальна</w:t>
            </w:r>
            <w:proofErr w:type="spellEnd"/>
          </w:p>
        </w:tc>
        <w:tc>
          <w:tcPr>
            <w:tcW w:w="1202" w:type="dxa"/>
            <w:tcBorders>
              <w:left w:val="single" w:sz="4" w:space="0" w:color="auto"/>
              <w:right w:val="single" w:sz="4" w:space="0" w:color="auto"/>
            </w:tcBorders>
            <w:shd w:val="clear" w:color="auto" w:fill="auto"/>
            <w:vAlign w:val="bottom"/>
          </w:tcPr>
          <w:p w14:paraId="34EB289A"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105</w:t>
            </w:r>
          </w:p>
        </w:tc>
        <w:tc>
          <w:tcPr>
            <w:tcW w:w="1125" w:type="dxa"/>
            <w:tcBorders>
              <w:left w:val="single" w:sz="4" w:space="0" w:color="auto"/>
              <w:right w:val="single" w:sz="4" w:space="0" w:color="auto"/>
            </w:tcBorders>
            <w:shd w:val="clear" w:color="auto" w:fill="auto"/>
            <w:vAlign w:val="bottom"/>
          </w:tcPr>
          <w:p w14:paraId="3C815F9B"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4A3D97F9"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157,5</w:t>
            </w:r>
          </w:p>
        </w:tc>
        <w:tc>
          <w:tcPr>
            <w:tcW w:w="1061" w:type="dxa"/>
            <w:tcBorders>
              <w:left w:val="single" w:sz="4" w:space="0" w:color="auto"/>
              <w:right w:val="single" w:sz="4" w:space="0" w:color="auto"/>
            </w:tcBorders>
            <w:shd w:val="clear" w:color="auto" w:fill="auto"/>
            <w:vAlign w:val="bottom"/>
          </w:tcPr>
          <w:p w14:paraId="37FBFD0E"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105</w:t>
            </w:r>
          </w:p>
        </w:tc>
        <w:tc>
          <w:tcPr>
            <w:tcW w:w="1209" w:type="dxa"/>
            <w:gridSpan w:val="2"/>
            <w:tcBorders>
              <w:left w:val="single" w:sz="4" w:space="0" w:color="auto"/>
              <w:right w:val="single" w:sz="4" w:space="0" w:color="auto"/>
            </w:tcBorders>
            <w:shd w:val="clear" w:color="auto" w:fill="auto"/>
            <w:vAlign w:val="bottom"/>
          </w:tcPr>
          <w:p w14:paraId="5927D481"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262,5</w:t>
            </w:r>
          </w:p>
        </w:tc>
        <w:tc>
          <w:tcPr>
            <w:tcW w:w="1134" w:type="dxa"/>
            <w:tcBorders>
              <w:left w:val="single" w:sz="4" w:space="0" w:color="auto"/>
              <w:right w:val="single" w:sz="4" w:space="0" w:color="auto"/>
            </w:tcBorders>
            <w:shd w:val="clear" w:color="auto" w:fill="auto"/>
            <w:vAlign w:val="bottom"/>
          </w:tcPr>
          <w:p w14:paraId="68105192"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175</w:t>
            </w:r>
          </w:p>
        </w:tc>
      </w:tr>
      <w:tr w:rsidR="001434ED" w:rsidRPr="009901E3" w14:paraId="1A9B0A70" w14:textId="77777777" w:rsidTr="001434ED">
        <w:trPr>
          <w:trHeight w:val="423"/>
        </w:trPr>
        <w:tc>
          <w:tcPr>
            <w:tcW w:w="3280" w:type="dxa"/>
            <w:tcBorders>
              <w:top w:val="single" w:sz="4" w:space="0" w:color="auto"/>
              <w:left w:val="single" w:sz="4" w:space="0" w:color="auto"/>
              <w:bottom w:val="single" w:sz="4" w:space="0" w:color="auto"/>
              <w:right w:val="single" w:sz="4" w:space="0" w:color="auto"/>
            </w:tcBorders>
            <w:hideMark/>
          </w:tcPr>
          <w:p w14:paraId="5199AB28"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Громадянська та історична</w:t>
            </w:r>
          </w:p>
        </w:tc>
        <w:tc>
          <w:tcPr>
            <w:tcW w:w="1202" w:type="dxa"/>
            <w:tcBorders>
              <w:left w:val="single" w:sz="4" w:space="0" w:color="auto"/>
              <w:right w:val="single" w:sz="4" w:space="0" w:color="auto"/>
            </w:tcBorders>
            <w:shd w:val="clear" w:color="auto" w:fill="auto"/>
            <w:vAlign w:val="bottom"/>
          </w:tcPr>
          <w:p w14:paraId="0F47ECA9"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122,5</w:t>
            </w:r>
          </w:p>
        </w:tc>
        <w:tc>
          <w:tcPr>
            <w:tcW w:w="1125" w:type="dxa"/>
            <w:tcBorders>
              <w:left w:val="single" w:sz="4" w:space="0" w:color="auto"/>
              <w:right w:val="single" w:sz="4" w:space="0" w:color="auto"/>
            </w:tcBorders>
            <w:shd w:val="clear" w:color="auto" w:fill="auto"/>
            <w:vAlign w:val="bottom"/>
          </w:tcPr>
          <w:p w14:paraId="554EBBAD"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87,5</w:t>
            </w:r>
          </w:p>
        </w:tc>
        <w:tc>
          <w:tcPr>
            <w:tcW w:w="1142" w:type="dxa"/>
            <w:tcBorders>
              <w:left w:val="single" w:sz="4" w:space="0" w:color="auto"/>
              <w:right w:val="single" w:sz="4" w:space="0" w:color="auto"/>
            </w:tcBorders>
            <w:shd w:val="clear" w:color="auto" w:fill="auto"/>
            <w:vAlign w:val="bottom"/>
          </w:tcPr>
          <w:p w14:paraId="4882C319"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245</w:t>
            </w:r>
          </w:p>
        </w:tc>
        <w:tc>
          <w:tcPr>
            <w:tcW w:w="1061" w:type="dxa"/>
            <w:tcBorders>
              <w:left w:val="single" w:sz="4" w:space="0" w:color="auto"/>
              <w:right w:val="single" w:sz="4" w:space="0" w:color="auto"/>
            </w:tcBorders>
            <w:shd w:val="clear" w:color="auto" w:fill="auto"/>
            <w:vAlign w:val="bottom"/>
          </w:tcPr>
          <w:p w14:paraId="5B837B75"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192,5</w:t>
            </w:r>
          </w:p>
        </w:tc>
        <w:tc>
          <w:tcPr>
            <w:tcW w:w="1209" w:type="dxa"/>
            <w:gridSpan w:val="2"/>
            <w:tcBorders>
              <w:left w:val="single" w:sz="4" w:space="0" w:color="auto"/>
              <w:right w:val="single" w:sz="4" w:space="0" w:color="auto"/>
            </w:tcBorders>
            <w:shd w:val="clear" w:color="auto" w:fill="auto"/>
            <w:vAlign w:val="bottom"/>
          </w:tcPr>
          <w:p w14:paraId="5E242E7D"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367,5</w:t>
            </w:r>
          </w:p>
        </w:tc>
        <w:tc>
          <w:tcPr>
            <w:tcW w:w="1134" w:type="dxa"/>
            <w:tcBorders>
              <w:left w:val="single" w:sz="4" w:space="0" w:color="auto"/>
              <w:right w:val="single" w:sz="4" w:space="0" w:color="auto"/>
            </w:tcBorders>
            <w:shd w:val="clear" w:color="auto" w:fill="auto"/>
            <w:vAlign w:val="bottom"/>
          </w:tcPr>
          <w:p w14:paraId="2D185C56"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280</w:t>
            </w:r>
          </w:p>
        </w:tc>
      </w:tr>
      <w:tr w:rsidR="001434ED" w:rsidRPr="009901E3" w14:paraId="7B2B2F51" w14:textId="77777777" w:rsidTr="001434ED">
        <w:trPr>
          <w:trHeight w:val="423"/>
        </w:trPr>
        <w:tc>
          <w:tcPr>
            <w:tcW w:w="3280" w:type="dxa"/>
            <w:tcBorders>
              <w:top w:val="single" w:sz="4" w:space="0" w:color="auto"/>
              <w:left w:val="single" w:sz="4" w:space="0" w:color="auto"/>
              <w:bottom w:val="single" w:sz="4" w:space="0" w:color="auto"/>
              <w:right w:val="single" w:sz="4" w:space="0" w:color="auto"/>
            </w:tcBorders>
            <w:hideMark/>
          </w:tcPr>
          <w:p w14:paraId="48EC3132"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Технологічна</w:t>
            </w:r>
          </w:p>
        </w:tc>
        <w:tc>
          <w:tcPr>
            <w:tcW w:w="1202" w:type="dxa"/>
            <w:tcBorders>
              <w:left w:val="single" w:sz="4" w:space="0" w:color="auto"/>
              <w:right w:val="single" w:sz="4" w:space="0" w:color="auto"/>
            </w:tcBorders>
            <w:shd w:val="clear" w:color="auto" w:fill="auto"/>
            <w:vAlign w:val="bottom"/>
          </w:tcPr>
          <w:p w14:paraId="28282215"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140</w:t>
            </w:r>
          </w:p>
        </w:tc>
        <w:tc>
          <w:tcPr>
            <w:tcW w:w="1125" w:type="dxa"/>
            <w:tcBorders>
              <w:left w:val="single" w:sz="4" w:space="0" w:color="auto"/>
              <w:right w:val="single" w:sz="4" w:space="0" w:color="auto"/>
            </w:tcBorders>
            <w:shd w:val="clear" w:color="auto" w:fill="auto"/>
            <w:vAlign w:val="bottom"/>
          </w:tcPr>
          <w:p w14:paraId="26B04E15"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54B035EC"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105</w:t>
            </w:r>
          </w:p>
        </w:tc>
        <w:tc>
          <w:tcPr>
            <w:tcW w:w="1061" w:type="dxa"/>
            <w:tcBorders>
              <w:left w:val="single" w:sz="4" w:space="0" w:color="auto"/>
              <w:right w:val="single" w:sz="4" w:space="0" w:color="auto"/>
            </w:tcBorders>
            <w:shd w:val="clear" w:color="auto" w:fill="auto"/>
            <w:vAlign w:val="bottom"/>
          </w:tcPr>
          <w:p w14:paraId="071184B7"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105</w:t>
            </w:r>
          </w:p>
        </w:tc>
        <w:tc>
          <w:tcPr>
            <w:tcW w:w="1209" w:type="dxa"/>
            <w:gridSpan w:val="2"/>
            <w:tcBorders>
              <w:left w:val="single" w:sz="4" w:space="0" w:color="auto"/>
              <w:right w:val="single" w:sz="4" w:space="0" w:color="auto"/>
            </w:tcBorders>
            <w:shd w:val="clear" w:color="auto" w:fill="auto"/>
            <w:vAlign w:val="bottom"/>
          </w:tcPr>
          <w:p w14:paraId="461D1C20"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245</w:t>
            </w:r>
          </w:p>
        </w:tc>
        <w:tc>
          <w:tcPr>
            <w:tcW w:w="1134" w:type="dxa"/>
            <w:tcBorders>
              <w:left w:val="single" w:sz="4" w:space="0" w:color="auto"/>
              <w:right w:val="single" w:sz="4" w:space="0" w:color="auto"/>
            </w:tcBorders>
            <w:shd w:val="clear" w:color="auto" w:fill="auto"/>
            <w:vAlign w:val="bottom"/>
          </w:tcPr>
          <w:p w14:paraId="65CCC194"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175</w:t>
            </w:r>
          </w:p>
        </w:tc>
      </w:tr>
      <w:tr w:rsidR="001434ED" w:rsidRPr="009901E3" w14:paraId="60EBAF26" w14:textId="77777777" w:rsidTr="001434ED">
        <w:trPr>
          <w:trHeight w:val="423"/>
        </w:trPr>
        <w:tc>
          <w:tcPr>
            <w:tcW w:w="3280" w:type="dxa"/>
            <w:tcBorders>
              <w:top w:val="single" w:sz="4" w:space="0" w:color="auto"/>
              <w:left w:val="single" w:sz="4" w:space="0" w:color="auto"/>
              <w:bottom w:val="single" w:sz="4" w:space="0" w:color="auto"/>
              <w:right w:val="single" w:sz="4" w:space="0" w:color="auto"/>
            </w:tcBorders>
            <w:hideMark/>
          </w:tcPr>
          <w:p w14:paraId="42C32D7D" w14:textId="77777777" w:rsidR="001434ED" w:rsidRPr="009901E3" w:rsidRDefault="001434ED" w:rsidP="001434ED">
            <w:pPr>
              <w:pStyle w:val="af9"/>
              <w:spacing w:before="0"/>
              <w:ind w:firstLine="0"/>
              <w:jc w:val="both"/>
              <w:rPr>
                <w:rFonts w:cs="Times New Roman"/>
                <w:color w:val="auto"/>
                <w:sz w:val="24"/>
                <w:szCs w:val="24"/>
              </w:rPr>
            </w:pPr>
            <w:proofErr w:type="spellStart"/>
            <w:r w:rsidRPr="009901E3">
              <w:rPr>
                <w:rFonts w:cs="Times New Roman"/>
                <w:color w:val="auto"/>
                <w:sz w:val="24"/>
                <w:szCs w:val="24"/>
              </w:rPr>
              <w:t>Інформатична</w:t>
            </w:r>
            <w:proofErr w:type="spellEnd"/>
          </w:p>
        </w:tc>
        <w:tc>
          <w:tcPr>
            <w:tcW w:w="1202" w:type="dxa"/>
            <w:tcBorders>
              <w:left w:val="single" w:sz="4" w:space="0" w:color="auto"/>
              <w:right w:val="single" w:sz="4" w:space="0" w:color="auto"/>
            </w:tcBorders>
            <w:shd w:val="clear" w:color="auto" w:fill="auto"/>
            <w:vAlign w:val="bottom"/>
          </w:tcPr>
          <w:p w14:paraId="54B4E003"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105</w:t>
            </w:r>
          </w:p>
        </w:tc>
        <w:tc>
          <w:tcPr>
            <w:tcW w:w="1125" w:type="dxa"/>
            <w:tcBorders>
              <w:left w:val="single" w:sz="4" w:space="0" w:color="auto"/>
              <w:right w:val="single" w:sz="4" w:space="0" w:color="auto"/>
            </w:tcBorders>
            <w:shd w:val="clear" w:color="auto" w:fill="auto"/>
            <w:vAlign w:val="bottom"/>
          </w:tcPr>
          <w:p w14:paraId="3A02B77F"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154645E7"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192,5</w:t>
            </w:r>
          </w:p>
        </w:tc>
        <w:tc>
          <w:tcPr>
            <w:tcW w:w="1061" w:type="dxa"/>
            <w:tcBorders>
              <w:left w:val="single" w:sz="4" w:space="0" w:color="auto"/>
              <w:right w:val="single" w:sz="4" w:space="0" w:color="auto"/>
            </w:tcBorders>
            <w:shd w:val="clear" w:color="auto" w:fill="auto"/>
            <w:vAlign w:val="bottom"/>
          </w:tcPr>
          <w:p w14:paraId="43F45C53"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140</w:t>
            </w:r>
          </w:p>
        </w:tc>
        <w:tc>
          <w:tcPr>
            <w:tcW w:w="1209" w:type="dxa"/>
            <w:gridSpan w:val="2"/>
            <w:tcBorders>
              <w:left w:val="single" w:sz="4" w:space="0" w:color="auto"/>
              <w:right w:val="single" w:sz="4" w:space="0" w:color="auto"/>
            </w:tcBorders>
            <w:shd w:val="clear" w:color="auto" w:fill="auto"/>
            <w:vAlign w:val="bottom"/>
          </w:tcPr>
          <w:p w14:paraId="1086B8D8"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297,5</w:t>
            </w:r>
          </w:p>
        </w:tc>
        <w:tc>
          <w:tcPr>
            <w:tcW w:w="1134" w:type="dxa"/>
            <w:tcBorders>
              <w:left w:val="single" w:sz="4" w:space="0" w:color="auto"/>
              <w:right w:val="single" w:sz="4" w:space="0" w:color="auto"/>
            </w:tcBorders>
            <w:shd w:val="clear" w:color="auto" w:fill="auto"/>
            <w:vAlign w:val="bottom"/>
          </w:tcPr>
          <w:p w14:paraId="1B6DDE09"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210</w:t>
            </w:r>
          </w:p>
        </w:tc>
      </w:tr>
      <w:tr w:rsidR="001434ED" w:rsidRPr="009901E3" w14:paraId="51A01408" w14:textId="77777777" w:rsidTr="001434ED">
        <w:trPr>
          <w:trHeight w:val="422"/>
        </w:trPr>
        <w:tc>
          <w:tcPr>
            <w:tcW w:w="3280" w:type="dxa"/>
            <w:tcBorders>
              <w:top w:val="single" w:sz="4" w:space="0" w:color="auto"/>
              <w:left w:val="single" w:sz="4" w:space="0" w:color="auto"/>
              <w:bottom w:val="single" w:sz="4" w:space="0" w:color="auto"/>
              <w:right w:val="single" w:sz="4" w:space="0" w:color="auto"/>
            </w:tcBorders>
            <w:hideMark/>
          </w:tcPr>
          <w:p w14:paraId="4CAB2144"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Мистецька</w:t>
            </w:r>
          </w:p>
        </w:tc>
        <w:tc>
          <w:tcPr>
            <w:tcW w:w="1202" w:type="dxa"/>
            <w:tcBorders>
              <w:left w:val="single" w:sz="4" w:space="0" w:color="auto"/>
              <w:right w:val="single" w:sz="4" w:space="0" w:color="auto"/>
            </w:tcBorders>
            <w:shd w:val="clear" w:color="auto" w:fill="auto"/>
            <w:vAlign w:val="bottom"/>
          </w:tcPr>
          <w:p w14:paraId="5C280D16"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140</w:t>
            </w:r>
          </w:p>
        </w:tc>
        <w:tc>
          <w:tcPr>
            <w:tcW w:w="1125" w:type="dxa"/>
            <w:tcBorders>
              <w:left w:val="single" w:sz="4" w:space="0" w:color="auto"/>
              <w:right w:val="single" w:sz="4" w:space="0" w:color="auto"/>
            </w:tcBorders>
            <w:shd w:val="clear" w:color="auto" w:fill="auto"/>
            <w:vAlign w:val="bottom"/>
          </w:tcPr>
          <w:p w14:paraId="078AE79A"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76E3B3EB"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140</w:t>
            </w:r>
          </w:p>
        </w:tc>
        <w:tc>
          <w:tcPr>
            <w:tcW w:w="1061" w:type="dxa"/>
            <w:tcBorders>
              <w:left w:val="single" w:sz="4" w:space="0" w:color="auto"/>
              <w:right w:val="single" w:sz="4" w:space="0" w:color="auto"/>
            </w:tcBorders>
            <w:shd w:val="clear" w:color="auto" w:fill="auto"/>
            <w:vAlign w:val="bottom"/>
          </w:tcPr>
          <w:p w14:paraId="187A2853"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105</w:t>
            </w:r>
          </w:p>
        </w:tc>
        <w:tc>
          <w:tcPr>
            <w:tcW w:w="1209" w:type="dxa"/>
            <w:gridSpan w:val="2"/>
            <w:tcBorders>
              <w:left w:val="single" w:sz="4" w:space="0" w:color="auto"/>
              <w:right w:val="single" w:sz="4" w:space="0" w:color="auto"/>
            </w:tcBorders>
            <w:shd w:val="clear" w:color="auto" w:fill="auto"/>
            <w:vAlign w:val="bottom"/>
          </w:tcPr>
          <w:p w14:paraId="2169A5A3"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280</w:t>
            </w:r>
          </w:p>
        </w:tc>
        <w:tc>
          <w:tcPr>
            <w:tcW w:w="1134" w:type="dxa"/>
            <w:tcBorders>
              <w:left w:val="single" w:sz="4" w:space="0" w:color="auto"/>
              <w:right w:val="single" w:sz="4" w:space="0" w:color="auto"/>
            </w:tcBorders>
            <w:shd w:val="clear" w:color="auto" w:fill="auto"/>
            <w:vAlign w:val="bottom"/>
          </w:tcPr>
          <w:p w14:paraId="6D041B81"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175</w:t>
            </w:r>
          </w:p>
        </w:tc>
      </w:tr>
      <w:tr w:rsidR="001434ED" w:rsidRPr="009901E3" w14:paraId="5ECCBE22" w14:textId="77777777" w:rsidTr="001434ED">
        <w:trPr>
          <w:trHeight w:val="423"/>
        </w:trPr>
        <w:tc>
          <w:tcPr>
            <w:tcW w:w="3280" w:type="dxa"/>
            <w:tcBorders>
              <w:top w:val="single" w:sz="4" w:space="0" w:color="auto"/>
              <w:left w:val="single" w:sz="4" w:space="0" w:color="auto"/>
              <w:bottom w:val="single" w:sz="4" w:space="0" w:color="auto"/>
              <w:right w:val="single" w:sz="4" w:space="0" w:color="auto"/>
            </w:tcBorders>
            <w:hideMark/>
          </w:tcPr>
          <w:p w14:paraId="052D4D9A"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Фізкультурна***</w:t>
            </w:r>
          </w:p>
        </w:tc>
        <w:tc>
          <w:tcPr>
            <w:tcW w:w="2327" w:type="dxa"/>
            <w:gridSpan w:val="2"/>
            <w:tcBorders>
              <w:left w:val="single" w:sz="4" w:space="0" w:color="auto"/>
              <w:right w:val="single" w:sz="4" w:space="0" w:color="auto"/>
            </w:tcBorders>
            <w:shd w:val="clear" w:color="auto" w:fill="auto"/>
            <w:vAlign w:val="bottom"/>
          </w:tcPr>
          <w:p w14:paraId="3606C67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b/>
                <w:sz w:val="24"/>
                <w:szCs w:val="24"/>
              </w:rPr>
              <w:t>210</w:t>
            </w:r>
          </w:p>
        </w:tc>
        <w:tc>
          <w:tcPr>
            <w:tcW w:w="2211" w:type="dxa"/>
            <w:gridSpan w:val="3"/>
            <w:tcBorders>
              <w:left w:val="single" w:sz="4" w:space="0" w:color="auto"/>
              <w:right w:val="single" w:sz="4" w:space="0" w:color="auto"/>
            </w:tcBorders>
            <w:shd w:val="clear" w:color="auto" w:fill="auto"/>
            <w:vAlign w:val="bottom"/>
          </w:tcPr>
          <w:p w14:paraId="3CF9966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b/>
                <w:sz w:val="24"/>
                <w:szCs w:val="24"/>
              </w:rPr>
              <w:t>315</w:t>
            </w:r>
          </w:p>
        </w:tc>
        <w:tc>
          <w:tcPr>
            <w:tcW w:w="2335" w:type="dxa"/>
            <w:gridSpan w:val="2"/>
            <w:tcBorders>
              <w:left w:val="single" w:sz="4" w:space="0" w:color="auto"/>
              <w:right w:val="single" w:sz="4" w:space="0" w:color="auto"/>
            </w:tcBorders>
            <w:shd w:val="clear" w:color="auto" w:fill="auto"/>
            <w:vAlign w:val="bottom"/>
          </w:tcPr>
          <w:p w14:paraId="4E0CDED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b/>
                <w:sz w:val="24"/>
                <w:szCs w:val="24"/>
              </w:rPr>
              <w:t>525</w:t>
            </w:r>
          </w:p>
        </w:tc>
      </w:tr>
      <w:tr w:rsidR="001434ED" w:rsidRPr="009901E3" w14:paraId="37DEE7BC" w14:textId="77777777" w:rsidTr="001434ED">
        <w:trPr>
          <w:trHeight w:val="433"/>
        </w:trPr>
        <w:tc>
          <w:tcPr>
            <w:tcW w:w="3280" w:type="dxa"/>
            <w:tcBorders>
              <w:top w:val="single" w:sz="4" w:space="0" w:color="auto"/>
              <w:left w:val="single" w:sz="4" w:space="0" w:color="auto"/>
              <w:bottom w:val="single" w:sz="4" w:space="0" w:color="auto"/>
              <w:right w:val="single" w:sz="4" w:space="0" w:color="auto"/>
            </w:tcBorders>
            <w:hideMark/>
          </w:tcPr>
          <w:p w14:paraId="6FA6FFC1"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Всього</w:t>
            </w:r>
          </w:p>
        </w:tc>
        <w:tc>
          <w:tcPr>
            <w:tcW w:w="2327" w:type="dxa"/>
            <w:gridSpan w:val="2"/>
            <w:tcBorders>
              <w:left w:val="single" w:sz="4" w:space="0" w:color="auto"/>
              <w:right w:val="single" w:sz="4" w:space="0" w:color="auto"/>
            </w:tcBorders>
            <w:shd w:val="clear" w:color="auto" w:fill="auto"/>
            <w:vAlign w:val="bottom"/>
          </w:tcPr>
          <w:p w14:paraId="74AE946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2152,5</w:t>
            </w:r>
          </w:p>
        </w:tc>
        <w:tc>
          <w:tcPr>
            <w:tcW w:w="2211" w:type="dxa"/>
            <w:gridSpan w:val="3"/>
            <w:tcBorders>
              <w:left w:val="single" w:sz="4" w:space="0" w:color="auto"/>
              <w:right w:val="single" w:sz="4" w:space="0" w:color="auto"/>
            </w:tcBorders>
            <w:shd w:val="clear" w:color="auto" w:fill="auto"/>
            <w:vAlign w:val="bottom"/>
          </w:tcPr>
          <w:p w14:paraId="68805F6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3640</w:t>
            </w:r>
          </w:p>
        </w:tc>
        <w:tc>
          <w:tcPr>
            <w:tcW w:w="2335" w:type="dxa"/>
            <w:gridSpan w:val="2"/>
            <w:tcBorders>
              <w:left w:val="single" w:sz="4" w:space="0" w:color="auto"/>
              <w:right w:val="single" w:sz="4" w:space="0" w:color="auto"/>
            </w:tcBorders>
            <w:shd w:val="clear" w:color="auto" w:fill="auto"/>
            <w:vAlign w:val="bottom"/>
          </w:tcPr>
          <w:p w14:paraId="1FD7E0F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5792,5</w:t>
            </w:r>
          </w:p>
        </w:tc>
      </w:tr>
      <w:tr w:rsidR="001434ED" w:rsidRPr="009901E3" w14:paraId="79B9B5B1" w14:textId="77777777" w:rsidTr="001434ED">
        <w:trPr>
          <w:trHeight w:val="433"/>
        </w:trPr>
        <w:tc>
          <w:tcPr>
            <w:tcW w:w="3280" w:type="dxa"/>
            <w:tcBorders>
              <w:top w:val="single" w:sz="4" w:space="0" w:color="auto"/>
              <w:left w:val="single" w:sz="4" w:space="0" w:color="auto"/>
              <w:bottom w:val="single" w:sz="4" w:space="0" w:color="auto"/>
              <w:right w:val="single" w:sz="4" w:space="0" w:color="auto"/>
            </w:tcBorders>
            <w:hideMark/>
          </w:tcPr>
          <w:p w14:paraId="7D6CD602"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Додаткові години для вивчення предметів освітніх галузей, курси за вибором, проведення індивідуальних консультацій та групових занять</w:t>
            </w:r>
          </w:p>
        </w:tc>
        <w:tc>
          <w:tcPr>
            <w:tcW w:w="2327" w:type="dxa"/>
            <w:gridSpan w:val="2"/>
            <w:tcBorders>
              <w:left w:val="single" w:sz="4" w:space="0" w:color="auto"/>
              <w:bottom w:val="single" w:sz="4" w:space="0" w:color="auto"/>
              <w:right w:val="single" w:sz="4" w:space="0" w:color="auto"/>
            </w:tcBorders>
            <w:shd w:val="clear" w:color="auto" w:fill="auto"/>
            <w:vAlign w:val="bottom"/>
          </w:tcPr>
          <w:p w14:paraId="535B0C3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122,5</w:t>
            </w:r>
          </w:p>
        </w:tc>
        <w:tc>
          <w:tcPr>
            <w:tcW w:w="2211" w:type="dxa"/>
            <w:gridSpan w:val="3"/>
            <w:tcBorders>
              <w:left w:val="single" w:sz="4" w:space="0" w:color="auto"/>
              <w:bottom w:val="single" w:sz="4" w:space="0" w:color="auto"/>
              <w:right w:val="single" w:sz="4" w:space="0" w:color="auto"/>
            </w:tcBorders>
            <w:shd w:val="clear" w:color="auto" w:fill="auto"/>
            <w:vAlign w:val="bottom"/>
          </w:tcPr>
          <w:p w14:paraId="66EFFBE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2335" w:type="dxa"/>
            <w:gridSpan w:val="2"/>
            <w:tcBorders>
              <w:left w:val="single" w:sz="4" w:space="0" w:color="auto"/>
              <w:bottom w:val="single" w:sz="4" w:space="0" w:color="auto"/>
              <w:right w:val="single" w:sz="4" w:space="0" w:color="auto"/>
            </w:tcBorders>
            <w:shd w:val="clear" w:color="auto" w:fill="auto"/>
            <w:vAlign w:val="bottom"/>
          </w:tcPr>
          <w:p w14:paraId="1FA0DFE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227,5</w:t>
            </w:r>
          </w:p>
        </w:tc>
      </w:tr>
      <w:tr w:rsidR="001434ED" w:rsidRPr="009901E3" w14:paraId="686EB6AA" w14:textId="77777777" w:rsidTr="001434ED">
        <w:trPr>
          <w:trHeight w:val="433"/>
        </w:trPr>
        <w:tc>
          <w:tcPr>
            <w:tcW w:w="3280" w:type="dxa"/>
            <w:tcBorders>
              <w:top w:val="single" w:sz="4" w:space="0" w:color="auto"/>
              <w:left w:val="single" w:sz="4" w:space="0" w:color="auto"/>
              <w:bottom w:val="single" w:sz="4" w:space="0" w:color="auto"/>
              <w:right w:val="single" w:sz="4" w:space="0" w:color="auto"/>
            </w:tcBorders>
          </w:tcPr>
          <w:p w14:paraId="647C4A46" w14:textId="77777777" w:rsidR="001434ED" w:rsidRPr="009901E3" w:rsidRDefault="001434ED" w:rsidP="001434ED">
            <w:pPr>
              <w:pStyle w:val="af9"/>
              <w:spacing w:before="0"/>
              <w:ind w:firstLine="0"/>
              <w:jc w:val="both"/>
              <w:rPr>
                <w:rFonts w:cs="Times New Roman"/>
                <w:color w:val="auto"/>
                <w:sz w:val="24"/>
                <w:szCs w:val="24"/>
              </w:rPr>
            </w:pPr>
            <w:proofErr w:type="spellStart"/>
            <w:r w:rsidRPr="009901E3">
              <w:rPr>
                <w:rFonts w:cs="Times New Roman"/>
                <w:color w:val="auto"/>
                <w:sz w:val="24"/>
                <w:szCs w:val="24"/>
              </w:rPr>
              <w:t>Загальнорічна</w:t>
            </w:r>
            <w:proofErr w:type="spellEnd"/>
            <w:r w:rsidRPr="009901E3">
              <w:rPr>
                <w:rFonts w:cs="Times New Roman"/>
                <w:color w:val="auto"/>
                <w:sz w:val="24"/>
                <w:szCs w:val="24"/>
              </w:rPr>
              <w:t xml:space="preserve"> кількість навчальних годин, що фінансуються з бюджету (без урахування поділу на групи)</w:t>
            </w:r>
          </w:p>
        </w:tc>
        <w:tc>
          <w:tcPr>
            <w:tcW w:w="23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F3A4CC1"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2275</w:t>
            </w:r>
          </w:p>
        </w:tc>
        <w:tc>
          <w:tcPr>
            <w:tcW w:w="2211" w:type="dxa"/>
            <w:gridSpan w:val="3"/>
            <w:tcBorders>
              <w:top w:val="single" w:sz="4" w:space="0" w:color="auto"/>
              <w:left w:val="nil"/>
              <w:bottom w:val="single" w:sz="4" w:space="0" w:color="auto"/>
              <w:right w:val="single" w:sz="4" w:space="0" w:color="auto"/>
            </w:tcBorders>
            <w:shd w:val="clear" w:color="auto" w:fill="auto"/>
            <w:vAlign w:val="bottom"/>
          </w:tcPr>
          <w:p w14:paraId="4A9F3C1D"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3745</w:t>
            </w:r>
          </w:p>
        </w:tc>
        <w:tc>
          <w:tcPr>
            <w:tcW w:w="2335" w:type="dxa"/>
            <w:gridSpan w:val="2"/>
            <w:tcBorders>
              <w:top w:val="single" w:sz="4" w:space="0" w:color="auto"/>
              <w:left w:val="nil"/>
              <w:bottom w:val="single" w:sz="4" w:space="0" w:color="auto"/>
              <w:right w:val="single" w:sz="4" w:space="0" w:color="auto"/>
            </w:tcBorders>
            <w:shd w:val="clear" w:color="auto" w:fill="auto"/>
            <w:vAlign w:val="bottom"/>
          </w:tcPr>
          <w:p w14:paraId="59D2009F"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6020</w:t>
            </w:r>
          </w:p>
        </w:tc>
      </w:tr>
      <w:tr w:rsidR="001434ED" w:rsidRPr="009901E3" w14:paraId="00DE380A" w14:textId="77777777" w:rsidTr="001434ED">
        <w:tc>
          <w:tcPr>
            <w:tcW w:w="3280" w:type="dxa"/>
            <w:tcBorders>
              <w:top w:val="single" w:sz="4" w:space="0" w:color="auto"/>
              <w:left w:val="single" w:sz="4" w:space="0" w:color="auto"/>
              <w:bottom w:val="single" w:sz="4" w:space="0" w:color="auto"/>
              <w:right w:val="single" w:sz="4" w:space="0" w:color="auto"/>
            </w:tcBorders>
            <w:hideMark/>
          </w:tcPr>
          <w:p w14:paraId="7A628EF7" w14:textId="77777777" w:rsidR="001434ED" w:rsidRPr="009901E3" w:rsidRDefault="001434ED" w:rsidP="001434ED">
            <w:pPr>
              <w:pStyle w:val="af9"/>
              <w:spacing w:before="0"/>
              <w:ind w:firstLine="0"/>
              <w:rPr>
                <w:rFonts w:cs="Times New Roman"/>
                <w:color w:val="auto"/>
                <w:sz w:val="24"/>
                <w:szCs w:val="24"/>
              </w:rPr>
            </w:pPr>
            <w:r w:rsidRPr="009901E3">
              <w:rPr>
                <w:rFonts w:cs="Times New Roman"/>
                <w:color w:val="auto"/>
                <w:sz w:val="24"/>
                <w:szCs w:val="24"/>
              </w:rPr>
              <w:t>Гранично допустиме річне навчальне навантаження здобувачів освіти ****</w:t>
            </w:r>
          </w:p>
        </w:tc>
        <w:tc>
          <w:tcPr>
            <w:tcW w:w="23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13998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2065</w:t>
            </w:r>
          </w:p>
        </w:tc>
        <w:tc>
          <w:tcPr>
            <w:tcW w:w="2211" w:type="dxa"/>
            <w:gridSpan w:val="3"/>
            <w:tcBorders>
              <w:top w:val="single" w:sz="4" w:space="0" w:color="auto"/>
              <w:left w:val="nil"/>
              <w:bottom w:val="single" w:sz="4" w:space="0" w:color="auto"/>
              <w:right w:val="single" w:sz="4" w:space="0" w:color="auto"/>
            </w:tcBorders>
            <w:shd w:val="clear" w:color="auto" w:fill="auto"/>
            <w:vAlign w:val="bottom"/>
          </w:tcPr>
          <w:p w14:paraId="34F6D84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3430</w:t>
            </w:r>
          </w:p>
        </w:tc>
        <w:tc>
          <w:tcPr>
            <w:tcW w:w="2335" w:type="dxa"/>
            <w:gridSpan w:val="2"/>
            <w:tcBorders>
              <w:top w:val="single" w:sz="4" w:space="0" w:color="auto"/>
              <w:left w:val="nil"/>
              <w:bottom w:val="single" w:sz="4" w:space="0" w:color="auto"/>
              <w:right w:val="single" w:sz="4" w:space="0" w:color="auto"/>
            </w:tcBorders>
            <w:shd w:val="clear" w:color="auto" w:fill="auto"/>
            <w:vAlign w:val="bottom"/>
          </w:tcPr>
          <w:p w14:paraId="7CD48AD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5495</w:t>
            </w:r>
          </w:p>
        </w:tc>
      </w:tr>
    </w:tbl>
    <w:p w14:paraId="68188F74" w14:textId="77777777" w:rsidR="001434ED" w:rsidRPr="009901E3" w:rsidRDefault="001434ED" w:rsidP="001434ED">
      <w:pPr>
        <w:tabs>
          <w:tab w:val="left" w:pos="993"/>
        </w:tabs>
        <w:jc w:val="both"/>
        <w:rPr>
          <w:rFonts w:ascii="Times New Roman" w:hAnsi="Times New Roman" w:cs="Times New Roman"/>
          <w:sz w:val="24"/>
          <w:szCs w:val="24"/>
        </w:rPr>
      </w:pPr>
    </w:p>
    <w:p w14:paraId="11443B59" w14:textId="5991CA44" w:rsidR="001434ED" w:rsidRPr="009901E3" w:rsidRDefault="001434ED" w:rsidP="001434ED">
      <w:pPr>
        <w:tabs>
          <w:tab w:val="left" w:pos="993"/>
        </w:tabs>
        <w:jc w:val="both"/>
        <w:rPr>
          <w:rFonts w:ascii="Times New Roman" w:hAnsi="Times New Roman" w:cs="Times New Roman"/>
          <w:sz w:val="24"/>
          <w:szCs w:val="24"/>
        </w:rPr>
      </w:pPr>
      <w:r w:rsidRPr="009901E3">
        <w:rPr>
          <w:rFonts w:ascii="Times New Roman" w:hAnsi="Times New Roman" w:cs="Times New Roman"/>
          <w:sz w:val="24"/>
          <w:szCs w:val="24"/>
        </w:rPr>
        <w:t xml:space="preserve">* Кількість навчальних годин на вивчення </w:t>
      </w:r>
      <w:r w:rsidR="00C02338" w:rsidRPr="009901E3">
        <w:rPr>
          <w:rFonts w:ascii="Times New Roman" w:hAnsi="Times New Roman" w:cs="Times New Roman"/>
          <w:sz w:val="24"/>
          <w:szCs w:val="24"/>
        </w:rPr>
        <w:t>кожної</w:t>
      </w:r>
      <w:r w:rsidRPr="009901E3">
        <w:rPr>
          <w:rFonts w:ascii="Times New Roman" w:hAnsi="Times New Roman" w:cs="Times New Roman"/>
          <w:sz w:val="24"/>
          <w:szCs w:val="24"/>
        </w:rPr>
        <w:t xml:space="preserve"> освітньої галузі може збільшуватися з урахуванням перерозподілу різниці між рекомендова</w:t>
      </w:r>
      <w:r w:rsidR="00E030A9" w:rsidRPr="009901E3">
        <w:rPr>
          <w:rFonts w:ascii="Times New Roman" w:hAnsi="Times New Roman" w:cs="Times New Roman"/>
          <w:sz w:val="24"/>
          <w:szCs w:val="24"/>
        </w:rPr>
        <w:t>ною та мінімальною кількістю нав</w:t>
      </w:r>
      <w:r w:rsidRPr="009901E3">
        <w:rPr>
          <w:rFonts w:ascii="Times New Roman" w:hAnsi="Times New Roman" w:cs="Times New Roman"/>
          <w:sz w:val="24"/>
          <w:szCs w:val="24"/>
        </w:rPr>
        <w:t>чальних годин інших освітніх галузей</w:t>
      </w:r>
    </w:p>
    <w:p w14:paraId="01A57AFC" w14:textId="77777777" w:rsidR="001434ED" w:rsidRPr="009901E3" w:rsidRDefault="001434ED" w:rsidP="001434ED">
      <w:pPr>
        <w:tabs>
          <w:tab w:val="left" w:pos="993"/>
        </w:tabs>
        <w:jc w:val="both"/>
        <w:rPr>
          <w:rFonts w:ascii="Times New Roman" w:hAnsi="Times New Roman" w:cs="Times New Roman"/>
          <w:sz w:val="24"/>
          <w:szCs w:val="24"/>
        </w:rPr>
      </w:pPr>
      <w:r w:rsidRPr="009901E3">
        <w:rPr>
          <w:rFonts w:ascii="Times New Roman" w:hAnsi="Times New Roman" w:cs="Times New Roman"/>
          <w:sz w:val="24"/>
          <w:szCs w:val="24"/>
        </w:rPr>
        <w:t>**Години мовно-літературної галузі можуть розподілятися на вивчення другої іноземної мови (не менше 2-х годин на тиждень)</w:t>
      </w:r>
    </w:p>
    <w:p w14:paraId="446BCB1F"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 Години, передбачені для фізичної культури, не враховуються під час визначення гранично допустимого навчального навантаження здобувачів освіти.</w:t>
      </w:r>
    </w:p>
    <w:p w14:paraId="765C393B" w14:textId="77777777" w:rsidR="001434ED" w:rsidRPr="009901E3" w:rsidRDefault="001434ED" w:rsidP="001434ED">
      <w:pPr>
        <w:tabs>
          <w:tab w:val="left" w:pos="993"/>
        </w:tabs>
        <w:jc w:val="both"/>
        <w:rPr>
          <w:rFonts w:ascii="Times New Roman" w:hAnsi="Times New Roman" w:cs="Times New Roman"/>
          <w:sz w:val="24"/>
          <w:szCs w:val="24"/>
        </w:rPr>
      </w:pPr>
      <w:r w:rsidRPr="009901E3">
        <w:rPr>
          <w:rFonts w:ascii="Times New Roman" w:hAnsi="Times New Roman" w:cs="Times New Roman"/>
          <w:sz w:val="24"/>
          <w:szCs w:val="24"/>
        </w:rPr>
        <w:t>****Сума годин на вивчення всіх освітніх галузей не має перевищувати загальної кількості годин, визначеної цим навчальним планом</w:t>
      </w:r>
    </w:p>
    <w:p w14:paraId="4B0C70FD" w14:textId="77777777" w:rsidR="001434ED" w:rsidRPr="009901E3" w:rsidRDefault="001434ED" w:rsidP="001434ED">
      <w:pPr>
        <w:rPr>
          <w:rFonts w:ascii="Times New Roman" w:hAnsi="Times New Roman" w:cs="Times New Roman"/>
          <w:sz w:val="28"/>
          <w:szCs w:val="28"/>
        </w:rPr>
      </w:pPr>
      <w:r w:rsidRPr="009901E3">
        <w:rPr>
          <w:rFonts w:ascii="Times New Roman" w:hAnsi="Times New Roman" w:cs="Times New Roman"/>
          <w:sz w:val="28"/>
          <w:szCs w:val="28"/>
        </w:rPr>
        <w:br w:type="page"/>
      </w:r>
    </w:p>
    <w:p w14:paraId="37576AC2" w14:textId="77777777" w:rsidR="001434ED" w:rsidRPr="009901E3" w:rsidRDefault="001434ED" w:rsidP="001434ED">
      <w:pPr>
        <w:pStyle w:val="af9"/>
        <w:spacing w:before="0"/>
        <w:ind w:left="1077" w:firstLine="0"/>
        <w:jc w:val="center"/>
        <w:rPr>
          <w:rFonts w:cs="Times New Roman"/>
          <w:color w:val="auto"/>
          <w:sz w:val="28"/>
          <w:szCs w:val="28"/>
        </w:rPr>
      </w:pPr>
      <w:r w:rsidRPr="009901E3">
        <w:rPr>
          <w:rFonts w:cs="Times New Roman"/>
          <w:color w:val="auto"/>
          <w:sz w:val="28"/>
          <w:szCs w:val="28"/>
        </w:rPr>
        <w:lastRenderedPageBreak/>
        <w:t>Базовий навчальний план базової середньої освіти</w:t>
      </w:r>
    </w:p>
    <w:p w14:paraId="2FA76DF1" w14:textId="77777777" w:rsidR="001434ED" w:rsidRPr="009901E3" w:rsidRDefault="001434ED" w:rsidP="001434ED">
      <w:pPr>
        <w:pStyle w:val="af9"/>
        <w:spacing w:before="0"/>
        <w:ind w:left="1077" w:firstLine="0"/>
        <w:jc w:val="center"/>
        <w:rPr>
          <w:rFonts w:cs="Times New Roman"/>
          <w:color w:val="auto"/>
          <w:sz w:val="24"/>
          <w:szCs w:val="24"/>
        </w:rPr>
      </w:pPr>
      <w:r w:rsidRPr="009901E3">
        <w:rPr>
          <w:rFonts w:cs="Times New Roman"/>
          <w:color w:val="auto"/>
          <w:sz w:val="28"/>
          <w:szCs w:val="28"/>
        </w:rPr>
        <w:t xml:space="preserve">Базовий навчальний план базової освіти для </w:t>
      </w:r>
      <w:r w:rsidRPr="009901E3">
        <w:rPr>
          <w:rFonts w:cs="Times New Roman"/>
          <w:color w:val="auto"/>
          <w:sz w:val="28"/>
          <w:szCs w:val="28"/>
          <w:shd w:val="clear" w:color="auto" w:fill="FFFFFF"/>
        </w:rPr>
        <w:t xml:space="preserve">класів (груп) з навчанням мовою відповідного корінного народу, </w:t>
      </w:r>
      <w:r w:rsidRPr="009901E3">
        <w:rPr>
          <w:rFonts w:cs="Times New Roman"/>
          <w:color w:val="auto"/>
          <w:sz w:val="28"/>
          <w:szCs w:val="28"/>
        </w:rPr>
        <w:t>національної меншини  (річне навантаження)</w:t>
      </w:r>
      <w:r w:rsidRPr="009901E3">
        <w:rPr>
          <w:rFonts w:cs="Times New Roman"/>
          <w:color w:val="auto"/>
          <w:sz w:val="24"/>
          <w:szCs w:val="24"/>
        </w:rPr>
        <w:t>*</w:t>
      </w:r>
    </w:p>
    <w:tbl>
      <w:tblPr>
        <w:tblW w:w="10294"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1202"/>
        <w:gridCol w:w="1125"/>
        <w:gridCol w:w="1142"/>
        <w:gridCol w:w="1061"/>
        <w:gridCol w:w="8"/>
        <w:gridCol w:w="1201"/>
        <w:gridCol w:w="1134"/>
      </w:tblGrid>
      <w:tr w:rsidR="001434ED" w:rsidRPr="009901E3" w14:paraId="3AE71A2B" w14:textId="77777777" w:rsidTr="001434ED">
        <w:trPr>
          <w:trHeight w:val="613"/>
          <w:tblHeader/>
        </w:trPr>
        <w:tc>
          <w:tcPr>
            <w:tcW w:w="3421" w:type="dxa"/>
            <w:vMerge w:val="restart"/>
            <w:tcBorders>
              <w:left w:val="single" w:sz="4" w:space="0" w:color="auto"/>
              <w:right w:val="single" w:sz="4" w:space="0" w:color="auto"/>
            </w:tcBorders>
            <w:vAlign w:val="center"/>
          </w:tcPr>
          <w:p w14:paraId="45318BBF"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Назва освітньої галузі</w:t>
            </w:r>
          </w:p>
        </w:tc>
        <w:tc>
          <w:tcPr>
            <w:tcW w:w="6873" w:type="dxa"/>
            <w:gridSpan w:val="7"/>
            <w:tcBorders>
              <w:top w:val="single" w:sz="4" w:space="0" w:color="auto"/>
              <w:left w:val="single" w:sz="4" w:space="0" w:color="auto"/>
              <w:bottom w:val="single" w:sz="4" w:space="0" w:color="auto"/>
              <w:right w:val="single" w:sz="4" w:space="0" w:color="auto"/>
            </w:tcBorders>
          </w:tcPr>
          <w:p w14:paraId="18CAE605"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Кількість годин на рік</w:t>
            </w:r>
          </w:p>
        </w:tc>
      </w:tr>
      <w:tr w:rsidR="001434ED" w:rsidRPr="009901E3" w14:paraId="5AC40060" w14:textId="77777777" w:rsidTr="001434ED">
        <w:trPr>
          <w:trHeight w:val="480"/>
          <w:tblHeader/>
        </w:trPr>
        <w:tc>
          <w:tcPr>
            <w:tcW w:w="3421" w:type="dxa"/>
            <w:vMerge/>
            <w:tcBorders>
              <w:left w:val="single" w:sz="4" w:space="0" w:color="auto"/>
              <w:right w:val="single" w:sz="4" w:space="0" w:color="auto"/>
            </w:tcBorders>
            <w:vAlign w:val="center"/>
            <w:hideMark/>
          </w:tcPr>
          <w:p w14:paraId="4EE3C0FB" w14:textId="77777777" w:rsidR="001434ED" w:rsidRPr="009901E3" w:rsidRDefault="001434ED" w:rsidP="001434ED">
            <w:pPr>
              <w:rPr>
                <w:rFonts w:ascii="Times New Roman" w:hAnsi="Times New Roman" w:cs="Times New Roman"/>
                <w:sz w:val="24"/>
                <w:szCs w:val="24"/>
              </w:rPr>
            </w:pPr>
          </w:p>
        </w:tc>
        <w:tc>
          <w:tcPr>
            <w:tcW w:w="2327" w:type="dxa"/>
            <w:gridSpan w:val="2"/>
            <w:tcBorders>
              <w:top w:val="single" w:sz="4" w:space="0" w:color="auto"/>
              <w:left w:val="single" w:sz="4" w:space="0" w:color="auto"/>
              <w:bottom w:val="single" w:sz="4" w:space="0" w:color="auto"/>
              <w:right w:val="single" w:sz="4" w:space="0" w:color="auto"/>
            </w:tcBorders>
            <w:hideMark/>
          </w:tcPr>
          <w:p w14:paraId="126F4377"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5-6 клас</w:t>
            </w:r>
          </w:p>
        </w:tc>
        <w:tc>
          <w:tcPr>
            <w:tcW w:w="2211" w:type="dxa"/>
            <w:gridSpan w:val="3"/>
            <w:tcBorders>
              <w:top w:val="single" w:sz="4" w:space="0" w:color="auto"/>
              <w:left w:val="single" w:sz="4" w:space="0" w:color="auto"/>
              <w:bottom w:val="single" w:sz="4" w:space="0" w:color="auto"/>
              <w:right w:val="single" w:sz="4" w:space="0" w:color="auto"/>
            </w:tcBorders>
          </w:tcPr>
          <w:p w14:paraId="517BDD62"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7-9 клас</w:t>
            </w:r>
          </w:p>
        </w:tc>
        <w:tc>
          <w:tcPr>
            <w:tcW w:w="2335" w:type="dxa"/>
            <w:gridSpan w:val="2"/>
            <w:tcBorders>
              <w:top w:val="single" w:sz="4" w:space="0" w:color="auto"/>
              <w:left w:val="single" w:sz="4" w:space="0" w:color="auto"/>
              <w:bottom w:val="single" w:sz="4" w:space="0" w:color="auto"/>
              <w:right w:val="single" w:sz="4" w:space="0" w:color="auto"/>
            </w:tcBorders>
          </w:tcPr>
          <w:p w14:paraId="17E8D870"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разом</w:t>
            </w:r>
          </w:p>
        </w:tc>
      </w:tr>
      <w:tr w:rsidR="001434ED" w:rsidRPr="009901E3" w14:paraId="1A1CE7B1" w14:textId="77777777" w:rsidTr="001434ED">
        <w:trPr>
          <w:trHeight w:val="480"/>
          <w:tblHeader/>
        </w:trPr>
        <w:tc>
          <w:tcPr>
            <w:tcW w:w="3421" w:type="dxa"/>
            <w:vMerge/>
            <w:tcBorders>
              <w:left w:val="single" w:sz="4" w:space="0" w:color="auto"/>
              <w:right w:val="single" w:sz="4" w:space="0" w:color="auto"/>
            </w:tcBorders>
            <w:vAlign w:val="center"/>
          </w:tcPr>
          <w:p w14:paraId="2C4F4BDA" w14:textId="77777777" w:rsidR="001434ED" w:rsidRPr="009901E3" w:rsidRDefault="001434ED" w:rsidP="001434ED">
            <w:pPr>
              <w:rPr>
                <w:rFonts w:ascii="Times New Roman" w:hAnsi="Times New Roman" w:cs="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791DB006" w14:textId="77777777" w:rsidR="001434ED" w:rsidRPr="009901E3" w:rsidRDefault="001434ED" w:rsidP="001434ED">
            <w:pPr>
              <w:pStyle w:val="af9"/>
              <w:spacing w:before="0"/>
              <w:ind w:firstLine="0"/>
              <w:jc w:val="center"/>
              <w:rPr>
                <w:rFonts w:cs="Times New Roman"/>
                <w:b/>
                <w:color w:val="auto"/>
                <w:sz w:val="24"/>
                <w:szCs w:val="24"/>
              </w:rPr>
            </w:pPr>
            <w:proofErr w:type="spellStart"/>
            <w:r w:rsidRPr="009901E3">
              <w:rPr>
                <w:rFonts w:cs="Times New Roman"/>
                <w:b/>
                <w:color w:val="auto"/>
                <w:sz w:val="24"/>
                <w:szCs w:val="24"/>
              </w:rPr>
              <w:t>рек</w:t>
            </w:r>
            <w:proofErr w:type="spellEnd"/>
            <w:r w:rsidRPr="009901E3">
              <w:rPr>
                <w:rFonts w:cs="Times New Roman"/>
                <w:b/>
                <w:color w:val="auto"/>
                <w:sz w:val="24"/>
                <w:szCs w:val="24"/>
              </w:rPr>
              <w:t>.</w:t>
            </w:r>
          </w:p>
        </w:tc>
        <w:tc>
          <w:tcPr>
            <w:tcW w:w="1125" w:type="dxa"/>
            <w:tcBorders>
              <w:top w:val="single" w:sz="4" w:space="0" w:color="auto"/>
              <w:left w:val="single" w:sz="4" w:space="0" w:color="auto"/>
              <w:bottom w:val="single" w:sz="4" w:space="0" w:color="auto"/>
              <w:right w:val="single" w:sz="4" w:space="0" w:color="auto"/>
            </w:tcBorders>
          </w:tcPr>
          <w:p w14:paraId="02F6E17A"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мін.</w:t>
            </w:r>
          </w:p>
        </w:tc>
        <w:tc>
          <w:tcPr>
            <w:tcW w:w="1142" w:type="dxa"/>
            <w:tcBorders>
              <w:top w:val="single" w:sz="4" w:space="0" w:color="auto"/>
              <w:left w:val="single" w:sz="4" w:space="0" w:color="auto"/>
              <w:bottom w:val="single" w:sz="4" w:space="0" w:color="auto"/>
              <w:right w:val="single" w:sz="4" w:space="0" w:color="auto"/>
            </w:tcBorders>
          </w:tcPr>
          <w:p w14:paraId="5434AC35" w14:textId="77777777" w:rsidR="001434ED" w:rsidRPr="009901E3" w:rsidRDefault="001434ED" w:rsidP="001434ED">
            <w:pPr>
              <w:jc w:val="center"/>
              <w:rPr>
                <w:rFonts w:ascii="Times New Roman" w:hAnsi="Times New Roman" w:cs="Times New Roman"/>
                <w:b/>
                <w:sz w:val="24"/>
                <w:szCs w:val="24"/>
              </w:rPr>
            </w:pPr>
            <w:proofErr w:type="spellStart"/>
            <w:r w:rsidRPr="009901E3">
              <w:rPr>
                <w:rFonts w:ascii="Times New Roman" w:hAnsi="Times New Roman" w:cs="Times New Roman"/>
                <w:b/>
                <w:sz w:val="24"/>
                <w:szCs w:val="24"/>
              </w:rPr>
              <w:t>рек</w:t>
            </w:r>
            <w:proofErr w:type="spellEnd"/>
            <w:r w:rsidRPr="009901E3">
              <w:rPr>
                <w:rFonts w:ascii="Times New Roman" w:hAnsi="Times New Roman" w:cs="Times New Roman"/>
                <w:b/>
                <w:sz w:val="24"/>
                <w:szCs w:val="24"/>
              </w:rPr>
              <w:t>.</w:t>
            </w:r>
          </w:p>
        </w:tc>
        <w:tc>
          <w:tcPr>
            <w:tcW w:w="1061" w:type="dxa"/>
            <w:tcBorders>
              <w:top w:val="single" w:sz="4" w:space="0" w:color="auto"/>
              <w:left w:val="single" w:sz="4" w:space="0" w:color="auto"/>
              <w:bottom w:val="single" w:sz="4" w:space="0" w:color="auto"/>
              <w:right w:val="single" w:sz="4" w:space="0" w:color="auto"/>
            </w:tcBorders>
          </w:tcPr>
          <w:p w14:paraId="03BF5184" w14:textId="77777777" w:rsidR="001434ED" w:rsidRPr="009901E3" w:rsidRDefault="001434ED" w:rsidP="001434ED">
            <w:pPr>
              <w:rPr>
                <w:rFonts w:ascii="Times New Roman" w:hAnsi="Times New Roman" w:cs="Times New Roman"/>
                <w:sz w:val="24"/>
                <w:szCs w:val="24"/>
                <w:highlight w:val="red"/>
              </w:rPr>
            </w:pPr>
            <w:r w:rsidRPr="009901E3">
              <w:rPr>
                <w:rFonts w:ascii="Times New Roman" w:hAnsi="Times New Roman" w:cs="Times New Roman"/>
                <w:sz w:val="24"/>
                <w:szCs w:val="24"/>
              </w:rPr>
              <w:t>мін.</w:t>
            </w:r>
          </w:p>
        </w:tc>
        <w:tc>
          <w:tcPr>
            <w:tcW w:w="1209" w:type="dxa"/>
            <w:gridSpan w:val="2"/>
            <w:tcBorders>
              <w:top w:val="single" w:sz="4" w:space="0" w:color="auto"/>
              <w:left w:val="single" w:sz="4" w:space="0" w:color="auto"/>
              <w:bottom w:val="single" w:sz="4" w:space="0" w:color="auto"/>
              <w:right w:val="single" w:sz="4" w:space="0" w:color="auto"/>
            </w:tcBorders>
          </w:tcPr>
          <w:p w14:paraId="5DA6DA6A" w14:textId="77777777" w:rsidR="001434ED" w:rsidRPr="009901E3" w:rsidRDefault="001434ED" w:rsidP="001434ED">
            <w:pPr>
              <w:jc w:val="center"/>
              <w:rPr>
                <w:rFonts w:ascii="Times New Roman" w:hAnsi="Times New Roman" w:cs="Times New Roman"/>
                <w:b/>
                <w:sz w:val="24"/>
                <w:szCs w:val="24"/>
              </w:rPr>
            </w:pPr>
            <w:proofErr w:type="spellStart"/>
            <w:r w:rsidRPr="009901E3">
              <w:rPr>
                <w:rFonts w:ascii="Times New Roman" w:hAnsi="Times New Roman" w:cs="Times New Roman"/>
                <w:b/>
                <w:sz w:val="24"/>
                <w:szCs w:val="24"/>
              </w:rPr>
              <w:t>рек</w:t>
            </w:r>
            <w:proofErr w:type="spellEnd"/>
            <w:r w:rsidRPr="009901E3">
              <w:rPr>
                <w:rFonts w:ascii="Times New Roman" w:hAnsi="Times New Roman" w:cs="Times New Roman"/>
                <w:b/>
                <w:sz w:val="24"/>
                <w:szCs w:val="24"/>
              </w:rPr>
              <w:t>.</w:t>
            </w:r>
          </w:p>
        </w:tc>
        <w:tc>
          <w:tcPr>
            <w:tcW w:w="1134" w:type="dxa"/>
            <w:tcBorders>
              <w:top w:val="single" w:sz="4" w:space="0" w:color="auto"/>
              <w:left w:val="single" w:sz="4" w:space="0" w:color="auto"/>
              <w:bottom w:val="single" w:sz="4" w:space="0" w:color="auto"/>
              <w:right w:val="single" w:sz="4" w:space="0" w:color="auto"/>
            </w:tcBorders>
          </w:tcPr>
          <w:p w14:paraId="65160DD1"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мін.</w:t>
            </w:r>
          </w:p>
        </w:tc>
      </w:tr>
      <w:tr w:rsidR="001434ED" w:rsidRPr="009901E3" w14:paraId="4DB8FD24" w14:textId="77777777" w:rsidTr="001434ED">
        <w:trPr>
          <w:trHeight w:val="407"/>
        </w:trPr>
        <w:tc>
          <w:tcPr>
            <w:tcW w:w="3421" w:type="dxa"/>
            <w:tcBorders>
              <w:top w:val="single" w:sz="4" w:space="0" w:color="auto"/>
              <w:left w:val="single" w:sz="4" w:space="0" w:color="auto"/>
              <w:bottom w:val="single" w:sz="4" w:space="0" w:color="auto"/>
              <w:right w:val="single" w:sz="4" w:space="0" w:color="auto"/>
            </w:tcBorders>
            <w:hideMark/>
          </w:tcPr>
          <w:p w14:paraId="61F11FD4"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Мовно-літературна**</w:t>
            </w:r>
          </w:p>
        </w:tc>
        <w:tc>
          <w:tcPr>
            <w:tcW w:w="1202" w:type="dxa"/>
            <w:tcBorders>
              <w:top w:val="single" w:sz="4" w:space="0" w:color="auto"/>
              <w:left w:val="nil"/>
              <w:right w:val="single" w:sz="4" w:space="0" w:color="auto"/>
            </w:tcBorders>
            <w:shd w:val="clear" w:color="auto" w:fill="auto"/>
            <w:vAlign w:val="bottom"/>
          </w:tcPr>
          <w:p w14:paraId="7A5F007F"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805</w:t>
            </w:r>
          </w:p>
        </w:tc>
        <w:tc>
          <w:tcPr>
            <w:tcW w:w="1125" w:type="dxa"/>
            <w:tcBorders>
              <w:top w:val="single" w:sz="4" w:space="0" w:color="auto"/>
              <w:left w:val="nil"/>
              <w:right w:val="single" w:sz="4" w:space="0" w:color="auto"/>
            </w:tcBorders>
            <w:shd w:val="clear" w:color="auto" w:fill="auto"/>
            <w:vAlign w:val="bottom"/>
          </w:tcPr>
          <w:p w14:paraId="29A30B5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c>
          <w:tcPr>
            <w:tcW w:w="1142" w:type="dxa"/>
            <w:tcBorders>
              <w:top w:val="single" w:sz="4" w:space="0" w:color="auto"/>
              <w:left w:val="single" w:sz="4" w:space="0" w:color="auto"/>
              <w:right w:val="single" w:sz="4" w:space="0" w:color="auto"/>
            </w:tcBorders>
            <w:shd w:val="clear" w:color="auto" w:fill="auto"/>
            <w:vAlign w:val="bottom"/>
          </w:tcPr>
          <w:p w14:paraId="6EF6BE2D"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1102,5</w:t>
            </w:r>
          </w:p>
        </w:tc>
        <w:tc>
          <w:tcPr>
            <w:tcW w:w="1061" w:type="dxa"/>
            <w:tcBorders>
              <w:top w:val="single" w:sz="4" w:space="0" w:color="auto"/>
              <w:left w:val="single" w:sz="4" w:space="0" w:color="auto"/>
              <w:right w:val="single" w:sz="4" w:space="0" w:color="auto"/>
            </w:tcBorders>
            <w:shd w:val="clear" w:color="auto" w:fill="auto"/>
            <w:vAlign w:val="bottom"/>
          </w:tcPr>
          <w:p w14:paraId="0AEABFA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875</w:t>
            </w:r>
          </w:p>
        </w:tc>
        <w:tc>
          <w:tcPr>
            <w:tcW w:w="1209" w:type="dxa"/>
            <w:gridSpan w:val="2"/>
            <w:tcBorders>
              <w:top w:val="single" w:sz="4" w:space="0" w:color="auto"/>
              <w:left w:val="single" w:sz="4" w:space="0" w:color="auto"/>
              <w:right w:val="single" w:sz="4" w:space="0" w:color="auto"/>
            </w:tcBorders>
            <w:shd w:val="clear" w:color="auto" w:fill="auto"/>
            <w:vAlign w:val="bottom"/>
          </w:tcPr>
          <w:p w14:paraId="6AC84F73"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1907,5</w:t>
            </w:r>
          </w:p>
          <w:p w14:paraId="219CD56E" w14:textId="77777777" w:rsidR="001434ED" w:rsidRPr="009901E3" w:rsidRDefault="001434ED" w:rsidP="001434ED">
            <w:pPr>
              <w:jc w:val="center"/>
              <w:rPr>
                <w:rFonts w:ascii="Times New Roman" w:hAnsi="Times New Roman" w:cs="Times New Roman"/>
                <w:b/>
                <w:sz w:val="24"/>
                <w:szCs w:val="24"/>
              </w:rPr>
            </w:pPr>
          </w:p>
        </w:tc>
        <w:tc>
          <w:tcPr>
            <w:tcW w:w="1134" w:type="dxa"/>
            <w:tcBorders>
              <w:top w:val="single" w:sz="4" w:space="0" w:color="auto"/>
              <w:left w:val="single" w:sz="4" w:space="0" w:color="auto"/>
              <w:right w:val="single" w:sz="4" w:space="0" w:color="auto"/>
            </w:tcBorders>
            <w:shd w:val="clear" w:color="auto" w:fill="auto"/>
            <w:vAlign w:val="bottom"/>
          </w:tcPr>
          <w:p w14:paraId="18B4B11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1575</w:t>
            </w:r>
          </w:p>
          <w:p w14:paraId="66FB31F9" w14:textId="77777777" w:rsidR="001434ED" w:rsidRPr="009901E3" w:rsidRDefault="001434ED" w:rsidP="001434ED">
            <w:pPr>
              <w:jc w:val="center"/>
              <w:rPr>
                <w:rFonts w:ascii="Times New Roman" w:hAnsi="Times New Roman" w:cs="Times New Roman"/>
                <w:sz w:val="24"/>
                <w:szCs w:val="24"/>
              </w:rPr>
            </w:pPr>
          </w:p>
        </w:tc>
      </w:tr>
      <w:tr w:rsidR="001434ED" w:rsidRPr="009901E3" w14:paraId="3DA537D7" w14:textId="77777777" w:rsidTr="001434ED">
        <w:trPr>
          <w:trHeight w:val="404"/>
        </w:trPr>
        <w:tc>
          <w:tcPr>
            <w:tcW w:w="3421" w:type="dxa"/>
            <w:tcBorders>
              <w:top w:val="single" w:sz="4" w:space="0" w:color="auto"/>
              <w:left w:val="single" w:sz="4" w:space="0" w:color="auto"/>
              <w:bottom w:val="single" w:sz="4" w:space="0" w:color="auto"/>
              <w:right w:val="single" w:sz="4" w:space="0" w:color="auto"/>
            </w:tcBorders>
          </w:tcPr>
          <w:p w14:paraId="4CD42631"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Математична</w:t>
            </w:r>
          </w:p>
        </w:tc>
        <w:tc>
          <w:tcPr>
            <w:tcW w:w="1202" w:type="dxa"/>
            <w:tcBorders>
              <w:left w:val="single" w:sz="4" w:space="0" w:color="auto"/>
              <w:right w:val="single" w:sz="4" w:space="0" w:color="auto"/>
            </w:tcBorders>
            <w:shd w:val="clear" w:color="auto" w:fill="auto"/>
            <w:vAlign w:val="bottom"/>
          </w:tcPr>
          <w:p w14:paraId="01CA1706"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350</w:t>
            </w:r>
          </w:p>
          <w:p w14:paraId="40E1DFE7" w14:textId="77777777" w:rsidR="001434ED" w:rsidRPr="009901E3" w:rsidRDefault="001434ED" w:rsidP="001434ED">
            <w:pPr>
              <w:jc w:val="center"/>
              <w:rPr>
                <w:rFonts w:ascii="Times New Roman" w:hAnsi="Times New Roman" w:cs="Times New Roman"/>
                <w:b/>
                <w:sz w:val="24"/>
                <w:szCs w:val="24"/>
              </w:rPr>
            </w:pPr>
          </w:p>
        </w:tc>
        <w:tc>
          <w:tcPr>
            <w:tcW w:w="1125" w:type="dxa"/>
            <w:tcBorders>
              <w:left w:val="single" w:sz="4" w:space="0" w:color="auto"/>
              <w:right w:val="single" w:sz="4" w:space="0" w:color="auto"/>
            </w:tcBorders>
            <w:shd w:val="clear" w:color="auto" w:fill="auto"/>
            <w:vAlign w:val="bottom"/>
          </w:tcPr>
          <w:p w14:paraId="34576688"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280</w:t>
            </w:r>
          </w:p>
        </w:tc>
        <w:tc>
          <w:tcPr>
            <w:tcW w:w="1142" w:type="dxa"/>
            <w:tcBorders>
              <w:left w:val="single" w:sz="4" w:space="0" w:color="auto"/>
              <w:right w:val="single" w:sz="4" w:space="0" w:color="auto"/>
            </w:tcBorders>
            <w:shd w:val="clear" w:color="auto" w:fill="auto"/>
            <w:vAlign w:val="bottom"/>
          </w:tcPr>
          <w:p w14:paraId="18053012"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525</w:t>
            </w:r>
          </w:p>
        </w:tc>
        <w:tc>
          <w:tcPr>
            <w:tcW w:w="1061" w:type="dxa"/>
            <w:tcBorders>
              <w:left w:val="single" w:sz="4" w:space="0" w:color="auto"/>
              <w:right w:val="single" w:sz="4" w:space="0" w:color="auto"/>
            </w:tcBorders>
            <w:shd w:val="clear" w:color="auto" w:fill="auto"/>
            <w:vAlign w:val="bottom"/>
          </w:tcPr>
          <w:p w14:paraId="1A11F304"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420</w:t>
            </w:r>
          </w:p>
        </w:tc>
        <w:tc>
          <w:tcPr>
            <w:tcW w:w="1209" w:type="dxa"/>
            <w:gridSpan w:val="2"/>
            <w:tcBorders>
              <w:left w:val="single" w:sz="4" w:space="0" w:color="auto"/>
              <w:right w:val="single" w:sz="4" w:space="0" w:color="auto"/>
            </w:tcBorders>
            <w:shd w:val="clear" w:color="auto" w:fill="auto"/>
            <w:vAlign w:val="bottom"/>
          </w:tcPr>
          <w:p w14:paraId="3DA49714"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875</w:t>
            </w:r>
          </w:p>
          <w:p w14:paraId="6E449DB3" w14:textId="77777777" w:rsidR="001434ED" w:rsidRPr="009901E3" w:rsidRDefault="001434ED" w:rsidP="001434ED">
            <w:pPr>
              <w:jc w:val="center"/>
              <w:rPr>
                <w:rFonts w:ascii="Times New Roman" w:hAnsi="Times New Roman" w:cs="Times New Roman"/>
                <w:b/>
                <w:sz w:val="24"/>
                <w:szCs w:val="24"/>
              </w:rPr>
            </w:pPr>
          </w:p>
        </w:tc>
        <w:tc>
          <w:tcPr>
            <w:tcW w:w="1134" w:type="dxa"/>
            <w:tcBorders>
              <w:left w:val="single" w:sz="4" w:space="0" w:color="auto"/>
              <w:right w:val="single" w:sz="4" w:space="0" w:color="auto"/>
            </w:tcBorders>
            <w:shd w:val="clear" w:color="auto" w:fill="auto"/>
            <w:vAlign w:val="bottom"/>
          </w:tcPr>
          <w:p w14:paraId="5962C826"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700</w:t>
            </w:r>
          </w:p>
        </w:tc>
      </w:tr>
      <w:tr w:rsidR="001434ED" w:rsidRPr="009901E3" w14:paraId="5A32BBDF" w14:textId="77777777" w:rsidTr="001434ED">
        <w:trPr>
          <w:trHeight w:val="404"/>
        </w:trPr>
        <w:tc>
          <w:tcPr>
            <w:tcW w:w="3421" w:type="dxa"/>
            <w:tcBorders>
              <w:top w:val="single" w:sz="4" w:space="0" w:color="auto"/>
              <w:left w:val="single" w:sz="4" w:space="0" w:color="auto"/>
              <w:bottom w:val="single" w:sz="4" w:space="0" w:color="auto"/>
              <w:right w:val="single" w:sz="4" w:space="0" w:color="auto"/>
            </w:tcBorders>
          </w:tcPr>
          <w:p w14:paraId="065C0B60"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Природнича</w:t>
            </w:r>
          </w:p>
        </w:tc>
        <w:tc>
          <w:tcPr>
            <w:tcW w:w="1202" w:type="dxa"/>
            <w:tcBorders>
              <w:left w:val="single" w:sz="4" w:space="0" w:color="auto"/>
              <w:right w:val="single" w:sz="4" w:space="0" w:color="auto"/>
            </w:tcBorders>
            <w:shd w:val="clear" w:color="auto" w:fill="auto"/>
            <w:vAlign w:val="bottom"/>
          </w:tcPr>
          <w:p w14:paraId="142D144E"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210</w:t>
            </w:r>
          </w:p>
        </w:tc>
        <w:tc>
          <w:tcPr>
            <w:tcW w:w="1125" w:type="dxa"/>
            <w:tcBorders>
              <w:left w:val="single" w:sz="4" w:space="0" w:color="auto"/>
              <w:right w:val="single" w:sz="4" w:space="0" w:color="auto"/>
            </w:tcBorders>
            <w:shd w:val="clear" w:color="auto" w:fill="auto"/>
            <w:vAlign w:val="bottom"/>
          </w:tcPr>
          <w:p w14:paraId="2070B12E"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122,5</w:t>
            </w:r>
          </w:p>
        </w:tc>
        <w:tc>
          <w:tcPr>
            <w:tcW w:w="1142" w:type="dxa"/>
            <w:tcBorders>
              <w:left w:val="single" w:sz="4" w:space="0" w:color="auto"/>
              <w:right w:val="single" w:sz="4" w:space="0" w:color="auto"/>
            </w:tcBorders>
            <w:shd w:val="clear" w:color="auto" w:fill="auto"/>
            <w:vAlign w:val="bottom"/>
          </w:tcPr>
          <w:p w14:paraId="1E49F812"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910</w:t>
            </w:r>
          </w:p>
        </w:tc>
        <w:tc>
          <w:tcPr>
            <w:tcW w:w="1061" w:type="dxa"/>
            <w:tcBorders>
              <w:left w:val="single" w:sz="4" w:space="0" w:color="auto"/>
              <w:right w:val="single" w:sz="4" w:space="0" w:color="auto"/>
            </w:tcBorders>
            <w:shd w:val="clear" w:color="auto" w:fill="auto"/>
            <w:vAlign w:val="bottom"/>
          </w:tcPr>
          <w:p w14:paraId="16BE9386"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805</w:t>
            </w:r>
          </w:p>
        </w:tc>
        <w:tc>
          <w:tcPr>
            <w:tcW w:w="1209" w:type="dxa"/>
            <w:gridSpan w:val="2"/>
            <w:tcBorders>
              <w:left w:val="single" w:sz="4" w:space="0" w:color="auto"/>
              <w:right w:val="single" w:sz="4" w:space="0" w:color="auto"/>
            </w:tcBorders>
            <w:shd w:val="clear" w:color="auto" w:fill="auto"/>
            <w:vAlign w:val="bottom"/>
          </w:tcPr>
          <w:p w14:paraId="282E2C03"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1120</w:t>
            </w:r>
          </w:p>
        </w:tc>
        <w:tc>
          <w:tcPr>
            <w:tcW w:w="1134" w:type="dxa"/>
            <w:tcBorders>
              <w:left w:val="single" w:sz="4" w:space="0" w:color="auto"/>
              <w:right w:val="single" w:sz="4" w:space="0" w:color="auto"/>
            </w:tcBorders>
            <w:shd w:val="clear" w:color="auto" w:fill="auto"/>
            <w:vAlign w:val="bottom"/>
          </w:tcPr>
          <w:p w14:paraId="0E5B28A3"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927,5</w:t>
            </w:r>
          </w:p>
        </w:tc>
      </w:tr>
      <w:tr w:rsidR="001434ED" w:rsidRPr="009901E3" w14:paraId="562B44CE" w14:textId="77777777" w:rsidTr="001434ED">
        <w:trPr>
          <w:trHeight w:val="404"/>
        </w:trPr>
        <w:tc>
          <w:tcPr>
            <w:tcW w:w="3421" w:type="dxa"/>
            <w:tcBorders>
              <w:top w:val="single" w:sz="4" w:space="0" w:color="auto"/>
              <w:left w:val="single" w:sz="4" w:space="0" w:color="auto"/>
              <w:bottom w:val="single" w:sz="4" w:space="0" w:color="auto"/>
              <w:right w:val="single" w:sz="4" w:space="0" w:color="auto"/>
            </w:tcBorders>
            <w:hideMark/>
          </w:tcPr>
          <w:p w14:paraId="675E3EDD"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 xml:space="preserve">Соціальна і </w:t>
            </w:r>
            <w:proofErr w:type="spellStart"/>
            <w:r w:rsidRPr="009901E3">
              <w:rPr>
                <w:rFonts w:cs="Times New Roman"/>
                <w:color w:val="auto"/>
                <w:sz w:val="24"/>
                <w:szCs w:val="24"/>
              </w:rPr>
              <w:t>здоров’язбережувальна</w:t>
            </w:r>
            <w:proofErr w:type="spellEnd"/>
          </w:p>
        </w:tc>
        <w:tc>
          <w:tcPr>
            <w:tcW w:w="1202" w:type="dxa"/>
            <w:tcBorders>
              <w:left w:val="single" w:sz="4" w:space="0" w:color="auto"/>
              <w:right w:val="single" w:sz="4" w:space="0" w:color="auto"/>
            </w:tcBorders>
            <w:shd w:val="clear" w:color="auto" w:fill="auto"/>
            <w:vAlign w:val="bottom"/>
          </w:tcPr>
          <w:p w14:paraId="259E90DC"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70</w:t>
            </w:r>
          </w:p>
        </w:tc>
        <w:tc>
          <w:tcPr>
            <w:tcW w:w="1125" w:type="dxa"/>
            <w:tcBorders>
              <w:left w:val="single" w:sz="4" w:space="0" w:color="auto"/>
              <w:right w:val="single" w:sz="4" w:space="0" w:color="auto"/>
            </w:tcBorders>
            <w:shd w:val="clear" w:color="auto" w:fill="auto"/>
            <w:vAlign w:val="bottom"/>
          </w:tcPr>
          <w:p w14:paraId="4F2802F7"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4D069CAA"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105</w:t>
            </w:r>
          </w:p>
        </w:tc>
        <w:tc>
          <w:tcPr>
            <w:tcW w:w="1061" w:type="dxa"/>
            <w:tcBorders>
              <w:left w:val="single" w:sz="4" w:space="0" w:color="auto"/>
              <w:right w:val="single" w:sz="4" w:space="0" w:color="auto"/>
            </w:tcBorders>
            <w:shd w:val="clear" w:color="auto" w:fill="auto"/>
            <w:vAlign w:val="bottom"/>
          </w:tcPr>
          <w:p w14:paraId="11B504E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209" w:type="dxa"/>
            <w:gridSpan w:val="2"/>
            <w:tcBorders>
              <w:left w:val="single" w:sz="4" w:space="0" w:color="auto"/>
              <w:right w:val="single" w:sz="4" w:space="0" w:color="auto"/>
            </w:tcBorders>
            <w:shd w:val="clear" w:color="auto" w:fill="auto"/>
            <w:vAlign w:val="bottom"/>
          </w:tcPr>
          <w:p w14:paraId="688A791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p w14:paraId="23538F3E" w14:textId="77777777" w:rsidR="001434ED" w:rsidRPr="009901E3" w:rsidRDefault="001434ED" w:rsidP="001434ED">
            <w:pPr>
              <w:jc w:val="center"/>
              <w:rPr>
                <w:rFonts w:ascii="Times New Roman" w:hAnsi="Times New Roman" w:cs="Times New Roman"/>
                <w:b/>
                <w:sz w:val="24"/>
                <w:szCs w:val="24"/>
              </w:rPr>
            </w:pPr>
          </w:p>
        </w:tc>
        <w:tc>
          <w:tcPr>
            <w:tcW w:w="1134" w:type="dxa"/>
            <w:tcBorders>
              <w:left w:val="single" w:sz="4" w:space="0" w:color="auto"/>
              <w:right w:val="single" w:sz="4" w:space="0" w:color="auto"/>
            </w:tcBorders>
            <w:shd w:val="clear" w:color="auto" w:fill="auto"/>
            <w:vAlign w:val="bottom"/>
          </w:tcPr>
          <w:p w14:paraId="57AAFFF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r>
      <w:tr w:rsidR="001434ED" w:rsidRPr="009901E3" w14:paraId="08AF0A99" w14:textId="77777777" w:rsidTr="001434ED">
        <w:trPr>
          <w:trHeight w:val="423"/>
        </w:trPr>
        <w:tc>
          <w:tcPr>
            <w:tcW w:w="3421" w:type="dxa"/>
            <w:tcBorders>
              <w:top w:val="single" w:sz="4" w:space="0" w:color="auto"/>
              <w:left w:val="single" w:sz="4" w:space="0" w:color="auto"/>
              <w:bottom w:val="single" w:sz="4" w:space="0" w:color="auto"/>
              <w:right w:val="single" w:sz="4" w:space="0" w:color="auto"/>
            </w:tcBorders>
            <w:hideMark/>
          </w:tcPr>
          <w:p w14:paraId="54FB8001"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Громадянська та історична</w:t>
            </w:r>
          </w:p>
        </w:tc>
        <w:tc>
          <w:tcPr>
            <w:tcW w:w="1202" w:type="dxa"/>
            <w:tcBorders>
              <w:left w:val="single" w:sz="4" w:space="0" w:color="auto"/>
              <w:right w:val="single" w:sz="4" w:space="0" w:color="auto"/>
            </w:tcBorders>
            <w:shd w:val="clear" w:color="auto" w:fill="auto"/>
            <w:vAlign w:val="bottom"/>
          </w:tcPr>
          <w:p w14:paraId="4F6A9927"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122,5</w:t>
            </w:r>
          </w:p>
        </w:tc>
        <w:tc>
          <w:tcPr>
            <w:tcW w:w="1125" w:type="dxa"/>
            <w:tcBorders>
              <w:left w:val="single" w:sz="4" w:space="0" w:color="auto"/>
              <w:right w:val="single" w:sz="4" w:space="0" w:color="auto"/>
            </w:tcBorders>
            <w:shd w:val="clear" w:color="auto" w:fill="auto"/>
            <w:vAlign w:val="bottom"/>
          </w:tcPr>
          <w:p w14:paraId="4782517F"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87,5</w:t>
            </w:r>
          </w:p>
        </w:tc>
        <w:tc>
          <w:tcPr>
            <w:tcW w:w="1142" w:type="dxa"/>
            <w:tcBorders>
              <w:left w:val="single" w:sz="4" w:space="0" w:color="auto"/>
              <w:right w:val="single" w:sz="4" w:space="0" w:color="auto"/>
            </w:tcBorders>
            <w:shd w:val="clear" w:color="auto" w:fill="auto"/>
            <w:vAlign w:val="bottom"/>
          </w:tcPr>
          <w:p w14:paraId="6D7D574A"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245</w:t>
            </w:r>
          </w:p>
        </w:tc>
        <w:tc>
          <w:tcPr>
            <w:tcW w:w="1061" w:type="dxa"/>
            <w:tcBorders>
              <w:left w:val="single" w:sz="4" w:space="0" w:color="auto"/>
              <w:right w:val="single" w:sz="4" w:space="0" w:color="auto"/>
            </w:tcBorders>
            <w:shd w:val="clear" w:color="auto" w:fill="auto"/>
            <w:vAlign w:val="bottom"/>
          </w:tcPr>
          <w:p w14:paraId="7C8AB022"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192,5</w:t>
            </w:r>
          </w:p>
        </w:tc>
        <w:tc>
          <w:tcPr>
            <w:tcW w:w="1209" w:type="dxa"/>
            <w:gridSpan w:val="2"/>
            <w:tcBorders>
              <w:left w:val="single" w:sz="4" w:space="0" w:color="auto"/>
              <w:right w:val="single" w:sz="4" w:space="0" w:color="auto"/>
            </w:tcBorders>
            <w:shd w:val="clear" w:color="auto" w:fill="auto"/>
            <w:vAlign w:val="bottom"/>
          </w:tcPr>
          <w:p w14:paraId="6F940B19"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367,5</w:t>
            </w:r>
          </w:p>
        </w:tc>
        <w:tc>
          <w:tcPr>
            <w:tcW w:w="1134" w:type="dxa"/>
            <w:tcBorders>
              <w:left w:val="single" w:sz="4" w:space="0" w:color="auto"/>
              <w:right w:val="single" w:sz="4" w:space="0" w:color="auto"/>
            </w:tcBorders>
            <w:shd w:val="clear" w:color="auto" w:fill="auto"/>
            <w:vAlign w:val="bottom"/>
          </w:tcPr>
          <w:p w14:paraId="1D7ABCF0"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280</w:t>
            </w:r>
          </w:p>
        </w:tc>
      </w:tr>
      <w:tr w:rsidR="001434ED" w:rsidRPr="009901E3" w14:paraId="2BD6FB6F" w14:textId="77777777" w:rsidTr="001434ED">
        <w:trPr>
          <w:trHeight w:val="423"/>
        </w:trPr>
        <w:tc>
          <w:tcPr>
            <w:tcW w:w="3421" w:type="dxa"/>
            <w:tcBorders>
              <w:top w:val="single" w:sz="4" w:space="0" w:color="auto"/>
              <w:left w:val="single" w:sz="4" w:space="0" w:color="auto"/>
              <w:bottom w:val="single" w:sz="4" w:space="0" w:color="auto"/>
              <w:right w:val="single" w:sz="4" w:space="0" w:color="auto"/>
            </w:tcBorders>
            <w:hideMark/>
          </w:tcPr>
          <w:p w14:paraId="3E364708"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Технологічна</w:t>
            </w:r>
          </w:p>
        </w:tc>
        <w:tc>
          <w:tcPr>
            <w:tcW w:w="1202" w:type="dxa"/>
            <w:tcBorders>
              <w:left w:val="single" w:sz="4" w:space="0" w:color="auto"/>
              <w:right w:val="single" w:sz="4" w:space="0" w:color="auto"/>
            </w:tcBorders>
            <w:shd w:val="clear" w:color="auto" w:fill="auto"/>
            <w:vAlign w:val="bottom"/>
          </w:tcPr>
          <w:p w14:paraId="434FC144"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140</w:t>
            </w:r>
          </w:p>
        </w:tc>
        <w:tc>
          <w:tcPr>
            <w:tcW w:w="1125" w:type="dxa"/>
            <w:tcBorders>
              <w:left w:val="single" w:sz="4" w:space="0" w:color="auto"/>
              <w:right w:val="single" w:sz="4" w:space="0" w:color="auto"/>
            </w:tcBorders>
            <w:shd w:val="clear" w:color="auto" w:fill="auto"/>
            <w:vAlign w:val="bottom"/>
          </w:tcPr>
          <w:p w14:paraId="65B632DB"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19C9DDA4"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105</w:t>
            </w:r>
          </w:p>
        </w:tc>
        <w:tc>
          <w:tcPr>
            <w:tcW w:w="1061" w:type="dxa"/>
            <w:tcBorders>
              <w:left w:val="single" w:sz="4" w:space="0" w:color="auto"/>
              <w:right w:val="single" w:sz="4" w:space="0" w:color="auto"/>
            </w:tcBorders>
            <w:shd w:val="clear" w:color="auto" w:fill="auto"/>
            <w:vAlign w:val="bottom"/>
          </w:tcPr>
          <w:p w14:paraId="7048AD80"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105</w:t>
            </w:r>
          </w:p>
        </w:tc>
        <w:tc>
          <w:tcPr>
            <w:tcW w:w="1209" w:type="dxa"/>
            <w:gridSpan w:val="2"/>
            <w:tcBorders>
              <w:left w:val="single" w:sz="4" w:space="0" w:color="auto"/>
              <w:right w:val="single" w:sz="4" w:space="0" w:color="auto"/>
            </w:tcBorders>
            <w:shd w:val="clear" w:color="auto" w:fill="auto"/>
            <w:vAlign w:val="bottom"/>
          </w:tcPr>
          <w:p w14:paraId="2F34E7EF"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245</w:t>
            </w:r>
          </w:p>
        </w:tc>
        <w:tc>
          <w:tcPr>
            <w:tcW w:w="1134" w:type="dxa"/>
            <w:tcBorders>
              <w:left w:val="single" w:sz="4" w:space="0" w:color="auto"/>
              <w:right w:val="single" w:sz="4" w:space="0" w:color="auto"/>
            </w:tcBorders>
            <w:shd w:val="clear" w:color="auto" w:fill="auto"/>
            <w:vAlign w:val="bottom"/>
          </w:tcPr>
          <w:p w14:paraId="1BB28CF9"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175</w:t>
            </w:r>
          </w:p>
        </w:tc>
      </w:tr>
      <w:tr w:rsidR="001434ED" w:rsidRPr="009901E3" w14:paraId="0563B18A" w14:textId="77777777" w:rsidTr="001434ED">
        <w:trPr>
          <w:trHeight w:val="423"/>
        </w:trPr>
        <w:tc>
          <w:tcPr>
            <w:tcW w:w="3421" w:type="dxa"/>
            <w:tcBorders>
              <w:top w:val="single" w:sz="4" w:space="0" w:color="auto"/>
              <w:left w:val="single" w:sz="4" w:space="0" w:color="auto"/>
              <w:bottom w:val="single" w:sz="4" w:space="0" w:color="auto"/>
              <w:right w:val="single" w:sz="4" w:space="0" w:color="auto"/>
            </w:tcBorders>
            <w:hideMark/>
          </w:tcPr>
          <w:p w14:paraId="71789608" w14:textId="77777777" w:rsidR="001434ED" w:rsidRPr="009901E3" w:rsidRDefault="001434ED" w:rsidP="001434ED">
            <w:pPr>
              <w:pStyle w:val="af9"/>
              <w:spacing w:before="0"/>
              <w:ind w:firstLine="0"/>
              <w:jc w:val="both"/>
              <w:rPr>
                <w:rFonts w:cs="Times New Roman"/>
                <w:color w:val="auto"/>
                <w:sz w:val="24"/>
                <w:szCs w:val="24"/>
              </w:rPr>
            </w:pPr>
            <w:proofErr w:type="spellStart"/>
            <w:r w:rsidRPr="009901E3">
              <w:rPr>
                <w:rFonts w:cs="Times New Roman"/>
                <w:color w:val="auto"/>
                <w:sz w:val="24"/>
                <w:szCs w:val="24"/>
              </w:rPr>
              <w:t>Інформатична</w:t>
            </w:r>
            <w:proofErr w:type="spellEnd"/>
          </w:p>
        </w:tc>
        <w:tc>
          <w:tcPr>
            <w:tcW w:w="1202" w:type="dxa"/>
            <w:tcBorders>
              <w:left w:val="single" w:sz="4" w:space="0" w:color="auto"/>
              <w:right w:val="single" w:sz="4" w:space="0" w:color="auto"/>
            </w:tcBorders>
            <w:shd w:val="clear" w:color="auto" w:fill="auto"/>
            <w:vAlign w:val="bottom"/>
          </w:tcPr>
          <w:p w14:paraId="3A20A066"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105</w:t>
            </w:r>
          </w:p>
        </w:tc>
        <w:tc>
          <w:tcPr>
            <w:tcW w:w="1125" w:type="dxa"/>
            <w:tcBorders>
              <w:left w:val="single" w:sz="4" w:space="0" w:color="auto"/>
              <w:right w:val="single" w:sz="4" w:space="0" w:color="auto"/>
            </w:tcBorders>
            <w:shd w:val="clear" w:color="auto" w:fill="auto"/>
            <w:vAlign w:val="bottom"/>
          </w:tcPr>
          <w:p w14:paraId="10B64DB0"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3CCF0A3E"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192,5</w:t>
            </w:r>
          </w:p>
        </w:tc>
        <w:tc>
          <w:tcPr>
            <w:tcW w:w="1061" w:type="dxa"/>
            <w:tcBorders>
              <w:left w:val="single" w:sz="4" w:space="0" w:color="auto"/>
              <w:right w:val="single" w:sz="4" w:space="0" w:color="auto"/>
            </w:tcBorders>
            <w:shd w:val="clear" w:color="auto" w:fill="auto"/>
            <w:vAlign w:val="bottom"/>
          </w:tcPr>
          <w:p w14:paraId="6DC8B3ED"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140</w:t>
            </w:r>
          </w:p>
        </w:tc>
        <w:tc>
          <w:tcPr>
            <w:tcW w:w="1209" w:type="dxa"/>
            <w:gridSpan w:val="2"/>
            <w:tcBorders>
              <w:left w:val="single" w:sz="4" w:space="0" w:color="auto"/>
              <w:right w:val="single" w:sz="4" w:space="0" w:color="auto"/>
            </w:tcBorders>
            <w:shd w:val="clear" w:color="auto" w:fill="auto"/>
            <w:vAlign w:val="bottom"/>
          </w:tcPr>
          <w:p w14:paraId="47AB8F45"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297,5</w:t>
            </w:r>
          </w:p>
        </w:tc>
        <w:tc>
          <w:tcPr>
            <w:tcW w:w="1134" w:type="dxa"/>
            <w:tcBorders>
              <w:left w:val="single" w:sz="4" w:space="0" w:color="auto"/>
              <w:right w:val="single" w:sz="4" w:space="0" w:color="auto"/>
            </w:tcBorders>
            <w:shd w:val="clear" w:color="auto" w:fill="auto"/>
            <w:vAlign w:val="bottom"/>
          </w:tcPr>
          <w:p w14:paraId="1BA433CB"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210</w:t>
            </w:r>
          </w:p>
        </w:tc>
      </w:tr>
      <w:tr w:rsidR="001434ED" w:rsidRPr="009901E3" w14:paraId="7592F1BE" w14:textId="77777777" w:rsidTr="001434ED">
        <w:trPr>
          <w:trHeight w:val="422"/>
        </w:trPr>
        <w:tc>
          <w:tcPr>
            <w:tcW w:w="3421" w:type="dxa"/>
            <w:tcBorders>
              <w:top w:val="single" w:sz="4" w:space="0" w:color="auto"/>
              <w:left w:val="single" w:sz="4" w:space="0" w:color="auto"/>
              <w:bottom w:val="single" w:sz="4" w:space="0" w:color="auto"/>
              <w:right w:val="single" w:sz="4" w:space="0" w:color="auto"/>
            </w:tcBorders>
            <w:hideMark/>
          </w:tcPr>
          <w:p w14:paraId="5C9EB6D9"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Мистецька</w:t>
            </w:r>
          </w:p>
        </w:tc>
        <w:tc>
          <w:tcPr>
            <w:tcW w:w="1202" w:type="dxa"/>
            <w:tcBorders>
              <w:left w:val="single" w:sz="4" w:space="0" w:color="auto"/>
              <w:right w:val="single" w:sz="4" w:space="0" w:color="auto"/>
            </w:tcBorders>
            <w:shd w:val="clear" w:color="auto" w:fill="auto"/>
            <w:vAlign w:val="bottom"/>
          </w:tcPr>
          <w:p w14:paraId="4FD99A1E"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140</w:t>
            </w:r>
          </w:p>
        </w:tc>
        <w:tc>
          <w:tcPr>
            <w:tcW w:w="1125" w:type="dxa"/>
            <w:tcBorders>
              <w:left w:val="single" w:sz="4" w:space="0" w:color="auto"/>
              <w:right w:val="single" w:sz="4" w:space="0" w:color="auto"/>
            </w:tcBorders>
            <w:shd w:val="clear" w:color="auto" w:fill="auto"/>
            <w:vAlign w:val="bottom"/>
          </w:tcPr>
          <w:p w14:paraId="69FA5154"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430EFAF4"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140</w:t>
            </w:r>
          </w:p>
        </w:tc>
        <w:tc>
          <w:tcPr>
            <w:tcW w:w="1061" w:type="dxa"/>
            <w:tcBorders>
              <w:left w:val="single" w:sz="4" w:space="0" w:color="auto"/>
              <w:right w:val="single" w:sz="4" w:space="0" w:color="auto"/>
            </w:tcBorders>
            <w:shd w:val="clear" w:color="auto" w:fill="auto"/>
            <w:vAlign w:val="bottom"/>
          </w:tcPr>
          <w:p w14:paraId="30BE2AA6"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105</w:t>
            </w:r>
          </w:p>
        </w:tc>
        <w:tc>
          <w:tcPr>
            <w:tcW w:w="1209" w:type="dxa"/>
            <w:gridSpan w:val="2"/>
            <w:tcBorders>
              <w:left w:val="single" w:sz="4" w:space="0" w:color="auto"/>
              <w:right w:val="single" w:sz="4" w:space="0" w:color="auto"/>
            </w:tcBorders>
            <w:shd w:val="clear" w:color="auto" w:fill="auto"/>
            <w:vAlign w:val="bottom"/>
          </w:tcPr>
          <w:p w14:paraId="0A76EB23"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280</w:t>
            </w:r>
          </w:p>
        </w:tc>
        <w:tc>
          <w:tcPr>
            <w:tcW w:w="1134" w:type="dxa"/>
            <w:tcBorders>
              <w:left w:val="single" w:sz="4" w:space="0" w:color="auto"/>
              <w:right w:val="single" w:sz="4" w:space="0" w:color="auto"/>
            </w:tcBorders>
            <w:shd w:val="clear" w:color="auto" w:fill="auto"/>
            <w:vAlign w:val="bottom"/>
          </w:tcPr>
          <w:p w14:paraId="0F276679"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175</w:t>
            </w:r>
          </w:p>
        </w:tc>
      </w:tr>
      <w:tr w:rsidR="001434ED" w:rsidRPr="009901E3" w14:paraId="6168421A" w14:textId="77777777" w:rsidTr="001434ED">
        <w:trPr>
          <w:trHeight w:val="423"/>
        </w:trPr>
        <w:tc>
          <w:tcPr>
            <w:tcW w:w="3421" w:type="dxa"/>
            <w:tcBorders>
              <w:top w:val="single" w:sz="4" w:space="0" w:color="auto"/>
              <w:left w:val="single" w:sz="4" w:space="0" w:color="auto"/>
              <w:bottom w:val="single" w:sz="4" w:space="0" w:color="auto"/>
              <w:right w:val="single" w:sz="4" w:space="0" w:color="auto"/>
            </w:tcBorders>
            <w:hideMark/>
          </w:tcPr>
          <w:p w14:paraId="2150F24C"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Фізкультурна***</w:t>
            </w:r>
          </w:p>
        </w:tc>
        <w:tc>
          <w:tcPr>
            <w:tcW w:w="2327" w:type="dxa"/>
            <w:gridSpan w:val="2"/>
            <w:tcBorders>
              <w:left w:val="single" w:sz="4" w:space="0" w:color="auto"/>
              <w:right w:val="single" w:sz="4" w:space="0" w:color="auto"/>
            </w:tcBorders>
            <w:shd w:val="clear" w:color="auto" w:fill="auto"/>
            <w:vAlign w:val="bottom"/>
          </w:tcPr>
          <w:p w14:paraId="396C133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b/>
                <w:sz w:val="24"/>
                <w:szCs w:val="24"/>
              </w:rPr>
              <w:t>210</w:t>
            </w:r>
          </w:p>
        </w:tc>
        <w:tc>
          <w:tcPr>
            <w:tcW w:w="2211" w:type="dxa"/>
            <w:gridSpan w:val="3"/>
            <w:tcBorders>
              <w:left w:val="single" w:sz="4" w:space="0" w:color="auto"/>
              <w:right w:val="single" w:sz="4" w:space="0" w:color="auto"/>
            </w:tcBorders>
            <w:shd w:val="clear" w:color="auto" w:fill="auto"/>
            <w:vAlign w:val="bottom"/>
          </w:tcPr>
          <w:p w14:paraId="022A1B5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b/>
                <w:sz w:val="24"/>
                <w:szCs w:val="24"/>
              </w:rPr>
              <w:t>315</w:t>
            </w:r>
          </w:p>
        </w:tc>
        <w:tc>
          <w:tcPr>
            <w:tcW w:w="2335" w:type="dxa"/>
            <w:gridSpan w:val="2"/>
            <w:tcBorders>
              <w:left w:val="single" w:sz="4" w:space="0" w:color="auto"/>
              <w:right w:val="single" w:sz="4" w:space="0" w:color="auto"/>
            </w:tcBorders>
            <w:shd w:val="clear" w:color="auto" w:fill="auto"/>
            <w:vAlign w:val="bottom"/>
          </w:tcPr>
          <w:p w14:paraId="2468BEB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b/>
                <w:sz w:val="24"/>
                <w:szCs w:val="24"/>
              </w:rPr>
              <w:t>525</w:t>
            </w:r>
          </w:p>
        </w:tc>
      </w:tr>
      <w:tr w:rsidR="001434ED" w:rsidRPr="009901E3" w14:paraId="1F81EE82" w14:textId="77777777" w:rsidTr="001434ED">
        <w:trPr>
          <w:trHeight w:val="433"/>
        </w:trPr>
        <w:tc>
          <w:tcPr>
            <w:tcW w:w="3421" w:type="dxa"/>
            <w:tcBorders>
              <w:top w:val="single" w:sz="4" w:space="0" w:color="auto"/>
              <w:left w:val="single" w:sz="4" w:space="0" w:color="auto"/>
              <w:bottom w:val="single" w:sz="4" w:space="0" w:color="auto"/>
              <w:right w:val="single" w:sz="4" w:space="0" w:color="auto"/>
            </w:tcBorders>
            <w:hideMark/>
          </w:tcPr>
          <w:p w14:paraId="77BCB9F5"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Всього</w:t>
            </w:r>
          </w:p>
        </w:tc>
        <w:tc>
          <w:tcPr>
            <w:tcW w:w="2327" w:type="dxa"/>
            <w:gridSpan w:val="2"/>
            <w:tcBorders>
              <w:left w:val="single" w:sz="4" w:space="0" w:color="auto"/>
              <w:right w:val="single" w:sz="4" w:space="0" w:color="auto"/>
            </w:tcBorders>
            <w:shd w:val="clear" w:color="auto" w:fill="auto"/>
            <w:vAlign w:val="bottom"/>
          </w:tcPr>
          <w:p w14:paraId="1E36D60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2152,5</w:t>
            </w:r>
          </w:p>
        </w:tc>
        <w:tc>
          <w:tcPr>
            <w:tcW w:w="2211" w:type="dxa"/>
            <w:gridSpan w:val="3"/>
            <w:tcBorders>
              <w:left w:val="single" w:sz="4" w:space="0" w:color="auto"/>
              <w:right w:val="single" w:sz="4" w:space="0" w:color="auto"/>
            </w:tcBorders>
            <w:shd w:val="clear" w:color="auto" w:fill="auto"/>
            <w:vAlign w:val="bottom"/>
          </w:tcPr>
          <w:p w14:paraId="38BDA54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3640</w:t>
            </w:r>
          </w:p>
        </w:tc>
        <w:tc>
          <w:tcPr>
            <w:tcW w:w="2335" w:type="dxa"/>
            <w:gridSpan w:val="2"/>
            <w:tcBorders>
              <w:left w:val="single" w:sz="4" w:space="0" w:color="auto"/>
              <w:right w:val="single" w:sz="4" w:space="0" w:color="auto"/>
            </w:tcBorders>
            <w:shd w:val="clear" w:color="auto" w:fill="auto"/>
            <w:vAlign w:val="bottom"/>
          </w:tcPr>
          <w:p w14:paraId="5E7A93B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5792,5</w:t>
            </w:r>
          </w:p>
        </w:tc>
      </w:tr>
      <w:tr w:rsidR="001434ED" w:rsidRPr="009901E3" w14:paraId="6EFAC243" w14:textId="77777777" w:rsidTr="001434ED">
        <w:trPr>
          <w:trHeight w:val="433"/>
        </w:trPr>
        <w:tc>
          <w:tcPr>
            <w:tcW w:w="3421" w:type="dxa"/>
            <w:tcBorders>
              <w:top w:val="single" w:sz="4" w:space="0" w:color="auto"/>
              <w:left w:val="single" w:sz="4" w:space="0" w:color="auto"/>
              <w:bottom w:val="single" w:sz="4" w:space="0" w:color="auto"/>
              <w:right w:val="single" w:sz="4" w:space="0" w:color="auto"/>
            </w:tcBorders>
            <w:hideMark/>
          </w:tcPr>
          <w:p w14:paraId="56A7C3F2"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Додаткові години для вивчення предметів освітніх галузей, курси за вибором, проведення індивідуальних консультацій та групових занять</w:t>
            </w:r>
          </w:p>
        </w:tc>
        <w:tc>
          <w:tcPr>
            <w:tcW w:w="2327" w:type="dxa"/>
            <w:gridSpan w:val="2"/>
            <w:tcBorders>
              <w:left w:val="single" w:sz="4" w:space="0" w:color="auto"/>
              <w:bottom w:val="single" w:sz="4" w:space="0" w:color="auto"/>
              <w:right w:val="single" w:sz="4" w:space="0" w:color="auto"/>
            </w:tcBorders>
            <w:shd w:val="clear" w:color="auto" w:fill="auto"/>
            <w:vAlign w:val="bottom"/>
          </w:tcPr>
          <w:p w14:paraId="7D15092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122,5</w:t>
            </w:r>
          </w:p>
        </w:tc>
        <w:tc>
          <w:tcPr>
            <w:tcW w:w="2211" w:type="dxa"/>
            <w:gridSpan w:val="3"/>
            <w:tcBorders>
              <w:left w:val="single" w:sz="4" w:space="0" w:color="auto"/>
              <w:bottom w:val="single" w:sz="4" w:space="0" w:color="auto"/>
              <w:right w:val="single" w:sz="4" w:space="0" w:color="auto"/>
            </w:tcBorders>
            <w:shd w:val="clear" w:color="auto" w:fill="auto"/>
            <w:vAlign w:val="bottom"/>
          </w:tcPr>
          <w:p w14:paraId="2B0C3E9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2335" w:type="dxa"/>
            <w:gridSpan w:val="2"/>
            <w:tcBorders>
              <w:left w:val="single" w:sz="4" w:space="0" w:color="auto"/>
              <w:bottom w:val="single" w:sz="4" w:space="0" w:color="auto"/>
              <w:right w:val="single" w:sz="4" w:space="0" w:color="auto"/>
            </w:tcBorders>
            <w:shd w:val="clear" w:color="auto" w:fill="auto"/>
            <w:vAlign w:val="bottom"/>
          </w:tcPr>
          <w:p w14:paraId="0FCAB7D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227,5</w:t>
            </w:r>
          </w:p>
        </w:tc>
      </w:tr>
      <w:tr w:rsidR="001434ED" w:rsidRPr="009901E3" w14:paraId="18FE8354" w14:textId="77777777" w:rsidTr="001434ED">
        <w:trPr>
          <w:trHeight w:val="433"/>
        </w:trPr>
        <w:tc>
          <w:tcPr>
            <w:tcW w:w="3421" w:type="dxa"/>
            <w:tcBorders>
              <w:top w:val="single" w:sz="4" w:space="0" w:color="auto"/>
              <w:left w:val="single" w:sz="4" w:space="0" w:color="auto"/>
              <w:bottom w:val="single" w:sz="4" w:space="0" w:color="auto"/>
              <w:right w:val="single" w:sz="4" w:space="0" w:color="auto"/>
            </w:tcBorders>
          </w:tcPr>
          <w:p w14:paraId="24FB6F6A" w14:textId="77777777" w:rsidR="001434ED" w:rsidRPr="009901E3" w:rsidRDefault="001434ED" w:rsidP="001434ED">
            <w:pPr>
              <w:pStyle w:val="af9"/>
              <w:spacing w:before="0"/>
              <w:ind w:firstLine="0"/>
              <w:jc w:val="both"/>
              <w:rPr>
                <w:rFonts w:cs="Times New Roman"/>
                <w:color w:val="auto"/>
                <w:sz w:val="24"/>
                <w:szCs w:val="24"/>
              </w:rPr>
            </w:pPr>
            <w:proofErr w:type="spellStart"/>
            <w:r w:rsidRPr="009901E3">
              <w:rPr>
                <w:rFonts w:cs="Times New Roman"/>
                <w:color w:val="auto"/>
                <w:sz w:val="24"/>
                <w:szCs w:val="24"/>
              </w:rPr>
              <w:t>Загальнорічна</w:t>
            </w:r>
            <w:proofErr w:type="spellEnd"/>
            <w:r w:rsidRPr="009901E3">
              <w:rPr>
                <w:rFonts w:cs="Times New Roman"/>
                <w:color w:val="auto"/>
                <w:sz w:val="24"/>
                <w:szCs w:val="24"/>
              </w:rPr>
              <w:t xml:space="preserve"> кількість навчальних годин, що фінансуються з бюджету (без урахування поділу на групи)</w:t>
            </w:r>
          </w:p>
        </w:tc>
        <w:tc>
          <w:tcPr>
            <w:tcW w:w="23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CEDFEB6"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2275</w:t>
            </w:r>
          </w:p>
        </w:tc>
        <w:tc>
          <w:tcPr>
            <w:tcW w:w="2211" w:type="dxa"/>
            <w:gridSpan w:val="3"/>
            <w:tcBorders>
              <w:top w:val="single" w:sz="4" w:space="0" w:color="auto"/>
              <w:left w:val="nil"/>
              <w:bottom w:val="single" w:sz="4" w:space="0" w:color="auto"/>
              <w:right w:val="single" w:sz="4" w:space="0" w:color="auto"/>
            </w:tcBorders>
            <w:shd w:val="clear" w:color="auto" w:fill="auto"/>
            <w:vAlign w:val="bottom"/>
          </w:tcPr>
          <w:p w14:paraId="315177B7"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3745</w:t>
            </w:r>
          </w:p>
        </w:tc>
        <w:tc>
          <w:tcPr>
            <w:tcW w:w="2335" w:type="dxa"/>
            <w:gridSpan w:val="2"/>
            <w:tcBorders>
              <w:top w:val="single" w:sz="4" w:space="0" w:color="auto"/>
              <w:left w:val="nil"/>
              <w:bottom w:val="single" w:sz="4" w:space="0" w:color="auto"/>
              <w:right w:val="single" w:sz="4" w:space="0" w:color="auto"/>
            </w:tcBorders>
            <w:shd w:val="clear" w:color="auto" w:fill="auto"/>
            <w:vAlign w:val="bottom"/>
          </w:tcPr>
          <w:p w14:paraId="1D6A7B07"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6020</w:t>
            </w:r>
          </w:p>
        </w:tc>
      </w:tr>
      <w:tr w:rsidR="001434ED" w:rsidRPr="009901E3" w14:paraId="391A1C27" w14:textId="77777777" w:rsidTr="001434ED">
        <w:tc>
          <w:tcPr>
            <w:tcW w:w="3421" w:type="dxa"/>
            <w:tcBorders>
              <w:top w:val="single" w:sz="4" w:space="0" w:color="auto"/>
              <w:left w:val="single" w:sz="4" w:space="0" w:color="auto"/>
              <w:bottom w:val="single" w:sz="4" w:space="0" w:color="auto"/>
              <w:right w:val="single" w:sz="4" w:space="0" w:color="auto"/>
            </w:tcBorders>
            <w:hideMark/>
          </w:tcPr>
          <w:p w14:paraId="7700E170" w14:textId="77777777" w:rsidR="001434ED" w:rsidRPr="009901E3" w:rsidRDefault="001434ED" w:rsidP="001434ED">
            <w:pPr>
              <w:pStyle w:val="af9"/>
              <w:spacing w:before="0"/>
              <w:ind w:firstLine="0"/>
              <w:rPr>
                <w:rFonts w:cs="Times New Roman"/>
                <w:color w:val="auto"/>
                <w:sz w:val="24"/>
                <w:szCs w:val="24"/>
              </w:rPr>
            </w:pPr>
            <w:r w:rsidRPr="009901E3">
              <w:rPr>
                <w:rFonts w:cs="Times New Roman"/>
                <w:color w:val="auto"/>
                <w:sz w:val="24"/>
                <w:szCs w:val="24"/>
              </w:rPr>
              <w:t>Гранично допустиме річне навчальне навантаження здобувачів освіти ****</w:t>
            </w:r>
          </w:p>
        </w:tc>
        <w:tc>
          <w:tcPr>
            <w:tcW w:w="23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7D5812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2065</w:t>
            </w:r>
          </w:p>
        </w:tc>
        <w:tc>
          <w:tcPr>
            <w:tcW w:w="2211" w:type="dxa"/>
            <w:gridSpan w:val="3"/>
            <w:tcBorders>
              <w:top w:val="single" w:sz="4" w:space="0" w:color="auto"/>
              <w:left w:val="nil"/>
              <w:bottom w:val="single" w:sz="4" w:space="0" w:color="auto"/>
              <w:right w:val="single" w:sz="4" w:space="0" w:color="auto"/>
            </w:tcBorders>
            <w:shd w:val="clear" w:color="auto" w:fill="auto"/>
            <w:vAlign w:val="bottom"/>
          </w:tcPr>
          <w:p w14:paraId="54C935A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3430</w:t>
            </w:r>
          </w:p>
        </w:tc>
        <w:tc>
          <w:tcPr>
            <w:tcW w:w="2335" w:type="dxa"/>
            <w:gridSpan w:val="2"/>
            <w:tcBorders>
              <w:top w:val="single" w:sz="4" w:space="0" w:color="auto"/>
              <w:left w:val="nil"/>
              <w:bottom w:val="single" w:sz="4" w:space="0" w:color="auto"/>
              <w:right w:val="single" w:sz="4" w:space="0" w:color="auto"/>
            </w:tcBorders>
            <w:shd w:val="clear" w:color="auto" w:fill="auto"/>
            <w:vAlign w:val="bottom"/>
          </w:tcPr>
          <w:p w14:paraId="461BF1D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5495</w:t>
            </w:r>
          </w:p>
        </w:tc>
      </w:tr>
    </w:tbl>
    <w:p w14:paraId="39B6C37C" w14:textId="41F7436C" w:rsidR="001434ED" w:rsidRPr="009901E3" w:rsidRDefault="001434ED" w:rsidP="001434ED">
      <w:pPr>
        <w:tabs>
          <w:tab w:val="left" w:pos="993"/>
        </w:tabs>
        <w:jc w:val="both"/>
        <w:rPr>
          <w:rFonts w:ascii="Times New Roman" w:hAnsi="Times New Roman" w:cs="Times New Roman"/>
          <w:sz w:val="24"/>
          <w:szCs w:val="24"/>
        </w:rPr>
      </w:pPr>
      <w:r w:rsidRPr="009901E3">
        <w:rPr>
          <w:rFonts w:ascii="Times New Roman" w:hAnsi="Times New Roman" w:cs="Times New Roman"/>
          <w:sz w:val="24"/>
          <w:szCs w:val="24"/>
        </w:rPr>
        <w:t xml:space="preserve">* Кількість навчальних годин на вивчення </w:t>
      </w:r>
      <w:r w:rsidR="00C02338" w:rsidRPr="009901E3">
        <w:rPr>
          <w:rFonts w:ascii="Times New Roman" w:hAnsi="Times New Roman" w:cs="Times New Roman"/>
          <w:sz w:val="24"/>
          <w:szCs w:val="24"/>
        </w:rPr>
        <w:t>кожної</w:t>
      </w:r>
      <w:r w:rsidRPr="009901E3">
        <w:rPr>
          <w:rFonts w:ascii="Times New Roman" w:hAnsi="Times New Roman" w:cs="Times New Roman"/>
          <w:sz w:val="24"/>
          <w:szCs w:val="24"/>
        </w:rPr>
        <w:t xml:space="preserve"> освітньої галузі може збільшуватися з урахуванням перерозподілу різниці між рекомендованою та мінімальною кількістю на</w:t>
      </w:r>
      <w:r w:rsidR="00E030A9" w:rsidRPr="009901E3">
        <w:rPr>
          <w:rFonts w:ascii="Times New Roman" w:hAnsi="Times New Roman" w:cs="Times New Roman"/>
          <w:sz w:val="24"/>
          <w:szCs w:val="24"/>
        </w:rPr>
        <w:t>в</w:t>
      </w:r>
      <w:r w:rsidRPr="009901E3">
        <w:rPr>
          <w:rFonts w:ascii="Times New Roman" w:hAnsi="Times New Roman" w:cs="Times New Roman"/>
          <w:sz w:val="24"/>
          <w:szCs w:val="24"/>
        </w:rPr>
        <w:t>чальних годин інших освітніх галузей</w:t>
      </w:r>
    </w:p>
    <w:p w14:paraId="3376322E" w14:textId="77777777" w:rsidR="001434ED" w:rsidRPr="009901E3" w:rsidRDefault="001434ED" w:rsidP="001434ED">
      <w:pPr>
        <w:tabs>
          <w:tab w:val="left" w:pos="993"/>
        </w:tabs>
        <w:jc w:val="both"/>
        <w:rPr>
          <w:rFonts w:ascii="Times New Roman" w:hAnsi="Times New Roman" w:cs="Times New Roman"/>
          <w:sz w:val="24"/>
          <w:szCs w:val="24"/>
        </w:rPr>
      </w:pPr>
      <w:r w:rsidRPr="009901E3">
        <w:rPr>
          <w:rFonts w:ascii="Times New Roman" w:hAnsi="Times New Roman" w:cs="Times New Roman"/>
          <w:sz w:val="24"/>
          <w:szCs w:val="24"/>
        </w:rPr>
        <w:t>** Години мовно-літературної галузі можуть розподілятися на вивчення мови корінного народу, національної меншини та/або другої іноземної мови</w:t>
      </w:r>
    </w:p>
    <w:p w14:paraId="586FE926"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***Години, передбачені для фізичної культури, не враховуються під час визначення гранично допустимого навчального навантаження здобувачів освіти.</w:t>
      </w:r>
    </w:p>
    <w:p w14:paraId="585039DC" w14:textId="77777777" w:rsidR="001434ED" w:rsidRPr="009901E3" w:rsidRDefault="001434ED" w:rsidP="001434ED">
      <w:pPr>
        <w:tabs>
          <w:tab w:val="left" w:pos="993"/>
        </w:tabs>
        <w:jc w:val="both"/>
        <w:rPr>
          <w:rFonts w:ascii="Times New Roman" w:hAnsi="Times New Roman" w:cs="Times New Roman"/>
          <w:sz w:val="24"/>
          <w:szCs w:val="24"/>
        </w:rPr>
      </w:pPr>
      <w:r w:rsidRPr="009901E3">
        <w:rPr>
          <w:rFonts w:ascii="Times New Roman" w:hAnsi="Times New Roman" w:cs="Times New Roman"/>
          <w:sz w:val="24"/>
          <w:szCs w:val="24"/>
        </w:rPr>
        <w:t>****Сума годин на вивчення всіх освітніх галузей не має перевищувати загальної кількості годин, визначеної цим навчальним планом</w:t>
      </w:r>
    </w:p>
    <w:p w14:paraId="18C88BB5" w14:textId="77777777" w:rsidR="001434ED" w:rsidRPr="009901E3" w:rsidRDefault="001434ED" w:rsidP="001434ED">
      <w:pPr>
        <w:rPr>
          <w:rFonts w:ascii="Times New Roman" w:hAnsi="Times New Roman" w:cs="Times New Roman"/>
          <w:sz w:val="28"/>
          <w:szCs w:val="28"/>
        </w:rPr>
      </w:pPr>
      <w:r w:rsidRPr="009901E3">
        <w:rPr>
          <w:rFonts w:ascii="Times New Roman" w:hAnsi="Times New Roman" w:cs="Times New Roman"/>
          <w:sz w:val="28"/>
          <w:szCs w:val="28"/>
        </w:rPr>
        <w:br w:type="page"/>
      </w:r>
    </w:p>
    <w:p w14:paraId="60A46FF9" w14:textId="77777777" w:rsidR="001434ED" w:rsidRPr="009901E3" w:rsidRDefault="001434ED" w:rsidP="001434ED">
      <w:pPr>
        <w:spacing w:before="120"/>
        <w:ind w:firstLine="567"/>
        <w:jc w:val="center"/>
        <w:rPr>
          <w:rFonts w:ascii="Times New Roman" w:hAnsi="Times New Roman" w:cs="Times New Roman"/>
          <w:sz w:val="28"/>
          <w:szCs w:val="28"/>
        </w:rPr>
      </w:pPr>
      <w:r w:rsidRPr="009901E3">
        <w:rPr>
          <w:rFonts w:ascii="Times New Roman" w:hAnsi="Times New Roman" w:cs="Times New Roman"/>
          <w:sz w:val="28"/>
          <w:szCs w:val="28"/>
          <w:shd w:val="clear" w:color="auto" w:fill="FFFFFF"/>
        </w:rPr>
        <w:lastRenderedPageBreak/>
        <w:t>Базовий навчальний план базової середньої освіти для класів (груп) з українською мовою навчання й вивченням мови відповідного корінного народу, національної меншини</w:t>
      </w:r>
      <w:r w:rsidRPr="009901E3">
        <w:rPr>
          <w:rFonts w:ascii="Times New Roman" w:hAnsi="Times New Roman" w:cs="Times New Roman"/>
          <w:sz w:val="24"/>
          <w:szCs w:val="24"/>
        </w:rPr>
        <w:t>*</w:t>
      </w:r>
    </w:p>
    <w:tbl>
      <w:tblPr>
        <w:tblW w:w="10294"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1202"/>
        <w:gridCol w:w="1125"/>
        <w:gridCol w:w="1142"/>
        <w:gridCol w:w="1061"/>
        <w:gridCol w:w="8"/>
        <w:gridCol w:w="1201"/>
        <w:gridCol w:w="1134"/>
      </w:tblGrid>
      <w:tr w:rsidR="001434ED" w:rsidRPr="009901E3" w14:paraId="419A4F40" w14:textId="77777777" w:rsidTr="001434ED">
        <w:trPr>
          <w:trHeight w:val="613"/>
          <w:tblHeader/>
        </w:trPr>
        <w:tc>
          <w:tcPr>
            <w:tcW w:w="3421" w:type="dxa"/>
            <w:vMerge w:val="restart"/>
            <w:tcBorders>
              <w:left w:val="single" w:sz="4" w:space="0" w:color="auto"/>
              <w:right w:val="single" w:sz="4" w:space="0" w:color="auto"/>
            </w:tcBorders>
            <w:vAlign w:val="center"/>
          </w:tcPr>
          <w:p w14:paraId="1F689FC4"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Назва освітньої галузі</w:t>
            </w:r>
          </w:p>
        </w:tc>
        <w:tc>
          <w:tcPr>
            <w:tcW w:w="6873" w:type="dxa"/>
            <w:gridSpan w:val="7"/>
            <w:tcBorders>
              <w:top w:val="single" w:sz="4" w:space="0" w:color="auto"/>
              <w:left w:val="single" w:sz="4" w:space="0" w:color="auto"/>
              <w:bottom w:val="single" w:sz="4" w:space="0" w:color="auto"/>
              <w:right w:val="single" w:sz="4" w:space="0" w:color="auto"/>
            </w:tcBorders>
          </w:tcPr>
          <w:p w14:paraId="0BC5E2CB"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Кількість годин на рік</w:t>
            </w:r>
          </w:p>
        </w:tc>
      </w:tr>
      <w:tr w:rsidR="001434ED" w:rsidRPr="009901E3" w14:paraId="5E57A144" w14:textId="77777777" w:rsidTr="001434ED">
        <w:trPr>
          <w:trHeight w:val="480"/>
          <w:tblHeader/>
        </w:trPr>
        <w:tc>
          <w:tcPr>
            <w:tcW w:w="3421" w:type="dxa"/>
            <w:vMerge/>
            <w:tcBorders>
              <w:left w:val="single" w:sz="4" w:space="0" w:color="auto"/>
              <w:right w:val="single" w:sz="4" w:space="0" w:color="auto"/>
            </w:tcBorders>
            <w:vAlign w:val="center"/>
            <w:hideMark/>
          </w:tcPr>
          <w:p w14:paraId="57DF2B5B" w14:textId="77777777" w:rsidR="001434ED" w:rsidRPr="009901E3" w:rsidRDefault="001434ED" w:rsidP="001434ED">
            <w:pPr>
              <w:rPr>
                <w:rFonts w:ascii="Times New Roman" w:hAnsi="Times New Roman" w:cs="Times New Roman"/>
                <w:sz w:val="24"/>
                <w:szCs w:val="24"/>
              </w:rPr>
            </w:pPr>
          </w:p>
        </w:tc>
        <w:tc>
          <w:tcPr>
            <w:tcW w:w="2327" w:type="dxa"/>
            <w:gridSpan w:val="2"/>
            <w:tcBorders>
              <w:top w:val="single" w:sz="4" w:space="0" w:color="auto"/>
              <w:left w:val="single" w:sz="4" w:space="0" w:color="auto"/>
              <w:bottom w:val="single" w:sz="4" w:space="0" w:color="auto"/>
              <w:right w:val="single" w:sz="4" w:space="0" w:color="auto"/>
            </w:tcBorders>
            <w:hideMark/>
          </w:tcPr>
          <w:p w14:paraId="278F2B7C"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5-6 клас</w:t>
            </w:r>
          </w:p>
        </w:tc>
        <w:tc>
          <w:tcPr>
            <w:tcW w:w="2211" w:type="dxa"/>
            <w:gridSpan w:val="3"/>
            <w:tcBorders>
              <w:top w:val="single" w:sz="4" w:space="0" w:color="auto"/>
              <w:left w:val="single" w:sz="4" w:space="0" w:color="auto"/>
              <w:bottom w:val="single" w:sz="4" w:space="0" w:color="auto"/>
              <w:right w:val="single" w:sz="4" w:space="0" w:color="auto"/>
            </w:tcBorders>
          </w:tcPr>
          <w:p w14:paraId="3A83FD54"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7-9 клас</w:t>
            </w:r>
          </w:p>
        </w:tc>
        <w:tc>
          <w:tcPr>
            <w:tcW w:w="2335" w:type="dxa"/>
            <w:gridSpan w:val="2"/>
            <w:tcBorders>
              <w:top w:val="single" w:sz="4" w:space="0" w:color="auto"/>
              <w:left w:val="single" w:sz="4" w:space="0" w:color="auto"/>
              <w:bottom w:val="single" w:sz="4" w:space="0" w:color="auto"/>
              <w:right w:val="single" w:sz="4" w:space="0" w:color="auto"/>
            </w:tcBorders>
          </w:tcPr>
          <w:p w14:paraId="749A4BB7"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разом</w:t>
            </w:r>
          </w:p>
        </w:tc>
      </w:tr>
      <w:tr w:rsidR="001434ED" w:rsidRPr="009901E3" w14:paraId="626F9FA8" w14:textId="77777777" w:rsidTr="001434ED">
        <w:trPr>
          <w:trHeight w:val="480"/>
          <w:tblHeader/>
        </w:trPr>
        <w:tc>
          <w:tcPr>
            <w:tcW w:w="3421" w:type="dxa"/>
            <w:vMerge/>
            <w:tcBorders>
              <w:left w:val="single" w:sz="4" w:space="0" w:color="auto"/>
              <w:right w:val="single" w:sz="4" w:space="0" w:color="auto"/>
            </w:tcBorders>
            <w:vAlign w:val="center"/>
          </w:tcPr>
          <w:p w14:paraId="62D29C38" w14:textId="77777777" w:rsidR="001434ED" w:rsidRPr="009901E3" w:rsidRDefault="001434ED" w:rsidP="001434ED">
            <w:pPr>
              <w:rPr>
                <w:rFonts w:ascii="Times New Roman" w:hAnsi="Times New Roman" w:cs="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44C00D79" w14:textId="77777777" w:rsidR="001434ED" w:rsidRPr="009901E3" w:rsidRDefault="001434ED" w:rsidP="001434ED">
            <w:pPr>
              <w:pStyle w:val="af9"/>
              <w:spacing w:before="0"/>
              <w:ind w:firstLine="0"/>
              <w:jc w:val="center"/>
              <w:rPr>
                <w:rFonts w:cs="Times New Roman"/>
                <w:b/>
                <w:color w:val="auto"/>
                <w:sz w:val="24"/>
                <w:szCs w:val="24"/>
              </w:rPr>
            </w:pPr>
            <w:proofErr w:type="spellStart"/>
            <w:r w:rsidRPr="009901E3">
              <w:rPr>
                <w:rFonts w:cs="Times New Roman"/>
                <w:b/>
                <w:color w:val="auto"/>
                <w:sz w:val="24"/>
                <w:szCs w:val="24"/>
              </w:rPr>
              <w:t>рек</w:t>
            </w:r>
            <w:proofErr w:type="spellEnd"/>
            <w:r w:rsidRPr="009901E3">
              <w:rPr>
                <w:rFonts w:cs="Times New Roman"/>
                <w:b/>
                <w:color w:val="auto"/>
                <w:sz w:val="24"/>
                <w:szCs w:val="24"/>
              </w:rPr>
              <w:t>.</w:t>
            </w:r>
          </w:p>
        </w:tc>
        <w:tc>
          <w:tcPr>
            <w:tcW w:w="1125" w:type="dxa"/>
            <w:tcBorders>
              <w:top w:val="single" w:sz="4" w:space="0" w:color="auto"/>
              <w:left w:val="single" w:sz="4" w:space="0" w:color="auto"/>
              <w:bottom w:val="single" w:sz="4" w:space="0" w:color="auto"/>
              <w:right w:val="single" w:sz="4" w:space="0" w:color="auto"/>
            </w:tcBorders>
          </w:tcPr>
          <w:p w14:paraId="16D1C1D6" w14:textId="77777777" w:rsidR="001434ED" w:rsidRPr="009901E3" w:rsidRDefault="001434ED" w:rsidP="001434ED">
            <w:pPr>
              <w:pStyle w:val="af9"/>
              <w:spacing w:before="0"/>
              <w:ind w:firstLine="0"/>
              <w:jc w:val="center"/>
              <w:rPr>
                <w:rFonts w:cs="Times New Roman"/>
                <w:color w:val="auto"/>
                <w:sz w:val="24"/>
                <w:szCs w:val="24"/>
              </w:rPr>
            </w:pPr>
            <w:r w:rsidRPr="009901E3">
              <w:rPr>
                <w:rFonts w:cs="Times New Roman"/>
                <w:color w:val="auto"/>
                <w:sz w:val="24"/>
                <w:szCs w:val="24"/>
              </w:rPr>
              <w:t>мін.</w:t>
            </w:r>
          </w:p>
        </w:tc>
        <w:tc>
          <w:tcPr>
            <w:tcW w:w="1142" w:type="dxa"/>
            <w:tcBorders>
              <w:top w:val="single" w:sz="4" w:space="0" w:color="auto"/>
              <w:left w:val="single" w:sz="4" w:space="0" w:color="auto"/>
              <w:bottom w:val="single" w:sz="4" w:space="0" w:color="auto"/>
              <w:right w:val="single" w:sz="4" w:space="0" w:color="auto"/>
            </w:tcBorders>
          </w:tcPr>
          <w:p w14:paraId="0805F148" w14:textId="77777777" w:rsidR="001434ED" w:rsidRPr="009901E3" w:rsidRDefault="001434ED" w:rsidP="001434ED">
            <w:pPr>
              <w:jc w:val="center"/>
              <w:rPr>
                <w:rFonts w:ascii="Times New Roman" w:hAnsi="Times New Roman" w:cs="Times New Roman"/>
                <w:b/>
                <w:sz w:val="24"/>
                <w:szCs w:val="24"/>
              </w:rPr>
            </w:pPr>
            <w:proofErr w:type="spellStart"/>
            <w:r w:rsidRPr="009901E3">
              <w:rPr>
                <w:rFonts w:ascii="Times New Roman" w:hAnsi="Times New Roman" w:cs="Times New Roman"/>
                <w:b/>
                <w:sz w:val="24"/>
                <w:szCs w:val="24"/>
              </w:rPr>
              <w:t>рек</w:t>
            </w:r>
            <w:proofErr w:type="spellEnd"/>
            <w:r w:rsidRPr="009901E3">
              <w:rPr>
                <w:rFonts w:ascii="Times New Roman" w:hAnsi="Times New Roman" w:cs="Times New Roman"/>
                <w:b/>
                <w:sz w:val="24"/>
                <w:szCs w:val="24"/>
              </w:rPr>
              <w:t>.</w:t>
            </w:r>
          </w:p>
        </w:tc>
        <w:tc>
          <w:tcPr>
            <w:tcW w:w="1061" w:type="dxa"/>
            <w:tcBorders>
              <w:top w:val="single" w:sz="4" w:space="0" w:color="auto"/>
              <w:left w:val="single" w:sz="4" w:space="0" w:color="auto"/>
              <w:bottom w:val="single" w:sz="4" w:space="0" w:color="auto"/>
              <w:right w:val="single" w:sz="4" w:space="0" w:color="auto"/>
            </w:tcBorders>
          </w:tcPr>
          <w:p w14:paraId="67061605" w14:textId="77777777" w:rsidR="001434ED" w:rsidRPr="009901E3" w:rsidRDefault="001434ED" w:rsidP="001434ED">
            <w:pPr>
              <w:rPr>
                <w:rFonts w:ascii="Times New Roman" w:hAnsi="Times New Roman" w:cs="Times New Roman"/>
                <w:sz w:val="24"/>
                <w:szCs w:val="24"/>
                <w:highlight w:val="red"/>
              </w:rPr>
            </w:pPr>
            <w:r w:rsidRPr="009901E3">
              <w:rPr>
                <w:rFonts w:ascii="Times New Roman" w:hAnsi="Times New Roman" w:cs="Times New Roman"/>
                <w:sz w:val="24"/>
                <w:szCs w:val="24"/>
              </w:rPr>
              <w:t>мін.</w:t>
            </w:r>
          </w:p>
        </w:tc>
        <w:tc>
          <w:tcPr>
            <w:tcW w:w="1209" w:type="dxa"/>
            <w:gridSpan w:val="2"/>
            <w:tcBorders>
              <w:top w:val="single" w:sz="4" w:space="0" w:color="auto"/>
              <w:left w:val="single" w:sz="4" w:space="0" w:color="auto"/>
              <w:bottom w:val="single" w:sz="4" w:space="0" w:color="auto"/>
              <w:right w:val="single" w:sz="4" w:space="0" w:color="auto"/>
            </w:tcBorders>
          </w:tcPr>
          <w:p w14:paraId="6F87A6DD" w14:textId="77777777" w:rsidR="001434ED" w:rsidRPr="009901E3" w:rsidRDefault="001434ED" w:rsidP="001434ED">
            <w:pPr>
              <w:jc w:val="center"/>
              <w:rPr>
                <w:rFonts w:ascii="Times New Roman" w:hAnsi="Times New Roman" w:cs="Times New Roman"/>
                <w:b/>
                <w:sz w:val="24"/>
                <w:szCs w:val="24"/>
              </w:rPr>
            </w:pPr>
            <w:proofErr w:type="spellStart"/>
            <w:r w:rsidRPr="009901E3">
              <w:rPr>
                <w:rFonts w:ascii="Times New Roman" w:hAnsi="Times New Roman" w:cs="Times New Roman"/>
                <w:b/>
                <w:sz w:val="24"/>
                <w:szCs w:val="24"/>
              </w:rPr>
              <w:t>рек</w:t>
            </w:r>
            <w:proofErr w:type="spellEnd"/>
            <w:r w:rsidRPr="009901E3">
              <w:rPr>
                <w:rFonts w:ascii="Times New Roman" w:hAnsi="Times New Roman" w:cs="Times New Roman"/>
                <w:b/>
                <w:sz w:val="24"/>
                <w:szCs w:val="24"/>
              </w:rPr>
              <w:t>.</w:t>
            </w:r>
          </w:p>
        </w:tc>
        <w:tc>
          <w:tcPr>
            <w:tcW w:w="1134" w:type="dxa"/>
            <w:tcBorders>
              <w:top w:val="single" w:sz="4" w:space="0" w:color="auto"/>
              <w:left w:val="single" w:sz="4" w:space="0" w:color="auto"/>
              <w:bottom w:val="single" w:sz="4" w:space="0" w:color="auto"/>
              <w:right w:val="single" w:sz="4" w:space="0" w:color="auto"/>
            </w:tcBorders>
          </w:tcPr>
          <w:p w14:paraId="42195F73"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мін.</w:t>
            </w:r>
          </w:p>
        </w:tc>
      </w:tr>
      <w:tr w:rsidR="001434ED" w:rsidRPr="009901E3" w14:paraId="6515F972" w14:textId="77777777" w:rsidTr="001434ED">
        <w:trPr>
          <w:trHeight w:val="407"/>
        </w:trPr>
        <w:tc>
          <w:tcPr>
            <w:tcW w:w="3421" w:type="dxa"/>
            <w:tcBorders>
              <w:top w:val="single" w:sz="4" w:space="0" w:color="auto"/>
              <w:left w:val="single" w:sz="4" w:space="0" w:color="auto"/>
              <w:bottom w:val="single" w:sz="4" w:space="0" w:color="auto"/>
              <w:right w:val="single" w:sz="4" w:space="0" w:color="auto"/>
            </w:tcBorders>
            <w:hideMark/>
          </w:tcPr>
          <w:p w14:paraId="6F4CEAE9"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Мовно-літературна**</w:t>
            </w:r>
          </w:p>
        </w:tc>
        <w:tc>
          <w:tcPr>
            <w:tcW w:w="1202" w:type="dxa"/>
            <w:tcBorders>
              <w:top w:val="single" w:sz="4" w:space="0" w:color="auto"/>
              <w:left w:val="nil"/>
              <w:right w:val="single" w:sz="4" w:space="0" w:color="auto"/>
            </w:tcBorders>
            <w:shd w:val="clear" w:color="auto" w:fill="auto"/>
            <w:vAlign w:val="bottom"/>
          </w:tcPr>
          <w:p w14:paraId="74DCE8A6"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805</w:t>
            </w:r>
          </w:p>
        </w:tc>
        <w:tc>
          <w:tcPr>
            <w:tcW w:w="1125" w:type="dxa"/>
            <w:tcBorders>
              <w:top w:val="single" w:sz="4" w:space="0" w:color="auto"/>
              <w:left w:val="nil"/>
              <w:right w:val="single" w:sz="4" w:space="0" w:color="auto"/>
            </w:tcBorders>
            <w:shd w:val="clear" w:color="auto" w:fill="auto"/>
            <w:vAlign w:val="bottom"/>
          </w:tcPr>
          <w:p w14:paraId="59D619D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c>
          <w:tcPr>
            <w:tcW w:w="1142" w:type="dxa"/>
            <w:tcBorders>
              <w:top w:val="single" w:sz="4" w:space="0" w:color="auto"/>
              <w:left w:val="single" w:sz="4" w:space="0" w:color="auto"/>
              <w:right w:val="single" w:sz="4" w:space="0" w:color="auto"/>
            </w:tcBorders>
            <w:shd w:val="clear" w:color="auto" w:fill="auto"/>
            <w:vAlign w:val="bottom"/>
          </w:tcPr>
          <w:p w14:paraId="05A96E53"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1102,5</w:t>
            </w:r>
          </w:p>
        </w:tc>
        <w:tc>
          <w:tcPr>
            <w:tcW w:w="1061" w:type="dxa"/>
            <w:tcBorders>
              <w:top w:val="single" w:sz="4" w:space="0" w:color="auto"/>
              <w:left w:val="single" w:sz="4" w:space="0" w:color="auto"/>
              <w:right w:val="single" w:sz="4" w:space="0" w:color="auto"/>
            </w:tcBorders>
            <w:shd w:val="clear" w:color="auto" w:fill="auto"/>
            <w:vAlign w:val="bottom"/>
          </w:tcPr>
          <w:p w14:paraId="4FFA223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875</w:t>
            </w:r>
          </w:p>
        </w:tc>
        <w:tc>
          <w:tcPr>
            <w:tcW w:w="1209" w:type="dxa"/>
            <w:gridSpan w:val="2"/>
            <w:tcBorders>
              <w:top w:val="single" w:sz="4" w:space="0" w:color="auto"/>
              <w:left w:val="single" w:sz="4" w:space="0" w:color="auto"/>
              <w:right w:val="single" w:sz="4" w:space="0" w:color="auto"/>
            </w:tcBorders>
            <w:shd w:val="clear" w:color="auto" w:fill="auto"/>
            <w:vAlign w:val="bottom"/>
          </w:tcPr>
          <w:p w14:paraId="4A00984A"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1907,5</w:t>
            </w:r>
          </w:p>
          <w:p w14:paraId="13DF1AB7" w14:textId="77777777" w:rsidR="001434ED" w:rsidRPr="009901E3" w:rsidRDefault="001434ED" w:rsidP="001434ED">
            <w:pPr>
              <w:jc w:val="center"/>
              <w:rPr>
                <w:rFonts w:ascii="Times New Roman" w:hAnsi="Times New Roman" w:cs="Times New Roman"/>
                <w:b/>
                <w:sz w:val="24"/>
                <w:szCs w:val="24"/>
              </w:rPr>
            </w:pPr>
          </w:p>
        </w:tc>
        <w:tc>
          <w:tcPr>
            <w:tcW w:w="1134" w:type="dxa"/>
            <w:tcBorders>
              <w:top w:val="single" w:sz="4" w:space="0" w:color="auto"/>
              <w:left w:val="single" w:sz="4" w:space="0" w:color="auto"/>
              <w:right w:val="single" w:sz="4" w:space="0" w:color="auto"/>
            </w:tcBorders>
            <w:shd w:val="clear" w:color="auto" w:fill="auto"/>
            <w:vAlign w:val="bottom"/>
          </w:tcPr>
          <w:p w14:paraId="71108B0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1575</w:t>
            </w:r>
          </w:p>
          <w:p w14:paraId="22B3C193" w14:textId="77777777" w:rsidR="001434ED" w:rsidRPr="009901E3" w:rsidRDefault="001434ED" w:rsidP="001434ED">
            <w:pPr>
              <w:jc w:val="center"/>
              <w:rPr>
                <w:rFonts w:ascii="Times New Roman" w:hAnsi="Times New Roman" w:cs="Times New Roman"/>
                <w:sz w:val="24"/>
                <w:szCs w:val="24"/>
              </w:rPr>
            </w:pPr>
          </w:p>
        </w:tc>
      </w:tr>
      <w:tr w:rsidR="001434ED" w:rsidRPr="009901E3" w14:paraId="2CF72BE0" w14:textId="77777777" w:rsidTr="001434ED">
        <w:trPr>
          <w:trHeight w:val="404"/>
        </w:trPr>
        <w:tc>
          <w:tcPr>
            <w:tcW w:w="3421" w:type="dxa"/>
            <w:tcBorders>
              <w:top w:val="single" w:sz="4" w:space="0" w:color="auto"/>
              <w:left w:val="single" w:sz="4" w:space="0" w:color="auto"/>
              <w:bottom w:val="single" w:sz="4" w:space="0" w:color="auto"/>
              <w:right w:val="single" w:sz="4" w:space="0" w:color="auto"/>
            </w:tcBorders>
          </w:tcPr>
          <w:p w14:paraId="170F6A7A"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Математична</w:t>
            </w:r>
          </w:p>
        </w:tc>
        <w:tc>
          <w:tcPr>
            <w:tcW w:w="1202" w:type="dxa"/>
            <w:tcBorders>
              <w:left w:val="single" w:sz="4" w:space="0" w:color="auto"/>
              <w:right w:val="single" w:sz="4" w:space="0" w:color="auto"/>
            </w:tcBorders>
            <w:shd w:val="clear" w:color="auto" w:fill="auto"/>
            <w:vAlign w:val="bottom"/>
          </w:tcPr>
          <w:p w14:paraId="4574788D"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350</w:t>
            </w:r>
          </w:p>
          <w:p w14:paraId="204195D6" w14:textId="77777777" w:rsidR="001434ED" w:rsidRPr="009901E3" w:rsidRDefault="001434ED" w:rsidP="001434ED">
            <w:pPr>
              <w:jc w:val="center"/>
              <w:rPr>
                <w:rFonts w:ascii="Times New Roman" w:hAnsi="Times New Roman" w:cs="Times New Roman"/>
                <w:b/>
                <w:sz w:val="24"/>
                <w:szCs w:val="24"/>
              </w:rPr>
            </w:pPr>
          </w:p>
        </w:tc>
        <w:tc>
          <w:tcPr>
            <w:tcW w:w="1125" w:type="dxa"/>
            <w:tcBorders>
              <w:left w:val="single" w:sz="4" w:space="0" w:color="auto"/>
              <w:right w:val="single" w:sz="4" w:space="0" w:color="auto"/>
            </w:tcBorders>
            <w:shd w:val="clear" w:color="auto" w:fill="auto"/>
            <w:vAlign w:val="bottom"/>
          </w:tcPr>
          <w:p w14:paraId="0F1DF9B4"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280</w:t>
            </w:r>
          </w:p>
        </w:tc>
        <w:tc>
          <w:tcPr>
            <w:tcW w:w="1142" w:type="dxa"/>
            <w:tcBorders>
              <w:left w:val="single" w:sz="4" w:space="0" w:color="auto"/>
              <w:right w:val="single" w:sz="4" w:space="0" w:color="auto"/>
            </w:tcBorders>
            <w:shd w:val="clear" w:color="auto" w:fill="auto"/>
            <w:vAlign w:val="bottom"/>
          </w:tcPr>
          <w:p w14:paraId="0C012265"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525</w:t>
            </w:r>
          </w:p>
        </w:tc>
        <w:tc>
          <w:tcPr>
            <w:tcW w:w="1061" w:type="dxa"/>
            <w:tcBorders>
              <w:left w:val="single" w:sz="4" w:space="0" w:color="auto"/>
              <w:right w:val="single" w:sz="4" w:space="0" w:color="auto"/>
            </w:tcBorders>
            <w:shd w:val="clear" w:color="auto" w:fill="auto"/>
            <w:vAlign w:val="bottom"/>
          </w:tcPr>
          <w:p w14:paraId="2291326B"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420</w:t>
            </w:r>
          </w:p>
        </w:tc>
        <w:tc>
          <w:tcPr>
            <w:tcW w:w="1209" w:type="dxa"/>
            <w:gridSpan w:val="2"/>
            <w:tcBorders>
              <w:left w:val="single" w:sz="4" w:space="0" w:color="auto"/>
              <w:right w:val="single" w:sz="4" w:space="0" w:color="auto"/>
            </w:tcBorders>
            <w:shd w:val="clear" w:color="auto" w:fill="auto"/>
            <w:vAlign w:val="bottom"/>
          </w:tcPr>
          <w:p w14:paraId="3747EF6A"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875</w:t>
            </w:r>
          </w:p>
          <w:p w14:paraId="5DB8865B" w14:textId="77777777" w:rsidR="001434ED" w:rsidRPr="009901E3" w:rsidRDefault="001434ED" w:rsidP="001434ED">
            <w:pPr>
              <w:jc w:val="center"/>
              <w:rPr>
                <w:rFonts w:ascii="Times New Roman" w:hAnsi="Times New Roman" w:cs="Times New Roman"/>
                <w:b/>
                <w:sz w:val="24"/>
                <w:szCs w:val="24"/>
              </w:rPr>
            </w:pPr>
          </w:p>
        </w:tc>
        <w:tc>
          <w:tcPr>
            <w:tcW w:w="1134" w:type="dxa"/>
            <w:tcBorders>
              <w:left w:val="single" w:sz="4" w:space="0" w:color="auto"/>
              <w:right w:val="single" w:sz="4" w:space="0" w:color="auto"/>
            </w:tcBorders>
            <w:shd w:val="clear" w:color="auto" w:fill="auto"/>
            <w:vAlign w:val="bottom"/>
          </w:tcPr>
          <w:p w14:paraId="0B072A87"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700</w:t>
            </w:r>
          </w:p>
        </w:tc>
      </w:tr>
      <w:tr w:rsidR="001434ED" w:rsidRPr="009901E3" w14:paraId="592DD89A" w14:textId="77777777" w:rsidTr="001434ED">
        <w:trPr>
          <w:trHeight w:val="404"/>
        </w:trPr>
        <w:tc>
          <w:tcPr>
            <w:tcW w:w="3421" w:type="dxa"/>
            <w:tcBorders>
              <w:top w:val="single" w:sz="4" w:space="0" w:color="auto"/>
              <w:left w:val="single" w:sz="4" w:space="0" w:color="auto"/>
              <w:bottom w:val="single" w:sz="4" w:space="0" w:color="auto"/>
              <w:right w:val="single" w:sz="4" w:space="0" w:color="auto"/>
            </w:tcBorders>
          </w:tcPr>
          <w:p w14:paraId="215AF802"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Природнича</w:t>
            </w:r>
          </w:p>
        </w:tc>
        <w:tc>
          <w:tcPr>
            <w:tcW w:w="1202" w:type="dxa"/>
            <w:tcBorders>
              <w:left w:val="single" w:sz="4" w:space="0" w:color="auto"/>
              <w:right w:val="single" w:sz="4" w:space="0" w:color="auto"/>
            </w:tcBorders>
            <w:shd w:val="clear" w:color="auto" w:fill="auto"/>
            <w:vAlign w:val="bottom"/>
          </w:tcPr>
          <w:p w14:paraId="39E93114"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210</w:t>
            </w:r>
          </w:p>
        </w:tc>
        <w:tc>
          <w:tcPr>
            <w:tcW w:w="1125" w:type="dxa"/>
            <w:tcBorders>
              <w:left w:val="single" w:sz="4" w:space="0" w:color="auto"/>
              <w:right w:val="single" w:sz="4" w:space="0" w:color="auto"/>
            </w:tcBorders>
            <w:shd w:val="clear" w:color="auto" w:fill="auto"/>
            <w:vAlign w:val="bottom"/>
          </w:tcPr>
          <w:p w14:paraId="420CA9A0"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122,5</w:t>
            </w:r>
          </w:p>
        </w:tc>
        <w:tc>
          <w:tcPr>
            <w:tcW w:w="1142" w:type="dxa"/>
            <w:tcBorders>
              <w:left w:val="single" w:sz="4" w:space="0" w:color="auto"/>
              <w:right w:val="single" w:sz="4" w:space="0" w:color="auto"/>
            </w:tcBorders>
            <w:shd w:val="clear" w:color="auto" w:fill="auto"/>
            <w:vAlign w:val="bottom"/>
          </w:tcPr>
          <w:p w14:paraId="7AD44566"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910</w:t>
            </w:r>
          </w:p>
        </w:tc>
        <w:tc>
          <w:tcPr>
            <w:tcW w:w="1061" w:type="dxa"/>
            <w:tcBorders>
              <w:left w:val="single" w:sz="4" w:space="0" w:color="auto"/>
              <w:right w:val="single" w:sz="4" w:space="0" w:color="auto"/>
            </w:tcBorders>
            <w:shd w:val="clear" w:color="auto" w:fill="auto"/>
            <w:vAlign w:val="bottom"/>
          </w:tcPr>
          <w:p w14:paraId="3C7757EF"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805</w:t>
            </w:r>
          </w:p>
        </w:tc>
        <w:tc>
          <w:tcPr>
            <w:tcW w:w="1209" w:type="dxa"/>
            <w:gridSpan w:val="2"/>
            <w:tcBorders>
              <w:left w:val="single" w:sz="4" w:space="0" w:color="auto"/>
              <w:right w:val="single" w:sz="4" w:space="0" w:color="auto"/>
            </w:tcBorders>
            <w:shd w:val="clear" w:color="auto" w:fill="auto"/>
            <w:vAlign w:val="bottom"/>
          </w:tcPr>
          <w:p w14:paraId="49754BA8"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1120</w:t>
            </w:r>
          </w:p>
        </w:tc>
        <w:tc>
          <w:tcPr>
            <w:tcW w:w="1134" w:type="dxa"/>
            <w:tcBorders>
              <w:left w:val="single" w:sz="4" w:space="0" w:color="auto"/>
              <w:right w:val="single" w:sz="4" w:space="0" w:color="auto"/>
            </w:tcBorders>
            <w:shd w:val="clear" w:color="auto" w:fill="auto"/>
            <w:vAlign w:val="bottom"/>
          </w:tcPr>
          <w:p w14:paraId="33E45216"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927,5</w:t>
            </w:r>
          </w:p>
        </w:tc>
      </w:tr>
      <w:tr w:rsidR="001434ED" w:rsidRPr="009901E3" w14:paraId="2EB60C1F" w14:textId="77777777" w:rsidTr="001434ED">
        <w:trPr>
          <w:trHeight w:val="404"/>
        </w:trPr>
        <w:tc>
          <w:tcPr>
            <w:tcW w:w="3421" w:type="dxa"/>
            <w:tcBorders>
              <w:top w:val="single" w:sz="4" w:space="0" w:color="auto"/>
              <w:left w:val="single" w:sz="4" w:space="0" w:color="auto"/>
              <w:bottom w:val="single" w:sz="4" w:space="0" w:color="auto"/>
              <w:right w:val="single" w:sz="4" w:space="0" w:color="auto"/>
            </w:tcBorders>
            <w:hideMark/>
          </w:tcPr>
          <w:p w14:paraId="4EDB7824"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 xml:space="preserve">Соціальна і </w:t>
            </w:r>
            <w:proofErr w:type="spellStart"/>
            <w:r w:rsidRPr="009901E3">
              <w:rPr>
                <w:rFonts w:cs="Times New Roman"/>
                <w:color w:val="auto"/>
                <w:sz w:val="24"/>
                <w:szCs w:val="24"/>
              </w:rPr>
              <w:t>здоров’язбережувальна</w:t>
            </w:r>
            <w:proofErr w:type="spellEnd"/>
          </w:p>
        </w:tc>
        <w:tc>
          <w:tcPr>
            <w:tcW w:w="1202" w:type="dxa"/>
            <w:tcBorders>
              <w:left w:val="single" w:sz="4" w:space="0" w:color="auto"/>
              <w:right w:val="single" w:sz="4" w:space="0" w:color="auto"/>
            </w:tcBorders>
            <w:shd w:val="clear" w:color="auto" w:fill="auto"/>
            <w:vAlign w:val="bottom"/>
          </w:tcPr>
          <w:p w14:paraId="549CE201"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70</w:t>
            </w:r>
          </w:p>
        </w:tc>
        <w:tc>
          <w:tcPr>
            <w:tcW w:w="1125" w:type="dxa"/>
            <w:tcBorders>
              <w:left w:val="single" w:sz="4" w:space="0" w:color="auto"/>
              <w:right w:val="single" w:sz="4" w:space="0" w:color="auto"/>
            </w:tcBorders>
            <w:shd w:val="clear" w:color="auto" w:fill="auto"/>
            <w:vAlign w:val="bottom"/>
          </w:tcPr>
          <w:p w14:paraId="219733E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40AF0234"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105</w:t>
            </w:r>
          </w:p>
        </w:tc>
        <w:tc>
          <w:tcPr>
            <w:tcW w:w="1061" w:type="dxa"/>
            <w:tcBorders>
              <w:left w:val="single" w:sz="4" w:space="0" w:color="auto"/>
              <w:right w:val="single" w:sz="4" w:space="0" w:color="auto"/>
            </w:tcBorders>
            <w:shd w:val="clear" w:color="auto" w:fill="auto"/>
            <w:vAlign w:val="bottom"/>
          </w:tcPr>
          <w:p w14:paraId="14F4643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209" w:type="dxa"/>
            <w:gridSpan w:val="2"/>
            <w:tcBorders>
              <w:left w:val="single" w:sz="4" w:space="0" w:color="auto"/>
              <w:right w:val="single" w:sz="4" w:space="0" w:color="auto"/>
            </w:tcBorders>
            <w:shd w:val="clear" w:color="auto" w:fill="auto"/>
            <w:vAlign w:val="bottom"/>
          </w:tcPr>
          <w:p w14:paraId="7EB4D42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p w14:paraId="7A3C2EB7" w14:textId="77777777" w:rsidR="001434ED" w:rsidRPr="009901E3" w:rsidRDefault="001434ED" w:rsidP="001434ED">
            <w:pPr>
              <w:jc w:val="center"/>
              <w:rPr>
                <w:rFonts w:ascii="Times New Roman" w:hAnsi="Times New Roman" w:cs="Times New Roman"/>
                <w:b/>
                <w:sz w:val="24"/>
                <w:szCs w:val="24"/>
              </w:rPr>
            </w:pPr>
          </w:p>
        </w:tc>
        <w:tc>
          <w:tcPr>
            <w:tcW w:w="1134" w:type="dxa"/>
            <w:tcBorders>
              <w:left w:val="single" w:sz="4" w:space="0" w:color="auto"/>
              <w:right w:val="single" w:sz="4" w:space="0" w:color="auto"/>
            </w:tcBorders>
            <w:shd w:val="clear" w:color="auto" w:fill="auto"/>
            <w:vAlign w:val="bottom"/>
          </w:tcPr>
          <w:p w14:paraId="71D90C3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r>
      <w:tr w:rsidR="001434ED" w:rsidRPr="009901E3" w14:paraId="75A08A1C" w14:textId="77777777" w:rsidTr="001434ED">
        <w:trPr>
          <w:trHeight w:val="423"/>
        </w:trPr>
        <w:tc>
          <w:tcPr>
            <w:tcW w:w="3421" w:type="dxa"/>
            <w:tcBorders>
              <w:top w:val="single" w:sz="4" w:space="0" w:color="auto"/>
              <w:left w:val="single" w:sz="4" w:space="0" w:color="auto"/>
              <w:bottom w:val="single" w:sz="4" w:space="0" w:color="auto"/>
              <w:right w:val="single" w:sz="4" w:space="0" w:color="auto"/>
            </w:tcBorders>
            <w:hideMark/>
          </w:tcPr>
          <w:p w14:paraId="18FBC407"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Громадянська та історична</w:t>
            </w:r>
          </w:p>
        </w:tc>
        <w:tc>
          <w:tcPr>
            <w:tcW w:w="1202" w:type="dxa"/>
            <w:tcBorders>
              <w:left w:val="single" w:sz="4" w:space="0" w:color="auto"/>
              <w:right w:val="single" w:sz="4" w:space="0" w:color="auto"/>
            </w:tcBorders>
            <w:shd w:val="clear" w:color="auto" w:fill="auto"/>
            <w:vAlign w:val="bottom"/>
          </w:tcPr>
          <w:p w14:paraId="0D9BEDF4"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122,5</w:t>
            </w:r>
          </w:p>
        </w:tc>
        <w:tc>
          <w:tcPr>
            <w:tcW w:w="1125" w:type="dxa"/>
            <w:tcBorders>
              <w:left w:val="single" w:sz="4" w:space="0" w:color="auto"/>
              <w:right w:val="single" w:sz="4" w:space="0" w:color="auto"/>
            </w:tcBorders>
            <w:shd w:val="clear" w:color="auto" w:fill="auto"/>
            <w:vAlign w:val="bottom"/>
          </w:tcPr>
          <w:p w14:paraId="32045FF7"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87,5</w:t>
            </w:r>
          </w:p>
        </w:tc>
        <w:tc>
          <w:tcPr>
            <w:tcW w:w="1142" w:type="dxa"/>
            <w:tcBorders>
              <w:left w:val="single" w:sz="4" w:space="0" w:color="auto"/>
              <w:right w:val="single" w:sz="4" w:space="0" w:color="auto"/>
            </w:tcBorders>
            <w:shd w:val="clear" w:color="auto" w:fill="auto"/>
            <w:vAlign w:val="bottom"/>
          </w:tcPr>
          <w:p w14:paraId="6CE254A7"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245</w:t>
            </w:r>
          </w:p>
        </w:tc>
        <w:tc>
          <w:tcPr>
            <w:tcW w:w="1061" w:type="dxa"/>
            <w:tcBorders>
              <w:left w:val="single" w:sz="4" w:space="0" w:color="auto"/>
              <w:right w:val="single" w:sz="4" w:space="0" w:color="auto"/>
            </w:tcBorders>
            <w:shd w:val="clear" w:color="auto" w:fill="auto"/>
            <w:vAlign w:val="bottom"/>
          </w:tcPr>
          <w:p w14:paraId="41D68746"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192,5</w:t>
            </w:r>
          </w:p>
        </w:tc>
        <w:tc>
          <w:tcPr>
            <w:tcW w:w="1209" w:type="dxa"/>
            <w:gridSpan w:val="2"/>
            <w:tcBorders>
              <w:left w:val="single" w:sz="4" w:space="0" w:color="auto"/>
              <w:right w:val="single" w:sz="4" w:space="0" w:color="auto"/>
            </w:tcBorders>
            <w:shd w:val="clear" w:color="auto" w:fill="auto"/>
            <w:vAlign w:val="bottom"/>
          </w:tcPr>
          <w:p w14:paraId="5E1064F7"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367,5</w:t>
            </w:r>
          </w:p>
        </w:tc>
        <w:tc>
          <w:tcPr>
            <w:tcW w:w="1134" w:type="dxa"/>
            <w:tcBorders>
              <w:left w:val="single" w:sz="4" w:space="0" w:color="auto"/>
              <w:right w:val="single" w:sz="4" w:space="0" w:color="auto"/>
            </w:tcBorders>
            <w:shd w:val="clear" w:color="auto" w:fill="auto"/>
            <w:vAlign w:val="bottom"/>
          </w:tcPr>
          <w:p w14:paraId="35FE3E15"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280</w:t>
            </w:r>
          </w:p>
        </w:tc>
      </w:tr>
      <w:tr w:rsidR="001434ED" w:rsidRPr="009901E3" w14:paraId="311FEC90" w14:textId="77777777" w:rsidTr="001434ED">
        <w:trPr>
          <w:trHeight w:val="423"/>
        </w:trPr>
        <w:tc>
          <w:tcPr>
            <w:tcW w:w="3421" w:type="dxa"/>
            <w:tcBorders>
              <w:top w:val="single" w:sz="4" w:space="0" w:color="auto"/>
              <w:left w:val="single" w:sz="4" w:space="0" w:color="auto"/>
              <w:bottom w:val="single" w:sz="4" w:space="0" w:color="auto"/>
              <w:right w:val="single" w:sz="4" w:space="0" w:color="auto"/>
            </w:tcBorders>
            <w:hideMark/>
          </w:tcPr>
          <w:p w14:paraId="2ADF5640"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Технологічна</w:t>
            </w:r>
          </w:p>
        </w:tc>
        <w:tc>
          <w:tcPr>
            <w:tcW w:w="1202" w:type="dxa"/>
            <w:tcBorders>
              <w:left w:val="single" w:sz="4" w:space="0" w:color="auto"/>
              <w:right w:val="single" w:sz="4" w:space="0" w:color="auto"/>
            </w:tcBorders>
            <w:shd w:val="clear" w:color="auto" w:fill="auto"/>
            <w:vAlign w:val="bottom"/>
          </w:tcPr>
          <w:p w14:paraId="54FC9550"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140</w:t>
            </w:r>
          </w:p>
        </w:tc>
        <w:tc>
          <w:tcPr>
            <w:tcW w:w="1125" w:type="dxa"/>
            <w:tcBorders>
              <w:left w:val="single" w:sz="4" w:space="0" w:color="auto"/>
              <w:right w:val="single" w:sz="4" w:space="0" w:color="auto"/>
            </w:tcBorders>
            <w:shd w:val="clear" w:color="auto" w:fill="auto"/>
            <w:vAlign w:val="bottom"/>
          </w:tcPr>
          <w:p w14:paraId="78F90383"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0408B68C"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105</w:t>
            </w:r>
          </w:p>
        </w:tc>
        <w:tc>
          <w:tcPr>
            <w:tcW w:w="1061" w:type="dxa"/>
            <w:tcBorders>
              <w:left w:val="single" w:sz="4" w:space="0" w:color="auto"/>
              <w:right w:val="single" w:sz="4" w:space="0" w:color="auto"/>
            </w:tcBorders>
            <w:shd w:val="clear" w:color="auto" w:fill="auto"/>
            <w:vAlign w:val="bottom"/>
          </w:tcPr>
          <w:p w14:paraId="5D4FD95F"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105</w:t>
            </w:r>
          </w:p>
        </w:tc>
        <w:tc>
          <w:tcPr>
            <w:tcW w:w="1209" w:type="dxa"/>
            <w:gridSpan w:val="2"/>
            <w:tcBorders>
              <w:left w:val="single" w:sz="4" w:space="0" w:color="auto"/>
              <w:right w:val="single" w:sz="4" w:space="0" w:color="auto"/>
            </w:tcBorders>
            <w:shd w:val="clear" w:color="auto" w:fill="auto"/>
            <w:vAlign w:val="bottom"/>
          </w:tcPr>
          <w:p w14:paraId="5B52FA69"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245</w:t>
            </w:r>
          </w:p>
        </w:tc>
        <w:tc>
          <w:tcPr>
            <w:tcW w:w="1134" w:type="dxa"/>
            <w:tcBorders>
              <w:left w:val="single" w:sz="4" w:space="0" w:color="auto"/>
              <w:right w:val="single" w:sz="4" w:space="0" w:color="auto"/>
            </w:tcBorders>
            <w:shd w:val="clear" w:color="auto" w:fill="auto"/>
            <w:vAlign w:val="bottom"/>
          </w:tcPr>
          <w:p w14:paraId="195D7360"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175</w:t>
            </w:r>
          </w:p>
        </w:tc>
      </w:tr>
      <w:tr w:rsidR="001434ED" w:rsidRPr="009901E3" w14:paraId="686B8321" w14:textId="77777777" w:rsidTr="001434ED">
        <w:trPr>
          <w:trHeight w:val="423"/>
        </w:trPr>
        <w:tc>
          <w:tcPr>
            <w:tcW w:w="3421" w:type="dxa"/>
            <w:tcBorders>
              <w:top w:val="single" w:sz="4" w:space="0" w:color="auto"/>
              <w:left w:val="single" w:sz="4" w:space="0" w:color="auto"/>
              <w:bottom w:val="single" w:sz="4" w:space="0" w:color="auto"/>
              <w:right w:val="single" w:sz="4" w:space="0" w:color="auto"/>
            </w:tcBorders>
            <w:hideMark/>
          </w:tcPr>
          <w:p w14:paraId="30C31D1E" w14:textId="77777777" w:rsidR="001434ED" w:rsidRPr="009901E3" w:rsidRDefault="001434ED" w:rsidP="001434ED">
            <w:pPr>
              <w:pStyle w:val="af9"/>
              <w:spacing w:before="0"/>
              <w:ind w:firstLine="0"/>
              <w:jc w:val="both"/>
              <w:rPr>
                <w:rFonts w:cs="Times New Roman"/>
                <w:color w:val="auto"/>
                <w:sz w:val="24"/>
                <w:szCs w:val="24"/>
              </w:rPr>
            </w:pPr>
            <w:proofErr w:type="spellStart"/>
            <w:r w:rsidRPr="009901E3">
              <w:rPr>
                <w:rFonts w:cs="Times New Roman"/>
                <w:color w:val="auto"/>
                <w:sz w:val="24"/>
                <w:szCs w:val="24"/>
              </w:rPr>
              <w:t>Інформатична</w:t>
            </w:r>
            <w:proofErr w:type="spellEnd"/>
          </w:p>
        </w:tc>
        <w:tc>
          <w:tcPr>
            <w:tcW w:w="1202" w:type="dxa"/>
            <w:tcBorders>
              <w:left w:val="single" w:sz="4" w:space="0" w:color="auto"/>
              <w:right w:val="single" w:sz="4" w:space="0" w:color="auto"/>
            </w:tcBorders>
            <w:shd w:val="clear" w:color="auto" w:fill="auto"/>
            <w:vAlign w:val="bottom"/>
          </w:tcPr>
          <w:p w14:paraId="4840C258"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105</w:t>
            </w:r>
          </w:p>
        </w:tc>
        <w:tc>
          <w:tcPr>
            <w:tcW w:w="1125" w:type="dxa"/>
            <w:tcBorders>
              <w:left w:val="single" w:sz="4" w:space="0" w:color="auto"/>
              <w:right w:val="single" w:sz="4" w:space="0" w:color="auto"/>
            </w:tcBorders>
            <w:shd w:val="clear" w:color="auto" w:fill="auto"/>
            <w:vAlign w:val="bottom"/>
          </w:tcPr>
          <w:p w14:paraId="776C7784"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17320315"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192,5</w:t>
            </w:r>
          </w:p>
        </w:tc>
        <w:tc>
          <w:tcPr>
            <w:tcW w:w="1061" w:type="dxa"/>
            <w:tcBorders>
              <w:left w:val="single" w:sz="4" w:space="0" w:color="auto"/>
              <w:right w:val="single" w:sz="4" w:space="0" w:color="auto"/>
            </w:tcBorders>
            <w:shd w:val="clear" w:color="auto" w:fill="auto"/>
            <w:vAlign w:val="bottom"/>
          </w:tcPr>
          <w:p w14:paraId="74AD077B"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140</w:t>
            </w:r>
          </w:p>
        </w:tc>
        <w:tc>
          <w:tcPr>
            <w:tcW w:w="1209" w:type="dxa"/>
            <w:gridSpan w:val="2"/>
            <w:tcBorders>
              <w:left w:val="single" w:sz="4" w:space="0" w:color="auto"/>
              <w:right w:val="single" w:sz="4" w:space="0" w:color="auto"/>
            </w:tcBorders>
            <w:shd w:val="clear" w:color="auto" w:fill="auto"/>
            <w:vAlign w:val="bottom"/>
          </w:tcPr>
          <w:p w14:paraId="2D04E522"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297,5</w:t>
            </w:r>
          </w:p>
        </w:tc>
        <w:tc>
          <w:tcPr>
            <w:tcW w:w="1134" w:type="dxa"/>
            <w:tcBorders>
              <w:left w:val="single" w:sz="4" w:space="0" w:color="auto"/>
              <w:right w:val="single" w:sz="4" w:space="0" w:color="auto"/>
            </w:tcBorders>
            <w:shd w:val="clear" w:color="auto" w:fill="auto"/>
            <w:vAlign w:val="bottom"/>
          </w:tcPr>
          <w:p w14:paraId="2FD70F1C"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210</w:t>
            </w:r>
          </w:p>
        </w:tc>
      </w:tr>
      <w:tr w:rsidR="001434ED" w:rsidRPr="009901E3" w14:paraId="0DD08C32" w14:textId="77777777" w:rsidTr="001434ED">
        <w:trPr>
          <w:trHeight w:val="422"/>
        </w:trPr>
        <w:tc>
          <w:tcPr>
            <w:tcW w:w="3421" w:type="dxa"/>
            <w:tcBorders>
              <w:top w:val="single" w:sz="4" w:space="0" w:color="auto"/>
              <w:left w:val="single" w:sz="4" w:space="0" w:color="auto"/>
              <w:bottom w:val="single" w:sz="4" w:space="0" w:color="auto"/>
              <w:right w:val="single" w:sz="4" w:space="0" w:color="auto"/>
            </w:tcBorders>
            <w:hideMark/>
          </w:tcPr>
          <w:p w14:paraId="7F9280A5"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Мистецька</w:t>
            </w:r>
          </w:p>
        </w:tc>
        <w:tc>
          <w:tcPr>
            <w:tcW w:w="1202" w:type="dxa"/>
            <w:tcBorders>
              <w:left w:val="single" w:sz="4" w:space="0" w:color="auto"/>
              <w:right w:val="single" w:sz="4" w:space="0" w:color="auto"/>
            </w:tcBorders>
            <w:shd w:val="clear" w:color="auto" w:fill="auto"/>
            <w:vAlign w:val="bottom"/>
          </w:tcPr>
          <w:p w14:paraId="325E3D38"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140</w:t>
            </w:r>
          </w:p>
        </w:tc>
        <w:tc>
          <w:tcPr>
            <w:tcW w:w="1125" w:type="dxa"/>
            <w:tcBorders>
              <w:left w:val="single" w:sz="4" w:space="0" w:color="auto"/>
              <w:right w:val="single" w:sz="4" w:space="0" w:color="auto"/>
            </w:tcBorders>
            <w:shd w:val="clear" w:color="auto" w:fill="auto"/>
            <w:vAlign w:val="bottom"/>
          </w:tcPr>
          <w:p w14:paraId="645F49CF"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70</w:t>
            </w:r>
          </w:p>
        </w:tc>
        <w:tc>
          <w:tcPr>
            <w:tcW w:w="1142" w:type="dxa"/>
            <w:tcBorders>
              <w:left w:val="single" w:sz="4" w:space="0" w:color="auto"/>
              <w:right w:val="single" w:sz="4" w:space="0" w:color="auto"/>
            </w:tcBorders>
            <w:shd w:val="clear" w:color="auto" w:fill="auto"/>
            <w:vAlign w:val="bottom"/>
          </w:tcPr>
          <w:p w14:paraId="369F7A71"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140</w:t>
            </w:r>
          </w:p>
        </w:tc>
        <w:tc>
          <w:tcPr>
            <w:tcW w:w="1061" w:type="dxa"/>
            <w:tcBorders>
              <w:left w:val="single" w:sz="4" w:space="0" w:color="auto"/>
              <w:right w:val="single" w:sz="4" w:space="0" w:color="auto"/>
            </w:tcBorders>
            <w:shd w:val="clear" w:color="auto" w:fill="auto"/>
            <w:vAlign w:val="bottom"/>
          </w:tcPr>
          <w:p w14:paraId="1F291EA3"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105</w:t>
            </w:r>
          </w:p>
        </w:tc>
        <w:tc>
          <w:tcPr>
            <w:tcW w:w="1209" w:type="dxa"/>
            <w:gridSpan w:val="2"/>
            <w:tcBorders>
              <w:left w:val="single" w:sz="4" w:space="0" w:color="auto"/>
              <w:right w:val="single" w:sz="4" w:space="0" w:color="auto"/>
            </w:tcBorders>
            <w:shd w:val="clear" w:color="auto" w:fill="auto"/>
            <w:vAlign w:val="bottom"/>
          </w:tcPr>
          <w:p w14:paraId="0789280A"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280</w:t>
            </w:r>
          </w:p>
        </w:tc>
        <w:tc>
          <w:tcPr>
            <w:tcW w:w="1134" w:type="dxa"/>
            <w:tcBorders>
              <w:left w:val="single" w:sz="4" w:space="0" w:color="auto"/>
              <w:right w:val="single" w:sz="4" w:space="0" w:color="auto"/>
            </w:tcBorders>
            <w:shd w:val="clear" w:color="auto" w:fill="auto"/>
            <w:vAlign w:val="bottom"/>
          </w:tcPr>
          <w:p w14:paraId="33D1AC6C" w14:textId="77777777" w:rsidR="001434ED" w:rsidRPr="009901E3" w:rsidRDefault="001434ED" w:rsidP="001434ED">
            <w:pPr>
              <w:jc w:val="center"/>
              <w:rPr>
                <w:rFonts w:ascii="Times New Roman" w:hAnsi="Times New Roman" w:cs="Times New Roman"/>
                <w:sz w:val="24"/>
                <w:szCs w:val="24"/>
                <w:highlight w:val="red"/>
              </w:rPr>
            </w:pPr>
            <w:r w:rsidRPr="009901E3">
              <w:rPr>
                <w:rFonts w:ascii="Times New Roman" w:hAnsi="Times New Roman" w:cs="Times New Roman"/>
                <w:sz w:val="24"/>
                <w:szCs w:val="24"/>
              </w:rPr>
              <w:t>175</w:t>
            </w:r>
          </w:p>
        </w:tc>
      </w:tr>
      <w:tr w:rsidR="001434ED" w:rsidRPr="009901E3" w14:paraId="6CFDEFB4" w14:textId="77777777" w:rsidTr="001434ED">
        <w:trPr>
          <w:trHeight w:val="423"/>
        </w:trPr>
        <w:tc>
          <w:tcPr>
            <w:tcW w:w="3421" w:type="dxa"/>
            <w:tcBorders>
              <w:top w:val="single" w:sz="4" w:space="0" w:color="auto"/>
              <w:left w:val="single" w:sz="4" w:space="0" w:color="auto"/>
              <w:bottom w:val="single" w:sz="4" w:space="0" w:color="auto"/>
              <w:right w:val="single" w:sz="4" w:space="0" w:color="auto"/>
            </w:tcBorders>
            <w:hideMark/>
          </w:tcPr>
          <w:p w14:paraId="149F0F4B"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Фізкультурна***</w:t>
            </w:r>
          </w:p>
        </w:tc>
        <w:tc>
          <w:tcPr>
            <w:tcW w:w="2327" w:type="dxa"/>
            <w:gridSpan w:val="2"/>
            <w:tcBorders>
              <w:left w:val="single" w:sz="4" w:space="0" w:color="auto"/>
              <w:right w:val="single" w:sz="4" w:space="0" w:color="auto"/>
            </w:tcBorders>
            <w:shd w:val="clear" w:color="auto" w:fill="auto"/>
            <w:vAlign w:val="bottom"/>
          </w:tcPr>
          <w:p w14:paraId="351A5B6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b/>
                <w:sz w:val="24"/>
                <w:szCs w:val="24"/>
              </w:rPr>
              <w:t>210</w:t>
            </w:r>
          </w:p>
        </w:tc>
        <w:tc>
          <w:tcPr>
            <w:tcW w:w="2211" w:type="dxa"/>
            <w:gridSpan w:val="3"/>
            <w:tcBorders>
              <w:left w:val="single" w:sz="4" w:space="0" w:color="auto"/>
              <w:right w:val="single" w:sz="4" w:space="0" w:color="auto"/>
            </w:tcBorders>
            <w:shd w:val="clear" w:color="auto" w:fill="auto"/>
            <w:vAlign w:val="bottom"/>
          </w:tcPr>
          <w:p w14:paraId="4F31703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b/>
                <w:sz w:val="24"/>
                <w:szCs w:val="24"/>
              </w:rPr>
              <w:t>315</w:t>
            </w:r>
          </w:p>
        </w:tc>
        <w:tc>
          <w:tcPr>
            <w:tcW w:w="2335" w:type="dxa"/>
            <w:gridSpan w:val="2"/>
            <w:tcBorders>
              <w:left w:val="single" w:sz="4" w:space="0" w:color="auto"/>
              <w:right w:val="single" w:sz="4" w:space="0" w:color="auto"/>
            </w:tcBorders>
            <w:shd w:val="clear" w:color="auto" w:fill="auto"/>
            <w:vAlign w:val="bottom"/>
          </w:tcPr>
          <w:p w14:paraId="36AB844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b/>
                <w:sz w:val="24"/>
                <w:szCs w:val="24"/>
              </w:rPr>
              <w:t>525</w:t>
            </w:r>
          </w:p>
        </w:tc>
      </w:tr>
      <w:tr w:rsidR="001434ED" w:rsidRPr="009901E3" w14:paraId="19D0F037" w14:textId="77777777" w:rsidTr="001434ED">
        <w:trPr>
          <w:trHeight w:val="433"/>
        </w:trPr>
        <w:tc>
          <w:tcPr>
            <w:tcW w:w="3421" w:type="dxa"/>
            <w:tcBorders>
              <w:top w:val="single" w:sz="4" w:space="0" w:color="auto"/>
              <w:left w:val="single" w:sz="4" w:space="0" w:color="auto"/>
              <w:bottom w:val="single" w:sz="4" w:space="0" w:color="auto"/>
              <w:right w:val="single" w:sz="4" w:space="0" w:color="auto"/>
            </w:tcBorders>
            <w:hideMark/>
          </w:tcPr>
          <w:p w14:paraId="64E1C5C6"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Всього</w:t>
            </w:r>
          </w:p>
        </w:tc>
        <w:tc>
          <w:tcPr>
            <w:tcW w:w="2327" w:type="dxa"/>
            <w:gridSpan w:val="2"/>
            <w:tcBorders>
              <w:left w:val="single" w:sz="4" w:space="0" w:color="auto"/>
              <w:right w:val="single" w:sz="4" w:space="0" w:color="auto"/>
            </w:tcBorders>
            <w:shd w:val="clear" w:color="auto" w:fill="auto"/>
            <w:vAlign w:val="bottom"/>
          </w:tcPr>
          <w:p w14:paraId="446D20A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2152,5</w:t>
            </w:r>
          </w:p>
        </w:tc>
        <w:tc>
          <w:tcPr>
            <w:tcW w:w="2211" w:type="dxa"/>
            <w:gridSpan w:val="3"/>
            <w:tcBorders>
              <w:left w:val="single" w:sz="4" w:space="0" w:color="auto"/>
              <w:right w:val="single" w:sz="4" w:space="0" w:color="auto"/>
            </w:tcBorders>
            <w:shd w:val="clear" w:color="auto" w:fill="auto"/>
            <w:vAlign w:val="bottom"/>
          </w:tcPr>
          <w:p w14:paraId="298AC42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3640</w:t>
            </w:r>
          </w:p>
        </w:tc>
        <w:tc>
          <w:tcPr>
            <w:tcW w:w="2335" w:type="dxa"/>
            <w:gridSpan w:val="2"/>
            <w:tcBorders>
              <w:left w:val="single" w:sz="4" w:space="0" w:color="auto"/>
              <w:right w:val="single" w:sz="4" w:space="0" w:color="auto"/>
            </w:tcBorders>
            <w:shd w:val="clear" w:color="auto" w:fill="auto"/>
            <w:vAlign w:val="bottom"/>
          </w:tcPr>
          <w:p w14:paraId="4B94781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5792,5</w:t>
            </w:r>
          </w:p>
        </w:tc>
      </w:tr>
      <w:tr w:rsidR="001434ED" w:rsidRPr="009901E3" w14:paraId="33CC9F6A" w14:textId="77777777" w:rsidTr="001434ED">
        <w:trPr>
          <w:trHeight w:val="433"/>
        </w:trPr>
        <w:tc>
          <w:tcPr>
            <w:tcW w:w="3421" w:type="dxa"/>
            <w:tcBorders>
              <w:top w:val="single" w:sz="4" w:space="0" w:color="auto"/>
              <w:left w:val="single" w:sz="4" w:space="0" w:color="auto"/>
              <w:bottom w:val="single" w:sz="4" w:space="0" w:color="auto"/>
              <w:right w:val="single" w:sz="4" w:space="0" w:color="auto"/>
            </w:tcBorders>
            <w:hideMark/>
          </w:tcPr>
          <w:p w14:paraId="7F9C353C"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Додаткові години для вивчення предметів освітніх галузей, курси за вибором, проведення індивідуальних консультацій та групових занять</w:t>
            </w:r>
          </w:p>
        </w:tc>
        <w:tc>
          <w:tcPr>
            <w:tcW w:w="2327" w:type="dxa"/>
            <w:gridSpan w:val="2"/>
            <w:tcBorders>
              <w:left w:val="single" w:sz="4" w:space="0" w:color="auto"/>
              <w:bottom w:val="single" w:sz="4" w:space="0" w:color="auto"/>
              <w:right w:val="single" w:sz="4" w:space="0" w:color="auto"/>
            </w:tcBorders>
            <w:shd w:val="clear" w:color="auto" w:fill="auto"/>
            <w:vAlign w:val="bottom"/>
          </w:tcPr>
          <w:p w14:paraId="26B3350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122,5</w:t>
            </w:r>
          </w:p>
        </w:tc>
        <w:tc>
          <w:tcPr>
            <w:tcW w:w="2211" w:type="dxa"/>
            <w:gridSpan w:val="3"/>
            <w:tcBorders>
              <w:left w:val="single" w:sz="4" w:space="0" w:color="auto"/>
              <w:bottom w:val="single" w:sz="4" w:space="0" w:color="auto"/>
              <w:right w:val="single" w:sz="4" w:space="0" w:color="auto"/>
            </w:tcBorders>
            <w:shd w:val="clear" w:color="auto" w:fill="auto"/>
            <w:vAlign w:val="bottom"/>
          </w:tcPr>
          <w:p w14:paraId="4406660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2335" w:type="dxa"/>
            <w:gridSpan w:val="2"/>
            <w:tcBorders>
              <w:left w:val="single" w:sz="4" w:space="0" w:color="auto"/>
              <w:bottom w:val="single" w:sz="4" w:space="0" w:color="auto"/>
              <w:right w:val="single" w:sz="4" w:space="0" w:color="auto"/>
            </w:tcBorders>
            <w:shd w:val="clear" w:color="auto" w:fill="auto"/>
            <w:vAlign w:val="bottom"/>
          </w:tcPr>
          <w:p w14:paraId="4484C02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227,5</w:t>
            </w:r>
          </w:p>
        </w:tc>
      </w:tr>
      <w:tr w:rsidR="001434ED" w:rsidRPr="009901E3" w14:paraId="56C95A3C" w14:textId="77777777" w:rsidTr="001434ED">
        <w:trPr>
          <w:trHeight w:val="433"/>
        </w:trPr>
        <w:tc>
          <w:tcPr>
            <w:tcW w:w="3421" w:type="dxa"/>
            <w:tcBorders>
              <w:top w:val="single" w:sz="4" w:space="0" w:color="auto"/>
              <w:left w:val="single" w:sz="4" w:space="0" w:color="auto"/>
              <w:bottom w:val="single" w:sz="4" w:space="0" w:color="auto"/>
              <w:right w:val="single" w:sz="4" w:space="0" w:color="auto"/>
            </w:tcBorders>
          </w:tcPr>
          <w:p w14:paraId="4C0C7A07" w14:textId="77777777" w:rsidR="001434ED" w:rsidRPr="009901E3" w:rsidRDefault="001434ED" w:rsidP="001434ED">
            <w:pPr>
              <w:pStyle w:val="af9"/>
              <w:spacing w:before="0"/>
              <w:ind w:firstLine="0"/>
              <w:jc w:val="both"/>
              <w:rPr>
                <w:rFonts w:cs="Times New Roman"/>
                <w:color w:val="auto"/>
                <w:sz w:val="24"/>
                <w:szCs w:val="24"/>
              </w:rPr>
            </w:pPr>
            <w:proofErr w:type="spellStart"/>
            <w:r w:rsidRPr="009901E3">
              <w:rPr>
                <w:rFonts w:cs="Times New Roman"/>
                <w:color w:val="auto"/>
                <w:sz w:val="24"/>
                <w:szCs w:val="24"/>
              </w:rPr>
              <w:t>Загальнорічна</w:t>
            </w:r>
            <w:proofErr w:type="spellEnd"/>
            <w:r w:rsidRPr="009901E3">
              <w:rPr>
                <w:rFonts w:cs="Times New Roman"/>
                <w:color w:val="auto"/>
                <w:sz w:val="24"/>
                <w:szCs w:val="24"/>
              </w:rPr>
              <w:t xml:space="preserve"> кількість навчальних годин, що фінансуються з бюджету (без урахування поділу на групи)</w:t>
            </w:r>
          </w:p>
        </w:tc>
        <w:tc>
          <w:tcPr>
            <w:tcW w:w="23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B23430"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2275</w:t>
            </w:r>
          </w:p>
        </w:tc>
        <w:tc>
          <w:tcPr>
            <w:tcW w:w="2211" w:type="dxa"/>
            <w:gridSpan w:val="3"/>
            <w:tcBorders>
              <w:top w:val="single" w:sz="4" w:space="0" w:color="auto"/>
              <w:left w:val="nil"/>
              <w:bottom w:val="single" w:sz="4" w:space="0" w:color="auto"/>
              <w:right w:val="single" w:sz="4" w:space="0" w:color="auto"/>
            </w:tcBorders>
            <w:shd w:val="clear" w:color="auto" w:fill="auto"/>
            <w:vAlign w:val="bottom"/>
          </w:tcPr>
          <w:p w14:paraId="7088E083"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3745</w:t>
            </w:r>
          </w:p>
        </w:tc>
        <w:tc>
          <w:tcPr>
            <w:tcW w:w="2335" w:type="dxa"/>
            <w:gridSpan w:val="2"/>
            <w:tcBorders>
              <w:top w:val="single" w:sz="4" w:space="0" w:color="auto"/>
              <w:left w:val="nil"/>
              <w:bottom w:val="single" w:sz="4" w:space="0" w:color="auto"/>
              <w:right w:val="single" w:sz="4" w:space="0" w:color="auto"/>
            </w:tcBorders>
            <w:shd w:val="clear" w:color="auto" w:fill="auto"/>
            <w:vAlign w:val="bottom"/>
          </w:tcPr>
          <w:p w14:paraId="4E1A01F1" w14:textId="77777777" w:rsidR="001434ED" w:rsidRPr="009901E3" w:rsidRDefault="001434ED" w:rsidP="001434ED">
            <w:pPr>
              <w:jc w:val="center"/>
              <w:rPr>
                <w:rFonts w:ascii="Times New Roman" w:hAnsi="Times New Roman" w:cs="Times New Roman"/>
                <w:b/>
                <w:sz w:val="24"/>
                <w:szCs w:val="24"/>
              </w:rPr>
            </w:pPr>
            <w:r w:rsidRPr="009901E3">
              <w:rPr>
                <w:rFonts w:ascii="Times New Roman" w:hAnsi="Times New Roman" w:cs="Times New Roman"/>
                <w:b/>
                <w:sz w:val="24"/>
                <w:szCs w:val="24"/>
              </w:rPr>
              <w:t>6020</w:t>
            </w:r>
          </w:p>
        </w:tc>
      </w:tr>
      <w:tr w:rsidR="001434ED" w:rsidRPr="009901E3" w14:paraId="5ED8E849" w14:textId="77777777" w:rsidTr="001434ED">
        <w:tc>
          <w:tcPr>
            <w:tcW w:w="3421" w:type="dxa"/>
            <w:tcBorders>
              <w:top w:val="single" w:sz="4" w:space="0" w:color="auto"/>
              <w:left w:val="single" w:sz="4" w:space="0" w:color="auto"/>
              <w:bottom w:val="single" w:sz="4" w:space="0" w:color="auto"/>
              <w:right w:val="single" w:sz="4" w:space="0" w:color="auto"/>
            </w:tcBorders>
            <w:hideMark/>
          </w:tcPr>
          <w:p w14:paraId="059787EB" w14:textId="77777777" w:rsidR="001434ED" w:rsidRPr="009901E3" w:rsidRDefault="001434ED" w:rsidP="001434ED">
            <w:pPr>
              <w:pStyle w:val="af9"/>
              <w:spacing w:before="0"/>
              <w:ind w:firstLine="0"/>
              <w:rPr>
                <w:rFonts w:cs="Times New Roman"/>
                <w:color w:val="auto"/>
                <w:sz w:val="24"/>
                <w:szCs w:val="24"/>
              </w:rPr>
            </w:pPr>
            <w:r w:rsidRPr="009901E3">
              <w:rPr>
                <w:rFonts w:cs="Times New Roman"/>
                <w:color w:val="auto"/>
                <w:sz w:val="24"/>
                <w:szCs w:val="24"/>
              </w:rPr>
              <w:t>Гранично допустиме річне навчальне навантаження здобувачів освіти ****</w:t>
            </w:r>
          </w:p>
        </w:tc>
        <w:tc>
          <w:tcPr>
            <w:tcW w:w="232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45E6D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2065</w:t>
            </w:r>
          </w:p>
        </w:tc>
        <w:tc>
          <w:tcPr>
            <w:tcW w:w="2211" w:type="dxa"/>
            <w:gridSpan w:val="3"/>
            <w:tcBorders>
              <w:top w:val="single" w:sz="4" w:space="0" w:color="auto"/>
              <w:left w:val="nil"/>
              <w:bottom w:val="single" w:sz="4" w:space="0" w:color="auto"/>
              <w:right w:val="single" w:sz="4" w:space="0" w:color="auto"/>
            </w:tcBorders>
            <w:shd w:val="clear" w:color="auto" w:fill="auto"/>
            <w:vAlign w:val="bottom"/>
          </w:tcPr>
          <w:p w14:paraId="11B6715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3430</w:t>
            </w:r>
          </w:p>
        </w:tc>
        <w:tc>
          <w:tcPr>
            <w:tcW w:w="2335" w:type="dxa"/>
            <w:gridSpan w:val="2"/>
            <w:tcBorders>
              <w:top w:val="single" w:sz="4" w:space="0" w:color="auto"/>
              <w:left w:val="nil"/>
              <w:bottom w:val="single" w:sz="4" w:space="0" w:color="auto"/>
              <w:right w:val="single" w:sz="4" w:space="0" w:color="auto"/>
            </w:tcBorders>
            <w:shd w:val="clear" w:color="auto" w:fill="auto"/>
            <w:vAlign w:val="bottom"/>
          </w:tcPr>
          <w:p w14:paraId="1F280F1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5495</w:t>
            </w:r>
          </w:p>
        </w:tc>
      </w:tr>
    </w:tbl>
    <w:p w14:paraId="4254120F" w14:textId="11332B0D" w:rsidR="001434ED" w:rsidRPr="009901E3" w:rsidRDefault="001434ED" w:rsidP="001434ED">
      <w:pPr>
        <w:tabs>
          <w:tab w:val="left" w:pos="993"/>
        </w:tabs>
        <w:jc w:val="both"/>
        <w:rPr>
          <w:rFonts w:ascii="Times New Roman" w:hAnsi="Times New Roman" w:cs="Times New Roman"/>
          <w:sz w:val="24"/>
          <w:szCs w:val="24"/>
        </w:rPr>
      </w:pPr>
      <w:r w:rsidRPr="009901E3">
        <w:rPr>
          <w:rFonts w:ascii="Times New Roman" w:hAnsi="Times New Roman" w:cs="Times New Roman"/>
          <w:sz w:val="24"/>
          <w:szCs w:val="24"/>
        </w:rPr>
        <w:t xml:space="preserve">* Кількість навчальних годин на вивчення </w:t>
      </w:r>
      <w:r w:rsidR="00C02338" w:rsidRPr="009901E3">
        <w:rPr>
          <w:rFonts w:ascii="Times New Roman" w:hAnsi="Times New Roman" w:cs="Times New Roman"/>
          <w:sz w:val="24"/>
          <w:szCs w:val="24"/>
        </w:rPr>
        <w:t>кожної</w:t>
      </w:r>
      <w:r w:rsidRPr="009901E3">
        <w:rPr>
          <w:rFonts w:ascii="Times New Roman" w:hAnsi="Times New Roman" w:cs="Times New Roman"/>
          <w:sz w:val="24"/>
          <w:szCs w:val="24"/>
        </w:rPr>
        <w:t xml:space="preserve"> освітньої галузі може збільшуватися з урахуванням перерозподілу різниці між рекомендованою та мінімальною кількістю на</w:t>
      </w:r>
      <w:r w:rsidR="00E030A9" w:rsidRPr="009901E3">
        <w:rPr>
          <w:rFonts w:ascii="Times New Roman" w:hAnsi="Times New Roman" w:cs="Times New Roman"/>
          <w:sz w:val="24"/>
          <w:szCs w:val="24"/>
        </w:rPr>
        <w:t>в</w:t>
      </w:r>
      <w:r w:rsidRPr="009901E3">
        <w:rPr>
          <w:rFonts w:ascii="Times New Roman" w:hAnsi="Times New Roman" w:cs="Times New Roman"/>
          <w:sz w:val="24"/>
          <w:szCs w:val="24"/>
        </w:rPr>
        <w:t>чальних годин інших освітніх галузей</w:t>
      </w:r>
    </w:p>
    <w:p w14:paraId="2E45A59D" w14:textId="77777777" w:rsidR="001434ED" w:rsidRPr="009901E3" w:rsidRDefault="001434ED" w:rsidP="001434ED">
      <w:pPr>
        <w:tabs>
          <w:tab w:val="left" w:pos="993"/>
        </w:tabs>
        <w:jc w:val="both"/>
        <w:rPr>
          <w:rFonts w:ascii="Times New Roman" w:hAnsi="Times New Roman" w:cs="Times New Roman"/>
          <w:sz w:val="24"/>
          <w:szCs w:val="24"/>
        </w:rPr>
      </w:pPr>
      <w:r w:rsidRPr="009901E3">
        <w:rPr>
          <w:rFonts w:ascii="Times New Roman" w:hAnsi="Times New Roman" w:cs="Times New Roman"/>
          <w:sz w:val="24"/>
          <w:szCs w:val="24"/>
        </w:rPr>
        <w:t>** Години мовно-літературної галузі можуть розподілятися на вивчення мови корінного народу, національної меншини та/або другої іноземної мови</w:t>
      </w:r>
    </w:p>
    <w:p w14:paraId="40EF3B8C"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***Години, передбачені для фізичної культури, не враховуються під час визначення гранично допустимого навчального навантаження здобувачів освіти.</w:t>
      </w:r>
    </w:p>
    <w:p w14:paraId="34CC3696" w14:textId="77777777" w:rsidR="001434ED" w:rsidRPr="009901E3" w:rsidRDefault="001434ED" w:rsidP="001434ED">
      <w:pPr>
        <w:tabs>
          <w:tab w:val="left" w:pos="993"/>
        </w:tabs>
        <w:jc w:val="both"/>
        <w:rPr>
          <w:rFonts w:ascii="Times New Roman" w:hAnsi="Times New Roman" w:cs="Times New Roman"/>
          <w:sz w:val="24"/>
          <w:szCs w:val="24"/>
        </w:rPr>
      </w:pPr>
      <w:r w:rsidRPr="009901E3">
        <w:rPr>
          <w:rFonts w:ascii="Times New Roman" w:hAnsi="Times New Roman" w:cs="Times New Roman"/>
          <w:sz w:val="24"/>
          <w:szCs w:val="24"/>
        </w:rPr>
        <w:t>****Сума годин на вивчення всіх освітніх галузей не має перевищувати загальної кількості годин, визначеної цим навчальним планом</w:t>
      </w:r>
    </w:p>
    <w:p w14:paraId="1956F255" w14:textId="77777777" w:rsidR="001434ED" w:rsidRPr="009901E3" w:rsidRDefault="001434ED" w:rsidP="001434ED">
      <w:pPr>
        <w:rPr>
          <w:rFonts w:ascii="Times New Roman" w:hAnsi="Times New Roman" w:cs="Times New Roman"/>
          <w:sz w:val="28"/>
          <w:szCs w:val="28"/>
        </w:rPr>
      </w:pPr>
      <w:r w:rsidRPr="009901E3">
        <w:rPr>
          <w:rFonts w:ascii="Times New Roman" w:hAnsi="Times New Roman" w:cs="Times New Roman"/>
          <w:sz w:val="28"/>
          <w:szCs w:val="28"/>
        </w:rPr>
        <w:br w:type="page"/>
      </w:r>
    </w:p>
    <w:p w14:paraId="379B788D" w14:textId="77777777" w:rsidR="001434ED" w:rsidRPr="009901E3" w:rsidRDefault="001434ED" w:rsidP="001434ED">
      <w:pPr>
        <w:spacing w:line="228" w:lineRule="auto"/>
        <w:ind w:left="1080"/>
        <w:jc w:val="center"/>
        <w:rPr>
          <w:rFonts w:ascii="Times New Roman" w:hAnsi="Times New Roman" w:cs="Times New Roman"/>
          <w:sz w:val="28"/>
          <w:szCs w:val="28"/>
        </w:rPr>
      </w:pPr>
      <w:r w:rsidRPr="009901E3">
        <w:rPr>
          <w:rFonts w:ascii="Times New Roman" w:hAnsi="Times New Roman" w:cs="Times New Roman"/>
          <w:sz w:val="28"/>
          <w:szCs w:val="28"/>
        </w:rPr>
        <w:lastRenderedPageBreak/>
        <w:t>Базовий навчальний план базової середньої освіти для спеціальних закладів (класів) загальної середньої освіти з українською мовою навчання дітей з особливими освітніми потребами</w:t>
      </w: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825"/>
        <w:gridCol w:w="1798"/>
        <w:gridCol w:w="1300"/>
        <w:gridCol w:w="12"/>
      </w:tblGrid>
      <w:tr w:rsidR="001434ED" w:rsidRPr="009901E3" w14:paraId="38F05918" w14:textId="77777777" w:rsidTr="001434ED">
        <w:trPr>
          <w:gridAfter w:val="1"/>
          <w:wAfter w:w="12" w:type="dxa"/>
          <w:trHeight w:val="613"/>
          <w:tblHeader/>
        </w:trPr>
        <w:tc>
          <w:tcPr>
            <w:tcW w:w="4503" w:type="dxa"/>
            <w:vMerge w:val="restart"/>
            <w:tcBorders>
              <w:left w:val="single" w:sz="4" w:space="0" w:color="auto"/>
              <w:right w:val="single" w:sz="4" w:space="0" w:color="auto"/>
            </w:tcBorders>
            <w:vAlign w:val="center"/>
          </w:tcPr>
          <w:p w14:paraId="626C929C"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Назва освітньої галузі</w:t>
            </w:r>
          </w:p>
        </w:tc>
        <w:tc>
          <w:tcPr>
            <w:tcW w:w="4923" w:type="dxa"/>
            <w:gridSpan w:val="3"/>
            <w:tcBorders>
              <w:top w:val="single" w:sz="4" w:space="0" w:color="auto"/>
              <w:left w:val="single" w:sz="4" w:space="0" w:color="auto"/>
              <w:bottom w:val="single" w:sz="4" w:space="0" w:color="auto"/>
              <w:right w:val="single" w:sz="4" w:space="0" w:color="auto"/>
            </w:tcBorders>
          </w:tcPr>
          <w:p w14:paraId="7A415F4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Кількість годин на рік</w:t>
            </w:r>
          </w:p>
        </w:tc>
      </w:tr>
      <w:tr w:rsidR="001434ED" w:rsidRPr="009901E3" w14:paraId="270CAB47" w14:textId="77777777" w:rsidTr="001434ED">
        <w:trPr>
          <w:gridAfter w:val="1"/>
          <w:wAfter w:w="12" w:type="dxa"/>
          <w:trHeight w:val="613"/>
          <w:tblHeader/>
        </w:trPr>
        <w:tc>
          <w:tcPr>
            <w:tcW w:w="4503" w:type="dxa"/>
            <w:vMerge/>
            <w:tcBorders>
              <w:left w:val="single" w:sz="4" w:space="0" w:color="auto"/>
              <w:right w:val="single" w:sz="4" w:space="0" w:color="auto"/>
            </w:tcBorders>
            <w:vAlign w:val="center"/>
            <w:hideMark/>
          </w:tcPr>
          <w:p w14:paraId="7796B9C5" w14:textId="77777777" w:rsidR="001434ED" w:rsidRPr="009901E3" w:rsidRDefault="001434ED" w:rsidP="001434ED">
            <w:pPr>
              <w:rPr>
                <w:rFonts w:ascii="Times New Roman" w:hAnsi="Times New Roman" w:cs="Times New Roman"/>
                <w:sz w:val="24"/>
                <w:szCs w:val="24"/>
              </w:rPr>
            </w:pPr>
          </w:p>
        </w:tc>
        <w:tc>
          <w:tcPr>
            <w:tcW w:w="1825" w:type="dxa"/>
            <w:tcBorders>
              <w:top w:val="single" w:sz="4" w:space="0" w:color="auto"/>
              <w:left w:val="single" w:sz="4" w:space="0" w:color="auto"/>
              <w:bottom w:val="single" w:sz="4" w:space="0" w:color="auto"/>
              <w:right w:val="single" w:sz="4" w:space="0" w:color="auto"/>
            </w:tcBorders>
            <w:hideMark/>
          </w:tcPr>
          <w:p w14:paraId="6C61A26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5-6 клас</w:t>
            </w:r>
          </w:p>
        </w:tc>
        <w:tc>
          <w:tcPr>
            <w:tcW w:w="1798" w:type="dxa"/>
            <w:tcBorders>
              <w:top w:val="single" w:sz="4" w:space="0" w:color="auto"/>
              <w:left w:val="single" w:sz="4" w:space="0" w:color="auto"/>
              <w:bottom w:val="single" w:sz="4" w:space="0" w:color="auto"/>
              <w:right w:val="single" w:sz="4" w:space="0" w:color="auto"/>
            </w:tcBorders>
            <w:hideMark/>
          </w:tcPr>
          <w:p w14:paraId="78A0B36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7-10 клас</w:t>
            </w:r>
          </w:p>
        </w:tc>
        <w:tc>
          <w:tcPr>
            <w:tcW w:w="1300" w:type="dxa"/>
            <w:tcBorders>
              <w:top w:val="single" w:sz="4" w:space="0" w:color="auto"/>
              <w:left w:val="single" w:sz="4" w:space="0" w:color="auto"/>
              <w:bottom w:val="single" w:sz="4" w:space="0" w:color="auto"/>
              <w:right w:val="single" w:sz="4" w:space="0" w:color="auto"/>
            </w:tcBorders>
            <w:hideMark/>
          </w:tcPr>
          <w:p w14:paraId="480FF3E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разом</w:t>
            </w:r>
          </w:p>
        </w:tc>
      </w:tr>
      <w:tr w:rsidR="001434ED" w:rsidRPr="009901E3" w14:paraId="423F12EF" w14:textId="77777777" w:rsidTr="001434ED">
        <w:trPr>
          <w:gridAfter w:val="1"/>
          <w:wAfter w:w="12" w:type="dxa"/>
          <w:trHeight w:val="404"/>
        </w:trPr>
        <w:tc>
          <w:tcPr>
            <w:tcW w:w="4503" w:type="dxa"/>
            <w:tcBorders>
              <w:top w:val="single" w:sz="4" w:space="0" w:color="auto"/>
              <w:left w:val="single" w:sz="4" w:space="0" w:color="auto"/>
              <w:bottom w:val="single" w:sz="4" w:space="0" w:color="auto"/>
              <w:right w:val="single" w:sz="4" w:space="0" w:color="auto"/>
            </w:tcBorders>
            <w:hideMark/>
          </w:tcPr>
          <w:p w14:paraId="2C138BC6"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Мовно-літературна*</w:t>
            </w:r>
          </w:p>
        </w:tc>
        <w:tc>
          <w:tcPr>
            <w:tcW w:w="1825" w:type="dxa"/>
            <w:tcBorders>
              <w:top w:val="single" w:sz="4" w:space="0" w:color="auto"/>
              <w:left w:val="nil"/>
              <w:bottom w:val="single" w:sz="4" w:space="0" w:color="auto"/>
              <w:right w:val="single" w:sz="4" w:space="0" w:color="auto"/>
            </w:tcBorders>
            <w:shd w:val="clear" w:color="auto" w:fill="auto"/>
            <w:vAlign w:val="bottom"/>
          </w:tcPr>
          <w:p w14:paraId="04E601A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805</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tcPr>
          <w:p w14:paraId="06D910A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1365</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bottom"/>
          </w:tcPr>
          <w:p w14:paraId="50615D2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2170</w:t>
            </w:r>
          </w:p>
        </w:tc>
      </w:tr>
      <w:tr w:rsidR="001434ED" w:rsidRPr="009901E3" w14:paraId="1AF948D0" w14:textId="77777777" w:rsidTr="001434ED">
        <w:trPr>
          <w:gridAfter w:val="1"/>
          <w:wAfter w:w="12" w:type="dxa"/>
          <w:trHeight w:val="404"/>
        </w:trPr>
        <w:tc>
          <w:tcPr>
            <w:tcW w:w="4503" w:type="dxa"/>
            <w:tcBorders>
              <w:top w:val="single" w:sz="4" w:space="0" w:color="auto"/>
              <w:left w:val="single" w:sz="4" w:space="0" w:color="auto"/>
              <w:bottom w:val="single" w:sz="4" w:space="0" w:color="auto"/>
              <w:right w:val="single" w:sz="4" w:space="0" w:color="auto"/>
            </w:tcBorders>
            <w:hideMark/>
          </w:tcPr>
          <w:p w14:paraId="08C62109"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Математична</w:t>
            </w:r>
          </w:p>
        </w:tc>
        <w:tc>
          <w:tcPr>
            <w:tcW w:w="1825" w:type="dxa"/>
            <w:tcBorders>
              <w:top w:val="single" w:sz="4" w:space="0" w:color="auto"/>
              <w:left w:val="single" w:sz="4" w:space="0" w:color="auto"/>
              <w:bottom w:val="single" w:sz="4" w:space="0" w:color="auto"/>
              <w:right w:val="single" w:sz="4" w:space="0" w:color="auto"/>
            </w:tcBorders>
            <w:vAlign w:val="bottom"/>
          </w:tcPr>
          <w:p w14:paraId="33EE115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w:t>
            </w:r>
          </w:p>
        </w:tc>
        <w:tc>
          <w:tcPr>
            <w:tcW w:w="1798" w:type="dxa"/>
            <w:tcBorders>
              <w:top w:val="single" w:sz="4" w:space="0" w:color="auto"/>
              <w:left w:val="single" w:sz="4" w:space="0" w:color="auto"/>
              <w:bottom w:val="single" w:sz="4" w:space="0" w:color="auto"/>
              <w:right w:val="single" w:sz="4" w:space="0" w:color="auto"/>
            </w:tcBorders>
            <w:vAlign w:val="bottom"/>
          </w:tcPr>
          <w:p w14:paraId="4F1B08F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665</w:t>
            </w:r>
          </w:p>
        </w:tc>
        <w:tc>
          <w:tcPr>
            <w:tcW w:w="1300" w:type="dxa"/>
            <w:tcBorders>
              <w:top w:val="single" w:sz="4" w:space="0" w:color="auto"/>
              <w:left w:val="single" w:sz="4" w:space="0" w:color="auto"/>
              <w:bottom w:val="single" w:sz="4" w:space="0" w:color="auto"/>
              <w:right w:val="single" w:sz="4" w:space="0" w:color="auto"/>
            </w:tcBorders>
            <w:vAlign w:val="bottom"/>
          </w:tcPr>
          <w:p w14:paraId="5B34FDC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1015</w:t>
            </w:r>
          </w:p>
        </w:tc>
      </w:tr>
      <w:tr w:rsidR="001434ED" w:rsidRPr="009901E3" w14:paraId="100B76F2" w14:textId="77777777" w:rsidTr="001434ED">
        <w:trPr>
          <w:gridAfter w:val="1"/>
          <w:wAfter w:w="12" w:type="dxa"/>
          <w:trHeight w:val="423"/>
        </w:trPr>
        <w:tc>
          <w:tcPr>
            <w:tcW w:w="4503" w:type="dxa"/>
            <w:tcBorders>
              <w:top w:val="single" w:sz="4" w:space="0" w:color="auto"/>
              <w:left w:val="single" w:sz="4" w:space="0" w:color="auto"/>
              <w:bottom w:val="single" w:sz="4" w:space="0" w:color="auto"/>
              <w:right w:val="single" w:sz="4" w:space="0" w:color="auto"/>
            </w:tcBorders>
            <w:hideMark/>
          </w:tcPr>
          <w:p w14:paraId="686B14E6"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Природнича</w:t>
            </w:r>
          </w:p>
        </w:tc>
        <w:tc>
          <w:tcPr>
            <w:tcW w:w="1825" w:type="dxa"/>
            <w:tcBorders>
              <w:top w:val="single" w:sz="4" w:space="0" w:color="auto"/>
              <w:left w:val="single" w:sz="4" w:space="0" w:color="auto"/>
              <w:right w:val="single" w:sz="4" w:space="0" w:color="auto"/>
            </w:tcBorders>
            <w:vAlign w:val="bottom"/>
          </w:tcPr>
          <w:p w14:paraId="6F0DA46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c>
          <w:tcPr>
            <w:tcW w:w="1798" w:type="dxa"/>
            <w:tcBorders>
              <w:top w:val="single" w:sz="4" w:space="0" w:color="auto"/>
              <w:left w:val="single" w:sz="4" w:space="0" w:color="auto"/>
              <w:right w:val="single" w:sz="4" w:space="0" w:color="auto"/>
            </w:tcBorders>
            <w:vAlign w:val="bottom"/>
          </w:tcPr>
          <w:p w14:paraId="7967FB7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1120</w:t>
            </w:r>
          </w:p>
        </w:tc>
        <w:tc>
          <w:tcPr>
            <w:tcW w:w="1300" w:type="dxa"/>
            <w:tcBorders>
              <w:top w:val="single" w:sz="4" w:space="0" w:color="auto"/>
              <w:left w:val="single" w:sz="4" w:space="0" w:color="auto"/>
              <w:right w:val="single" w:sz="4" w:space="0" w:color="auto"/>
            </w:tcBorders>
            <w:vAlign w:val="bottom"/>
          </w:tcPr>
          <w:p w14:paraId="2528247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1295</w:t>
            </w:r>
          </w:p>
        </w:tc>
      </w:tr>
      <w:tr w:rsidR="001434ED" w:rsidRPr="009901E3" w14:paraId="2DE33BBA" w14:textId="77777777" w:rsidTr="001434ED">
        <w:trPr>
          <w:gridAfter w:val="1"/>
          <w:wAfter w:w="12" w:type="dxa"/>
          <w:trHeight w:val="423"/>
        </w:trPr>
        <w:tc>
          <w:tcPr>
            <w:tcW w:w="4503" w:type="dxa"/>
            <w:tcBorders>
              <w:top w:val="single" w:sz="4" w:space="0" w:color="auto"/>
              <w:left w:val="single" w:sz="4" w:space="0" w:color="auto"/>
              <w:bottom w:val="single" w:sz="4" w:space="0" w:color="auto"/>
              <w:right w:val="single" w:sz="4" w:space="0" w:color="auto"/>
            </w:tcBorders>
            <w:hideMark/>
          </w:tcPr>
          <w:p w14:paraId="22DEDE9C"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 xml:space="preserve">Соціальна і </w:t>
            </w:r>
            <w:proofErr w:type="spellStart"/>
            <w:r w:rsidRPr="009901E3">
              <w:rPr>
                <w:rFonts w:ascii="Times New Roman" w:hAnsi="Times New Roman" w:cs="Times New Roman"/>
                <w:sz w:val="24"/>
                <w:szCs w:val="24"/>
              </w:rPr>
              <w:t>здоров’язбережувальна</w:t>
            </w:r>
            <w:proofErr w:type="spellEnd"/>
          </w:p>
        </w:tc>
        <w:tc>
          <w:tcPr>
            <w:tcW w:w="1825" w:type="dxa"/>
            <w:tcBorders>
              <w:left w:val="single" w:sz="4" w:space="0" w:color="auto"/>
              <w:right w:val="single" w:sz="4" w:space="0" w:color="auto"/>
            </w:tcBorders>
            <w:vAlign w:val="bottom"/>
          </w:tcPr>
          <w:p w14:paraId="5B0EBF17"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left w:val="single" w:sz="4" w:space="0" w:color="auto"/>
              <w:right w:val="single" w:sz="4" w:space="0" w:color="auto"/>
            </w:tcBorders>
            <w:vAlign w:val="bottom"/>
          </w:tcPr>
          <w:p w14:paraId="5FC5CCF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300" w:type="dxa"/>
            <w:tcBorders>
              <w:left w:val="single" w:sz="4" w:space="0" w:color="auto"/>
              <w:right w:val="single" w:sz="4" w:space="0" w:color="auto"/>
            </w:tcBorders>
            <w:vAlign w:val="bottom"/>
          </w:tcPr>
          <w:p w14:paraId="42540F7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r>
      <w:tr w:rsidR="001434ED" w:rsidRPr="009901E3" w14:paraId="3A3EF131" w14:textId="77777777" w:rsidTr="001434ED">
        <w:trPr>
          <w:gridAfter w:val="1"/>
          <w:wAfter w:w="12" w:type="dxa"/>
          <w:trHeight w:val="423"/>
        </w:trPr>
        <w:tc>
          <w:tcPr>
            <w:tcW w:w="4503" w:type="dxa"/>
            <w:tcBorders>
              <w:top w:val="single" w:sz="4" w:space="0" w:color="auto"/>
              <w:left w:val="single" w:sz="4" w:space="0" w:color="auto"/>
              <w:bottom w:val="single" w:sz="4" w:space="0" w:color="auto"/>
              <w:right w:val="single" w:sz="4" w:space="0" w:color="auto"/>
            </w:tcBorders>
            <w:hideMark/>
          </w:tcPr>
          <w:p w14:paraId="01771814"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Громадянська та історична</w:t>
            </w:r>
          </w:p>
        </w:tc>
        <w:tc>
          <w:tcPr>
            <w:tcW w:w="1825" w:type="dxa"/>
            <w:tcBorders>
              <w:left w:val="single" w:sz="4" w:space="0" w:color="auto"/>
              <w:right w:val="single" w:sz="4" w:space="0" w:color="auto"/>
            </w:tcBorders>
            <w:vAlign w:val="bottom"/>
          </w:tcPr>
          <w:p w14:paraId="50E3720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798" w:type="dxa"/>
            <w:tcBorders>
              <w:left w:val="single" w:sz="4" w:space="0" w:color="auto"/>
              <w:right w:val="single" w:sz="4" w:space="0" w:color="auto"/>
            </w:tcBorders>
            <w:vAlign w:val="bottom"/>
          </w:tcPr>
          <w:p w14:paraId="4099A027"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280</w:t>
            </w:r>
          </w:p>
        </w:tc>
        <w:tc>
          <w:tcPr>
            <w:tcW w:w="1300" w:type="dxa"/>
            <w:tcBorders>
              <w:left w:val="single" w:sz="4" w:space="0" w:color="auto"/>
              <w:right w:val="single" w:sz="4" w:space="0" w:color="auto"/>
            </w:tcBorders>
            <w:vAlign w:val="bottom"/>
          </w:tcPr>
          <w:p w14:paraId="60A1CCE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385</w:t>
            </w:r>
          </w:p>
        </w:tc>
      </w:tr>
      <w:tr w:rsidR="001434ED" w:rsidRPr="009901E3" w14:paraId="17CBFFD0" w14:textId="77777777" w:rsidTr="001434ED">
        <w:trPr>
          <w:gridAfter w:val="1"/>
          <w:wAfter w:w="12" w:type="dxa"/>
          <w:trHeight w:val="422"/>
        </w:trPr>
        <w:tc>
          <w:tcPr>
            <w:tcW w:w="4503" w:type="dxa"/>
            <w:tcBorders>
              <w:top w:val="single" w:sz="4" w:space="0" w:color="auto"/>
              <w:left w:val="single" w:sz="4" w:space="0" w:color="auto"/>
              <w:bottom w:val="single" w:sz="4" w:space="0" w:color="auto"/>
              <w:right w:val="single" w:sz="4" w:space="0" w:color="auto"/>
            </w:tcBorders>
            <w:hideMark/>
          </w:tcPr>
          <w:p w14:paraId="1BB7C9E2"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Технологічна</w:t>
            </w:r>
          </w:p>
        </w:tc>
        <w:tc>
          <w:tcPr>
            <w:tcW w:w="1825" w:type="dxa"/>
            <w:tcBorders>
              <w:left w:val="single" w:sz="4" w:space="0" w:color="auto"/>
              <w:right w:val="single" w:sz="4" w:space="0" w:color="auto"/>
            </w:tcBorders>
            <w:vAlign w:val="bottom"/>
          </w:tcPr>
          <w:p w14:paraId="74C897D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798" w:type="dxa"/>
            <w:tcBorders>
              <w:left w:val="single" w:sz="4" w:space="0" w:color="auto"/>
              <w:right w:val="single" w:sz="4" w:space="0" w:color="auto"/>
            </w:tcBorders>
            <w:vAlign w:val="bottom"/>
          </w:tcPr>
          <w:p w14:paraId="4E765B3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210</w:t>
            </w:r>
          </w:p>
        </w:tc>
        <w:tc>
          <w:tcPr>
            <w:tcW w:w="1300" w:type="dxa"/>
            <w:tcBorders>
              <w:left w:val="single" w:sz="4" w:space="0" w:color="auto"/>
              <w:right w:val="single" w:sz="4" w:space="0" w:color="auto"/>
            </w:tcBorders>
            <w:vAlign w:val="bottom"/>
          </w:tcPr>
          <w:p w14:paraId="2D97134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r>
      <w:tr w:rsidR="001434ED" w:rsidRPr="009901E3" w14:paraId="7DF25A5E" w14:textId="77777777" w:rsidTr="001434ED">
        <w:trPr>
          <w:gridAfter w:val="1"/>
          <w:wAfter w:w="12" w:type="dxa"/>
          <w:trHeight w:val="423"/>
        </w:trPr>
        <w:tc>
          <w:tcPr>
            <w:tcW w:w="4503" w:type="dxa"/>
            <w:tcBorders>
              <w:top w:val="single" w:sz="4" w:space="0" w:color="auto"/>
              <w:left w:val="single" w:sz="4" w:space="0" w:color="auto"/>
              <w:bottom w:val="single" w:sz="4" w:space="0" w:color="auto"/>
              <w:right w:val="single" w:sz="4" w:space="0" w:color="auto"/>
            </w:tcBorders>
            <w:hideMark/>
          </w:tcPr>
          <w:p w14:paraId="082180B1" w14:textId="77777777" w:rsidR="001434ED" w:rsidRPr="009901E3" w:rsidRDefault="001434ED" w:rsidP="001434ED">
            <w:pPr>
              <w:jc w:val="both"/>
              <w:rPr>
                <w:rFonts w:ascii="Times New Roman" w:hAnsi="Times New Roman" w:cs="Times New Roman"/>
                <w:sz w:val="24"/>
                <w:szCs w:val="24"/>
              </w:rPr>
            </w:pPr>
            <w:proofErr w:type="spellStart"/>
            <w:r w:rsidRPr="009901E3">
              <w:rPr>
                <w:rFonts w:ascii="Times New Roman" w:hAnsi="Times New Roman" w:cs="Times New Roman"/>
                <w:sz w:val="24"/>
                <w:szCs w:val="24"/>
              </w:rPr>
              <w:t>Інформатична</w:t>
            </w:r>
            <w:proofErr w:type="spellEnd"/>
          </w:p>
        </w:tc>
        <w:tc>
          <w:tcPr>
            <w:tcW w:w="1825" w:type="dxa"/>
            <w:tcBorders>
              <w:left w:val="single" w:sz="4" w:space="0" w:color="auto"/>
              <w:bottom w:val="single" w:sz="4" w:space="0" w:color="auto"/>
              <w:right w:val="single" w:sz="4" w:space="0" w:color="auto"/>
            </w:tcBorders>
            <w:vAlign w:val="bottom"/>
          </w:tcPr>
          <w:p w14:paraId="0852CDA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left w:val="single" w:sz="4" w:space="0" w:color="auto"/>
              <w:bottom w:val="single" w:sz="4" w:space="0" w:color="auto"/>
              <w:right w:val="single" w:sz="4" w:space="0" w:color="auto"/>
            </w:tcBorders>
            <w:vAlign w:val="bottom"/>
          </w:tcPr>
          <w:p w14:paraId="6BA796B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245</w:t>
            </w:r>
          </w:p>
        </w:tc>
        <w:tc>
          <w:tcPr>
            <w:tcW w:w="1300" w:type="dxa"/>
            <w:tcBorders>
              <w:left w:val="single" w:sz="4" w:space="0" w:color="auto"/>
              <w:bottom w:val="single" w:sz="4" w:space="0" w:color="auto"/>
              <w:right w:val="single" w:sz="4" w:space="0" w:color="auto"/>
            </w:tcBorders>
            <w:vAlign w:val="bottom"/>
          </w:tcPr>
          <w:p w14:paraId="174CF22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r>
      <w:tr w:rsidR="001434ED" w:rsidRPr="009901E3" w14:paraId="759548F5"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hideMark/>
          </w:tcPr>
          <w:p w14:paraId="5581BBB0"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Мистецька</w:t>
            </w:r>
          </w:p>
        </w:tc>
        <w:tc>
          <w:tcPr>
            <w:tcW w:w="1825" w:type="dxa"/>
            <w:tcBorders>
              <w:top w:val="single" w:sz="4" w:space="0" w:color="auto"/>
              <w:left w:val="single" w:sz="4" w:space="0" w:color="auto"/>
              <w:bottom w:val="single" w:sz="4" w:space="0" w:color="auto"/>
              <w:right w:val="single" w:sz="4" w:space="0" w:color="auto"/>
            </w:tcBorders>
            <w:vAlign w:val="bottom"/>
          </w:tcPr>
          <w:p w14:paraId="6D0A2C5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798" w:type="dxa"/>
            <w:tcBorders>
              <w:top w:val="single" w:sz="4" w:space="0" w:color="auto"/>
              <w:left w:val="single" w:sz="4" w:space="0" w:color="auto"/>
              <w:bottom w:val="single" w:sz="4" w:space="0" w:color="auto"/>
              <w:right w:val="single" w:sz="4" w:space="0" w:color="auto"/>
            </w:tcBorders>
            <w:vAlign w:val="bottom"/>
          </w:tcPr>
          <w:p w14:paraId="3A5525C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c>
          <w:tcPr>
            <w:tcW w:w="1300" w:type="dxa"/>
            <w:tcBorders>
              <w:top w:val="single" w:sz="4" w:space="0" w:color="auto"/>
              <w:left w:val="single" w:sz="4" w:space="0" w:color="auto"/>
              <w:bottom w:val="single" w:sz="4" w:space="0" w:color="auto"/>
              <w:right w:val="single" w:sz="4" w:space="0" w:color="auto"/>
            </w:tcBorders>
            <w:vAlign w:val="bottom"/>
          </w:tcPr>
          <w:p w14:paraId="6F96570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280</w:t>
            </w:r>
          </w:p>
        </w:tc>
      </w:tr>
      <w:tr w:rsidR="001434ED" w:rsidRPr="009901E3" w14:paraId="606E5103"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hideMark/>
          </w:tcPr>
          <w:p w14:paraId="7B1CDFCD"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Фізкультурна**</w:t>
            </w:r>
          </w:p>
        </w:tc>
        <w:tc>
          <w:tcPr>
            <w:tcW w:w="1825" w:type="dxa"/>
            <w:tcBorders>
              <w:top w:val="single" w:sz="4" w:space="0" w:color="auto"/>
              <w:left w:val="single" w:sz="4" w:space="0" w:color="auto"/>
              <w:bottom w:val="single" w:sz="4" w:space="0" w:color="auto"/>
              <w:right w:val="single" w:sz="4" w:space="0" w:color="auto"/>
            </w:tcBorders>
            <w:vAlign w:val="bottom"/>
          </w:tcPr>
          <w:p w14:paraId="1DC2C4F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210</w:t>
            </w:r>
          </w:p>
        </w:tc>
        <w:tc>
          <w:tcPr>
            <w:tcW w:w="1798" w:type="dxa"/>
            <w:tcBorders>
              <w:top w:val="single" w:sz="4" w:space="0" w:color="auto"/>
              <w:left w:val="single" w:sz="4" w:space="0" w:color="auto"/>
              <w:bottom w:val="single" w:sz="4" w:space="0" w:color="auto"/>
              <w:right w:val="single" w:sz="4" w:space="0" w:color="auto"/>
            </w:tcBorders>
            <w:vAlign w:val="bottom"/>
          </w:tcPr>
          <w:p w14:paraId="540B1D8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c>
          <w:tcPr>
            <w:tcW w:w="1300" w:type="dxa"/>
            <w:tcBorders>
              <w:top w:val="single" w:sz="4" w:space="0" w:color="auto"/>
              <w:left w:val="single" w:sz="4" w:space="0" w:color="auto"/>
              <w:bottom w:val="single" w:sz="4" w:space="0" w:color="auto"/>
              <w:right w:val="single" w:sz="4" w:space="0" w:color="auto"/>
            </w:tcBorders>
            <w:vAlign w:val="bottom"/>
          </w:tcPr>
          <w:p w14:paraId="4979CB0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525</w:t>
            </w:r>
          </w:p>
        </w:tc>
      </w:tr>
      <w:tr w:rsidR="001434ED" w:rsidRPr="009901E3" w14:paraId="4182FEE3"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0326C3E6"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Всього</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0135FFF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1995</w:t>
            </w:r>
          </w:p>
        </w:tc>
        <w:tc>
          <w:tcPr>
            <w:tcW w:w="1798" w:type="dxa"/>
            <w:tcBorders>
              <w:top w:val="single" w:sz="4" w:space="0" w:color="auto"/>
              <w:left w:val="nil"/>
              <w:bottom w:val="single" w:sz="4" w:space="0" w:color="auto"/>
              <w:right w:val="single" w:sz="4" w:space="0" w:color="auto"/>
            </w:tcBorders>
            <w:shd w:val="clear" w:color="auto" w:fill="auto"/>
            <w:vAlign w:val="bottom"/>
          </w:tcPr>
          <w:p w14:paraId="0FA8423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4480</w:t>
            </w:r>
          </w:p>
        </w:tc>
        <w:tc>
          <w:tcPr>
            <w:tcW w:w="1300" w:type="dxa"/>
            <w:tcBorders>
              <w:top w:val="single" w:sz="4" w:space="0" w:color="auto"/>
              <w:left w:val="nil"/>
              <w:bottom w:val="single" w:sz="4" w:space="0" w:color="auto"/>
              <w:right w:val="single" w:sz="4" w:space="0" w:color="auto"/>
            </w:tcBorders>
            <w:shd w:val="clear" w:color="auto" w:fill="auto"/>
            <w:vAlign w:val="bottom"/>
          </w:tcPr>
          <w:p w14:paraId="45008F37"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6475</w:t>
            </w:r>
          </w:p>
        </w:tc>
      </w:tr>
      <w:tr w:rsidR="001434ED" w:rsidRPr="009901E3" w14:paraId="18166EA4" w14:textId="77777777" w:rsidTr="001434ED">
        <w:trPr>
          <w:trHeight w:val="433"/>
        </w:trPr>
        <w:tc>
          <w:tcPr>
            <w:tcW w:w="9438" w:type="dxa"/>
            <w:gridSpan w:val="5"/>
            <w:tcBorders>
              <w:top w:val="single" w:sz="4" w:space="0" w:color="auto"/>
              <w:left w:val="single" w:sz="4" w:space="0" w:color="auto"/>
              <w:bottom w:val="single" w:sz="4" w:space="0" w:color="auto"/>
              <w:right w:val="single" w:sz="4" w:space="0" w:color="auto"/>
            </w:tcBorders>
          </w:tcPr>
          <w:p w14:paraId="59792893"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Корекційно-</w:t>
            </w:r>
            <w:proofErr w:type="spellStart"/>
            <w:r w:rsidRPr="009901E3">
              <w:rPr>
                <w:rFonts w:ascii="Times New Roman" w:hAnsi="Times New Roman" w:cs="Times New Roman"/>
                <w:sz w:val="24"/>
                <w:szCs w:val="24"/>
              </w:rPr>
              <w:t>розвиткова</w:t>
            </w:r>
            <w:proofErr w:type="spellEnd"/>
            <w:r w:rsidRPr="009901E3">
              <w:rPr>
                <w:rFonts w:ascii="Times New Roman" w:hAnsi="Times New Roman" w:cs="Times New Roman"/>
                <w:sz w:val="24"/>
                <w:szCs w:val="24"/>
              </w:rPr>
              <w:t xml:space="preserve"> робота:</w:t>
            </w:r>
          </w:p>
        </w:tc>
      </w:tr>
      <w:tr w:rsidR="001434ED" w:rsidRPr="009901E3" w14:paraId="424BBCAB"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2F9F37E3"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глухих дітей</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0A2FBCA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665</w:t>
            </w:r>
          </w:p>
        </w:tc>
        <w:tc>
          <w:tcPr>
            <w:tcW w:w="1798" w:type="dxa"/>
            <w:tcBorders>
              <w:top w:val="single" w:sz="4" w:space="0" w:color="auto"/>
              <w:left w:val="nil"/>
              <w:bottom w:val="single" w:sz="4" w:space="0" w:color="auto"/>
              <w:right w:val="single" w:sz="4" w:space="0" w:color="auto"/>
            </w:tcBorders>
            <w:shd w:val="clear" w:color="auto" w:fill="auto"/>
            <w:vAlign w:val="bottom"/>
          </w:tcPr>
          <w:p w14:paraId="6466486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840</w:t>
            </w:r>
          </w:p>
        </w:tc>
        <w:tc>
          <w:tcPr>
            <w:tcW w:w="1300" w:type="dxa"/>
            <w:tcBorders>
              <w:top w:val="single" w:sz="4" w:space="0" w:color="auto"/>
              <w:left w:val="nil"/>
              <w:bottom w:val="single" w:sz="4" w:space="0" w:color="auto"/>
              <w:right w:val="single" w:sz="4" w:space="0" w:color="auto"/>
            </w:tcBorders>
            <w:shd w:val="clear" w:color="auto" w:fill="auto"/>
            <w:vAlign w:val="bottom"/>
          </w:tcPr>
          <w:p w14:paraId="42F4BEE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 xml:space="preserve">1505 </w:t>
            </w:r>
          </w:p>
        </w:tc>
      </w:tr>
      <w:tr w:rsidR="001434ED" w:rsidRPr="009901E3" w14:paraId="58FB57DB"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6E91BA6B"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дітей зі зниженим слухом</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67A993F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c>
          <w:tcPr>
            <w:tcW w:w="1798" w:type="dxa"/>
            <w:tcBorders>
              <w:top w:val="single" w:sz="4" w:space="0" w:color="auto"/>
              <w:left w:val="nil"/>
              <w:bottom w:val="single" w:sz="4" w:space="0" w:color="auto"/>
              <w:right w:val="single" w:sz="4" w:space="0" w:color="auto"/>
            </w:tcBorders>
            <w:shd w:val="clear" w:color="auto" w:fill="auto"/>
            <w:vAlign w:val="bottom"/>
          </w:tcPr>
          <w:p w14:paraId="6F9DE5D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980</w:t>
            </w:r>
          </w:p>
        </w:tc>
        <w:tc>
          <w:tcPr>
            <w:tcW w:w="1300" w:type="dxa"/>
            <w:tcBorders>
              <w:top w:val="single" w:sz="4" w:space="0" w:color="auto"/>
              <w:left w:val="nil"/>
              <w:bottom w:val="single" w:sz="4" w:space="0" w:color="auto"/>
              <w:right w:val="single" w:sz="4" w:space="0" w:color="auto"/>
            </w:tcBorders>
            <w:shd w:val="clear" w:color="auto" w:fill="auto"/>
            <w:vAlign w:val="bottom"/>
          </w:tcPr>
          <w:p w14:paraId="17880A2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 xml:space="preserve">1680 </w:t>
            </w:r>
          </w:p>
        </w:tc>
      </w:tr>
      <w:tr w:rsidR="001434ED" w:rsidRPr="009901E3" w14:paraId="777B9264"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3D6661E6"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сліпих дітей</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1BC6794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490</w:t>
            </w:r>
          </w:p>
        </w:tc>
        <w:tc>
          <w:tcPr>
            <w:tcW w:w="1798" w:type="dxa"/>
            <w:tcBorders>
              <w:top w:val="single" w:sz="4" w:space="0" w:color="auto"/>
              <w:left w:val="nil"/>
              <w:bottom w:val="single" w:sz="4" w:space="0" w:color="auto"/>
              <w:right w:val="single" w:sz="4" w:space="0" w:color="auto"/>
            </w:tcBorders>
            <w:shd w:val="clear" w:color="auto" w:fill="auto"/>
            <w:vAlign w:val="bottom"/>
          </w:tcPr>
          <w:p w14:paraId="2826EED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770</w:t>
            </w:r>
          </w:p>
        </w:tc>
        <w:tc>
          <w:tcPr>
            <w:tcW w:w="1300" w:type="dxa"/>
            <w:tcBorders>
              <w:top w:val="single" w:sz="4" w:space="0" w:color="auto"/>
              <w:left w:val="nil"/>
              <w:bottom w:val="single" w:sz="4" w:space="0" w:color="auto"/>
              <w:right w:val="single" w:sz="4" w:space="0" w:color="auto"/>
            </w:tcBorders>
            <w:shd w:val="clear" w:color="auto" w:fill="auto"/>
            <w:vAlign w:val="bottom"/>
          </w:tcPr>
          <w:p w14:paraId="78A5460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1260</w:t>
            </w:r>
          </w:p>
        </w:tc>
      </w:tr>
      <w:tr w:rsidR="001434ED" w:rsidRPr="009901E3" w14:paraId="646565F8"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5AABF43F"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дітей зі зниженим зором</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11C600B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420</w:t>
            </w:r>
          </w:p>
        </w:tc>
        <w:tc>
          <w:tcPr>
            <w:tcW w:w="1798" w:type="dxa"/>
            <w:tcBorders>
              <w:top w:val="single" w:sz="4" w:space="0" w:color="auto"/>
              <w:left w:val="nil"/>
              <w:bottom w:val="single" w:sz="4" w:space="0" w:color="auto"/>
              <w:right w:val="single" w:sz="4" w:space="0" w:color="auto"/>
            </w:tcBorders>
            <w:shd w:val="clear" w:color="auto" w:fill="auto"/>
            <w:vAlign w:val="bottom"/>
          </w:tcPr>
          <w:p w14:paraId="7416083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770</w:t>
            </w:r>
          </w:p>
        </w:tc>
        <w:tc>
          <w:tcPr>
            <w:tcW w:w="1300" w:type="dxa"/>
            <w:tcBorders>
              <w:top w:val="single" w:sz="4" w:space="0" w:color="auto"/>
              <w:left w:val="nil"/>
              <w:bottom w:val="single" w:sz="4" w:space="0" w:color="auto"/>
              <w:right w:val="single" w:sz="4" w:space="0" w:color="auto"/>
            </w:tcBorders>
            <w:shd w:val="clear" w:color="auto" w:fill="auto"/>
            <w:vAlign w:val="bottom"/>
          </w:tcPr>
          <w:p w14:paraId="0C4594A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 xml:space="preserve">1190 </w:t>
            </w:r>
          </w:p>
        </w:tc>
      </w:tr>
      <w:tr w:rsidR="001434ED" w:rsidRPr="009901E3" w14:paraId="41204987"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2105D2FB"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дітей із порушенням опорно-рухового апарату</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777BB2A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w:t>
            </w:r>
          </w:p>
        </w:tc>
        <w:tc>
          <w:tcPr>
            <w:tcW w:w="1798" w:type="dxa"/>
            <w:tcBorders>
              <w:top w:val="single" w:sz="4" w:space="0" w:color="auto"/>
              <w:left w:val="nil"/>
              <w:bottom w:val="single" w:sz="4" w:space="0" w:color="auto"/>
              <w:right w:val="single" w:sz="4" w:space="0" w:color="auto"/>
            </w:tcBorders>
            <w:shd w:val="clear" w:color="auto" w:fill="auto"/>
            <w:vAlign w:val="bottom"/>
          </w:tcPr>
          <w:p w14:paraId="5F80EDA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c>
          <w:tcPr>
            <w:tcW w:w="1300" w:type="dxa"/>
            <w:tcBorders>
              <w:top w:val="single" w:sz="4" w:space="0" w:color="auto"/>
              <w:left w:val="nil"/>
              <w:bottom w:val="single" w:sz="4" w:space="0" w:color="auto"/>
              <w:right w:val="single" w:sz="4" w:space="0" w:color="auto"/>
            </w:tcBorders>
            <w:shd w:val="clear" w:color="auto" w:fill="auto"/>
            <w:vAlign w:val="bottom"/>
          </w:tcPr>
          <w:p w14:paraId="702B1DB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 xml:space="preserve">1050 </w:t>
            </w:r>
          </w:p>
        </w:tc>
      </w:tr>
      <w:tr w:rsidR="001434ED" w:rsidRPr="009901E3" w14:paraId="10910F11"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0EB19BAF"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дітей із тяжкими порушеннями мовлення</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4EAE41A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630</w:t>
            </w:r>
          </w:p>
        </w:tc>
        <w:tc>
          <w:tcPr>
            <w:tcW w:w="1798" w:type="dxa"/>
            <w:tcBorders>
              <w:top w:val="single" w:sz="4" w:space="0" w:color="auto"/>
              <w:left w:val="nil"/>
              <w:bottom w:val="single" w:sz="4" w:space="0" w:color="auto"/>
              <w:right w:val="single" w:sz="4" w:space="0" w:color="auto"/>
            </w:tcBorders>
            <w:shd w:val="clear" w:color="auto" w:fill="auto"/>
            <w:vAlign w:val="bottom"/>
          </w:tcPr>
          <w:p w14:paraId="0E1A26B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1120</w:t>
            </w:r>
          </w:p>
        </w:tc>
        <w:tc>
          <w:tcPr>
            <w:tcW w:w="1300" w:type="dxa"/>
            <w:tcBorders>
              <w:top w:val="single" w:sz="4" w:space="0" w:color="auto"/>
              <w:left w:val="nil"/>
              <w:bottom w:val="single" w:sz="4" w:space="0" w:color="auto"/>
              <w:right w:val="single" w:sz="4" w:space="0" w:color="auto"/>
            </w:tcBorders>
            <w:shd w:val="clear" w:color="auto" w:fill="auto"/>
            <w:vAlign w:val="bottom"/>
          </w:tcPr>
          <w:p w14:paraId="1C4B51E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1750</w:t>
            </w:r>
          </w:p>
        </w:tc>
      </w:tr>
      <w:tr w:rsidR="001434ED" w:rsidRPr="009901E3" w14:paraId="0305D371" w14:textId="77777777" w:rsidTr="001434ED">
        <w:trPr>
          <w:gridAfter w:val="1"/>
          <w:wAfter w:w="12" w:type="dxa"/>
        </w:trPr>
        <w:tc>
          <w:tcPr>
            <w:tcW w:w="4503" w:type="dxa"/>
            <w:tcBorders>
              <w:top w:val="single" w:sz="4" w:space="0" w:color="auto"/>
              <w:left w:val="single" w:sz="4" w:space="0" w:color="auto"/>
              <w:bottom w:val="single" w:sz="4" w:space="0" w:color="auto"/>
              <w:right w:val="single" w:sz="4" w:space="0" w:color="auto"/>
            </w:tcBorders>
            <w:hideMark/>
          </w:tcPr>
          <w:p w14:paraId="27FBA8FD"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Додаткові години для вивчення предметів освітніх галузей, курси за вибором, проведення індивідуальних консультацій та групових занять</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7C8EB30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top w:val="single" w:sz="4" w:space="0" w:color="auto"/>
              <w:left w:val="nil"/>
              <w:bottom w:val="single" w:sz="4" w:space="0" w:color="auto"/>
              <w:right w:val="single" w:sz="4" w:space="0" w:color="auto"/>
            </w:tcBorders>
            <w:shd w:val="clear" w:color="auto" w:fill="auto"/>
            <w:vAlign w:val="bottom"/>
          </w:tcPr>
          <w:p w14:paraId="0976C11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2BDAC6B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r>
      <w:tr w:rsidR="001434ED" w:rsidRPr="009901E3" w14:paraId="2C396B11" w14:textId="77777777" w:rsidTr="001434ED">
        <w:trPr>
          <w:gridAfter w:val="1"/>
          <w:wAfter w:w="12" w:type="dxa"/>
        </w:trPr>
        <w:tc>
          <w:tcPr>
            <w:tcW w:w="4503" w:type="dxa"/>
            <w:tcBorders>
              <w:top w:val="single" w:sz="4" w:space="0" w:color="auto"/>
              <w:left w:val="single" w:sz="4" w:space="0" w:color="auto"/>
              <w:bottom w:val="single" w:sz="4" w:space="0" w:color="auto"/>
              <w:right w:val="single" w:sz="4" w:space="0" w:color="auto"/>
            </w:tcBorders>
            <w:hideMark/>
          </w:tcPr>
          <w:p w14:paraId="118D46AF" w14:textId="77777777" w:rsidR="001434ED" w:rsidRPr="009901E3" w:rsidRDefault="001434ED" w:rsidP="001434ED">
            <w:pPr>
              <w:rPr>
                <w:rFonts w:ascii="Times New Roman" w:hAnsi="Times New Roman" w:cs="Times New Roman"/>
                <w:sz w:val="24"/>
                <w:szCs w:val="24"/>
              </w:rPr>
            </w:pPr>
            <w:proofErr w:type="spellStart"/>
            <w:r w:rsidRPr="009901E3">
              <w:rPr>
                <w:rFonts w:ascii="Times New Roman" w:hAnsi="Times New Roman" w:cs="Times New Roman"/>
                <w:sz w:val="24"/>
                <w:szCs w:val="24"/>
              </w:rPr>
              <w:t>Загальнорічна</w:t>
            </w:r>
            <w:proofErr w:type="spellEnd"/>
            <w:r w:rsidRPr="009901E3">
              <w:rPr>
                <w:rFonts w:ascii="Times New Roman" w:hAnsi="Times New Roman" w:cs="Times New Roman"/>
                <w:sz w:val="24"/>
                <w:szCs w:val="24"/>
              </w:rPr>
              <w:t xml:space="preserve"> кількість навчальних годин, що фінансуються з бюджету (без урахування поділу на групи та корекційно-</w:t>
            </w:r>
            <w:proofErr w:type="spellStart"/>
            <w:r w:rsidRPr="009901E3">
              <w:rPr>
                <w:rFonts w:ascii="Times New Roman" w:hAnsi="Times New Roman" w:cs="Times New Roman"/>
                <w:sz w:val="24"/>
                <w:szCs w:val="24"/>
              </w:rPr>
              <w:t>розвиткової</w:t>
            </w:r>
            <w:proofErr w:type="spellEnd"/>
            <w:r w:rsidRPr="009901E3">
              <w:rPr>
                <w:rFonts w:ascii="Times New Roman" w:hAnsi="Times New Roman" w:cs="Times New Roman"/>
                <w:sz w:val="24"/>
                <w:szCs w:val="24"/>
              </w:rPr>
              <w:t xml:space="preserve"> роботи)</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73DD56A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2065</w:t>
            </w:r>
          </w:p>
        </w:tc>
        <w:tc>
          <w:tcPr>
            <w:tcW w:w="1798" w:type="dxa"/>
            <w:tcBorders>
              <w:top w:val="single" w:sz="4" w:space="0" w:color="auto"/>
              <w:left w:val="nil"/>
              <w:bottom w:val="single" w:sz="4" w:space="0" w:color="auto"/>
              <w:right w:val="single" w:sz="4" w:space="0" w:color="auto"/>
            </w:tcBorders>
            <w:shd w:val="clear" w:color="auto" w:fill="auto"/>
            <w:vAlign w:val="bottom"/>
          </w:tcPr>
          <w:p w14:paraId="0D51520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4725</w:t>
            </w:r>
          </w:p>
        </w:tc>
        <w:tc>
          <w:tcPr>
            <w:tcW w:w="1300" w:type="dxa"/>
            <w:tcBorders>
              <w:top w:val="single" w:sz="4" w:space="0" w:color="auto"/>
              <w:left w:val="nil"/>
              <w:bottom w:val="single" w:sz="4" w:space="0" w:color="auto"/>
              <w:right w:val="single" w:sz="4" w:space="0" w:color="auto"/>
            </w:tcBorders>
            <w:shd w:val="clear" w:color="auto" w:fill="auto"/>
            <w:vAlign w:val="bottom"/>
          </w:tcPr>
          <w:p w14:paraId="03C4B3F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6790</w:t>
            </w:r>
          </w:p>
        </w:tc>
      </w:tr>
      <w:tr w:rsidR="001434ED" w:rsidRPr="009901E3" w14:paraId="2825E93C" w14:textId="77777777" w:rsidTr="001434ED">
        <w:trPr>
          <w:gridAfter w:val="1"/>
          <w:wAfter w:w="12" w:type="dxa"/>
        </w:trPr>
        <w:tc>
          <w:tcPr>
            <w:tcW w:w="4503" w:type="dxa"/>
            <w:tcBorders>
              <w:top w:val="single" w:sz="4" w:space="0" w:color="auto"/>
              <w:left w:val="single" w:sz="4" w:space="0" w:color="auto"/>
              <w:bottom w:val="single" w:sz="4" w:space="0" w:color="auto"/>
              <w:right w:val="single" w:sz="4" w:space="0" w:color="auto"/>
            </w:tcBorders>
            <w:hideMark/>
          </w:tcPr>
          <w:p w14:paraId="31CD3E92"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 xml:space="preserve">Гранично допустиме річне навчальне навантаження здобувачів освіти </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29E6474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1855</w:t>
            </w:r>
          </w:p>
        </w:tc>
        <w:tc>
          <w:tcPr>
            <w:tcW w:w="1798" w:type="dxa"/>
            <w:tcBorders>
              <w:top w:val="single" w:sz="4" w:space="0" w:color="auto"/>
              <w:left w:val="nil"/>
              <w:bottom w:val="single" w:sz="4" w:space="0" w:color="auto"/>
              <w:right w:val="single" w:sz="4" w:space="0" w:color="auto"/>
            </w:tcBorders>
            <w:shd w:val="clear" w:color="auto" w:fill="auto"/>
            <w:vAlign w:val="bottom"/>
          </w:tcPr>
          <w:p w14:paraId="02481E6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4410</w:t>
            </w:r>
          </w:p>
        </w:tc>
        <w:tc>
          <w:tcPr>
            <w:tcW w:w="1300" w:type="dxa"/>
            <w:tcBorders>
              <w:top w:val="single" w:sz="4" w:space="0" w:color="auto"/>
              <w:left w:val="nil"/>
              <w:bottom w:val="single" w:sz="4" w:space="0" w:color="auto"/>
              <w:right w:val="single" w:sz="4" w:space="0" w:color="auto"/>
            </w:tcBorders>
            <w:shd w:val="clear" w:color="auto" w:fill="auto"/>
            <w:vAlign w:val="bottom"/>
          </w:tcPr>
          <w:p w14:paraId="23C3C33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6265</w:t>
            </w:r>
          </w:p>
        </w:tc>
      </w:tr>
    </w:tbl>
    <w:p w14:paraId="517166C2" w14:textId="77777777" w:rsidR="001434ED" w:rsidRPr="009901E3" w:rsidRDefault="001434ED" w:rsidP="001434ED">
      <w:pPr>
        <w:spacing w:after="160" w:line="259" w:lineRule="auto"/>
        <w:rPr>
          <w:rFonts w:ascii="Times New Roman" w:hAnsi="Times New Roman" w:cs="Times New Roman"/>
          <w:sz w:val="24"/>
          <w:szCs w:val="24"/>
        </w:rPr>
      </w:pPr>
      <w:r w:rsidRPr="009901E3">
        <w:rPr>
          <w:rFonts w:ascii="Times New Roman" w:hAnsi="Times New Roman" w:cs="Times New Roman"/>
          <w:sz w:val="24"/>
          <w:szCs w:val="24"/>
        </w:rPr>
        <w:t>*Години, передбачені для фізичної культури, не враховуються під час визначення гранично допустимого навчального навантаження здобувачів освіти.</w:t>
      </w:r>
    </w:p>
    <w:p w14:paraId="067FF0A7" w14:textId="77777777" w:rsidR="001434ED" w:rsidRPr="009901E3" w:rsidRDefault="001434ED" w:rsidP="001434ED">
      <w:pPr>
        <w:spacing w:after="160" w:line="259" w:lineRule="auto"/>
        <w:jc w:val="center"/>
        <w:rPr>
          <w:rFonts w:ascii="Times New Roman" w:hAnsi="Times New Roman" w:cs="Times New Roman"/>
          <w:sz w:val="28"/>
          <w:szCs w:val="28"/>
        </w:rPr>
      </w:pPr>
      <w:r w:rsidRPr="009901E3">
        <w:rPr>
          <w:rFonts w:ascii="Times New Roman" w:hAnsi="Times New Roman" w:cs="Times New Roman"/>
          <w:sz w:val="28"/>
          <w:szCs w:val="28"/>
        </w:rPr>
        <w:br w:type="page"/>
      </w:r>
    </w:p>
    <w:p w14:paraId="753FF7C7" w14:textId="77777777" w:rsidR="001434ED" w:rsidRPr="009901E3" w:rsidRDefault="001434ED" w:rsidP="001434ED">
      <w:pPr>
        <w:spacing w:after="160" w:line="259" w:lineRule="auto"/>
        <w:jc w:val="center"/>
        <w:rPr>
          <w:rFonts w:ascii="Times New Roman" w:hAnsi="Times New Roman" w:cs="Times New Roman"/>
          <w:sz w:val="28"/>
          <w:szCs w:val="28"/>
        </w:rPr>
      </w:pPr>
      <w:r w:rsidRPr="009901E3">
        <w:rPr>
          <w:rFonts w:ascii="Times New Roman" w:hAnsi="Times New Roman" w:cs="Times New Roman"/>
          <w:sz w:val="28"/>
          <w:szCs w:val="28"/>
        </w:rPr>
        <w:lastRenderedPageBreak/>
        <w:t>Базовий навчальний план базової середньої освіти для спеціальних закладів (класів) загальної середньої освіти з навчанням мовою відповідного корінного народу або національної меншини</w:t>
      </w: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825"/>
        <w:gridCol w:w="1798"/>
        <w:gridCol w:w="1300"/>
        <w:gridCol w:w="12"/>
      </w:tblGrid>
      <w:tr w:rsidR="001434ED" w:rsidRPr="009901E3" w14:paraId="2019BB3B" w14:textId="77777777" w:rsidTr="001434ED">
        <w:trPr>
          <w:gridAfter w:val="1"/>
          <w:wAfter w:w="12" w:type="dxa"/>
          <w:trHeight w:val="613"/>
          <w:tblHeader/>
        </w:trPr>
        <w:tc>
          <w:tcPr>
            <w:tcW w:w="4503" w:type="dxa"/>
            <w:vMerge w:val="restart"/>
            <w:tcBorders>
              <w:left w:val="single" w:sz="4" w:space="0" w:color="auto"/>
              <w:right w:val="single" w:sz="4" w:space="0" w:color="auto"/>
            </w:tcBorders>
            <w:vAlign w:val="center"/>
          </w:tcPr>
          <w:p w14:paraId="32118794"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Назва освітньої галузі</w:t>
            </w:r>
          </w:p>
        </w:tc>
        <w:tc>
          <w:tcPr>
            <w:tcW w:w="4923" w:type="dxa"/>
            <w:gridSpan w:val="3"/>
            <w:tcBorders>
              <w:top w:val="single" w:sz="4" w:space="0" w:color="auto"/>
              <w:left w:val="single" w:sz="4" w:space="0" w:color="auto"/>
              <w:bottom w:val="single" w:sz="4" w:space="0" w:color="auto"/>
              <w:right w:val="single" w:sz="4" w:space="0" w:color="auto"/>
            </w:tcBorders>
          </w:tcPr>
          <w:p w14:paraId="658AFD0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Кількість годин на рік</w:t>
            </w:r>
          </w:p>
        </w:tc>
      </w:tr>
      <w:tr w:rsidR="001434ED" w:rsidRPr="009901E3" w14:paraId="4CB49CE6" w14:textId="77777777" w:rsidTr="001434ED">
        <w:trPr>
          <w:gridAfter w:val="1"/>
          <w:wAfter w:w="12" w:type="dxa"/>
          <w:trHeight w:val="613"/>
          <w:tblHeader/>
        </w:trPr>
        <w:tc>
          <w:tcPr>
            <w:tcW w:w="4503" w:type="dxa"/>
            <w:vMerge/>
            <w:tcBorders>
              <w:left w:val="single" w:sz="4" w:space="0" w:color="auto"/>
              <w:right w:val="single" w:sz="4" w:space="0" w:color="auto"/>
            </w:tcBorders>
            <w:vAlign w:val="center"/>
            <w:hideMark/>
          </w:tcPr>
          <w:p w14:paraId="16307711" w14:textId="77777777" w:rsidR="001434ED" w:rsidRPr="009901E3" w:rsidRDefault="001434ED" w:rsidP="001434ED">
            <w:pPr>
              <w:rPr>
                <w:rFonts w:ascii="Times New Roman" w:hAnsi="Times New Roman" w:cs="Times New Roman"/>
                <w:sz w:val="24"/>
                <w:szCs w:val="24"/>
              </w:rPr>
            </w:pPr>
          </w:p>
        </w:tc>
        <w:tc>
          <w:tcPr>
            <w:tcW w:w="1825" w:type="dxa"/>
            <w:tcBorders>
              <w:top w:val="single" w:sz="4" w:space="0" w:color="auto"/>
              <w:left w:val="single" w:sz="4" w:space="0" w:color="auto"/>
              <w:bottom w:val="single" w:sz="4" w:space="0" w:color="auto"/>
              <w:right w:val="single" w:sz="4" w:space="0" w:color="auto"/>
            </w:tcBorders>
            <w:hideMark/>
          </w:tcPr>
          <w:p w14:paraId="5C54763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5-6 клас</w:t>
            </w:r>
          </w:p>
        </w:tc>
        <w:tc>
          <w:tcPr>
            <w:tcW w:w="1798" w:type="dxa"/>
            <w:tcBorders>
              <w:top w:val="single" w:sz="4" w:space="0" w:color="auto"/>
              <w:left w:val="single" w:sz="4" w:space="0" w:color="auto"/>
              <w:bottom w:val="single" w:sz="4" w:space="0" w:color="auto"/>
              <w:right w:val="single" w:sz="4" w:space="0" w:color="auto"/>
            </w:tcBorders>
            <w:hideMark/>
          </w:tcPr>
          <w:p w14:paraId="2F4891F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7-10 клас</w:t>
            </w:r>
          </w:p>
        </w:tc>
        <w:tc>
          <w:tcPr>
            <w:tcW w:w="1300" w:type="dxa"/>
            <w:tcBorders>
              <w:top w:val="single" w:sz="4" w:space="0" w:color="auto"/>
              <w:left w:val="single" w:sz="4" w:space="0" w:color="auto"/>
              <w:bottom w:val="single" w:sz="4" w:space="0" w:color="auto"/>
              <w:right w:val="single" w:sz="4" w:space="0" w:color="auto"/>
            </w:tcBorders>
            <w:hideMark/>
          </w:tcPr>
          <w:p w14:paraId="0E14BD7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разом</w:t>
            </w:r>
          </w:p>
        </w:tc>
      </w:tr>
      <w:tr w:rsidR="001434ED" w:rsidRPr="009901E3" w14:paraId="06549920" w14:textId="77777777" w:rsidTr="001434ED">
        <w:trPr>
          <w:gridAfter w:val="1"/>
          <w:wAfter w:w="12" w:type="dxa"/>
          <w:trHeight w:val="404"/>
        </w:trPr>
        <w:tc>
          <w:tcPr>
            <w:tcW w:w="4503" w:type="dxa"/>
            <w:tcBorders>
              <w:top w:val="single" w:sz="4" w:space="0" w:color="auto"/>
              <w:left w:val="single" w:sz="4" w:space="0" w:color="auto"/>
              <w:bottom w:val="single" w:sz="4" w:space="0" w:color="auto"/>
              <w:right w:val="single" w:sz="4" w:space="0" w:color="auto"/>
            </w:tcBorders>
            <w:hideMark/>
          </w:tcPr>
          <w:p w14:paraId="47F3FF44"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Мовно-літературна***</w:t>
            </w:r>
          </w:p>
        </w:tc>
        <w:tc>
          <w:tcPr>
            <w:tcW w:w="1825" w:type="dxa"/>
            <w:tcBorders>
              <w:top w:val="single" w:sz="4" w:space="0" w:color="auto"/>
              <w:left w:val="nil"/>
              <w:bottom w:val="single" w:sz="4" w:space="0" w:color="auto"/>
              <w:right w:val="single" w:sz="4" w:space="0" w:color="auto"/>
            </w:tcBorders>
            <w:shd w:val="clear" w:color="auto" w:fill="auto"/>
            <w:vAlign w:val="bottom"/>
          </w:tcPr>
          <w:p w14:paraId="7694BA2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805</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tcPr>
          <w:p w14:paraId="42B5697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1365</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bottom"/>
          </w:tcPr>
          <w:p w14:paraId="449AEBC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2170</w:t>
            </w:r>
          </w:p>
        </w:tc>
      </w:tr>
      <w:tr w:rsidR="001434ED" w:rsidRPr="009901E3" w14:paraId="116C7F31" w14:textId="77777777" w:rsidTr="001434ED">
        <w:trPr>
          <w:gridAfter w:val="1"/>
          <w:wAfter w:w="12" w:type="dxa"/>
          <w:trHeight w:val="404"/>
        </w:trPr>
        <w:tc>
          <w:tcPr>
            <w:tcW w:w="4503" w:type="dxa"/>
            <w:tcBorders>
              <w:top w:val="single" w:sz="4" w:space="0" w:color="auto"/>
              <w:left w:val="single" w:sz="4" w:space="0" w:color="auto"/>
              <w:bottom w:val="single" w:sz="4" w:space="0" w:color="auto"/>
              <w:right w:val="single" w:sz="4" w:space="0" w:color="auto"/>
            </w:tcBorders>
            <w:hideMark/>
          </w:tcPr>
          <w:p w14:paraId="768313F3"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Математична</w:t>
            </w:r>
          </w:p>
        </w:tc>
        <w:tc>
          <w:tcPr>
            <w:tcW w:w="1825" w:type="dxa"/>
            <w:tcBorders>
              <w:top w:val="single" w:sz="4" w:space="0" w:color="auto"/>
              <w:left w:val="single" w:sz="4" w:space="0" w:color="auto"/>
              <w:bottom w:val="single" w:sz="4" w:space="0" w:color="auto"/>
              <w:right w:val="single" w:sz="4" w:space="0" w:color="auto"/>
            </w:tcBorders>
            <w:vAlign w:val="bottom"/>
          </w:tcPr>
          <w:p w14:paraId="1DA13B6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w:t>
            </w:r>
          </w:p>
        </w:tc>
        <w:tc>
          <w:tcPr>
            <w:tcW w:w="1798" w:type="dxa"/>
            <w:tcBorders>
              <w:top w:val="single" w:sz="4" w:space="0" w:color="auto"/>
              <w:left w:val="single" w:sz="4" w:space="0" w:color="auto"/>
              <w:bottom w:val="single" w:sz="4" w:space="0" w:color="auto"/>
              <w:right w:val="single" w:sz="4" w:space="0" w:color="auto"/>
            </w:tcBorders>
            <w:vAlign w:val="bottom"/>
          </w:tcPr>
          <w:p w14:paraId="4D6FB38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665</w:t>
            </w:r>
          </w:p>
        </w:tc>
        <w:tc>
          <w:tcPr>
            <w:tcW w:w="1300" w:type="dxa"/>
            <w:tcBorders>
              <w:top w:val="single" w:sz="4" w:space="0" w:color="auto"/>
              <w:left w:val="single" w:sz="4" w:space="0" w:color="auto"/>
              <w:bottom w:val="single" w:sz="4" w:space="0" w:color="auto"/>
              <w:right w:val="single" w:sz="4" w:space="0" w:color="auto"/>
            </w:tcBorders>
            <w:vAlign w:val="bottom"/>
          </w:tcPr>
          <w:p w14:paraId="51464FB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1015</w:t>
            </w:r>
          </w:p>
        </w:tc>
      </w:tr>
      <w:tr w:rsidR="001434ED" w:rsidRPr="009901E3" w14:paraId="52FABC29" w14:textId="77777777" w:rsidTr="001434ED">
        <w:trPr>
          <w:gridAfter w:val="1"/>
          <w:wAfter w:w="12" w:type="dxa"/>
          <w:trHeight w:val="423"/>
        </w:trPr>
        <w:tc>
          <w:tcPr>
            <w:tcW w:w="4503" w:type="dxa"/>
            <w:tcBorders>
              <w:top w:val="single" w:sz="4" w:space="0" w:color="auto"/>
              <w:left w:val="single" w:sz="4" w:space="0" w:color="auto"/>
              <w:bottom w:val="single" w:sz="4" w:space="0" w:color="auto"/>
              <w:right w:val="single" w:sz="4" w:space="0" w:color="auto"/>
            </w:tcBorders>
            <w:hideMark/>
          </w:tcPr>
          <w:p w14:paraId="0A582344"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Природнича</w:t>
            </w:r>
          </w:p>
        </w:tc>
        <w:tc>
          <w:tcPr>
            <w:tcW w:w="1825" w:type="dxa"/>
            <w:tcBorders>
              <w:top w:val="single" w:sz="4" w:space="0" w:color="auto"/>
              <w:left w:val="single" w:sz="4" w:space="0" w:color="auto"/>
              <w:right w:val="single" w:sz="4" w:space="0" w:color="auto"/>
            </w:tcBorders>
            <w:vAlign w:val="bottom"/>
          </w:tcPr>
          <w:p w14:paraId="724D9E7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c>
          <w:tcPr>
            <w:tcW w:w="1798" w:type="dxa"/>
            <w:tcBorders>
              <w:top w:val="single" w:sz="4" w:space="0" w:color="auto"/>
              <w:left w:val="single" w:sz="4" w:space="0" w:color="auto"/>
              <w:right w:val="single" w:sz="4" w:space="0" w:color="auto"/>
            </w:tcBorders>
            <w:vAlign w:val="bottom"/>
          </w:tcPr>
          <w:p w14:paraId="26C57FB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1120</w:t>
            </w:r>
          </w:p>
        </w:tc>
        <w:tc>
          <w:tcPr>
            <w:tcW w:w="1300" w:type="dxa"/>
            <w:tcBorders>
              <w:top w:val="single" w:sz="4" w:space="0" w:color="auto"/>
              <w:left w:val="single" w:sz="4" w:space="0" w:color="auto"/>
              <w:right w:val="single" w:sz="4" w:space="0" w:color="auto"/>
            </w:tcBorders>
            <w:vAlign w:val="bottom"/>
          </w:tcPr>
          <w:p w14:paraId="01C08D5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1260</w:t>
            </w:r>
          </w:p>
        </w:tc>
      </w:tr>
      <w:tr w:rsidR="001434ED" w:rsidRPr="009901E3" w14:paraId="59B1C3E8" w14:textId="77777777" w:rsidTr="001434ED">
        <w:trPr>
          <w:gridAfter w:val="1"/>
          <w:wAfter w:w="12" w:type="dxa"/>
          <w:trHeight w:val="423"/>
        </w:trPr>
        <w:tc>
          <w:tcPr>
            <w:tcW w:w="4503" w:type="dxa"/>
            <w:tcBorders>
              <w:top w:val="single" w:sz="4" w:space="0" w:color="auto"/>
              <w:left w:val="single" w:sz="4" w:space="0" w:color="auto"/>
              <w:bottom w:val="single" w:sz="4" w:space="0" w:color="auto"/>
              <w:right w:val="single" w:sz="4" w:space="0" w:color="auto"/>
            </w:tcBorders>
            <w:hideMark/>
          </w:tcPr>
          <w:p w14:paraId="78115945"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 xml:space="preserve">Соціальна і </w:t>
            </w:r>
            <w:proofErr w:type="spellStart"/>
            <w:r w:rsidRPr="009901E3">
              <w:rPr>
                <w:rFonts w:ascii="Times New Roman" w:hAnsi="Times New Roman" w:cs="Times New Roman"/>
                <w:sz w:val="24"/>
                <w:szCs w:val="24"/>
              </w:rPr>
              <w:t>здоров’язбережувальна</w:t>
            </w:r>
            <w:proofErr w:type="spellEnd"/>
          </w:p>
        </w:tc>
        <w:tc>
          <w:tcPr>
            <w:tcW w:w="1825" w:type="dxa"/>
            <w:tcBorders>
              <w:left w:val="single" w:sz="4" w:space="0" w:color="auto"/>
              <w:right w:val="single" w:sz="4" w:space="0" w:color="auto"/>
            </w:tcBorders>
            <w:vAlign w:val="bottom"/>
          </w:tcPr>
          <w:p w14:paraId="4C9A9DE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left w:val="single" w:sz="4" w:space="0" w:color="auto"/>
              <w:right w:val="single" w:sz="4" w:space="0" w:color="auto"/>
            </w:tcBorders>
            <w:vAlign w:val="bottom"/>
          </w:tcPr>
          <w:p w14:paraId="62A7BDA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300" w:type="dxa"/>
            <w:tcBorders>
              <w:left w:val="single" w:sz="4" w:space="0" w:color="auto"/>
              <w:right w:val="single" w:sz="4" w:space="0" w:color="auto"/>
            </w:tcBorders>
            <w:vAlign w:val="bottom"/>
          </w:tcPr>
          <w:p w14:paraId="582334E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r>
      <w:tr w:rsidR="001434ED" w:rsidRPr="009901E3" w14:paraId="610BA78F" w14:textId="77777777" w:rsidTr="001434ED">
        <w:trPr>
          <w:gridAfter w:val="1"/>
          <w:wAfter w:w="12" w:type="dxa"/>
          <w:trHeight w:val="423"/>
        </w:trPr>
        <w:tc>
          <w:tcPr>
            <w:tcW w:w="4503" w:type="dxa"/>
            <w:tcBorders>
              <w:top w:val="single" w:sz="4" w:space="0" w:color="auto"/>
              <w:left w:val="single" w:sz="4" w:space="0" w:color="auto"/>
              <w:bottom w:val="single" w:sz="4" w:space="0" w:color="auto"/>
              <w:right w:val="single" w:sz="4" w:space="0" w:color="auto"/>
            </w:tcBorders>
            <w:hideMark/>
          </w:tcPr>
          <w:p w14:paraId="13B57F63"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Громадянська та історична</w:t>
            </w:r>
          </w:p>
        </w:tc>
        <w:tc>
          <w:tcPr>
            <w:tcW w:w="1825" w:type="dxa"/>
            <w:tcBorders>
              <w:left w:val="single" w:sz="4" w:space="0" w:color="auto"/>
              <w:right w:val="single" w:sz="4" w:space="0" w:color="auto"/>
            </w:tcBorders>
            <w:vAlign w:val="bottom"/>
          </w:tcPr>
          <w:p w14:paraId="34E4C63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798" w:type="dxa"/>
            <w:tcBorders>
              <w:left w:val="single" w:sz="4" w:space="0" w:color="auto"/>
              <w:right w:val="single" w:sz="4" w:space="0" w:color="auto"/>
            </w:tcBorders>
            <w:vAlign w:val="bottom"/>
          </w:tcPr>
          <w:p w14:paraId="4795103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280</w:t>
            </w:r>
          </w:p>
        </w:tc>
        <w:tc>
          <w:tcPr>
            <w:tcW w:w="1300" w:type="dxa"/>
            <w:tcBorders>
              <w:left w:val="single" w:sz="4" w:space="0" w:color="auto"/>
              <w:right w:val="single" w:sz="4" w:space="0" w:color="auto"/>
            </w:tcBorders>
            <w:vAlign w:val="bottom"/>
          </w:tcPr>
          <w:p w14:paraId="3C9CA8F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385</w:t>
            </w:r>
          </w:p>
        </w:tc>
      </w:tr>
      <w:tr w:rsidR="001434ED" w:rsidRPr="009901E3" w14:paraId="027B39D2" w14:textId="77777777" w:rsidTr="001434ED">
        <w:trPr>
          <w:gridAfter w:val="1"/>
          <w:wAfter w:w="12" w:type="dxa"/>
          <w:trHeight w:val="422"/>
        </w:trPr>
        <w:tc>
          <w:tcPr>
            <w:tcW w:w="4503" w:type="dxa"/>
            <w:tcBorders>
              <w:top w:val="single" w:sz="4" w:space="0" w:color="auto"/>
              <w:left w:val="single" w:sz="4" w:space="0" w:color="auto"/>
              <w:bottom w:val="single" w:sz="4" w:space="0" w:color="auto"/>
              <w:right w:val="single" w:sz="4" w:space="0" w:color="auto"/>
            </w:tcBorders>
            <w:hideMark/>
          </w:tcPr>
          <w:p w14:paraId="1727F4E4"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Технологічна</w:t>
            </w:r>
          </w:p>
        </w:tc>
        <w:tc>
          <w:tcPr>
            <w:tcW w:w="1825" w:type="dxa"/>
            <w:tcBorders>
              <w:left w:val="single" w:sz="4" w:space="0" w:color="auto"/>
              <w:right w:val="single" w:sz="4" w:space="0" w:color="auto"/>
            </w:tcBorders>
            <w:vAlign w:val="bottom"/>
          </w:tcPr>
          <w:p w14:paraId="72EA7D6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798" w:type="dxa"/>
            <w:tcBorders>
              <w:left w:val="single" w:sz="4" w:space="0" w:color="auto"/>
              <w:right w:val="single" w:sz="4" w:space="0" w:color="auto"/>
            </w:tcBorders>
            <w:vAlign w:val="bottom"/>
          </w:tcPr>
          <w:p w14:paraId="28DAE46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210</w:t>
            </w:r>
          </w:p>
        </w:tc>
        <w:tc>
          <w:tcPr>
            <w:tcW w:w="1300" w:type="dxa"/>
            <w:tcBorders>
              <w:left w:val="single" w:sz="4" w:space="0" w:color="auto"/>
              <w:right w:val="single" w:sz="4" w:space="0" w:color="auto"/>
            </w:tcBorders>
            <w:vAlign w:val="bottom"/>
          </w:tcPr>
          <w:p w14:paraId="70798F4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r>
      <w:tr w:rsidR="001434ED" w:rsidRPr="009901E3" w14:paraId="5A85EB35" w14:textId="77777777" w:rsidTr="001434ED">
        <w:trPr>
          <w:gridAfter w:val="1"/>
          <w:wAfter w:w="12" w:type="dxa"/>
          <w:trHeight w:val="423"/>
        </w:trPr>
        <w:tc>
          <w:tcPr>
            <w:tcW w:w="4503" w:type="dxa"/>
            <w:tcBorders>
              <w:top w:val="single" w:sz="4" w:space="0" w:color="auto"/>
              <w:left w:val="single" w:sz="4" w:space="0" w:color="auto"/>
              <w:bottom w:val="single" w:sz="4" w:space="0" w:color="auto"/>
              <w:right w:val="single" w:sz="4" w:space="0" w:color="auto"/>
            </w:tcBorders>
            <w:hideMark/>
          </w:tcPr>
          <w:p w14:paraId="4C65CD48" w14:textId="77777777" w:rsidR="001434ED" w:rsidRPr="009901E3" w:rsidRDefault="001434ED" w:rsidP="001434ED">
            <w:pPr>
              <w:jc w:val="both"/>
              <w:rPr>
                <w:rFonts w:ascii="Times New Roman" w:hAnsi="Times New Roman" w:cs="Times New Roman"/>
                <w:sz w:val="24"/>
                <w:szCs w:val="24"/>
              </w:rPr>
            </w:pPr>
            <w:proofErr w:type="spellStart"/>
            <w:r w:rsidRPr="009901E3">
              <w:rPr>
                <w:rFonts w:ascii="Times New Roman" w:hAnsi="Times New Roman" w:cs="Times New Roman"/>
                <w:sz w:val="24"/>
                <w:szCs w:val="24"/>
              </w:rPr>
              <w:t>Інформатична</w:t>
            </w:r>
            <w:proofErr w:type="spellEnd"/>
          </w:p>
        </w:tc>
        <w:tc>
          <w:tcPr>
            <w:tcW w:w="1825" w:type="dxa"/>
            <w:tcBorders>
              <w:left w:val="single" w:sz="4" w:space="0" w:color="auto"/>
              <w:bottom w:val="single" w:sz="4" w:space="0" w:color="auto"/>
              <w:right w:val="single" w:sz="4" w:space="0" w:color="auto"/>
            </w:tcBorders>
            <w:vAlign w:val="bottom"/>
          </w:tcPr>
          <w:p w14:paraId="7881328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left w:val="single" w:sz="4" w:space="0" w:color="auto"/>
              <w:bottom w:val="single" w:sz="4" w:space="0" w:color="auto"/>
              <w:right w:val="single" w:sz="4" w:space="0" w:color="auto"/>
            </w:tcBorders>
            <w:vAlign w:val="bottom"/>
          </w:tcPr>
          <w:p w14:paraId="0F7B463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245</w:t>
            </w:r>
          </w:p>
        </w:tc>
        <w:tc>
          <w:tcPr>
            <w:tcW w:w="1300" w:type="dxa"/>
            <w:tcBorders>
              <w:left w:val="single" w:sz="4" w:space="0" w:color="auto"/>
              <w:bottom w:val="single" w:sz="4" w:space="0" w:color="auto"/>
              <w:right w:val="single" w:sz="4" w:space="0" w:color="auto"/>
            </w:tcBorders>
            <w:vAlign w:val="bottom"/>
          </w:tcPr>
          <w:p w14:paraId="0740C30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r>
      <w:tr w:rsidR="001434ED" w:rsidRPr="009901E3" w14:paraId="714E2850"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hideMark/>
          </w:tcPr>
          <w:p w14:paraId="5E9D3508"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Мистецька</w:t>
            </w:r>
          </w:p>
        </w:tc>
        <w:tc>
          <w:tcPr>
            <w:tcW w:w="1825" w:type="dxa"/>
            <w:tcBorders>
              <w:top w:val="single" w:sz="4" w:space="0" w:color="auto"/>
              <w:left w:val="single" w:sz="4" w:space="0" w:color="auto"/>
              <w:bottom w:val="single" w:sz="4" w:space="0" w:color="auto"/>
              <w:right w:val="single" w:sz="4" w:space="0" w:color="auto"/>
            </w:tcBorders>
            <w:vAlign w:val="bottom"/>
          </w:tcPr>
          <w:p w14:paraId="5008598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798" w:type="dxa"/>
            <w:tcBorders>
              <w:top w:val="single" w:sz="4" w:space="0" w:color="auto"/>
              <w:left w:val="single" w:sz="4" w:space="0" w:color="auto"/>
              <w:bottom w:val="single" w:sz="4" w:space="0" w:color="auto"/>
              <w:right w:val="single" w:sz="4" w:space="0" w:color="auto"/>
            </w:tcBorders>
            <w:vAlign w:val="bottom"/>
          </w:tcPr>
          <w:p w14:paraId="6B5EB5C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c>
          <w:tcPr>
            <w:tcW w:w="1300" w:type="dxa"/>
            <w:tcBorders>
              <w:top w:val="single" w:sz="4" w:space="0" w:color="auto"/>
              <w:left w:val="single" w:sz="4" w:space="0" w:color="auto"/>
              <w:bottom w:val="single" w:sz="4" w:space="0" w:color="auto"/>
              <w:right w:val="single" w:sz="4" w:space="0" w:color="auto"/>
            </w:tcBorders>
            <w:vAlign w:val="bottom"/>
          </w:tcPr>
          <w:p w14:paraId="2B6F8BA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280</w:t>
            </w:r>
          </w:p>
        </w:tc>
      </w:tr>
      <w:tr w:rsidR="001434ED" w:rsidRPr="009901E3" w14:paraId="75A1E605"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hideMark/>
          </w:tcPr>
          <w:p w14:paraId="5E6D754E"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Фізкультурна**</w:t>
            </w:r>
          </w:p>
        </w:tc>
        <w:tc>
          <w:tcPr>
            <w:tcW w:w="1825" w:type="dxa"/>
            <w:tcBorders>
              <w:top w:val="single" w:sz="4" w:space="0" w:color="auto"/>
              <w:left w:val="single" w:sz="4" w:space="0" w:color="auto"/>
              <w:bottom w:val="single" w:sz="4" w:space="0" w:color="auto"/>
              <w:right w:val="single" w:sz="4" w:space="0" w:color="auto"/>
            </w:tcBorders>
            <w:vAlign w:val="bottom"/>
          </w:tcPr>
          <w:p w14:paraId="283A0F1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210</w:t>
            </w:r>
          </w:p>
        </w:tc>
        <w:tc>
          <w:tcPr>
            <w:tcW w:w="1798" w:type="dxa"/>
            <w:tcBorders>
              <w:top w:val="single" w:sz="4" w:space="0" w:color="auto"/>
              <w:left w:val="single" w:sz="4" w:space="0" w:color="auto"/>
              <w:bottom w:val="single" w:sz="4" w:space="0" w:color="auto"/>
              <w:right w:val="single" w:sz="4" w:space="0" w:color="auto"/>
            </w:tcBorders>
            <w:vAlign w:val="bottom"/>
          </w:tcPr>
          <w:p w14:paraId="5661084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c>
          <w:tcPr>
            <w:tcW w:w="1300" w:type="dxa"/>
            <w:tcBorders>
              <w:top w:val="single" w:sz="4" w:space="0" w:color="auto"/>
              <w:left w:val="single" w:sz="4" w:space="0" w:color="auto"/>
              <w:bottom w:val="single" w:sz="4" w:space="0" w:color="auto"/>
              <w:right w:val="single" w:sz="4" w:space="0" w:color="auto"/>
            </w:tcBorders>
            <w:vAlign w:val="bottom"/>
          </w:tcPr>
          <w:p w14:paraId="63880E8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525</w:t>
            </w:r>
          </w:p>
        </w:tc>
      </w:tr>
      <w:tr w:rsidR="001434ED" w:rsidRPr="009901E3" w14:paraId="7FCF813A"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5F02489F"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Всього</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75A8F0D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1995</w:t>
            </w:r>
          </w:p>
        </w:tc>
        <w:tc>
          <w:tcPr>
            <w:tcW w:w="1798" w:type="dxa"/>
            <w:tcBorders>
              <w:top w:val="single" w:sz="4" w:space="0" w:color="auto"/>
              <w:left w:val="nil"/>
              <w:bottom w:val="single" w:sz="4" w:space="0" w:color="auto"/>
              <w:right w:val="single" w:sz="4" w:space="0" w:color="auto"/>
            </w:tcBorders>
            <w:shd w:val="clear" w:color="auto" w:fill="auto"/>
            <w:vAlign w:val="bottom"/>
          </w:tcPr>
          <w:p w14:paraId="6D2D978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4480</w:t>
            </w:r>
          </w:p>
        </w:tc>
        <w:tc>
          <w:tcPr>
            <w:tcW w:w="1300" w:type="dxa"/>
            <w:tcBorders>
              <w:top w:val="single" w:sz="4" w:space="0" w:color="auto"/>
              <w:left w:val="nil"/>
              <w:bottom w:val="single" w:sz="4" w:space="0" w:color="auto"/>
              <w:right w:val="single" w:sz="4" w:space="0" w:color="auto"/>
            </w:tcBorders>
            <w:shd w:val="clear" w:color="auto" w:fill="auto"/>
            <w:vAlign w:val="bottom"/>
          </w:tcPr>
          <w:p w14:paraId="091B852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6475</w:t>
            </w:r>
          </w:p>
        </w:tc>
      </w:tr>
      <w:tr w:rsidR="001434ED" w:rsidRPr="009901E3" w14:paraId="7678F8F6" w14:textId="77777777" w:rsidTr="001434ED">
        <w:trPr>
          <w:trHeight w:val="433"/>
        </w:trPr>
        <w:tc>
          <w:tcPr>
            <w:tcW w:w="9438" w:type="dxa"/>
            <w:gridSpan w:val="5"/>
            <w:tcBorders>
              <w:top w:val="single" w:sz="4" w:space="0" w:color="auto"/>
              <w:left w:val="single" w:sz="4" w:space="0" w:color="auto"/>
              <w:bottom w:val="single" w:sz="4" w:space="0" w:color="auto"/>
              <w:right w:val="single" w:sz="4" w:space="0" w:color="auto"/>
            </w:tcBorders>
          </w:tcPr>
          <w:p w14:paraId="569D9564"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Корекційно-</w:t>
            </w:r>
            <w:proofErr w:type="spellStart"/>
            <w:r w:rsidRPr="009901E3">
              <w:rPr>
                <w:rFonts w:ascii="Times New Roman" w:hAnsi="Times New Roman" w:cs="Times New Roman"/>
                <w:sz w:val="24"/>
                <w:szCs w:val="24"/>
              </w:rPr>
              <w:t>розвиткова</w:t>
            </w:r>
            <w:proofErr w:type="spellEnd"/>
            <w:r w:rsidRPr="009901E3">
              <w:rPr>
                <w:rFonts w:ascii="Times New Roman" w:hAnsi="Times New Roman" w:cs="Times New Roman"/>
                <w:sz w:val="24"/>
                <w:szCs w:val="24"/>
              </w:rPr>
              <w:t xml:space="preserve"> робота:</w:t>
            </w:r>
          </w:p>
        </w:tc>
      </w:tr>
      <w:tr w:rsidR="001434ED" w:rsidRPr="009901E3" w14:paraId="1B4541FA"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19F3FB31"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глухих дітей</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3FF84A2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665</w:t>
            </w:r>
          </w:p>
        </w:tc>
        <w:tc>
          <w:tcPr>
            <w:tcW w:w="1798" w:type="dxa"/>
            <w:tcBorders>
              <w:top w:val="single" w:sz="4" w:space="0" w:color="auto"/>
              <w:left w:val="nil"/>
              <w:bottom w:val="single" w:sz="4" w:space="0" w:color="auto"/>
              <w:right w:val="single" w:sz="4" w:space="0" w:color="auto"/>
            </w:tcBorders>
            <w:shd w:val="clear" w:color="auto" w:fill="auto"/>
            <w:vAlign w:val="bottom"/>
          </w:tcPr>
          <w:p w14:paraId="3341EC0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770</w:t>
            </w:r>
          </w:p>
        </w:tc>
        <w:tc>
          <w:tcPr>
            <w:tcW w:w="1300" w:type="dxa"/>
            <w:tcBorders>
              <w:top w:val="single" w:sz="4" w:space="0" w:color="auto"/>
              <w:left w:val="nil"/>
              <w:bottom w:val="single" w:sz="4" w:space="0" w:color="auto"/>
              <w:right w:val="single" w:sz="4" w:space="0" w:color="auto"/>
            </w:tcBorders>
            <w:shd w:val="clear" w:color="auto" w:fill="auto"/>
            <w:vAlign w:val="bottom"/>
          </w:tcPr>
          <w:p w14:paraId="03096A7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1435</w:t>
            </w:r>
          </w:p>
        </w:tc>
      </w:tr>
      <w:tr w:rsidR="001434ED" w:rsidRPr="009901E3" w14:paraId="1774CE78"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4B00CDE4"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дітей зі зниженим слухом</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78E78BE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c>
          <w:tcPr>
            <w:tcW w:w="1798" w:type="dxa"/>
            <w:tcBorders>
              <w:top w:val="single" w:sz="4" w:space="0" w:color="auto"/>
              <w:left w:val="nil"/>
              <w:bottom w:val="single" w:sz="4" w:space="0" w:color="auto"/>
              <w:right w:val="single" w:sz="4" w:space="0" w:color="auto"/>
            </w:tcBorders>
            <w:shd w:val="clear" w:color="auto" w:fill="auto"/>
            <w:vAlign w:val="bottom"/>
          </w:tcPr>
          <w:p w14:paraId="65EF023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980</w:t>
            </w:r>
          </w:p>
        </w:tc>
        <w:tc>
          <w:tcPr>
            <w:tcW w:w="1300" w:type="dxa"/>
            <w:tcBorders>
              <w:top w:val="single" w:sz="4" w:space="0" w:color="auto"/>
              <w:left w:val="nil"/>
              <w:bottom w:val="single" w:sz="4" w:space="0" w:color="auto"/>
              <w:right w:val="single" w:sz="4" w:space="0" w:color="auto"/>
            </w:tcBorders>
            <w:shd w:val="clear" w:color="auto" w:fill="auto"/>
            <w:vAlign w:val="bottom"/>
          </w:tcPr>
          <w:p w14:paraId="1D350E5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1680</w:t>
            </w:r>
          </w:p>
        </w:tc>
      </w:tr>
      <w:tr w:rsidR="001434ED" w:rsidRPr="009901E3" w14:paraId="440EA2B4"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77218C69"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сліпих дітей</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5D14888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490</w:t>
            </w:r>
          </w:p>
        </w:tc>
        <w:tc>
          <w:tcPr>
            <w:tcW w:w="1798" w:type="dxa"/>
            <w:tcBorders>
              <w:top w:val="single" w:sz="4" w:space="0" w:color="auto"/>
              <w:left w:val="nil"/>
              <w:bottom w:val="single" w:sz="4" w:space="0" w:color="auto"/>
              <w:right w:val="single" w:sz="4" w:space="0" w:color="auto"/>
            </w:tcBorders>
            <w:shd w:val="clear" w:color="auto" w:fill="auto"/>
            <w:vAlign w:val="bottom"/>
          </w:tcPr>
          <w:p w14:paraId="77C6DB4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770</w:t>
            </w:r>
          </w:p>
        </w:tc>
        <w:tc>
          <w:tcPr>
            <w:tcW w:w="1300" w:type="dxa"/>
            <w:tcBorders>
              <w:top w:val="single" w:sz="4" w:space="0" w:color="auto"/>
              <w:left w:val="nil"/>
              <w:bottom w:val="single" w:sz="4" w:space="0" w:color="auto"/>
              <w:right w:val="single" w:sz="4" w:space="0" w:color="auto"/>
            </w:tcBorders>
            <w:shd w:val="clear" w:color="auto" w:fill="auto"/>
            <w:vAlign w:val="bottom"/>
          </w:tcPr>
          <w:p w14:paraId="22D798D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1260</w:t>
            </w:r>
          </w:p>
        </w:tc>
      </w:tr>
      <w:tr w:rsidR="001434ED" w:rsidRPr="009901E3" w14:paraId="147076F4"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0084BB3F"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дітей зі зниженим зором</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7F1009E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420</w:t>
            </w:r>
          </w:p>
        </w:tc>
        <w:tc>
          <w:tcPr>
            <w:tcW w:w="1798" w:type="dxa"/>
            <w:tcBorders>
              <w:top w:val="single" w:sz="4" w:space="0" w:color="auto"/>
              <w:left w:val="nil"/>
              <w:bottom w:val="single" w:sz="4" w:space="0" w:color="auto"/>
              <w:right w:val="single" w:sz="4" w:space="0" w:color="auto"/>
            </w:tcBorders>
            <w:shd w:val="clear" w:color="auto" w:fill="auto"/>
            <w:vAlign w:val="bottom"/>
          </w:tcPr>
          <w:p w14:paraId="255978C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770</w:t>
            </w:r>
          </w:p>
        </w:tc>
        <w:tc>
          <w:tcPr>
            <w:tcW w:w="1300" w:type="dxa"/>
            <w:tcBorders>
              <w:top w:val="single" w:sz="4" w:space="0" w:color="auto"/>
              <w:left w:val="nil"/>
              <w:bottom w:val="single" w:sz="4" w:space="0" w:color="auto"/>
              <w:right w:val="single" w:sz="4" w:space="0" w:color="auto"/>
            </w:tcBorders>
            <w:shd w:val="clear" w:color="auto" w:fill="auto"/>
            <w:vAlign w:val="bottom"/>
          </w:tcPr>
          <w:p w14:paraId="747A573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1190</w:t>
            </w:r>
          </w:p>
        </w:tc>
      </w:tr>
      <w:tr w:rsidR="001434ED" w:rsidRPr="009901E3" w14:paraId="7297C70A"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39903B4B"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дітей із порушенням опорно-рухового апарату</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6D3F7F1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w:t>
            </w:r>
          </w:p>
        </w:tc>
        <w:tc>
          <w:tcPr>
            <w:tcW w:w="1798" w:type="dxa"/>
            <w:tcBorders>
              <w:top w:val="single" w:sz="4" w:space="0" w:color="auto"/>
              <w:left w:val="nil"/>
              <w:bottom w:val="single" w:sz="4" w:space="0" w:color="auto"/>
              <w:right w:val="single" w:sz="4" w:space="0" w:color="auto"/>
            </w:tcBorders>
            <w:shd w:val="clear" w:color="auto" w:fill="auto"/>
            <w:vAlign w:val="bottom"/>
          </w:tcPr>
          <w:p w14:paraId="37FC77B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c>
          <w:tcPr>
            <w:tcW w:w="1300" w:type="dxa"/>
            <w:tcBorders>
              <w:top w:val="single" w:sz="4" w:space="0" w:color="auto"/>
              <w:left w:val="nil"/>
              <w:bottom w:val="single" w:sz="4" w:space="0" w:color="auto"/>
              <w:right w:val="single" w:sz="4" w:space="0" w:color="auto"/>
            </w:tcBorders>
            <w:shd w:val="clear" w:color="auto" w:fill="auto"/>
            <w:vAlign w:val="bottom"/>
          </w:tcPr>
          <w:p w14:paraId="6B889A6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1050</w:t>
            </w:r>
          </w:p>
        </w:tc>
      </w:tr>
      <w:tr w:rsidR="001434ED" w:rsidRPr="009901E3" w14:paraId="28683D7F" w14:textId="77777777" w:rsidTr="001434ED">
        <w:trPr>
          <w:gridAfter w:val="1"/>
          <w:wAfter w:w="12" w:type="dxa"/>
          <w:trHeight w:val="433"/>
        </w:trPr>
        <w:tc>
          <w:tcPr>
            <w:tcW w:w="4503" w:type="dxa"/>
            <w:tcBorders>
              <w:top w:val="single" w:sz="4" w:space="0" w:color="auto"/>
              <w:left w:val="single" w:sz="4" w:space="0" w:color="auto"/>
              <w:bottom w:val="single" w:sz="4" w:space="0" w:color="auto"/>
              <w:right w:val="single" w:sz="4" w:space="0" w:color="auto"/>
            </w:tcBorders>
          </w:tcPr>
          <w:p w14:paraId="43BBCD3C"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для дітей із тяжкими порушеннями мовлення</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16BD415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w:t>
            </w:r>
          </w:p>
        </w:tc>
        <w:tc>
          <w:tcPr>
            <w:tcW w:w="1798" w:type="dxa"/>
            <w:tcBorders>
              <w:top w:val="single" w:sz="4" w:space="0" w:color="auto"/>
              <w:left w:val="nil"/>
              <w:bottom w:val="single" w:sz="4" w:space="0" w:color="auto"/>
              <w:right w:val="single" w:sz="4" w:space="0" w:color="auto"/>
            </w:tcBorders>
            <w:shd w:val="clear" w:color="auto" w:fill="auto"/>
            <w:vAlign w:val="bottom"/>
          </w:tcPr>
          <w:p w14:paraId="7580E94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c>
          <w:tcPr>
            <w:tcW w:w="1300" w:type="dxa"/>
            <w:tcBorders>
              <w:top w:val="single" w:sz="4" w:space="0" w:color="auto"/>
              <w:left w:val="nil"/>
              <w:bottom w:val="single" w:sz="4" w:space="0" w:color="auto"/>
              <w:right w:val="single" w:sz="4" w:space="0" w:color="auto"/>
            </w:tcBorders>
            <w:shd w:val="clear" w:color="auto" w:fill="auto"/>
            <w:vAlign w:val="bottom"/>
          </w:tcPr>
          <w:p w14:paraId="6D81D22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1050</w:t>
            </w:r>
          </w:p>
        </w:tc>
      </w:tr>
      <w:tr w:rsidR="001434ED" w:rsidRPr="009901E3" w14:paraId="21CEFE75" w14:textId="77777777" w:rsidTr="001434ED">
        <w:trPr>
          <w:gridAfter w:val="1"/>
          <w:wAfter w:w="12" w:type="dxa"/>
        </w:trPr>
        <w:tc>
          <w:tcPr>
            <w:tcW w:w="4503" w:type="dxa"/>
            <w:tcBorders>
              <w:top w:val="single" w:sz="4" w:space="0" w:color="auto"/>
              <w:left w:val="single" w:sz="4" w:space="0" w:color="auto"/>
              <w:bottom w:val="single" w:sz="4" w:space="0" w:color="auto"/>
              <w:right w:val="single" w:sz="4" w:space="0" w:color="auto"/>
            </w:tcBorders>
            <w:hideMark/>
          </w:tcPr>
          <w:p w14:paraId="420BF971"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Додаткові години для вивчення предметів освітніх галузей, курси за вибором, проведення індивідуальних консультацій та групових занять</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606D48C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top w:val="single" w:sz="4" w:space="0" w:color="auto"/>
              <w:left w:val="nil"/>
              <w:bottom w:val="single" w:sz="4" w:space="0" w:color="auto"/>
              <w:right w:val="single" w:sz="4" w:space="0" w:color="auto"/>
            </w:tcBorders>
            <w:shd w:val="clear" w:color="auto" w:fill="auto"/>
            <w:vAlign w:val="bottom"/>
          </w:tcPr>
          <w:p w14:paraId="5B8CF2B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245</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14:paraId="4949730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r>
      <w:tr w:rsidR="001434ED" w:rsidRPr="009901E3" w14:paraId="2BD93980" w14:textId="77777777" w:rsidTr="001434ED">
        <w:trPr>
          <w:gridAfter w:val="1"/>
          <w:wAfter w:w="12" w:type="dxa"/>
        </w:trPr>
        <w:tc>
          <w:tcPr>
            <w:tcW w:w="4503" w:type="dxa"/>
            <w:tcBorders>
              <w:top w:val="single" w:sz="4" w:space="0" w:color="auto"/>
              <w:left w:val="single" w:sz="4" w:space="0" w:color="auto"/>
              <w:bottom w:val="single" w:sz="4" w:space="0" w:color="auto"/>
              <w:right w:val="single" w:sz="4" w:space="0" w:color="auto"/>
            </w:tcBorders>
            <w:hideMark/>
          </w:tcPr>
          <w:p w14:paraId="1D048E58" w14:textId="77777777" w:rsidR="001434ED" w:rsidRPr="009901E3" w:rsidRDefault="001434ED" w:rsidP="001434ED">
            <w:pPr>
              <w:rPr>
                <w:rFonts w:ascii="Times New Roman" w:hAnsi="Times New Roman" w:cs="Times New Roman"/>
                <w:sz w:val="24"/>
                <w:szCs w:val="24"/>
              </w:rPr>
            </w:pPr>
            <w:proofErr w:type="spellStart"/>
            <w:r w:rsidRPr="009901E3">
              <w:rPr>
                <w:rFonts w:ascii="Times New Roman" w:hAnsi="Times New Roman" w:cs="Times New Roman"/>
                <w:sz w:val="24"/>
                <w:szCs w:val="24"/>
              </w:rPr>
              <w:t>Загальнорічна</w:t>
            </w:r>
            <w:proofErr w:type="spellEnd"/>
            <w:r w:rsidRPr="009901E3">
              <w:rPr>
                <w:rFonts w:ascii="Times New Roman" w:hAnsi="Times New Roman" w:cs="Times New Roman"/>
                <w:sz w:val="24"/>
                <w:szCs w:val="24"/>
              </w:rPr>
              <w:t xml:space="preserve"> кількість навчальних годин, що фінансуються з бюджету (без урахування поділу на групи та корекційно-</w:t>
            </w:r>
            <w:proofErr w:type="spellStart"/>
            <w:r w:rsidRPr="009901E3">
              <w:rPr>
                <w:rFonts w:ascii="Times New Roman" w:hAnsi="Times New Roman" w:cs="Times New Roman"/>
                <w:sz w:val="24"/>
                <w:szCs w:val="24"/>
              </w:rPr>
              <w:t>розвиткової</w:t>
            </w:r>
            <w:proofErr w:type="spellEnd"/>
            <w:r w:rsidRPr="009901E3">
              <w:rPr>
                <w:rFonts w:ascii="Times New Roman" w:hAnsi="Times New Roman" w:cs="Times New Roman"/>
                <w:sz w:val="24"/>
                <w:szCs w:val="24"/>
              </w:rPr>
              <w:t xml:space="preserve"> роботи)</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52D5968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2065</w:t>
            </w:r>
          </w:p>
        </w:tc>
        <w:tc>
          <w:tcPr>
            <w:tcW w:w="1798" w:type="dxa"/>
            <w:tcBorders>
              <w:top w:val="single" w:sz="4" w:space="0" w:color="auto"/>
              <w:left w:val="nil"/>
              <w:bottom w:val="single" w:sz="4" w:space="0" w:color="auto"/>
              <w:right w:val="single" w:sz="4" w:space="0" w:color="auto"/>
            </w:tcBorders>
            <w:shd w:val="clear" w:color="auto" w:fill="auto"/>
            <w:vAlign w:val="bottom"/>
          </w:tcPr>
          <w:p w14:paraId="66FC29E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4725</w:t>
            </w:r>
          </w:p>
        </w:tc>
        <w:tc>
          <w:tcPr>
            <w:tcW w:w="1300" w:type="dxa"/>
            <w:tcBorders>
              <w:top w:val="single" w:sz="4" w:space="0" w:color="auto"/>
              <w:left w:val="nil"/>
              <w:bottom w:val="single" w:sz="4" w:space="0" w:color="auto"/>
              <w:right w:val="single" w:sz="4" w:space="0" w:color="auto"/>
            </w:tcBorders>
            <w:shd w:val="clear" w:color="auto" w:fill="auto"/>
            <w:vAlign w:val="bottom"/>
          </w:tcPr>
          <w:p w14:paraId="72E08EF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6790</w:t>
            </w:r>
          </w:p>
        </w:tc>
      </w:tr>
      <w:tr w:rsidR="001434ED" w:rsidRPr="009901E3" w14:paraId="18329EAE" w14:textId="77777777" w:rsidTr="001434ED">
        <w:trPr>
          <w:gridAfter w:val="1"/>
          <w:wAfter w:w="12" w:type="dxa"/>
        </w:trPr>
        <w:tc>
          <w:tcPr>
            <w:tcW w:w="4503" w:type="dxa"/>
            <w:tcBorders>
              <w:top w:val="single" w:sz="4" w:space="0" w:color="auto"/>
              <w:left w:val="single" w:sz="4" w:space="0" w:color="auto"/>
              <w:bottom w:val="single" w:sz="4" w:space="0" w:color="auto"/>
              <w:right w:val="single" w:sz="4" w:space="0" w:color="auto"/>
            </w:tcBorders>
            <w:hideMark/>
          </w:tcPr>
          <w:p w14:paraId="477FBDF0"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 xml:space="preserve">Гранично допустиме річне навчальне навантаження здобувачів освіти </w:t>
            </w:r>
          </w:p>
        </w:tc>
        <w:tc>
          <w:tcPr>
            <w:tcW w:w="1825" w:type="dxa"/>
            <w:tcBorders>
              <w:top w:val="single" w:sz="4" w:space="0" w:color="auto"/>
              <w:left w:val="single" w:sz="4" w:space="0" w:color="auto"/>
              <w:bottom w:val="single" w:sz="4" w:space="0" w:color="auto"/>
              <w:right w:val="single" w:sz="4" w:space="0" w:color="auto"/>
            </w:tcBorders>
            <w:shd w:val="clear" w:color="auto" w:fill="auto"/>
            <w:vAlign w:val="bottom"/>
          </w:tcPr>
          <w:p w14:paraId="0AA6833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1855</w:t>
            </w:r>
          </w:p>
        </w:tc>
        <w:tc>
          <w:tcPr>
            <w:tcW w:w="1798" w:type="dxa"/>
            <w:tcBorders>
              <w:top w:val="single" w:sz="4" w:space="0" w:color="auto"/>
              <w:left w:val="nil"/>
              <w:bottom w:val="single" w:sz="4" w:space="0" w:color="auto"/>
              <w:right w:val="single" w:sz="4" w:space="0" w:color="auto"/>
            </w:tcBorders>
            <w:shd w:val="clear" w:color="auto" w:fill="auto"/>
            <w:vAlign w:val="bottom"/>
          </w:tcPr>
          <w:p w14:paraId="3105C04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4410</w:t>
            </w:r>
          </w:p>
        </w:tc>
        <w:tc>
          <w:tcPr>
            <w:tcW w:w="1300" w:type="dxa"/>
            <w:tcBorders>
              <w:top w:val="single" w:sz="4" w:space="0" w:color="auto"/>
              <w:left w:val="nil"/>
              <w:bottom w:val="single" w:sz="4" w:space="0" w:color="auto"/>
              <w:right w:val="single" w:sz="4" w:space="0" w:color="auto"/>
            </w:tcBorders>
            <w:shd w:val="clear" w:color="auto" w:fill="auto"/>
            <w:vAlign w:val="bottom"/>
          </w:tcPr>
          <w:p w14:paraId="44AF67E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6265</w:t>
            </w:r>
          </w:p>
        </w:tc>
      </w:tr>
    </w:tbl>
    <w:p w14:paraId="68FE39CC" w14:textId="77777777" w:rsidR="001434ED" w:rsidRPr="009901E3" w:rsidRDefault="001434ED" w:rsidP="001434ED">
      <w:pPr>
        <w:spacing w:after="160" w:line="259" w:lineRule="auto"/>
        <w:rPr>
          <w:rFonts w:ascii="Times New Roman" w:hAnsi="Times New Roman" w:cs="Times New Roman"/>
          <w:sz w:val="24"/>
          <w:szCs w:val="24"/>
        </w:rPr>
      </w:pPr>
    </w:p>
    <w:p w14:paraId="7BFC36F9" w14:textId="77777777" w:rsidR="001434ED" w:rsidRPr="009901E3" w:rsidRDefault="001434ED" w:rsidP="001434ED">
      <w:pPr>
        <w:spacing w:after="160" w:line="259" w:lineRule="auto"/>
        <w:rPr>
          <w:rFonts w:ascii="Times New Roman" w:hAnsi="Times New Roman" w:cs="Times New Roman"/>
          <w:sz w:val="24"/>
          <w:szCs w:val="24"/>
        </w:rPr>
      </w:pPr>
      <w:r w:rsidRPr="009901E3">
        <w:rPr>
          <w:rFonts w:ascii="Times New Roman" w:hAnsi="Times New Roman" w:cs="Times New Roman"/>
          <w:sz w:val="24"/>
          <w:szCs w:val="24"/>
        </w:rPr>
        <w:t>*Години, передбачені для фізичної культури, не враховуються під час визначення гранично допустимого навчального навантаження здобувачів освіти.</w:t>
      </w:r>
    </w:p>
    <w:p w14:paraId="15D5F5EE" w14:textId="77777777" w:rsidR="001434ED" w:rsidRPr="009901E3" w:rsidRDefault="001434ED" w:rsidP="001434ED">
      <w:pPr>
        <w:rPr>
          <w:rFonts w:ascii="Times New Roman" w:hAnsi="Times New Roman" w:cs="Times New Roman"/>
          <w:sz w:val="28"/>
          <w:szCs w:val="28"/>
        </w:rPr>
      </w:pPr>
      <w:r w:rsidRPr="009901E3">
        <w:rPr>
          <w:rFonts w:ascii="Times New Roman" w:hAnsi="Times New Roman" w:cs="Times New Roman"/>
          <w:sz w:val="28"/>
          <w:szCs w:val="28"/>
        </w:rPr>
        <w:br w:type="page"/>
      </w:r>
    </w:p>
    <w:p w14:paraId="4C486E85" w14:textId="77777777" w:rsidR="001434ED" w:rsidRPr="009901E3" w:rsidRDefault="001434ED" w:rsidP="001434ED">
      <w:pPr>
        <w:spacing w:after="160" w:line="259" w:lineRule="auto"/>
        <w:jc w:val="center"/>
        <w:rPr>
          <w:rFonts w:ascii="Times New Roman" w:hAnsi="Times New Roman" w:cs="Times New Roman"/>
          <w:sz w:val="28"/>
          <w:szCs w:val="28"/>
        </w:rPr>
      </w:pPr>
      <w:r w:rsidRPr="009901E3">
        <w:rPr>
          <w:rFonts w:ascii="Times New Roman" w:hAnsi="Times New Roman" w:cs="Times New Roman"/>
          <w:sz w:val="28"/>
          <w:szCs w:val="28"/>
        </w:rPr>
        <w:lastRenderedPageBreak/>
        <w:t xml:space="preserve">Базовий навчальний план базової середньої освіти для спеціальних  закладів (класів) загальної середньої освіти для дітей з порушеннями інтелектуального розвитку з українською мовою навчання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1518"/>
        <w:gridCol w:w="1798"/>
        <w:gridCol w:w="1746"/>
      </w:tblGrid>
      <w:tr w:rsidR="001434ED" w:rsidRPr="009901E3" w14:paraId="0B93C077" w14:textId="77777777" w:rsidTr="001434ED">
        <w:trPr>
          <w:trHeight w:val="613"/>
          <w:tblHeader/>
        </w:trPr>
        <w:tc>
          <w:tcPr>
            <w:tcW w:w="4402" w:type="dxa"/>
            <w:vMerge w:val="restart"/>
            <w:tcBorders>
              <w:left w:val="single" w:sz="4" w:space="0" w:color="auto"/>
              <w:right w:val="single" w:sz="4" w:space="0" w:color="auto"/>
            </w:tcBorders>
            <w:vAlign w:val="center"/>
          </w:tcPr>
          <w:p w14:paraId="11C4D3F6"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Назва освітньої галузі</w:t>
            </w:r>
          </w:p>
        </w:tc>
        <w:tc>
          <w:tcPr>
            <w:tcW w:w="5062" w:type="dxa"/>
            <w:gridSpan w:val="3"/>
            <w:tcBorders>
              <w:top w:val="single" w:sz="4" w:space="0" w:color="auto"/>
              <w:left w:val="single" w:sz="4" w:space="0" w:color="auto"/>
              <w:bottom w:val="single" w:sz="4" w:space="0" w:color="auto"/>
              <w:right w:val="single" w:sz="4" w:space="0" w:color="auto"/>
            </w:tcBorders>
          </w:tcPr>
          <w:p w14:paraId="4704509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Кількість годин на рік</w:t>
            </w:r>
          </w:p>
        </w:tc>
      </w:tr>
      <w:tr w:rsidR="001434ED" w:rsidRPr="009901E3" w14:paraId="54968F41" w14:textId="77777777" w:rsidTr="001434ED">
        <w:trPr>
          <w:trHeight w:val="613"/>
          <w:tblHeader/>
        </w:trPr>
        <w:tc>
          <w:tcPr>
            <w:tcW w:w="4402" w:type="dxa"/>
            <w:vMerge/>
            <w:tcBorders>
              <w:left w:val="single" w:sz="4" w:space="0" w:color="auto"/>
              <w:right w:val="single" w:sz="4" w:space="0" w:color="auto"/>
            </w:tcBorders>
            <w:vAlign w:val="center"/>
            <w:hideMark/>
          </w:tcPr>
          <w:p w14:paraId="3E4B5D63" w14:textId="77777777" w:rsidR="001434ED" w:rsidRPr="009901E3" w:rsidRDefault="001434ED" w:rsidP="001434ED">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hideMark/>
          </w:tcPr>
          <w:p w14:paraId="6C4A75B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5-6 клас</w:t>
            </w:r>
          </w:p>
        </w:tc>
        <w:tc>
          <w:tcPr>
            <w:tcW w:w="1798" w:type="dxa"/>
            <w:tcBorders>
              <w:top w:val="single" w:sz="4" w:space="0" w:color="auto"/>
              <w:left w:val="single" w:sz="4" w:space="0" w:color="auto"/>
              <w:bottom w:val="single" w:sz="4" w:space="0" w:color="auto"/>
              <w:right w:val="single" w:sz="4" w:space="0" w:color="auto"/>
            </w:tcBorders>
            <w:hideMark/>
          </w:tcPr>
          <w:p w14:paraId="7F936DC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7-10 (11) клас</w:t>
            </w:r>
          </w:p>
        </w:tc>
        <w:tc>
          <w:tcPr>
            <w:tcW w:w="1746" w:type="dxa"/>
            <w:tcBorders>
              <w:top w:val="single" w:sz="4" w:space="0" w:color="auto"/>
              <w:left w:val="single" w:sz="4" w:space="0" w:color="auto"/>
              <w:bottom w:val="single" w:sz="4" w:space="0" w:color="auto"/>
              <w:right w:val="single" w:sz="4" w:space="0" w:color="auto"/>
            </w:tcBorders>
            <w:hideMark/>
          </w:tcPr>
          <w:p w14:paraId="55E8872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разом</w:t>
            </w:r>
          </w:p>
        </w:tc>
      </w:tr>
      <w:tr w:rsidR="001434ED" w:rsidRPr="009901E3" w14:paraId="2D06C368" w14:textId="77777777" w:rsidTr="001434ED">
        <w:trPr>
          <w:trHeight w:val="404"/>
        </w:trPr>
        <w:tc>
          <w:tcPr>
            <w:tcW w:w="4402" w:type="dxa"/>
            <w:tcBorders>
              <w:top w:val="single" w:sz="4" w:space="0" w:color="auto"/>
              <w:left w:val="single" w:sz="4" w:space="0" w:color="auto"/>
              <w:bottom w:val="single" w:sz="4" w:space="0" w:color="auto"/>
              <w:right w:val="single" w:sz="4" w:space="0" w:color="auto"/>
            </w:tcBorders>
            <w:hideMark/>
          </w:tcPr>
          <w:p w14:paraId="2F029C83"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Мовно-літературна</w:t>
            </w:r>
          </w:p>
        </w:tc>
        <w:tc>
          <w:tcPr>
            <w:tcW w:w="1518" w:type="dxa"/>
            <w:tcBorders>
              <w:top w:val="single" w:sz="4" w:space="0" w:color="auto"/>
              <w:left w:val="nil"/>
              <w:bottom w:val="single" w:sz="4" w:space="0" w:color="auto"/>
              <w:right w:val="single" w:sz="4" w:space="0" w:color="auto"/>
            </w:tcBorders>
            <w:shd w:val="clear" w:color="auto" w:fill="auto"/>
            <w:vAlign w:val="bottom"/>
          </w:tcPr>
          <w:p w14:paraId="123B16A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tcPr>
          <w:p w14:paraId="7FE0959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630</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bottom"/>
          </w:tcPr>
          <w:p w14:paraId="65D810B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980</w:t>
            </w:r>
          </w:p>
        </w:tc>
      </w:tr>
      <w:tr w:rsidR="001434ED" w:rsidRPr="009901E3" w14:paraId="3B27DAA2" w14:textId="77777777" w:rsidTr="001434ED">
        <w:trPr>
          <w:trHeight w:val="404"/>
        </w:trPr>
        <w:tc>
          <w:tcPr>
            <w:tcW w:w="4402" w:type="dxa"/>
            <w:tcBorders>
              <w:top w:val="single" w:sz="4" w:space="0" w:color="auto"/>
              <w:left w:val="single" w:sz="4" w:space="0" w:color="auto"/>
              <w:bottom w:val="single" w:sz="4" w:space="0" w:color="auto"/>
              <w:right w:val="single" w:sz="4" w:space="0" w:color="auto"/>
            </w:tcBorders>
            <w:hideMark/>
          </w:tcPr>
          <w:p w14:paraId="77832EB7"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Математична</w:t>
            </w:r>
          </w:p>
        </w:tc>
        <w:tc>
          <w:tcPr>
            <w:tcW w:w="1518" w:type="dxa"/>
            <w:tcBorders>
              <w:top w:val="single" w:sz="4" w:space="0" w:color="auto"/>
              <w:left w:val="single" w:sz="4" w:space="0" w:color="auto"/>
              <w:bottom w:val="single" w:sz="4" w:space="0" w:color="auto"/>
              <w:right w:val="single" w:sz="4" w:space="0" w:color="auto"/>
            </w:tcBorders>
            <w:vAlign w:val="bottom"/>
          </w:tcPr>
          <w:p w14:paraId="7EA41CA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c>
          <w:tcPr>
            <w:tcW w:w="1798" w:type="dxa"/>
            <w:tcBorders>
              <w:top w:val="single" w:sz="4" w:space="0" w:color="auto"/>
              <w:left w:val="single" w:sz="4" w:space="0" w:color="auto"/>
              <w:bottom w:val="single" w:sz="4" w:space="0" w:color="auto"/>
              <w:right w:val="single" w:sz="4" w:space="0" w:color="auto"/>
            </w:tcBorders>
            <w:vAlign w:val="bottom"/>
          </w:tcPr>
          <w:p w14:paraId="78ED6FA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560</w:t>
            </w:r>
          </w:p>
        </w:tc>
        <w:tc>
          <w:tcPr>
            <w:tcW w:w="1746" w:type="dxa"/>
            <w:tcBorders>
              <w:top w:val="single" w:sz="4" w:space="0" w:color="auto"/>
              <w:left w:val="single" w:sz="4" w:space="0" w:color="auto"/>
              <w:bottom w:val="single" w:sz="4" w:space="0" w:color="auto"/>
              <w:right w:val="single" w:sz="4" w:space="0" w:color="auto"/>
            </w:tcBorders>
            <w:vAlign w:val="bottom"/>
          </w:tcPr>
          <w:p w14:paraId="47E1C3F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875</w:t>
            </w:r>
          </w:p>
        </w:tc>
      </w:tr>
      <w:tr w:rsidR="001434ED" w:rsidRPr="009901E3" w14:paraId="455774CF" w14:textId="77777777" w:rsidTr="001434ED">
        <w:trPr>
          <w:trHeight w:val="423"/>
        </w:trPr>
        <w:tc>
          <w:tcPr>
            <w:tcW w:w="4402" w:type="dxa"/>
            <w:tcBorders>
              <w:top w:val="single" w:sz="4" w:space="0" w:color="auto"/>
              <w:left w:val="single" w:sz="4" w:space="0" w:color="auto"/>
              <w:bottom w:val="single" w:sz="4" w:space="0" w:color="auto"/>
              <w:right w:val="single" w:sz="4" w:space="0" w:color="auto"/>
            </w:tcBorders>
            <w:hideMark/>
          </w:tcPr>
          <w:p w14:paraId="02FB5504"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Природнича</w:t>
            </w:r>
          </w:p>
        </w:tc>
        <w:tc>
          <w:tcPr>
            <w:tcW w:w="1518" w:type="dxa"/>
            <w:tcBorders>
              <w:top w:val="single" w:sz="4" w:space="0" w:color="auto"/>
              <w:left w:val="single" w:sz="4" w:space="0" w:color="auto"/>
              <w:right w:val="single" w:sz="4" w:space="0" w:color="auto"/>
            </w:tcBorders>
            <w:vAlign w:val="bottom"/>
          </w:tcPr>
          <w:p w14:paraId="7EF93DF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140</w:t>
            </w:r>
          </w:p>
        </w:tc>
        <w:tc>
          <w:tcPr>
            <w:tcW w:w="1798" w:type="dxa"/>
            <w:tcBorders>
              <w:top w:val="single" w:sz="4" w:space="0" w:color="auto"/>
              <w:left w:val="single" w:sz="4" w:space="0" w:color="auto"/>
              <w:right w:val="single" w:sz="4" w:space="0" w:color="auto"/>
            </w:tcBorders>
            <w:vAlign w:val="bottom"/>
          </w:tcPr>
          <w:p w14:paraId="3ACAF97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560</w:t>
            </w:r>
          </w:p>
        </w:tc>
        <w:tc>
          <w:tcPr>
            <w:tcW w:w="1746" w:type="dxa"/>
            <w:tcBorders>
              <w:top w:val="single" w:sz="4" w:space="0" w:color="auto"/>
              <w:left w:val="single" w:sz="4" w:space="0" w:color="auto"/>
              <w:right w:val="single" w:sz="4" w:space="0" w:color="auto"/>
            </w:tcBorders>
            <w:vAlign w:val="bottom"/>
          </w:tcPr>
          <w:p w14:paraId="17D0EE6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r>
      <w:tr w:rsidR="001434ED" w:rsidRPr="009901E3" w14:paraId="43DEBF6A" w14:textId="77777777" w:rsidTr="001434ED">
        <w:trPr>
          <w:trHeight w:val="423"/>
        </w:trPr>
        <w:tc>
          <w:tcPr>
            <w:tcW w:w="4402" w:type="dxa"/>
            <w:tcBorders>
              <w:top w:val="single" w:sz="4" w:space="0" w:color="auto"/>
              <w:left w:val="single" w:sz="4" w:space="0" w:color="auto"/>
              <w:bottom w:val="single" w:sz="4" w:space="0" w:color="auto"/>
              <w:right w:val="single" w:sz="4" w:space="0" w:color="auto"/>
            </w:tcBorders>
            <w:hideMark/>
          </w:tcPr>
          <w:p w14:paraId="4728FF4B"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 xml:space="preserve">Соціальна і </w:t>
            </w:r>
            <w:proofErr w:type="spellStart"/>
            <w:r w:rsidRPr="009901E3">
              <w:rPr>
                <w:rFonts w:ascii="Times New Roman" w:hAnsi="Times New Roman" w:cs="Times New Roman"/>
                <w:sz w:val="24"/>
                <w:szCs w:val="24"/>
              </w:rPr>
              <w:t>здоров’язбережувальна</w:t>
            </w:r>
            <w:proofErr w:type="spellEnd"/>
          </w:p>
        </w:tc>
        <w:tc>
          <w:tcPr>
            <w:tcW w:w="1518" w:type="dxa"/>
            <w:tcBorders>
              <w:left w:val="single" w:sz="4" w:space="0" w:color="auto"/>
              <w:right w:val="single" w:sz="4" w:space="0" w:color="auto"/>
            </w:tcBorders>
            <w:vAlign w:val="bottom"/>
          </w:tcPr>
          <w:p w14:paraId="0AD6AEC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left w:val="single" w:sz="4" w:space="0" w:color="auto"/>
              <w:right w:val="single" w:sz="4" w:space="0" w:color="auto"/>
            </w:tcBorders>
            <w:vAlign w:val="bottom"/>
          </w:tcPr>
          <w:p w14:paraId="68FBA33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746" w:type="dxa"/>
            <w:tcBorders>
              <w:left w:val="single" w:sz="4" w:space="0" w:color="auto"/>
              <w:right w:val="single" w:sz="4" w:space="0" w:color="auto"/>
            </w:tcBorders>
            <w:vAlign w:val="bottom"/>
          </w:tcPr>
          <w:p w14:paraId="18B070A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r>
      <w:tr w:rsidR="001434ED" w:rsidRPr="009901E3" w14:paraId="68F89087" w14:textId="77777777" w:rsidTr="001434ED">
        <w:trPr>
          <w:trHeight w:val="423"/>
        </w:trPr>
        <w:tc>
          <w:tcPr>
            <w:tcW w:w="4402" w:type="dxa"/>
            <w:tcBorders>
              <w:top w:val="single" w:sz="4" w:space="0" w:color="auto"/>
              <w:left w:val="single" w:sz="4" w:space="0" w:color="auto"/>
              <w:bottom w:val="single" w:sz="4" w:space="0" w:color="auto"/>
              <w:right w:val="single" w:sz="4" w:space="0" w:color="auto"/>
            </w:tcBorders>
            <w:hideMark/>
          </w:tcPr>
          <w:p w14:paraId="53620BF1"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Громадянська та історична</w:t>
            </w:r>
          </w:p>
        </w:tc>
        <w:tc>
          <w:tcPr>
            <w:tcW w:w="1518" w:type="dxa"/>
            <w:tcBorders>
              <w:left w:val="single" w:sz="4" w:space="0" w:color="auto"/>
              <w:right w:val="single" w:sz="4" w:space="0" w:color="auto"/>
            </w:tcBorders>
            <w:vAlign w:val="bottom"/>
          </w:tcPr>
          <w:p w14:paraId="7370EC7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left w:val="single" w:sz="4" w:space="0" w:color="auto"/>
              <w:right w:val="single" w:sz="4" w:space="0" w:color="auto"/>
            </w:tcBorders>
            <w:vAlign w:val="bottom"/>
          </w:tcPr>
          <w:p w14:paraId="4E2DBD1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245</w:t>
            </w:r>
          </w:p>
        </w:tc>
        <w:tc>
          <w:tcPr>
            <w:tcW w:w="1746" w:type="dxa"/>
            <w:tcBorders>
              <w:left w:val="single" w:sz="4" w:space="0" w:color="auto"/>
              <w:right w:val="single" w:sz="4" w:space="0" w:color="auto"/>
            </w:tcBorders>
            <w:vAlign w:val="bottom"/>
          </w:tcPr>
          <w:p w14:paraId="4BBB3BF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r>
      <w:tr w:rsidR="001434ED" w:rsidRPr="009901E3" w14:paraId="03011C51" w14:textId="77777777" w:rsidTr="001434ED">
        <w:trPr>
          <w:trHeight w:val="422"/>
        </w:trPr>
        <w:tc>
          <w:tcPr>
            <w:tcW w:w="4402" w:type="dxa"/>
            <w:tcBorders>
              <w:top w:val="single" w:sz="4" w:space="0" w:color="auto"/>
              <w:left w:val="single" w:sz="4" w:space="0" w:color="auto"/>
              <w:bottom w:val="single" w:sz="4" w:space="0" w:color="auto"/>
              <w:right w:val="single" w:sz="4" w:space="0" w:color="auto"/>
            </w:tcBorders>
            <w:hideMark/>
          </w:tcPr>
          <w:p w14:paraId="22CD796A"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Технологічна</w:t>
            </w:r>
          </w:p>
        </w:tc>
        <w:tc>
          <w:tcPr>
            <w:tcW w:w="1518" w:type="dxa"/>
            <w:tcBorders>
              <w:left w:val="single" w:sz="4" w:space="0" w:color="auto"/>
              <w:right w:val="single" w:sz="4" w:space="0" w:color="auto"/>
            </w:tcBorders>
            <w:vAlign w:val="bottom"/>
          </w:tcPr>
          <w:p w14:paraId="3FB7A057"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560</w:t>
            </w:r>
          </w:p>
        </w:tc>
        <w:tc>
          <w:tcPr>
            <w:tcW w:w="1798" w:type="dxa"/>
            <w:tcBorders>
              <w:left w:val="single" w:sz="4" w:space="0" w:color="auto"/>
              <w:right w:val="single" w:sz="4" w:space="0" w:color="auto"/>
            </w:tcBorders>
            <w:vAlign w:val="bottom"/>
          </w:tcPr>
          <w:p w14:paraId="028EF25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 xml:space="preserve">1540 (875) </w:t>
            </w:r>
          </w:p>
        </w:tc>
        <w:tc>
          <w:tcPr>
            <w:tcW w:w="1746" w:type="dxa"/>
            <w:tcBorders>
              <w:left w:val="single" w:sz="4" w:space="0" w:color="auto"/>
              <w:right w:val="single" w:sz="4" w:space="0" w:color="auto"/>
            </w:tcBorders>
            <w:vAlign w:val="bottom"/>
          </w:tcPr>
          <w:p w14:paraId="40F49B9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2100 (875)</w:t>
            </w:r>
          </w:p>
        </w:tc>
      </w:tr>
      <w:tr w:rsidR="001434ED" w:rsidRPr="009901E3" w14:paraId="0418E402" w14:textId="77777777" w:rsidTr="001434ED">
        <w:trPr>
          <w:trHeight w:val="423"/>
        </w:trPr>
        <w:tc>
          <w:tcPr>
            <w:tcW w:w="4402" w:type="dxa"/>
            <w:tcBorders>
              <w:top w:val="single" w:sz="4" w:space="0" w:color="auto"/>
              <w:left w:val="single" w:sz="4" w:space="0" w:color="auto"/>
              <w:bottom w:val="single" w:sz="4" w:space="0" w:color="auto"/>
              <w:right w:val="single" w:sz="4" w:space="0" w:color="auto"/>
            </w:tcBorders>
            <w:hideMark/>
          </w:tcPr>
          <w:p w14:paraId="5CA80599" w14:textId="77777777" w:rsidR="001434ED" w:rsidRPr="009901E3" w:rsidRDefault="001434ED" w:rsidP="001434ED">
            <w:pPr>
              <w:jc w:val="both"/>
              <w:rPr>
                <w:rFonts w:ascii="Times New Roman" w:hAnsi="Times New Roman" w:cs="Times New Roman"/>
                <w:sz w:val="24"/>
                <w:szCs w:val="24"/>
              </w:rPr>
            </w:pPr>
            <w:proofErr w:type="spellStart"/>
            <w:r w:rsidRPr="009901E3">
              <w:rPr>
                <w:rFonts w:ascii="Times New Roman" w:hAnsi="Times New Roman" w:cs="Times New Roman"/>
                <w:sz w:val="24"/>
                <w:szCs w:val="24"/>
              </w:rPr>
              <w:t>Інформатична</w:t>
            </w:r>
            <w:proofErr w:type="spellEnd"/>
          </w:p>
        </w:tc>
        <w:tc>
          <w:tcPr>
            <w:tcW w:w="1518" w:type="dxa"/>
            <w:tcBorders>
              <w:left w:val="single" w:sz="4" w:space="0" w:color="auto"/>
              <w:bottom w:val="single" w:sz="4" w:space="0" w:color="auto"/>
              <w:right w:val="single" w:sz="4" w:space="0" w:color="auto"/>
            </w:tcBorders>
            <w:vAlign w:val="bottom"/>
          </w:tcPr>
          <w:p w14:paraId="34EBA4F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140</w:t>
            </w:r>
          </w:p>
        </w:tc>
        <w:tc>
          <w:tcPr>
            <w:tcW w:w="1798" w:type="dxa"/>
            <w:tcBorders>
              <w:left w:val="single" w:sz="4" w:space="0" w:color="auto"/>
              <w:bottom w:val="single" w:sz="4" w:space="0" w:color="auto"/>
              <w:right w:val="single" w:sz="4" w:space="0" w:color="auto"/>
            </w:tcBorders>
            <w:vAlign w:val="bottom"/>
          </w:tcPr>
          <w:p w14:paraId="4F235A5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 (140)</w:t>
            </w:r>
          </w:p>
        </w:tc>
        <w:tc>
          <w:tcPr>
            <w:tcW w:w="1746" w:type="dxa"/>
            <w:tcBorders>
              <w:left w:val="single" w:sz="4" w:space="0" w:color="auto"/>
              <w:bottom w:val="single" w:sz="4" w:space="0" w:color="auto"/>
              <w:right w:val="single" w:sz="4" w:space="0" w:color="auto"/>
            </w:tcBorders>
            <w:vAlign w:val="bottom"/>
          </w:tcPr>
          <w:p w14:paraId="1A4C81B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490 (140)</w:t>
            </w:r>
          </w:p>
        </w:tc>
      </w:tr>
      <w:tr w:rsidR="001434ED" w:rsidRPr="009901E3" w14:paraId="78C307F9" w14:textId="77777777" w:rsidTr="001434ED">
        <w:trPr>
          <w:trHeight w:val="433"/>
        </w:trPr>
        <w:tc>
          <w:tcPr>
            <w:tcW w:w="4402" w:type="dxa"/>
            <w:tcBorders>
              <w:top w:val="single" w:sz="4" w:space="0" w:color="auto"/>
              <w:left w:val="single" w:sz="4" w:space="0" w:color="auto"/>
              <w:bottom w:val="single" w:sz="4" w:space="0" w:color="auto"/>
              <w:right w:val="single" w:sz="4" w:space="0" w:color="auto"/>
            </w:tcBorders>
            <w:hideMark/>
          </w:tcPr>
          <w:p w14:paraId="49EFDFBE"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Мистецька</w:t>
            </w:r>
          </w:p>
        </w:tc>
        <w:tc>
          <w:tcPr>
            <w:tcW w:w="1518" w:type="dxa"/>
            <w:tcBorders>
              <w:top w:val="single" w:sz="4" w:space="0" w:color="auto"/>
              <w:left w:val="single" w:sz="4" w:space="0" w:color="auto"/>
              <w:bottom w:val="single" w:sz="4" w:space="0" w:color="auto"/>
              <w:right w:val="single" w:sz="4" w:space="0" w:color="auto"/>
            </w:tcBorders>
            <w:vAlign w:val="bottom"/>
          </w:tcPr>
          <w:p w14:paraId="12674CA6"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140</w:t>
            </w:r>
          </w:p>
        </w:tc>
        <w:tc>
          <w:tcPr>
            <w:tcW w:w="1798" w:type="dxa"/>
            <w:tcBorders>
              <w:top w:val="single" w:sz="4" w:space="0" w:color="auto"/>
              <w:left w:val="single" w:sz="4" w:space="0" w:color="auto"/>
              <w:bottom w:val="single" w:sz="4" w:space="0" w:color="auto"/>
              <w:right w:val="single" w:sz="4" w:space="0" w:color="auto"/>
            </w:tcBorders>
            <w:vAlign w:val="bottom"/>
          </w:tcPr>
          <w:p w14:paraId="1FF440D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c>
          <w:tcPr>
            <w:tcW w:w="1746" w:type="dxa"/>
            <w:tcBorders>
              <w:top w:val="single" w:sz="4" w:space="0" w:color="auto"/>
              <w:left w:val="single" w:sz="4" w:space="0" w:color="auto"/>
              <w:bottom w:val="single" w:sz="4" w:space="0" w:color="auto"/>
              <w:right w:val="single" w:sz="4" w:space="0" w:color="auto"/>
            </w:tcBorders>
            <w:vAlign w:val="bottom"/>
          </w:tcPr>
          <w:p w14:paraId="78693FD7"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r>
      <w:tr w:rsidR="001434ED" w:rsidRPr="009901E3" w14:paraId="11E344B1" w14:textId="77777777" w:rsidTr="001434ED">
        <w:trPr>
          <w:trHeight w:val="433"/>
        </w:trPr>
        <w:tc>
          <w:tcPr>
            <w:tcW w:w="4402" w:type="dxa"/>
            <w:tcBorders>
              <w:top w:val="single" w:sz="4" w:space="0" w:color="auto"/>
              <w:left w:val="single" w:sz="4" w:space="0" w:color="auto"/>
              <w:bottom w:val="single" w:sz="4" w:space="0" w:color="auto"/>
              <w:right w:val="single" w:sz="4" w:space="0" w:color="auto"/>
            </w:tcBorders>
            <w:hideMark/>
          </w:tcPr>
          <w:p w14:paraId="6D15D8CF"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Фізкультурна**</w:t>
            </w:r>
          </w:p>
        </w:tc>
        <w:tc>
          <w:tcPr>
            <w:tcW w:w="1518" w:type="dxa"/>
            <w:tcBorders>
              <w:top w:val="single" w:sz="4" w:space="0" w:color="auto"/>
              <w:left w:val="single" w:sz="4" w:space="0" w:color="auto"/>
              <w:bottom w:val="single" w:sz="4" w:space="0" w:color="auto"/>
              <w:right w:val="single" w:sz="4" w:space="0" w:color="auto"/>
            </w:tcBorders>
            <w:vAlign w:val="bottom"/>
          </w:tcPr>
          <w:p w14:paraId="7A2B790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210</w:t>
            </w:r>
          </w:p>
        </w:tc>
        <w:tc>
          <w:tcPr>
            <w:tcW w:w="1798" w:type="dxa"/>
            <w:tcBorders>
              <w:top w:val="single" w:sz="4" w:space="0" w:color="auto"/>
              <w:left w:val="single" w:sz="4" w:space="0" w:color="auto"/>
              <w:bottom w:val="single" w:sz="4" w:space="0" w:color="auto"/>
              <w:right w:val="single" w:sz="4" w:space="0" w:color="auto"/>
            </w:tcBorders>
            <w:vAlign w:val="bottom"/>
          </w:tcPr>
          <w:p w14:paraId="70CFF1A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c>
          <w:tcPr>
            <w:tcW w:w="1746" w:type="dxa"/>
            <w:tcBorders>
              <w:top w:val="single" w:sz="4" w:space="0" w:color="auto"/>
              <w:left w:val="single" w:sz="4" w:space="0" w:color="auto"/>
              <w:bottom w:val="single" w:sz="4" w:space="0" w:color="auto"/>
              <w:right w:val="single" w:sz="4" w:space="0" w:color="auto"/>
            </w:tcBorders>
            <w:vAlign w:val="bottom"/>
          </w:tcPr>
          <w:p w14:paraId="7476F007"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525</w:t>
            </w:r>
          </w:p>
        </w:tc>
      </w:tr>
      <w:tr w:rsidR="001434ED" w:rsidRPr="009901E3" w14:paraId="17220149" w14:textId="77777777" w:rsidTr="001434ED">
        <w:trPr>
          <w:trHeight w:val="433"/>
        </w:trPr>
        <w:tc>
          <w:tcPr>
            <w:tcW w:w="4402" w:type="dxa"/>
            <w:tcBorders>
              <w:top w:val="single" w:sz="4" w:space="0" w:color="auto"/>
              <w:left w:val="single" w:sz="4" w:space="0" w:color="auto"/>
              <w:bottom w:val="single" w:sz="4" w:space="0" w:color="auto"/>
              <w:right w:val="single" w:sz="4" w:space="0" w:color="auto"/>
            </w:tcBorders>
          </w:tcPr>
          <w:p w14:paraId="56CEEF6D"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Всього</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14:paraId="5BC3FA1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1995</w:t>
            </w:r>
          </w:p>
        </w:tc>
        <w:tc>
          <w:tcPr>
            <w:tcW w:w="1798" w:type="dxa"/>
            <w:tcBorders>
              <w:top w:val="single" w:sz="4" w:space="0" w:color="auto"/>
              <w:left w:val="nil"/>
              <w:bottom w:val="single" w:sz="4" w:space="0" w:color="auto"/>
              <w:right w:val="single" w:sz="4" w:space="0" w:color="auto"/>
            </w:tcBorders>
            <w:shd w:val="clear" w:color="auto" w:fill="auto"/>
            <w:vAlign w:val="bottom"/>
          </w:tcPr>
          <w:p w14:paraId="085F42B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4480 (1015)</w:t>
            </w:r>
          </w:p>
        </w:tc>
        <w:tc>
          <w:tcPr>
            <w:tcW w:w="1746" w:type="dxa"/>
            <w:tcBorders>
              <w:top w:val="single" w:sz="4" w:space="0" w:color="auto"/>
              <w:left w:val="nil"/>
              <w:bottom w:val="single" w:sz="4" w:space="0" w:color="auto"/>
              <w:right w:val="single" w:sz="4" w:space="0" w:color="auto"/>
            </w:tcBorders>
            <w:shd w:val="clear" w:color="auto" w:fill="auto"/>
            <w:vAlign w:val="bottom"/>
          </w:tcPr>
          <w:p w14:paraId="498F3CF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6475 (1015)</w:t>
            </w:r>
          </w:p>
        </w:tc>
      </w:tr>
      <w:tr w:rsidR="001434ED" w:rsidRPr="009901E3" w14:paraId="5F0CE90B" w14:textId="77777777" w:rsidTr="001434ED">
        <w:trPr>
          <w:trHeight w:val="433"/>
        </w:trPr>
        <w:tc>
          <w:tcPr>
            <w:tcW w:w="4402" w:type="dxa"/>
            <w:tcBorders>
              <w:top w:val="single" w:sz="4" w:space="0" w:color="auto"/>
              <w:left w:val="single" w:sz="4" w:space="0" w:color="auto"/>
              <w:bottom w:val="single" w:sz="4" w:space="0" w:color="auto"/>
              <w:right w:val="single" w:sz="4" w:space="0" w:color="auto"/>
            </w:tcBorders>
          </w:tcPr>
          <w:p w14:paraId="0E97FA2E"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Корекційно-</w:t>
            </w:r>
            <w:proofErr w:type="spellStart"/>
            <w:r w:rsidRPr="009901E3">
              <w:rPr>
                <w:rFonts w:ascii="Times New Roman" w:hAnsi="Times New Roman" w:cs="Times New Roman"/>
                <w:sz w:val="24"/>
                <w:szCs w:val="24"/>
              </w:rPr>
              <w:t>розвиткова</w:t>
            </w:r>
            <w:proofErr w:type="spellEnd"/>
            <w:r w:rsidRPr="009901E3">
              <w:rPr>
                <w:rFonts w:ascii="Times New Roman" w:hAnsi="Times New Roman" w:cs="Times New Roman"/>
                <w:sz w:val="24"/>
                <w:szCs w:val="24"/>
              </w:rPr>
              <w:t xml:space="preserve"> робота</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14:paraId="7765741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w:t>
            </w:r>
          </w:p>
        </w:tc>
        <w:tc>
          <w:tcPr>
            <w:tcW w:w="1798" w:type="dxa"/>
            <w:tcBorders>
              <w:top w:val="single" w:sz="4" w:space="0" w:color="auto"/>
              <w:left w:val="nil"/>
              <w:bottom w:val="single" w:sz="4" w:space="0" w:color="auto"/>
              <w:right w:val="single" w:sz="4" w:space="0" w:color="auto"/>
            </w:tcBorders>
            <w:shd w:val="clear" w:color="auto" w:fill="auto"/>
            <w:vAlign w:val="bottom"/>
          </w:tcPr>
          <w:p w14:paraId="0A22F40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c>
          <w:tcPr>
            <w:tcW w:w="1746" w:type="dxa"/>
            <w:tcBorders>
              <w:top w:val="single" w:sz="4" w:space="0" w:color="auto"/>
              <w:left w:val="nil"/>
              <w:bottom w:val="single" w:sz="4" w:space="0" w:color="auto"/>
              <w:right w:val="single" w:sz="4" w:space="0" w:color="auto"/>
            </w:tcBorders>
            <w:shd w:val="clear" w:color="auto" w:fill="auto"/>
            <w:vAlign w:val="bottom"/>
          </w:tcPr>
          <w:p w14:paraId="79F8F647"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1050</w:t>
            </w:r>
          </w:p>
        </w:tc>
      </w:tr>
      <w:tr w:rsidR="001434ED" w:rsidRPr="009901E3" w14:paraId="646CB8F8" w14:textId="77777777" w:rsidTr="001434ED">
        <w:tc>
          <w:tcPr>
            <w:tcW w:w="4402" w:type="dxa"/>
            <w:tcBorders>
              <w:top w:val="single" w:sz="4" w:space="0" w:color="auto"/>
              <w:left w:val="single" w:sz="4" w:space="0" w:color="auto"/>
              <w:bottom w:val="single" w:sz="4" w:space="0" w:color="auto"/>
              <w:right w:val="single" w:sz="4" w:space="0" w:color="auto"/>
            </w:tcBorders>
            <w:hideMark/>
          </w:tcPr>
          <w:p w14:paraId="0D553087"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Додаткові години для вивчення предметів освітніх галузей, курси за вибором, проведення індивідуальних консультацій та групових занять</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14:paraId="1833633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top w:val="single" w:sz="4" w:space="0" w:color="auto"/>
              <w:left w:val="nil"/>
              <w:bottom w:val="single" w:sz="4" w:space="0" w:color="auto"/>
              <w:right w:val="single" w:sz="4" w:space="0" w:color="auto"/>
            </w:tcBorders>
            <w:shd w:val="clear" w:color="auto" w:fill="auto"/>
            <w:vAlign w:val="bottom"/>
          </w:tcPr>
          <w:p w14:paraId="0672FDD8" w14:textId="77777777" w:rsidR="001434ED" w:rsidRPr="009901E3" w:rsidRDefault="001434ED" w:rsidP="001434ED">
            <w:pPr>
              <w:ind w:firstLine="13"/>
              <w:jc w:val="center"/>
              <w:rPr>
                <w:rFonts w:ascii="Times New Roman" w:hAnsi="Times New Roman" w:cs="Times New Roman"/>
                <w:sz w:val="24"/>
                <w:szCs w:val="24"/>
              </w:rPr>
            </w:pPr>
            <w:r w:rsidRPr="009901E3">
              <w:rPr>
                <w:rFonts w:ascii="Times New Roman" w:hAnsi="Times New Roman" w:cs="Times New Roman"/>
                <w:sz w:val="24"/>
                <w:szCs w:val="24"/>
              </w:rPr>
              <w:t>245 (105)</w:t>
            </w:r>
          </w:p>
        </w:tc>
        <w:tc>
          <w:tcPr>
            <w:tcW w:w="1746" w:type="dxa"/>
            <w:tcBorders>
              <w:top w:val="single" w:sz="4" w:space="0" w:color="auto"/>
              <w:left w:val="nil"/>
              <w:bottom w:val="single" w:sz="4" w:space="0" w:color="auto"/>
              <w:right w:val="single" w:sz="4" w:space="0" w:color="auto"/>
            </w:tcBorders>
            <w:shd w:val="clear" w:color="auto" w:fill="auto"/>
            <w:vAlign w:val="bottom"/>
            <w:hideMark/>
          </w:tcPr>
          <w:p w14:paraId="0481036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 (105)</w:t>
            </w:r>
          </w:p>
        </w:tc>
      </w:tr>
      <w:tr w:rsidR="001434ED" w:rsidRPr="009901E3" w14:paraId="7432FB54" w14:textId="77777777" w:rsidTr="001434ED">
        <w:tc>
          <w:tcPr>
            <w:tcW w:w="4402" w:type="dxa"/>
            <w:tcBorders>
              <w:top w:val="single" w:sz="4" w:space="0" w:color="auto"/>
              <w:left w:val="single" w:sz="4" w:space="0" w:color="auto"/>
              <w:bottom w:val="single" w:sz="4" w:space="0" w:color="auto"/>
              <w:right w:val="single" w:sz="4" w:space="0" w:color="auto"/>
            </w:tcBorders>
            <w:hideMark/>
          </w:tcPr>
          <w:p w14:paraId="3A00FC87" w14:textId="77777777" w:rsidR="001434ED" w:rsidRPr="009901E3" w:rsidRDefault="001434ED" w:rsidP="001434ED">
            <w:pPr>
              <w:rPr>
                <w:rFonts w:ascii="Times New Roman" w:hAnsi="Times New Roman" w:cs="Times New Roman"/>
                <w:sz w:val="24"/>
                <w:szCs w:val="24"/>
              </w:rPr>
            </w:pPr>
            <w:proofErr w:type="spellStart"/>
            <w:r w:rsidRPr="009901E3">
              <w:rPr>
                <w:rFonts w:ascii="Times New Roman" w:hAnsi="Times New Roman" w:cs="Times New Roman"/>
                <w:sz w:val="24"/>
                <w:szCs w:val="24"/>
              </w:rPr>
              <w:t>Загальнорічна</w:t>
            </w:r>
            <w:proofErr w:type="spellEnd"/>
            <w:r w:rsidRPr="009901E3">
              <w:rPr>
                <w:rFonts w:ascii="Times New Roman" w:hAnsi="Times New Roman" w:cs="Times New Roman"/>
                <w:sz w:val="24"/>
                <w:szCs w:val="24"/>
              </w:rPr>
              <w:t xml:space="preserve"> кількість навчальних годин, що фінансуються з бюджету (без урахування поділу на групи та корекційно-</w:t>
            </w:r>
            <w:proofErr w:type="spellStart"/>
            <w:r w:rsidRPr="009901E3">
              <w:rPr>
                <w:rFonts w:ascii="Times New Roman" w:hAnsi="Times New Roman" w:cs="Times New Roman"/>
                <w:sz w:val="24"/>
                <w:szCs w:val="24"/>
              </w:rPr>
              <w:t>розвиткової</w:t>
            </w:r>
            <w:proofErr w:type="spellEnd"/>
            <w:r w:rsidRPr="009901E3">
              <w:rPr>
                <w:rFonts w:ascii="Times New Roman" w:hAnsi="Times New Roman" w:cs="Times New Roman"/>
                <w:sz w:val="24"/>
                <w:szCs w:val="24"/>
              </w:rPr>
              <w:t xml:space="preserve"> роботи)</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14:paraId="52E4993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2065</w:t>
            </w:r>
          </w:p>
        </w:tc>
        <w:tc>
          <w:tcPr>
            <w:tcW w:w="1798" w:type="dxa"/>
            <w:tcBorders>
              <w:top w:val="single" w:sz="4" w:space="0" w:color="auto"/>
              <w:left w:val="nil"/>
              <w:bottom w:val="single" w:sz="4" w:space="0" w:color="auto"/>
              <w:right w:val="single" w:sz="4" w:space="0" w:color="auto"/>
            </w:tcBorders>
            <w:shd w:val="clear" w:color="auto" w:fill="auto"/>
            <w:vAlign w:val="bottom"/>
          </w:tcPr>
          <w:p w14:paraId="26D79CF7"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4725 (1120)</w:t>
            </w:r>
          </w:p>
        </w:tc>
        <w:tc>
          <w:tcPr>
            <w:tcW w:w="1746" w:type="dxa"/>
            <w:tcBorders>
              <w:top w:val="single" w:sz="4" w:space="0" w:color="auto"/>
              <w:left w:val="nil"/>
              <w:bottom w:val="single" w:sz="4" w:space="0" w:color="auto"/>
              <w:right w:val="single" w:sz="4" w:space="0" w:color="auto"/>
            </w:tcBorders>
            <w:shd w:val="clear" w:color="auto" w:fill="auto"/>
            <w:vAlign w:val="bottom"/>
          </w:tcPr>
          <w:p w14:paraId="38AD877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6790 (1120)</w:t>
            </w:r>
          </w:p>
        </w:tc>
      </w:tr>
      <w:tr w:rsidR="001434ED" w:rsidRPr="009901E3" w14:paraId="098A71E8" w14:textId="77777777" w:rsidTr="001434ED">
        <w:trPr>
          <w:trHeight w:val="174"/>
        </w:trPr>
        <w:tc>
          <w:tcPr>
            <w:tcW w:w="4402" w:type="dxa"/>
            <w:tcBorders>
              <w:top w:val="single" w:sz="4" w:space="0" w:color="auto"/>
              <w:left w:val="single" w:sz="4" w:space="0" w:color="auto"/>
              <w:bottom w:val="single" w:sz="4" w:space="0" w:color="auto"/>
              <w:right w:val="single" w:sz="4" w:space="0" w:color="auto"/>
            </w:tcBorders>
            <w:hideMark/>
          </w:tcPr>
          <w:p w14:paraId="62E0C591"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Гранично допустиме річне навчальне навантаження здобувачів</w:t>
            </w:r>
          </w:p>
          <w:p w14:paraId="640835D9" w14:textId="77777777" w:rsidR="001434ED" w:rsidRPr="009901E3" w:rsidRDefault="001434ED" w:rsidP="001434ED">
            <w:pPr>
              <w:pStyle w:val="af9"/>
              <w:spacing w:before="0"/>
              <w:ind w:firstLine="0"/>
              <w:jc w:val="both"/>
              <w:rPr>
                <w:rFonts w:cs="Times New Roman"/>
                <w:color w:val="auto"/>
                <w:sz w:val="24"/>
                <w:szCs w:val="24"/>
              </w:rPr>
            </w:pPr>
            <w:r w:rsidRPr="009901E3">
              <w:rPr>
                <w:rFonts w:cs="Times New Roman"/>
                <w:color w:val="auto"/>
                <w:sz w:val="24"/>
                <w:szCs w:val="24"/>
              </w:rPr>
              <w:t xml:space="preserve">освіти </w:t>
            </w:r>
          </w:p>
        </w:tc>
        <w:tc>
          <w:tcPr>
            <w:tcW w:w="1518" w:type="dxa"/>
            <w:tcBorders>
              <w:top w:val="single" w:sz="4" w:space="0" w:color="auto"/>
              <w:left w:val="single" w:sz="4" w:space="0" w:color="auto"/>
              <w:bottom w:val="single" w:sz="4" w:space="0" w:color="auto"/>
              <w:right w:val="single" w:sz="4" w:space="0" w:color="auto"/>
            </w:tcBorders>
            <w:shd w:val="clear" w:color="auto" w:fill="auto"/>
            <w:vAlign w:val="bottom"/>
          </w:tcPr>
          <w:p w14:paraId="2A06AE6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1855</w:t>
            </w:r>
          </w:p>
        </w:tc>
        <w:tc>
          <w:tcPr>
            <w:tcW w:w="1798" w:type="dxa"/>
            <w:tcBorders>
              <w:top w:val="single" w:sz="4" w:space="0" w:color="auto"/>
              <w:left w:val="nil"/>
              <w:bottom w:val="single" w:sz="4" w:space="0" w:color="auto"/>
              <w:right w:val="single" w:sz="4" w:space="0" w:color="auto"/>
            </w:tcBorders>
            <w:shd w:val="clear" w:color="auto" w:fill="auto"/>
            <w:vAlign w:val="bottom"/>
          </w:tcPr>
          <w:p w14:paraId="5D5EA1A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4410 (1120)</w:t>
            </w:r>
          </w:p>
        </w:tc>
        <w:tc>
          <w:tcPr>
            <w:tcW w:w="1746" w:type="dxa"/>
            <w:tcBorders>
              <w:top w:val="single" w:sz="4" w:space="0" w:color="auto"/>
              <w:left w:val="nil"/>
              <w:bottom w:val="single" w:sz="4" w:space="0" w:color="auto"/>
              <w:right w:val="single" w:sz="4" w:space="0" w:color="auto"/>
            </w:tcBorders>
            <w:shd w:val="clear" w:color="auto" w:fill="auto"/>
            <w:vAlign w:val="bottom"/>
          </w:tcPr>
          <w:p w14:paraId="126D636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6265 (1120)</w:t>
            </w:r>
          </w:p>
        </w:tc>
      </w:tr>
    </w:tbl>
    <w:p w14:paraId="1F4099D0" w14:textId="77777777" w:rsidR="001434ED" w:rsidRPr="009901E3" w:rsidRDefault="001434ED" w:rsidP="001434ED">
      <w:pPr>
        <w:rPr>
          <w:rFonts w:ascii="Times New Roman" w:hAnsi="Times New Roman" w:cs="Times New Roman"/>
          <w:sz w:val="28"/>
          <w:szCs w:val="28"/>
        </w:rPr>
      </w:pPr>
    </w:p>
    <w:p w14:paraId="0C5993D0"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*Години, передбачені для фізичної культури, не враховуються під час визначення гранично допустимого навчального навантаження здобувачів освіти.</w:t>
      </w:r>
    </w:p>
    <w:p w14:paraId="63883E78" w14:textId="77777777" w:rsidR="001434ED" w:rsidRPr="009901E3" w:rsidRDefault="001434ED" w:rsidP="001434ED">
      <w:pPr>
        <w:rPr>
          <w:rFonts w:ascii="Times New Roman" w:hAnsi="Times New Roman" w:cs="Times New Roman"/>
          <w:sz w:val="28"/>
          <w:szCs w:val="28"/>
        </w:rPr>
      </w:pPr>
    </w:p>
    <w:p w14:paraId="7CD16C5D" w14:textId="77777777" w:rsidR="001434ED" w:rsidRPr="009901E3" w:rsidRDefault="001434ED" w:rsidP="001434ED">
      <w:pPr>
        <w:rPr>
          <w:rFonts w:ascii="Times New Roman" w:hAnsi="Times New Roman" w:cs="Times New Roman"/>
          <w:sz w:val="28"/>
          <w:szCs w:val="28"/>
        </w:rPr>
        <w:sectPr w:rsidR="001434ED" w:rsidRPr="009901E3" w:rsidSect="001434ED">
          <w:headerReference w:type="default" r:id="rId34"/>
          <w:headerReference w:type="first" r:id="rId35"/>
          <w:pgSz w:w="11906" w:h="16838" w:code="9"/>
          <w:pgMar w:top="1134" w:right="707" w:bottom="1134" w:left="1701" w:header="567" w:footer="567" w:gutter="0"/>
          <w:pgNumType w:start="1"/>
          <w:cols w:space="720"/>
          <w:titlePg/>
        </w:sectPr>
      </w:pPr>
    </w:p>
    <w:p w14:paraId="093725C6" w14:textId="77777777" w:rsidR="001434ED" w:rsidRPr="009901E3" w:rsidRDefault="001434ED" w:rsidP="001434ED">
      <w:pPr>
        <w:jc w:val="center"/>
        <w:rPr>
          <w:rFonts w:ascii="Times New Roman" w:hAnsi="Times New Roman" w:cs="Times New Roman"/>
          <w:sz w:val="28"/>
          <w:szCs w:val="28"/>
        </w:rPr>
      </w:pPr>
      <w:r w:rsidRPr="009901E3">
        <w:rPr>
          <w:rFonts w:ascii="Times New Roman" w:hAnsi="Times New Roman" w:cs="Times New Roman"/>
          <w:sz w:val="28"/>
          <w:szCs w:val="28"/>
        </w:rPr>
        <w:lastRenderedPageBreak/>
        <w:t>Базовий навчальний план базової середньої освіти для спеціальних  закладів (класів) загальної середньої освіти для дітей з порушеннями інтелектуального розвитку навчанням мовою відповідного корінного народу або національної меншини</w:t>
      </w:r>
    </w:p>
    <w:p w14:paraId="23B0C551" w14:textId="77777777" w:rsidR="001434ED" w:rsidRPr="009901E3" w:rsidRDefault="001434ED" w:rsidP="001434ED">
      <w:pPr>
        <w:jc w:val="center"/>
        <w:rPr>
          <w:rFonts w:ascii="Times New Roman" w:hAnsi="Times New Roman" w:cs="Times New Roman"/>
          <w:sz w:val="28"/>
          <w:szCs w:val="28"/>
        </w:rPr>
      </w:pPr>
    </w:p>
    <w:tbl>
      <w:tblPr>
        <w:tblW w:w="94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660"/>
        <w:gridCol w:w="1798"/>
        <w:gridCol w:w="1929"/>
      </w:tblGrid>
      <w:tr w:rsidR="001434ED" w:rsidRPr="009901E3" w14:paraId="690C2F9F" w14:textId="77777777" w:rsidTr="001434ED">
        <w:trPr>
          <w:trHeight w:val="613"/>
          <w:tblHeader/>
        </w:trPr>
        <w:tc>
          <w:tcPr>
            <w:tcW w:w="4077" w:type="dxa"/>
            <w:vMerge w:val="restart"/>
            <w:tcBorders>
              <w:left w:val="single" w:sz="4" w:space="0" w:color="auto"/>
              <w:right w:val="single" w:sz="4" w:space="0" w:color="auto"/>
            </w:tcBorders>
            <w:vAlign w:val="center"/>
          </w:tcPr>
          <w:p w14:paraId="4F8E8A98" w14:textId="77777777" w:rsidR="001434ED" w:rsidRPr="009901E3" w:rsidRDefault="001434ED" w:rsidP="001434ED">
            <w:pPr>
              <w:ind w:firstLine="319"/>
              <w:rPr>
                <w:rFonts w:ascii="Times New Roman" w:hAnsi="Times New Roman" w:cs="Times New Roman"/>
                <w:sz w:val="24"/>
                <w:szCs w:val="24"/>
              </w:rPr>
            </w:pPr>
            <w:r w:rsidRPr="009901E3">
              <w:rPr>
                <w:rFonts w:ascii="Times New Roman" w:hAnsi="Times New Roman" w:cs="Times New Roman"/>
                <w:sz w:val="24"/>
                <w:szCs w:val="24"/>
              </w:rPr>
              <w:t>Назва освітньої галузі</w:t>
            </w:r>
          </w:p>
        </w:tc>
        <w:tc>
          <w:tcPr>
            <w:tcW w:w="5387" w:type="dxa"/>
            <w:gridSpan w:val="3"/>
            <w:tcBorders>
              <w:top w:val="single" w:sz="4" w:space="0" w:color="auto"/>
              <w:left w:val="single" w:sz="4" w:space="0" w:color="auto"/>
              <w:bottom w:val="single" w:sz="4" w:space="0" w:color="auto"/>
              <w:right w:val="single" w:sz="4" w:space="0" w:color="auto"/>
            </w:tcBorders>
          </w:tcPr>
          <w:p w14:paraId="2A67BEB7"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Кількість годин на рік</w:t>
            </w:r>
          </w:p>
        </w:tc>
      </w:tr>
      <w:tr w:rsidR="001434ED" w:rsidRPr="009901E3" w14:paraId="068B9BA0" w14:textId="77777777" w:rsidTr="001434ED">
        <w:trPr>
          <w:trHeight w:val="613"/>
          <w:tblHeader/>
        </w:trPr>
        <w:tc>
          <w:tcPr>
            <w:tcW w:w="4077" w:type="dxa"/>
            <w:vMerge/>
            <w:tcBorders>
              <w:left w:val="single" w:sz="4" w:space="0" w:color="auto"/>
              <w:right w:val="single" w:sz="4" w:space="0" w:color="auto"/>
            </w:tcBorders>
            <w:vAlign w:val="center"/>
            <w:hideMark/>
          </w:tcPr>
          <w:p w14:paraId="138BC8FF" w14:textId="77777777" w:rsidR="001434ED" w:rsidRPr="009901E3" w:rsidRDefault="001434ED" w:rsidP="001434ED">
            <w:pPr>
              <w:rPr>
                <w:rFonts w:ascii="Times New Roman" w:hAnsi="Times New Roman" w:cs="Times New Roman"/>
                <w:sz w:val="24"/>
                <w:szCs w:val="24"/>
              </w:rPr>
            </w:pPr>
          </w:p>
        </w:tc>
        <w:tc>
          <w:tcPr>
            <w:tcW w:w="1660" w:type="dxa"/>
            <w:tcBorders>
              <w:top w:val="single" w:sz="4" w:space="0" w:color="auto"/>
              <w:left w:val="single" w:sz="4" w:space="0" w:color="auto"/>
              <w:bottom w:val="single" w:sz="4" w:space="0" w:color="auto"/>
              <w:right w:val="single" w:sz="4" w:space="0" w:color="auto"/>
            </w:tcBorders>
            <w:hideMark/>
          </w:tcPr>
          <w:p w14:paraId="74AA972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5-6 клас</w:t>
            </w:r>
          </w:p>
        </w:tc>
        <w:tc>
          <w:tcPr>
            <w:tcW w:w="1798" w:type="dxa"/>
            <w:tcBorders>
              <w:top w:val="single" w:sz="4" w:space="0" w:color="auto"/>
              <w:left w:val="single" w:sz="4" w:space="0" w:color="auto"/>
              <w:bottom w:val="single" w:sz="4" w:space="0" w:color="auto"/>
              <w:right w:val="single" w:sz="4" w:space="0" w:color="auto"/>
            </w:tcBorders>
            <w:hideMark/>
          </w:tcPr>
          <w:p w14:paraId="4F74CB8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7-10 (11) клас</w:t>
            </w:r>
          </w:p>
        </w:tc>
        <w:tc>
          <w:tcPr>
            <w:tcW w:w="1929" w:type="dxa"/>
            <w:tcBorders>
              <w:top w:val="single" w:sz="4" w:space="0" w:color="auto"/>
              <w:left w:val="single" w:sz="4" w:space="0" w:color="auto"/>
              <w:bottom w:val="single" w:sz="4" w:space="0" w:color="auto"/>
              <w:right w:val="single" w:sz="4" w:space="0" w:color="auto"/>
            </w:tcBorders>
            <w:hideMark/>
          </w:tcPr>
          <w:p w14:paraId="4EB1656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разом</w:t>
            </w:r>
          </w:p>
        </w:tc>
      </w:tr>
      <w:tr w:rsidR="001434ED" w:rsidRPr="009901E3" w14:paraId="63130545" w14:textId="77777777" w:rsidTr="001434ED">
        <w:trPr>
          <w:trHeight w:val="404"/>
        </w:trPr>
        <w:tc>
          <w:tcPr>
            <w:tcW w:w="4077" w:type="dxa"/>
            <w:tcBorders>
              <w:top w:val="single" w:sz="4" w:space="0" w:color="auto"/>
              <w:left w:val="single" w:sz="4" w:space="0" w:color="auto"/>
              <w:bottom w:val="single" w:sz="4" w:space="0" w:color="auto"/>
              <w:right w:val="single" w:sz="4" w:space="0" w:color="auto"/>
            </w:tcBorders>
            <w:hideMark/>
          </w:tcPr>
          <w:p w14:paraId="34DE0AFD"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Мовно-літературна</w:t>
            </w:r>
          </w:p>
        </w:tc>
        <w:tc>
          <w:tcPr>
            <w:tcW w:w="1660" w:type="dxa"/>
            <w:tcBorders>
              <w:top w:val="single" w:sz="4" w:space="0" w:color="auto"/>
              <w:left w:val="nil"/>
              <w:bottom w:val="single" w:sz="4" w:space="0" w:color="auto"/>
              <w:right w:val="single" w:sz="4" w:space="0" w:color="auto"/>
            </w:tcBorders>
            <w:shd w:val="clear" w:color="auto" w:fill="auto"/>
            <w:vAlign w:val="bottom"/>
          </w:tcPr>
          <w:p w14:paraId="455858C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w:t>
            </w:r>
          </w:p>
        </w:tc>
        <w:tc>
          <w:tcPr>
            <w:tcW w:w="1798" w:type="dxa"/>
            <w:tcBorders>
              <w:top w:val="single" w:sz="4" w:space="0" w:color="auto"/>
              <w:left w:val="single" w:sz="4" w:space="0" w:color="auto"/>
              <w:bottom w:val="single" w:sz="4" w:space="0" w:color="auto"/>
              <w:right w:val="single" w:sz="4" w:space="0" w:color="auto"/>
            </w:tcBorders>
            <w:shd w:val="clear" w:color="auto" w:fill="auto"/>
            <w:vAlign w:val="bottom"/>
          </w:tcPr>
          <w:p w14:paraId="6952FEC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630</w:t>
            </w:r>
          </w:p>
        </w:tc>
        <w:tc>
          <w:tcPr>
            <w:tcW w:w="1929" w:type="dxa"/>
            <w:tcBorders>
              <w:top w:val="single" w:sz="4" w:space="0" w:color="auto"/>
              <w:left w:val="single" w:sz="4" w:space="0" w:color="auto"/>
              <w:bottom w:val="single" w:sz="4" w:space="0" w:color="auto"/>
              <w:right w:val="single" w:sz="4" w:space="0" w:color="auto"/>
            </w:tcBorders>
            <w:shd w:val="clear" w:color="auto" w:fill="auto"/>
            <w:vAlign w:val="bottom"/>
          </w:tcPr>
          <w:p w14:paraId="3005A18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980</w:t>
            </w:r>
          </w:p>
        </w:tc>
      </w:tr>
      <w:tr w:rsidR="001434ED" w:rsidRPr="009901E3" w14:paraId="37BEC0FD" w14:textId="77777777" w:rsidTr="001434ED">
        <w:trPr>
          <w:trHeight w:val="404"/>
        </w:trPr>
        <w:tc>
          <w:tcPr>
            <w:tcW w:w="4077" w:type="dxa"/>
            <w:tcBorders>
              <w:top w:val="single" w:sz="4" w:space="0" w:color="auto"/>
              <w:left w:val="single" w:sz="4" w:space="0" w:color="auto"/>
              <w:bottom w:val="single" w:sz="4" w:space="0" w:color="auto"/>
              <w:right w:val="single" w:sz="4" w:space="0" w:color="auto"/>
            </w:tcBorders>
            <w:hideMark/>
          </w:tcPr>
          <w:p w14:paraId="6BBE159C"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Математична</w:t>
            </w:r>
          </w:p>
        </w:tc>
        <w:tc>
          <w:tcPr>
            <w:tcW w:w="1660" w:type="dxa"/>
            <w:tcBorders>
              <w:top w:val="single" w:sz="4" w:space="0" w:color="auto"/>
              <w:left w:val="single" w:sz="4" w:space="0" w:color="auto"/>
              <w:bottom w:val="single" w:sz="4" w:space="0" w:color="auto"/>
              <w:right w:val="single" w:sz="4" w:space="0" w:color="auto"/>
            </w:tcBorders>
            <w:vAlign w:val="bottom"/>
          </w:tcPr>
          <w:p w14:paraId="764FF0F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c>
          <w:tcPr>
            <w:tcW w:w="1798" w:type="dxa"/>
            <w:tcBorders>
              <w:top w:val="single" w:sz="4" w:space="0" w:color="auto"/>
              <w:left w:val="single" w:sz="4" w:space="0" w:color="auto"/>
              <w:bottom w:val="single" w:sz="4" w:space="0" w:color="auto"/>
              <w:right w:val="single" w:sz="4" w:space="0" w:color="auto"/>
            </w:tcBorders>
            <w:vAlign w:val="bottom"/>
          </w:tcPr>
          <w:p w14:paraId="73DB1D5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560</w:t>
            </w:r>
          </w:p>
        </w:tc>
        <w:tc>
          <w:tcPr>
            <w:tcW w:w="1929" w:type="dxa"/>
            <w:tcBorders>
              <w:top w:val="single" w:sz="4" w:space="0" w:color="auto"/>
              <w:left w:val="single" w:sz="4" w:space="0" w:color="auto"/>
              <w:bottom w:val="single" w:sz="4" w:space="0" w:color="auto"/>
              <w:right w:val="single" w:sz="4" w:space="0" w:color="auto"/>
            </w:tcBorders>
            <w:vAlign w:val="bottom"/>
          </w:tcPr>
          <w:p w14:paraId="3801CA6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875</w:t>
            </w:r>
          </w:p>
        </w:tc>
      </w:tr>
      <w:tr w:rsidR="001434ED" w:rsidRPr="009901E3" w14:paraId="2B58C3FA" w14:textId="77777777" w:rsidTr="001434ED">
        <w:trPr>
          <w:trHeight w:val="423"/>
        </w:trPr>
        <w:tc>
          <w:tcPr>
            <w:tcW w:w="4077" w:type="dxa"/>
            <w:tcBorders>
              <w:top w:val="single" w:sz="4" w:space="0" w:color="auto"/>
              <w:left w:val="single" w:sz="4" w:space="0" w:color="auto"/>
              <w:bottom w:val="single" w:sz="4" w:space="0" w:color="auto"/>
              <w:right w:val="single" w:sz="4" w:space="0" w:color="auto"/>
            </w:tcBorders>
            <w:hideMark/>
          </w:tcPr>
          <w:p w14:paraId="2BFE6F25"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Природнича</w:t>
            </w:r>
          </w:p>
        </w:tc>
        <w:tc>
          <w:tcPr>
            <w:tcW w:w="1660" w:type="dxa"/>
            <w:tcBorders>
              <w:top w:val="single" w:sz="4" w:space="0" w:color="auto"/>
              <w:left w:val="single" w:sz="4" w:space="0" w:color="auto"/>
              <w:right w:val="single" w:sz="4" w:space="0" w:color="auto"/>
            </w:tcBorders>
            <w:vAlign w:val="bottom"/>
          </w:tcPr>
          <w:p w14:paraId="5AFAB1FC"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140</w:t>
            </w:r>
          </w:p>
        </w:tc>
        <w:tc>
          <w:tcPr>
            <w:tcW w:w="1798" w:type="dxa"/>
            <w:tcBorders>
              <w:top w:val="single" w:sz="4" w:space="0" w:color="auto"/>
              <w:left w:val="single" w:sz="4" w:space="0" w:color="auto"/>
              <w:right w:val="single" w:sz="4" w:space="0" w:color="auto"/>
            </w:tcBorders>
            <w:vAlign w:val="bottom"/>
          </w:tcPr>
          <w:p w14:paraId="5E8AFEB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560</w:t>
            </w:r>
          </w:p>
        </w:tc>
        <w:tc>
          <w:tcPr>
            <w:tcW w:w="1929" w:type="dxa"/>
            <w:tcBorders>
              <w:top w:val="single" w:sz="4" w:space="0" w:color="auto"/>
              <w:left w:val="single" w:sz="4" w:space="0" w:color="auto"/>
              <w:right w:val="single" w:sz="4" w:space="0" w:color="auto"/>
            </w:tcBorders>
            <w:vAlign w:val="bottom"/>
          </w:tcPr>
          <w:p w14:paraId="1559A69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r>
      <w:tr w:rsidR="001434ED" w:rsidRPr="009901E3" w14:paraId="7BC4E2A1" w14:textId="77777777" w:rsidTr="001434ED">
        <w:trPr>
          <w:trHeight w:val="423"/>
        </w:trPr>
        <w:tc>
          <w:tcPr>
            <w:tcW w:w="4077" w:type="dxa"/>
            <w:tcBorders>
              <w:top w:val="single" w:sz="4" w:space="0" w:color="auto"/>
              <w:left w:val="single" w:sz="4" w:space="0" w:color="auto"/>
              <w:bottom w:val="single" w:sz="4" w:space="0" w:color="auto"/>
              <w:right w:val="single" w:sz="4" w:space="0" w:color="auto"/>
            </w:tcBorders>
            <w:hideMark/>
          </w:tcPr>
          <w:p w14:paraId="07630E7D"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 xml:space="preserve">Соціальна і </w:t>
            </w:r>
            <w:proofErr w:type="spellStart"/>
            <w:r w:rsidRPr="009901E3">
              <w:rPr>
                <w:rFonts w:ascii="Times New Roman" w:hAnsi="Times New Roman" w:cs="Times New Roman"/>
                <w:sz w:val="24"/>
                <w:szCs w:val="24"/>
              </w:rPr>
              <w:t>здоров’язбережувальна</w:t>
            </w:r>
            <w:proofErr w:type="spellEnd"/>
          </w:p>
        </w:tc>
        <w:tc>
          <w:tcPr>
            <w:tcW w:w="1660" w:type="dxa"/>
            <w:tcBorders>
              <w:left w:val="single" w:sz="4" w:space="0" w:color="auto"/>
              <w:right w:val="single" w:sz="4" w:space="0" w:color="auto"/>
            </w:tcBorders>
            <w:vAlign w:val="bottom"/>
          </w:tcPr>
          <w:p w14:paraId="7E2F7B8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left w:val="single" w:sz="4" w:space="0" w:color="auto"/>
              <w:right w:val="single" w:sz="4" w:space="0" w:color="auto"/>
            </w:tcBorders>
            <w:vAlign w:val="bottom"/>
          </w:tcPr>
          <w:p w14:paraId="7EA27A4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w:t>
            </w:r>
          </w:p>
        </w:tc>
        <w:tc>
          <w:tcPr>
            <w:tcW w:w="1929" w:type="dxa"/>
            <w:tcBorders>
              <w:left w:val="single" w:sz="4" w:space="0" w:color="auto"/>
              <w:right w:val="single" w:sz="4" w:space="0" w:color="auto"/>
            </w:tcBorders>
            <w:vAlign w:val="bottom"/>
          </w:tcPr>
          <w:p w14:paraId="3A3AC5D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r>
      <w:tr w:rsidR="001434ED" w:rsidRPr="009901E3" w14:paraId="7016AD97" w14:textId="77777777" w:rsidTr="001434ED">
        <w:trPr>
          <w:trHeight w:val="423"/>
        </w:trPr>
        <w:tc>
          <w:tcPr>
            <w:tcW w:w="4077" w:type="dxa"/>
            <w:tcBorders>
              <w:top w:val="single" w:sz="4" w:space="0" w:color="auto"/>
              <w:left w:val="single" w:sz="4" w:space="0" w:color="auto"/>
              <w:bottom w:val="single" w:sz="4" w:space="0" w:color="auto"/>
              <w:right w:val="single" w:sz="4" w:space="0" w:color="auto"/>
            </w:tcBorders>
            <w:hideMark/>
          </w:tcPr>
          <w:p w14:paraId="4B3741A9"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Громадянська та історична</w:t>
            </w:r>
          </w:p>
        </w:tc>
        <w:tc>
          <w:tcPr>
            <w:tcW w:w="1660" w:type="dxa"/>
            <w:tcBorders>
              <w:left w:val="single" w:sz="4" w:space="0" w:color="auto"/>
              <w:right w:val="single" w:sz="4" w:space="0" w:color="auto"/>
            </w:tcBorders>
            <w:vAlign w:val="bottom"/>
          </w:tcPr>
          <w:p w14:paraId="21DEBDF3"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left w:val="single" w:sz="4" w:space="0" w:color="auto"/>
              <w:right w:val="single" w:sz="4" w:space="0" w:color="auto"/>
            </w:tcBorders>
            <w:vAlign w:val="bottom"/>
          </w:tcPr>
          <w:p w14:paraId="7929C6AD"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245</w:t>
            </w:r>
          </w:p>
        </w:tc>
        <w:tc>
          <w:tcPr>
            <w:tcW w:w="1929" w:type="dxa"/>
            <w:tcBorders>
              <w:left w:val="single" w:sz="4" w:space="0" w:color="auto"/>
              <w:right w:val="single" w:sz="4" w:space="0" w:color="auto"/>
            </w:tcBorders>
            <w:vAlign w:val="bottom"/>
          </w:tcPr>
          <w:p w14:paraId="52B7CBE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r>
      <w:tr w:rsidR="001434ED" w:rsidRPr="009901E3" w14:paraId="7589A038" w14:textId="77777777" w:rsidTr="001434ED">
        <w:trPr>
          <w:trHeight w:val="422"/>
        </w:trPr>
        <w:tc>
          <w:tcPr>
            <w:tcW w:w="4077" w:type="dxa"/>
            <w:tcBorders>
              <w:top w:val="single" w:sz="4" w:space="0" w:color="auto"/>
              <w:left w:val="single" w:sz="4" w:space="0" w:color="auto"/>
              <w:bottom w:val="single" w:sz="4" w:space="0" w:color="auto"/>
              <w:right w:val="single" w:sz="4" w:space="0" w:color="auto"/>
            </w:tcBorders>
            <w:hideMark/>
          </w:tcPr>
          <w:p w14:paraId="310E750A"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Технологічна</w:t>
            </w:r>
          </w:p>
        </w:tc>
        <w:tc>
          <w:tcPr>
            <w:tcW w:w="1660" w:type="dxa"/>
            <w:tcBorders>
              <w:left w:val="single" w:sz="4" w:space="0" w:color="auto"/>
              <w:right w:val="single" w:sz="4" w:space="0" w:color="auto"/>
            </w:tcBorders>
            <w:vAlign w:val="bottom"/>
          </w:tcPr>
          <w:p w14:paraId="12ACCBC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560</w:t>
            </w:r>
          </w:p>
        </w:tc>
        <w:tc>
          <w:tcPr>
            <w:tcW w:w="1798" w:type="dxa"/>
            <w:tcBorders>
              <w:left w:val="single" w:sz="4" w:space="0" w:color="auto"/>
              <w:right w:val="single" w:sz="4" w:space="0" w:color="auto"/>
            </w:tcBorders>
            <w:vAlign w:val="bottom"/>
          </w:tcPr>
          <w:p w14:paraId="0A12BEF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 xml:space="preserve">1540 (875) </w:t>
            </w:r>
          </w:p>
        </w:tc>
        <w:tc>
          <w:tcPr>
            <w:tcW w:w="1929" w:type="dxa"/>
            <w:tcBorders>
              <w:left w:val="single" w:sz="4" w:space="0" w:color="auto"/>
              <w:right w:val="single" w:sz="4" w:space="0" w:color="auto"/>
            </w:tcBorders>
            <w:vAlign w:val="bottom"/>
          </w:tcPr>
          <w:p w14:paraId="0C355850"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2100 (875)</w:t>
            </w:r>
          </w:p>
        </w:tc>
      </w:tr>
      <w:tr w:rsidR="001434ED" w:rsidRPr="009901E3" w14:paraId="7C53A259" w14:textId="77777777" w:rsidTr="001434ED">
        <w:trPr>
          <w:trHeight w:val="423"/>
        </w:trPr>
        <w:tc>
          <w:tcPr>
            <w:tcW w:w="4077" w:type="dxa"/>
            <w:tcBorders>
              <w:top w:val="single" w:sz="4" w:space="0" w:color="auto"/>
              <w:left w:val="single" w:sz="4" w:space="0" w:color="auto"/>
              <w:bottom w:val="single" w:sz="4" w:space="0" w:color="auto"/>
              <w:right w:val="single" w:sz="4" w:space="0" w:color="auto"/>
            </w:tcBorders>
            <w:hideMark/>
          </w:tcPr>
          <w:p w14:paraId="3BD47629" w14:textId="77777777" w:rsidR="001434ED" w:rsidRPr="009901E3" w:rsidRDefault="001434ED" w:rsidP="001434ED">
            <w:pPr>
              <w:jc w:val="both"/>
              <w:rPr>
                <w:rFonts w:ascii="Times New Roman" w:hAnsi="Times New Roman" w:cs="Times New Roman"/>
                <w:sz w:val="24"/>
                <w:szCs w:val="24"/>
              </w:rPr>
            </w:pPr>
            <w:proofErr w:type="spellStart"/>
            <w:r w:rsidRPr="009901E3">
              <w:rPr>
                <w:rFonts w:ascii="Times New Roman" w:hAnsi="Times New Roman" w:cs="Times New Roman"/>
                <w:sz w:val="24"/>
                <w:szCs w:val="24"/>
              </w:rPr>
              <w:t>Інформатична</w:t>
            </w:r>
            <w:proofErr w:type="spellEnd"/>
          </w:p>
        </w:tc>
        <w:tc>
          <w:tcPr>
            <w:tcW w:w="1660" w:type="dxa"/>
            <w:tcBorders>
              <w:left w:val="single" w:sz="4" w:space="0" w:color="auto"/>
              <w:bottom w:val="single" w:sz="4" w:space="0" w:color="auto"/>
              <w:right w:val="single" w:sz="4" w:space="0" w:color="auto"/>
            </w:tcBorders>
            <w:vAlign w:val="bottom"/>
          </w:tcPr>
          <w:p w14:paraId="60C5D96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140</w:t>
            </w:r>
          </w:p>
        </w:tc>
        <w:tc>
          <w:tcPr>
            <w:tcW w:w="1798" w:type="dxa"/>
            <w:tcBorders>
              <w:left w:val="single" w:sz="4" w:space="0" w:color="auto"/>
              <w:bottom w:val="single" w:sz="4" w:space="0" w:color="auto"/>
              <w:right w:val="single" w:sz="4" w:space="0" w:color="auto"/>
            </w:tcBorders>
            <w:vAlign w:val="bottom"/>
          </w:tcPr>
          <w:p w14:paraId="21336FA9"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 (140)</w:t>
            </w:r>
          </w:p>
        </w:tc>
        <w:tc>
          <w:tcPr>
            <w:tcW w:w="1929" w:type="dxa"/>
            <w:tcBorders>
              <w:left w:val="single" w:sz="4" w:space="0" w:color="auto"/>
              <w:bottom w:val="single" w:sz="4" w:space="0" w:color="auto"/>
              <w:right w:val="single" w:sz="4" w:space="0" w:color="auto"/>
            </w:tcBorders>
            <w:vAlign w:val="bottom"/>
          </w:tcPr>
          <w:p w14:paraId="4D4F754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490 (140)</w:t>
            </w:r>
          </w:p>
        </w:tc>
      </w:tr>
      <w:tr w:rsidR="001434ED" w:rsidRPr="009901E3" w14:paraId="116A07C3" w14:textId="77777777" w:rsidTr="001434ED">
        <w:trPr>
          <w:trHeight w:val="433"/>
        </w:trPr>
        <w:tc>
          <w:tcPr>
            <w:tcW w:w="4077" w:type="dxa"/>
            <w:tcBorders>
              <w:top w:val="single" w:sz="4" w:space="0" w:color="auto"/>
              <w:left w:val="single" w:sz="4" w:space="0" w:color="auto"/>
              <w:bottom w:val="single" w:sz="4" w:space="0" w:color="auto"/>
              <w:right w:val="single" w:sz="4" w:space="0" w:color="auto"/>
            </w:tcBorders>
            <w:hideMark/>
          </w:tcPr>
          <w:p w14:paraId="2F8823F3"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Мистецька</w:t>
            </w:r>
          </w:p>
        </w:tc>
        <w:tc>
          <w:tcPr>
            <w:tcW w:w="1660" w:type="dxa"/>
            <w:tcBorders>
              <w:top w:val="single" w:sz="4" w:space="0" w:color="auto"/>
              <w:left w:val="single" w:sz="4" w:space="0" w:color="auto"/>
              <w:bottom w:val="single" w:sz="4" w:space="0" w:color="auto"/>
              <w:right w:val="single" w:sz="4" w:space="0" w:color="auto"/>
            </w:tcBorders>
            <w:vAlign w:val="bottom"/>
          </w:tcPr>
          <w:p w14:paraId="14D7DF3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140</w:t>
            </w:r>
          </w:p>
        </w:tc>
        <w:tc>
          <w:tcPr>
            <w:tcW w:w="1798" w:type="dxa"/>
            <w:tcBorders>
              <w:top w:val="single" w:sz="4" w:space="0" w:color="auto"/>
              <w:left w:val="single" w:sz="4" w:space="0" w:color="auto"/>
              <w:bottom w:val="single" w:sz="4" w:space="0" w:color="auto"/>
              <w:right w:val="single" w:sz="4" w:space="0" w:color="auto"/>
            </w:tcBorders>
            <w:vAlign w:val="bottom"/>
          </w:tcPr>
          <w:p w14:paraId="389C2FAE"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175</w:t>
            </w:r>
          </w:p>
        </w:tc>
        <w:tc>
          <w:tcPr>
            <w:tcW w:w="1929" w:type="dxa"/>
            <w:tcBorders>
              <w:top w:val="single" w:sz="4" w:space="0" w:color="auto"/>
              <w:left w:val="single" w:sz="4" w:space="0" w:color="auto"/>
              <w:bottom w:val="single" w:sz="4" w:space="0" w:color="auto"/>
              <w:right w:val="single" w:sz="4" w:space="0" w:color="auto"/>
            </w:tcBorders>
            <w:vAlign w:val="bottom"/>
          </w:tcPr>
          <w:p w14:paraId="5ADDFE1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r>
      <w:tr w:rsidR="001434ED" w:rsidRPr="009901E3" w14:paraId="4E311580" w14:textId="77777777" w:rsidTr="001434ED">
        <w:trPr>
          <w:trHeight w:val="433"/>
        </w:trPr>
        <w:tc>
          <w:tcPr>
            <w:tcW w:w="4077" w:type="dxa"/>
            <w:tcBorders>
              <w:top w:val="single" w:sz="4" w:space="0" w:color="auto"/>
              <w:left w:val="single" w:sz="4" w:space="0" w:color="auto"/>
              <w:bottom w:val="single" w:sz="4" w:space="0" w:color="auto"/>
              <w:right w:val="single" w:sz="4" w:space="0" w:color="auto"/>
            </w:tcBorders>
            <w:hideMark/>
          </w:tcPr>
          <w:p w14:paraId="2BB86EED"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Фізкультурна*</w:t>
            </w:r>
          </w:p>
        </w:tc>
        <w:tc>
          <w:tcPr>
            <w:tcW w:w="1660" w:type="dxa"/>
            <w:tcBorders>
              <w:top w:val="single" w:sz="4" w:space="0" w:color="auto"/>
              <w:left w:val="single" w:sz="4" w:space="0" w:color="auto"/>
              <w:bottom w:val="single" w:sz="4" w:space="0" w:color="auto"/>
              <w:right w:val="single" w:sz="4" w:space="0" w:color="auto"/>
            </w:tcBorders>
            <w:vAlign w:val="bottom"/>
          </w:tcPr>
          <w:p w14:paraId="5D843E9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210</w:t>
            </w:r>
          </w:p>
        </w:tc>
        <w:tc>
          <w:tcPr>
            <w:tcW w:w="1798" w:type="dxa"/>
            <w:tcBorders>
              <w:top w:val="single" w:sz="4" w:space="0" w:color="auto"/>
              <w:left w:val="single" w:sz="4" w:space="0" w:color="auto"/>
              <w:bottom w:val="single" w:sz="4" w:space="0" w:color="auto"/>
              <w:right w:val="single" w:sz="4" w:space="0" w:color="auto"/>
            </w:tcBorders>
            <w:vAlign w:val="bottom"/>
          </w:tcPr>
          <w:p w14:paraId="3561B4B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w:t>
            </w:r>
          </w:p>
        </w:tc>
        <w:tc>
          <w:tcPr>
            <w:tcW w:w="1929" w:type="dxa"/>
            <w:tcBorders>
              <w:top w:val="single" w:sz="4" w:space="0" w:color="auto"/>
              <w:left w:val="single" w:sz="4" w:space="0" w:color="auto"/>
              <w:bottom w:val="single" w:sz="4" w:space="0" w:color="auto"/>
              <w:right w:val="single" w:sz="4" w:space="0" w:color="auto"/>
            </w:tcBorders>
            <w:vAlign w:val="bottom"/>
          </w:tcPr>
          <w:p w14:paraId="005EC17A"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525</w:t>
            </w:r>
          </w:p>
        </w:tc>
      </w:tr>
      <w:tr w:rsidR="001434ED" w:rsidRPr="009901E3" w14:paraId="7D5677E9" w14:textId="77777777" w:rsidTr="001434ED">
        <w:trPr>
          <w:trHeight w:val="433"/>
        </w:trPr>
        <w:tc>
          <w:tcPr>
            <w:tcW w:w="4077" w:type="dxa"/>
            <w:tcBorders>
              <w:top w:val="single" w:sz="4" w:space="0" w:color="auto"/>
              <w:left w:val="single" w:sz="4" w:space="0" w:color="auto"/>
              <w:bottom w:val="single" w:sz="4" w:space="0" w:color="auto"/>
              <w:right w:val="single" w:sz="4" w:space="0" w:color="auto"/>
            </w:tcBorders>
          </w:tcPr>
          <w:p w14:paraId="4C12A179"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Всього</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tcPr>
          <w:p w14:paraId="01C97C3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1995</w:t>
            </w:r>
          </w:p>
        </w:tc>
        <w:tc>
          <w:tcPr>
            <w:tcW w:w="1798" w:type="dxa"/>
            <w:tcBorders>
              <w:top w:val="single" w:sz="4" w:space="0" w:color="auto"/>
              <w:left w:val="nil"/>
              <w:bottom w:val="single" w:sz="4" w:space="0" w:color="auto"/>
              <w:right w:val="single" w:sz="4" w:space="0" w:color="auto"/>
            </w:tcBorders>
            <w:shd w:val="clear" w:color="auto" w:fill="auto"/>
            <w:vAlign w:val="bottom"/>
          </w:tcPr>
          <w:p w14:paraId="29B035D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4480 (1015)</w:t>
            </w:r>
          </w:p>
        </w:tc>
        <w:tc>
          <w:tcPr>
            <w:tcW w:w="1929" w:type="dxa"/>
            <w:tcBorders>
              <w:top w:val="single" w:sz="4" w:space="0" w:color="auto"/>
              <w:left w:val="nil"/>
              <w:bottom w:val="single" w:sz="4" w:space="0" w:color="auto"/>
              <w:right w:val="single" w:sz="4" w:space="0" w:color="auto"/>
            </w:tcBorders>
            <w:shd w:val="clear" w:color="auto" w:fill="auto"/>
            <w:vAlign w:val="bottom"/>
          </w:tcPr>
          <w:p w14:paraId="680E0804"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6475 (1015)</w:t>
            </w:r>
          </w:p>
        </w:tc>
      </w:tr>
      <w:tr w:rsidR="001434ED" w:rsidRPr="009901E3" w14:paraId="6031CDBD" w14:textId="77777777" w:rsidTr="001434ED">
        <w:trPr>
          <w:trHeight w:val="433"/>
        </w:trPr>
        <w:tc>
          <w:tcPr>
            <w:tcW w:w="4077" w:type="dxa"/>
            <w:tcBorders>
              <w:top w:val="single" w:sz="4" w:space="0" w:color="auto"/>
              <w:left w:val="single" w:sz="4" w:space="0" w:color="auto"/>
              <w:bottom w:val="single" w:sz="4" w:space="0" w:color="auto"/>
              <w:right w:val="single" w:sz="4" w:space="0" w:color="auto"/>
            </w:tcBorders>
          </w:tcPr>
          <w:p w14:paraId="79432C83" w14:textId="77777777" w:rsidR="001434ED" w:rsidRPr="009901E3" w:rsidRDefault="001434ED" w:rsidP="001434ED">
            <w:pPr>
              <w:jc w:val="both"/>
              <w:rPr>
                <w:rFonts w:ascii="Times New Roman" w:hAnsi="Times New Roman" w:cs="Times New Roman"/>
                <w:sz w:val="24"/>
                <w:szCs w:val="24"/>
              </w:rPr>
            </w:pPr>
            <w:r w:rsidRPr="009901E3">
              <w:rPr>
                <w:rFonts w:ascii="Times New Roman" w:hAnsi="Times New Roman" w:cs="Times New Roman"/>
                <w:sz w:val="24"/>
                <w:szCs w:val="24"/>
              </w:rPr>
              <w:t>Корекційно-</w:t>
            </w:r>
            <w:proofErr w:type="spellStart"/>
            <w:r w:rsidRPr="009901E3">
              <w:rPr>
                <w:rFonts w:ascii="Times New Roman" w:hAnsi="Times New Roman" w:cs="Times New Roman"/>
                <w:sz w:val="24"/>
                <w:szCs w:val="24"/>
              </w:rPr>
              <w:t>розвиткова</w:t>
            </w:r>
            <w:proofErr w:type="spellEnd"/>
            <w:r w:rsidRPr="009901E3">
              <w:rPr>
                <w:rFonts w:ascii="Times New Roman" w:hAnsi="Times New Roman" w:cs="Times New Roman"/>
                <w:sz w:val="24"/>
                <w:szCs w:val="24"/>
              </w:rPr>
              <w:t xml:space="preserve"> робота</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tcPr>
          <w:p w14:paraId="210F9BFF"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350</w:t>
            </w:r>
          </w:p>
        </w:tc>
        <w:tc>
          <w:tcPr>
            <w:tcW w:w="1798" w:type="dxa"/>
            <w:tcBorders>
              <w:top w:val="single" w:sz="4" w:space="0" w:color="auto"/>
              <w:left w:val="nil"/>
              <w:bottom w:val="single" w:sz="4" w:space="0" w:color="auto"/>
              <w:right w:val="single" w:sz="4" w:space="0" w:color="auto"/>
            </w:tcBorders>
            <w:shd w:val="clear" w:color="auto" w:fill="auto"/>
            <w:vAlign w:val="bottom"/>
          </w:tcPr>
          <w:p w14:paraId="6EE04998"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700</w:t>
            </w:r>
          </w:p>
        </w:tc>
        <w:tc>
          <w:tcPr>
            <w:tcW w:w="1929" w:type="dxa"/>
            <w:tcBorders>
              <w:top w:val="single" w:sz="4" w:space="0" w:color="auto"/>
              <w:left w:val="nil"/>
              <w:bottom w:val="single" w:sz="4" w:space="0" w:color="auto"/>
              <w:right w:val="single" w:sz="4" w:space="0" w:color="auto"/>
            </w:tcBorders>
            <w:shd w:val="clear" w:color="auto" w:fill="auto"/>
            <w:vAlign w:val="bottom"/>
          </w:tcPr>
          <w:p w14:paraId="2D7442C2"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1050</w:t>
            </w:r>
          </w:p>
        </w:tc>
      </w:tr>
      <w:tr w:rsidR="001434ED" w:rsidRPr="009901E3" w14:paraId="58005A92" w14:textId="77777777" w:rsidTr="001434ED">
        <w:tc>
          <w:tcPr>
            <w:tcW w:w="4077" w:type="dxa"/>
            <w:tcBorders>
              <w:top w:val="single" w:sz="4" w:space="0" w:color="auto"/>
              <w:left w:val="single" w:sz="4" w:space="0" w:color="auto"/>
              <w:bottom w:val="single" w:sz="4" w:space="0" w:color="auto"/>
              <w:right w:val="single" w:sz="4" w:space="0" w:color="auto"/>
            </w:tcBorders>
            <w:hideMark/>
          </w:tcPr>
          <w:p w14:paraId="71AEAD84" w14:textId="77777777" w:rsidR="001434ED" w:rsidRPr="009901E3" w:rsidRDefault="001434ED" w:rsidP="001434ED">
            <w:pPr>
              <w:rPr>
                <w:rFonts w:ascii="Times New Roman" w:hAnsi="Times New Roman" w:cs="Times New Roman"/>
                <w:sz w:val="24"/>
                <w:szCs w:val="24"/>
              </w:rPr>
            </w:pPr>
            <w:r w:rsidRPr="009901E3">
              <w:rPr>
                <w:rFonts w:ascii="Times New Roman" w:hAnsi="Times New Roman" w:cs="Times New Roman"/>
                <w:sz w:val="24"/>
                <w:szCs w:val="24"/>
              </w:rPr>
              <w:t>Додаткові години для вивчення предметів освітніх галузей, курси за вибором, проведення індивідуальних консультацій та групових занять</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tcPr>
          <w:p w14:paraId="5543835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70</w:t>
            </w:r>
          </w:p>
        </w:tc>
        <w:tc>
          <w:tcPr>
            <w:tcW w:w="1798" w:type="dxa"/>
            <w:tcBorders>
              <w:top w:val="single" w:sz="4" w:space="0" w:color="auto"/>
              <w:left w:val="nil"/>
              <w:bottom w:val="single" w:sz="4" w:space="0" w:color="auto"/>
              <w:right w:val="single" w:sz="4" w:space="0" w:color="auto"/>
            </w:tcBorders>
            <w:shd w:val="clear" w:color="auto" w:fill="auto"/>
            <w:vAlign w:val="bottom"/>
          </w:tcPr>
          <w:p w14:paraId="1A1240C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245 (105)</w:t>
            </w:r>
          </w:p>
        </w:tc>
        <w:tc>
          <w:tcPr>
            <w:tcW w:w="1929" w:type="dxa"/>
            <w:tcBorders>
              <w:top w:val="single" w:sz="4" w:space="0" w:color="auto"/>
              <w:left w:val="nil"/>
              <w:bottom w:val="single" w:sz="4" w:space="0" w:color="auto"/>
              <w:right w:val="single" w:sz="4" w:space="0" w:color="auto"/>
            </w:tcBorders>
            <w:shd w:val="clear" w:color="auto" w:fill="auto"/>
            <w:vAlign w:val="bottom"/>
            <w:hideMark/>
          </w:tcPr>
          <w:p w14:paraId="494ADCAB"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315 (105)</w:t>
            </w:r>
          </w:p>
        </w:tc>
      </w:tr>
      <w:tr w:rsidR="001434ED" w:rsidRPr="009901E3" w14:paraId="6717480A" w14:textId="77777777" w:rsidTr="001434ED">
        <w:tc>
          <w:tcPr>
            <w:tcW w:w="4077" w:type="dxa"/>
            <w:tcBorders>
              <w:top w:val="single" w:sz="4" w:space="0" w:color="auto"/>
              <w:left w:val="single" w:sz="4" w:space="0" w:color="auto"/>
              <w:bottom w:val="single" w:sz="4" w:space="0" w:color="auto"/>
              <w:right w:val="single" w:sz="4" w:space="0" w:color="auto"/>
            </w:tcBorders>
            <w:hideMark/>
          </w:tcPr>
          <w:p w14:paraId="209F73B3" w14:textId="77777777" w:rsidR="001434ED" w:rsidRPr="009901E3" w:rsidRDefault="001434ED" w:rsidP="001434ED">
            <w:pPr>
              <w:rPr>
                <w:rFonts w:ascii="Times New Roman" w:hAnsi="Times New Roman" w:cs="Times New Roman"/>
                <w:sz w:val="24"/>
                <w:szCs w:val="24"/>
              </w:rPr>
            </w:pPr>
            <w:proofErr w:type="spellStart"/>
            <w:r w:rsidRPr="009901E3">
              <w:rPr>
                <w:rFonts w:ascii="Times New Roman" w:hAnsi="Times New Roman" w:cs="Times New Roman"/>
                <w:sz w:val="24"/>
                <w:szCs w:val="24"/>
              </w:rPr>
              <w:t>Загальнорічна</w:t>
            </w:r>
            <w:proofErr w:type="spellEnd"/>
            <w:r w:rsidRPr="009901E3">
              <w:rPr>
                <w:rFonts w:ascii="Times New Roman" w:hAnsi="Times New Roman" w:cs="Times New Roman"/>
                <w:sz w:val="24"/>
                <w:szCs w:val="24"/>
              </w:rPr>
              <w:t xml:space="preserve"> кількість навчальних годин, що фінансуються з бюджету (без урахування поділу на групи та корекційно-</w:t>
            </w:r>
            <w:proofErr w:type="spellStart"/>
            <w:r w:rsidRPr="009901E3">
              <w:rPr>
                <w:rFonts w:ascii="Times New Roman" w:hAnsi="Times New Roman" w:cs="Times New Roman"/>
                <w:sz w:val="24"/>
                <w:szCs w:val="24"/>
              </w:rPr>
              <w:t>розвиткової</w:t>
            </w:r>
            <w:proofErr w:type="spellEnd"/>
            <w:r w:rsidRPr="009901E3">
              <w:rPr>
                <w:rFonts w:ascii="Times New Roman" w:hAnsi="Times New Roman" w:cs="Times New Roman"/>
                <w:sz w:val="24"/>
                <w:szCs w:val="24"/>
              </w:rPr>
              <w:t xml:space="preserve"> роботи)</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tcPr>
          <w:p w14:paraId="202659A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2065</w:t>
            </w:r>
          </w:p>
        </w:tc>
        <w:tc>
          <w:tcPr>
            <w:tcW w:w="1798" w:type="dxa"/>
            <w:tcBorders>
              <w:top w:val="single" w:sz="4" w:space="0" w:color="auto"/>
              <w:left w:val="nil"/>
              <w:bottom w:val="single" w:sz="4" w:space="0" w:color="auto"/>
              <w:right w:val="single" w:sz="4" w:space="0" w:color="auto"/>
            </w:tcBorders>
            <w:shd w:val="clear" w:color="auto" w:fill="auto"/>
            <w:vAlign w:val="bottom"/>
          </w:tcPr>
          <w:p w14:paraId="7A49CA95"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4725 (1120)</w:t>
            </w:r>
          </w:p>
        </w:tc>
        <w:tc>
          <w:tcPr>
            <w:tcW w:w="1929" w:type="dxa"/>
            <w:tcBorders>
              <w:top w:val="single" w:sz="4" w:space="0" w:color="auto"/>
              <w:left w:val="nil"/>
              <w:bottom w:val="single" w:sz="4" w:space="0" w:color="auto"/>
              <w:right w:val="single" w:sz="4" w:space="0" w:color="auto"/>
            </w:tcBorders>
            <w:shd w:val="clear" w:color="auto" w:fill="auto"/>
            <w:vAlign w:val="bottom"/>
          </w:tcPr>
          <w:p w14:paraId="7BEDA671" w14:textId="77777777" w:rsidR="001434ED" w:rsidRPr="009901E3" w:rsidRDefault="001434ED" w:rsidP="001434ED">
            <w:pPr>
              <w:jc w:val="center"/>
              <w:rPr>
                <w:rFonts w:ascii="Times New Roman" w:hAnsi="Times New Roman" w:cs="Times New Roman"/>
                <w:sz w:val="24"/>
                <w:szCs w:val="24"/>
              </w:rPr>
            </w:pPr>
            <w:r w:rsidRPr="009901E3">
              <w:rPr>
                <w:rFonts w:ascii="Times New Roman" w:hAnsi="Times New Roman" w:cs="Times New Roman"/>
                <w:sz w:val="24"/>
                <w:szCs w:val="24"/>
              </w:rPr>
              <w:t>6790 (1120)</w:t>
            </w:r>
          </w:p>
        </w:tc>
      </w:tr>
    </w:tbl>
    <w:p w14:paraId="0333A5BE" w14:textId="77777777" w:rsidR="001434ED" w:rsidRPr="009901E3" w:rsidRDefault="001434ED" w:rsidP="001434ED">
      <w:pPr>
        <w:pStyle w:val="af9"/>
        <w:spacing w:before="0"/>
        <w:jc w:val="both"/>
        <w:rPr>
          <w:rFonts w:cs="Times New Roman"/>
          <w:color w:val="auto"/>
          <w:sz w:val="28"/>
          <w:szCs w:val="28"/>
        </w:rPr>
      </w:pPr>
    </w:p>
    <w:p w14:paraId="6F6A1208" w14:textId="77777777" w:rsidR="001434ED" w:rsidRPr="009901E3" w:rsidRDefault="001434ED" w:rsidP="001434ED">
      <w:pPr>
        <w:pStyle w:val="af9"/>
        <w:spacing w:before="0"/>
        <w:jc w:val="both"/>
        <w:rPr>
          <w:rFonts w:cs="Times New Roman"/>
          <w:color w:val="auto"/>
          <w:sz w:val="24"/>
          <w:szCs w:val="24"/>
        </w:rPr>
      </w:pPr>
      <w:r w:rsidRPr="009901E3">
        <w:rPr>
          <w:rFonts w:cs="Times New Roman"/>
          <w:color w:val="auto"/>
          <w:sz w:val="24"/>
          <w:szCs w:val="24"/>
        </w:rPr>
        <w:t>*Години, передбачені для фізичної культури, не враховуються під час визначення гранично допустимого навчального навантаження здобувачів освіти.</w:t>
      </w:r>
    </w:p>
    <w:p w14:paraId="5342BCF6" w14:textId="77777777" w:rsidR="001434ED" w:rsidRPr="009901E3" w:rsidRDefault="001434ED" w:rsidP="001434ED">
      <w:pPr>
        <w:pStyle w:val="3"/>
        <w:spacing w:before="0"/>
        <w:ind w:left="0"/>
        <w:jc w:val="center"/>
        <w:rPr>
          <w:rFonts w:ascii="Times New Roman" w:hAnsi="Times New Roman" w:cs="Times New Roman"/>
          <w:b w:val="0"/>
          <w:i w:val="0"/>
          <w:sz w:val="28"/>
          <w:szCs w:val="28"/>
        </w:rPr>
      </w:pPr>
      <w:r w:rsidRPr="009901E3">
        <w:rPr>
          <w:rFonts w:ascii="Times New Roman" w:hAnsi="Times New Roman" w:cs="Times New Roman"/>
          <w:b w:val="0"/>
          <w:i w:val="0"/>
          <w:sz w:val="28"/>
          <w:szCs w:val="28"/>
        </w:rPr>
        <w:t>_____________________</w:t>
      </w:r>
    </w:p>
    <w:p w14:paraId="4258041B" w14:textId="77777777" w:rsidR="001434ED" w:rsidRPr="009901E3" w:rsidRDefault="001434ED" w:rsidP="001434ED">
      <w:pPr>
        <w:rPr>
          <w:rFonts w:ascii="Times New Roman" w:hAnsi="Times New Roman" w:cs="Times New Roman"/>
        </w:rPr>
      </w:pPr>
    </w:p>
    <w:p w14:paraId="45A25860" w14:textId="77777777" w:rsidR="001434ED" w:rsidRPr="009901E3" w:rsidRDefault="001434ED" w:rsidP="001434ED">
      <w:pPr>
        <w:jc w:val="center"/>
        <w:rPr>
          <w:rFonts w:ascii="Times New Roman" w:hAnsi="Times New Roman" w:cs="Times New Roman"/>
          <w:sz w:val="28"/>
          <w:szCs w:val="28"/>
        </w:rPr>
      </w:pPr>
    </w:p>
    <w:p w14:paraId="0025292E" w14:textId="77777777" w:rsidR="001434ED" w:rsidRPr="009901E3" w:rsidRDefault="001434ED" w:rsidP="001434ED">
      <w:pPr>
        <w:rPr>
          <w:rFonts w:ascii="Times New Roman" w:eastAsia="Times New Roman" w:hAnsi="Times New Roman" w:cs="Times New Roman"/>
          <w:sz w:val="24"/>
          <w:szCs w:val="24"/>
        </w:rPr>
      </w:pPr>
    </w:p>
    <w:p w14:paraId="2CA97612" w14:textId="77777777" w:rsidR="00494BF2" w:rsidRPr="009901E3" w:rsidRDefault="00494BF2" w:rsidP="00D71B7B">
      <w:pPr>
        <w:jc w:val="center"/>
        <w:rPr>
          <w:rFonts w:ascii="Times New Roman" w:hAnsi="Times New Roman" w:cs="Times New Roman"/>
          <w:b/>
        </w:rPr>
      </w:pPr>
    </w:p>
    <w:sectPr w:rsidR="00494BF2" w:rsidRPr="009901E3" w:rsidSect="001434ED">
      <w:headerReference w:type="default" r:id="rId36"/>
      <w:pgSz w:w="11906" w:h="16838"/>
      <w:pgMar w:top="1134" w:right="707" w:bottom="1134" w:left="568" w:header="708" w:footer="708" w:gutter="0"/>
      <w:pgNumType w:start="1"/>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69B06" w14:textId="77777777" w:rsidR="00B008A0" w:rsidRDefault="00B008A0" w:rsidP="00D71B7B">
      <w:r>
        <w:separator/>
      </w:r>
    </w:p>
  </w:endnote>
  <w:endnote w:type="continuationSeparator" w:id="0">
    <w:p w14:paraId="66C2B5BE" w14:textId="77777777" w:rsidR="00B008A0" w:rsidRDefault="00B008A0" w:rsidP="00D7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E50002FF" w:usb1="500079DB" w:usb2="00000010" w:usb3="00000000" w:csb0="00000001" w:csb1="00000000"/>
  </w:font>
  <w:font w:name="Roboto">
    <w:altName w:val="Times New Roman"/>
    <w:charset w:val="00"/>
    <w:family w:val="auto"/>
    <w:pitch w:val="default"/>
  </w:font>
  <w:font w:name="Arimo">
    <w:altName w:val="Times New Roman"/>
    <w:panose1 w:val="020B0604020202020204"/>
    <w:charset w:val="CC"/>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6CD25" w14:textId="77777777" w:rsidR="00B008A0" w:rsidRDefault="00B008A0" w:rsidP="00D71B7B">
      <w:r>
        <w:separator/>
      </w:r>
    </w:p>
  </w:footnote>
  <w:footnote w:type="continuationSeparator" w:id="0">
    <w:p w14:paraId="0917CFBE" w14:textId="77777777" w:rsidR="00B008A0" w:rsidRDefault="00B008A0" w:rsidP="00D71B7B">
      <w:r>
        <w:continuationSeparator/>
      </w:r>
    </w:p>
  </w:footnote>
  <w:footnote w:id="1">
    <w:p w14:paraId="785FFDDC" w14:textId="77777777" w:rsidR="00864310" w:rsidRPr="00191666" w:rsidRDefault="00864310" w:rsidP="00ED0AAD">
      <w:pPr>
        <w:rPr>
          <w:rFonts w:ascii="Calibri" w:eastAsia="Calibri" w:hAnsi="Calibri" w:cs="Calibri"/>
          <w:sz w:val="20"/>
          <w:szCs w:val="20"/>
          <w:lang w:val="ru-RU"/>
        </w:rPr>
      </w:pPr>
      <w:r>
        <w:rPr>
          <w:vertAlign w:val="superscript"/>
        </w:rPr>
        <w:footnoteRef/>
      </w:r>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Варто</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зазначити</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що</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знаннєвий</w:t>
      </w:r>
      <w:proofErr w:type="spellEnd"/>
      <w:r>
        <w:rPr>
          <w:rFonts w:ascii="Calibri" w:eastAsia="Calibri" w:hAnsi="Calibri" w:cs="Calibri"/>
          <w:sz w:val="20"/>
          <w:szCs w:val="20"/>
          <w:lang w:val="ru-RU"/>
        </w:rPr>
        <w:t xml:space="preserve"> компонент – </w:t>
      </w:r>
      <w:proofErr w:type="spellStart"/>
      <w:r>
        <w:rPr>
          <w:rFonts w:ascii="Calibri" w:eastAsia="Calibri" w:hAnsi="Calibri" w:cs="Calibri"/>
          <w:sz w:val="20"/>
          <w:szCs w:val="20"/>
          <w:lang w:val="ru-RU"/>
        </w:rPr>
        <w:t>це</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перелік</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основних</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математичних</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категорій</w:t>
      </w:r>
      <w:proofErr w:type="spellEnd"/>
      <w:r>
        <w:rPr>
          <w:rFonts w:ascii="Calibri" w:eastAsia="Calibri" w:hAnsi="Calibri" w:cs="Calibri"/>
          <w:sz w:val="20"/>
          <w:szCs w:val="20"/>
          <w:lang w:val="ru-RU"/>
        </w:rPr>
        <w:t xml:space="preserve"> та </w:t>
      </w:r>
      <w:proofErr w:type="spellStart"/>
      <w:r>
        <w:rPr>
          <w:rFonts w:ascii="Calibri" w:eastAsia="Calibri" w:hAnsi="Calibri" w:cs="Calibri"/>
          <w:sz w:val="20"/>
          <w:szCs w:val="20"/>
          <w:lang w:val="ru-RU"/>
        </w:rPr>
        <w:t>методів</w:t>
      </w:r>
      <w:proofErr w:type="spellEnd"/>
      <w:r>
        <w:rPr>
          <w:rFonts w:ascii="Calibri" w:eastAsia="Calibri" w:hAnsi="Calibri" w:cs="Calibri"/>
          <w:sz w:val="20"/>
          <w:szCs w:val="20"/>
          <w:lang w:val="ru-RU"/>
        </w:rPr>
        <w:t xml:space="preserve">, на </w:t>
      </w:r>
      <w:proofErr w:type="spellStart"/>
      <w:r>
        <w:rPr>
          <w:rFonts w:ascii="Calibri" w:eastAsia="Calibri" w:hAnsi="Calibri" w:cs="Calibri"/>
          <w:sz w:val="20"/>
          <w:szCs w:val="20"/>
          <w:lang w:val="ru-RU"/>
        </w:rPr>
        <w:t>основі</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яких</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протягом</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всього</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періоду</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навчання</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формуються</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ключові</w:t>
      </w:r>
      <w:proofErr w:type="spellEnd"/>
      <w:r>
        <w:rPr>
          <w:rFonts w:ascii="Calibri" w:eastAsia="Calibri" w:hAnsi="Calibri" w:cs="Calibri"/>
          <w:sz w:val="20"/>
          <w:szCs w:val="20"/>
          <w:lang w:val="ru-RU"/>
        </w:rPr>
        <w:t xml:space="preserve"> </w:t>
      </w:r>
      <w:proofErr w:type="spellStart"/>
      <w:r>
        <w:rPr>
          <w:rFonts w:ascii="Calibri" w:eastAsia="Calibri" w:hAnsi="Calibri" w:cs="Calibri"/>
          <w:sz w:val="20"/>
          <w:szCs w:val="20"/>
          <w:lang w:val="ru-RU"/>
        </w:rPr>
        <w:t>компетентності</w:t>
      </w:r>
      <w:proofErr w:type="spellEnd"/>
      <w:r>
        <w:rPr>
          <w:rFonts w:ascii="Calibri" w:eastAsia="Calibri" w:hAnsi="Calibri" w:cs="Calibri"/>
          <w:sz w:val="20"/>
          <w:szCs w:val="20"/>
          <w:lang w:val="ru-RU"/>
        </w:rPr>
        <w:t xml:space="preserve">. </w:t>
      </w:r>
      <w:r>
        <w:rPr>
          <w:rFonts w:ascii="Calibri" w:eastAsia="Calibri" w:hAnsi="Calibri" w:cs="Calibri"/>
          <w:sz w:val="20"/>
          <w:szCs w:val="20"/>
        </w:rPr>
        <w:t>Глибину та деталізацію їх розгляду визначає навчальна програма.</w:t>
      </w:r>
    </w:p>
  </w:footnote>
  <w:footnote w:id="2">
    <w:p w14:paraId="159AE88C" w14:textId="77777777" w:rsidR="00864310" w:rsidRDefault="00864310" w:rsidP="00434A57">
      <w:pPr>
        <w:rPr>
          <w:sz w:val="20"/>
          <w:szCs w:val="20"/>
        </w:rPr>
      </w:pPr>
      <w:r>
        <w:rPr>
          <w:vertAlign w:val="superscript"/>
        </w:rPr>
        <w:footnoteRef/>
      </w:r>
      <w:r>
        <w:rPr>
          <w:sz w:val="20"/>
          <w:szCs w:val="20"/>
        </w:rPr>
        <w:t xml:space="preserve"> </w:t>
      </w:r>
      <w:proofErr w:type="spellStart"/>
      <w:r>
        <w:rPr>
          <w:rFonts w:ascii="Times New Roman" w:eastAsia="Times New Roman" w:hAnsi="Times New Roman" w:cs="Times New Roman"/>
          <w:sz w:val="24"/>
          <w:szCs w:val="24"/>
        </w:rPr>
        <w:t>Знаннєвий</w:t>
      </w:r>
      <w:proofErr w:type="spellEnd"/>
      <w:r>
        <w:rPr>
          <w:rFonts w:ascii="Times New Roman" w:eastAsia="Times New Roman" w:hAnsi="Times New Roman" w:cs="Times New Roman"/>
          <w:sz w:val="24"/>
          <w:szCs w:val="24"/>
        </w:rPr>
        <w:t xml:space="preserve"> компонент Стандарту акцентує на ідентичності, мотивації та діяльності людини, яка творить/перетворює і водночас зазнає впливу, взаємодіє з природою, світом матеріальних речей, суспільством, владою, світом уявлень та ідей. Активна перетворююча діяльність людини в минулому і тепер є основою для формування суспільно значущих компетентностей. У розділі “Знання” наведено основні змістові лінії, які слугують орієнтирами для наповнення програм.</w:t>
      </w:r>
    </w:p>
  </w:footnote>
  <w:footnote w:id="3">
    <w:p w14:paraId="72D7EDA4" w14:textId="77777777" w:rsidR="00864310" w:rsidRDefault="00864310" w:rsidP="00366D3D">
      <w:pPr>
        <w:pBdr>
          <w:top w:val="nil"/>
          <w:left w:val="nil"/>
          <w:bottom w:val="nil"/>
          <w:right w:val="nil"/>
          <w:between w:val="nil"/>
        </w:pBdr>
        <w:jc w:val="both"/>
        <w:rPr>
          <w:rFonts w:ascii="Cambria" w:eastAsia="Cambria" w:hAnsi="Cambria" w:cs="Cambria"/>
          <w:color w:val="000000"/>
          <w:sz w:val="20"/>
          <w:szCs w:val="20"/>
        </w:rPr>
      </w:pPr>
      <w:r>
        <w:rPr>
          <w:vertAlign w:val="superscript"/>
        </w:rPr>
        <w:footnoteRef/>
      </w:r>
      <w:r>
        <w:rPr>
          <w:rFonts w:ascii="Cambria" w:eastAsia="Cambria" w:hAnsi="Cambria" w:cs="Cambria"/>
          <w:color w:val="000000"/>
          <w:sz w:val="20"/>
          <w:szCs w:val="20"/>
        </w:rPr>
        <w:t xml:space="preserve"> У мистецькій освітній галузі подані необхідні теоретичні відомості, система понять, за допомогою яких різносторонньо реалізовується мистецька діяльність, у процесі якої учень набуває нових знань. Для втілення цього необхідна різних видів комунікація (між учителем </w:t>
      </w:r>
      <w:r>
        <w:rPr>
          <w:rFonts w:ascii="Cambria" w:eastAsia="Cambria" w:hAnsi="Cambria" w:cs="Cambria"/>
          <w:sz w:val="20"/>
          <w:szCs w:val="20"/>
        </w:rPr>
        <w:t>і</w:t>
      </w:r>
      <w:r>
        <w:rPr>
          <w:rFonts w:ascii="Cambria" w:eastAsia="Cambria" w:hAnsi="Cambria" w:cs="Cambria"/>
          <w:color w:val="000000"/>
          <w:sz w:val="20"/>
          <w:szCs w:val="20"/>
        </w:rPr>
        <w:t xml:space="preserve"> учнями</w:t>
      </w:r>
      <w:r>
        <w:rPr>
          <w:rFonts w:ascii="Cambria" w:eastAsia="Cambria" w:hAnsi="Cambria" w:cs="Cambria"/>
          <w:sz w:val="20"/>
          <w:szCs w:val="20"/>
        </w:rPr>
        <w:t>,</w:t>
      </w:r>
      <w:r>
        <w:rPr>
          <w:rFonts w:ascii="Cambria" w:eastAsia="Cambria" w:hAnsi="Cambria" w:cs="Cambria"/>
          <w:color w:val="000000"/>
          <w:sz w:val="20"/>
          <w:szCs w:val="20"/>
        </w:rPr>
        <w:t xml:space="preserve"> в групі, </w:t>
      </w:r>
      <w:r>
        <w:rPr>
          <w:rFonts w:ascii="Cambria" w:eastAsia="Cambria" w:hAnsi="Cambria" w:cs="Cambria"/>
          <w:sz w:val="20"/>
          <w:szCs w:val="20"/>
        </w:rPr>
        <w:t xml:space="preserve">учень-доросла людина; </w:t>
      </w:r>
      <w:r>
        <w:rPr>
          <w:rFonts w:ascii="Cambria" w:eastAsia="Cambria" w:hAnsi="Cambria" w:cs="Cambria"/>
          <w:color w:val="000000"/>
          <w:sz w:val="20"/>
          <w:szCs w:val="20"/>
        </w:rPr>
        <w:t>учень-твір</w:t>
      </w:r>
      <w:r>
        <w:rPr>
          <w:rFonts w:ascii="Cambria" w:eastAsia="Cambria" w:hAnsi="Cambria" w:cs="Cambria"/>
          <w:sz w:val="20"/>
          <w:szCs w:val="20"/>
        </w:rPr>
        <w:t>-</w:t>
      </w:r>
      <w:r>
        <w:rPr>
          <w:rFonts w:ascii="Cambria" w:eastAsia="Cambria" w:hAnsi="Cambria" w:cs="Cambria"/>
          <w:color w:val="000000"/>
          <w:sz w:val="20"/>
          <w:szCs w:val="20"/>
        </w:rPr>
        <w:t>мистецтво</w:t>
      </w:r>
      <w:r>
        <w:rPr>
          <w:rFonts w:ascii="Cambria" w:eastAsia="Cambria" w:hAnsi="Cambria" w:cs="Cambria"/>
          <w:sz w:val="20"/>
          <w:szCs w:val="20"/>
        </w:rPr>
        <w:t xml:space="preserve">, </w:t>
      </w:r>
      <w:r>
        <w:rPr>
          <w:rFonts w:ascii="Cambria" w:eastAsia="Cambria" w:hAnsi="Cambria" w:cs="Cambria"/>
          <w:color w:val="000000"/>
          <w:sz w:val="20"/>
          <w:szCs w:val="20"/>
        </w:rPr>
        <w:t xml:space="preserve"> учень-автор</w:t>
      </w:r>
      <w:r>
        <w:rPr>
          <w:rFonts w:ascii="Cambria" w:eastAsia="Cambria" w:hAnsi="Cambria" w:cs="Cambria"/>
          <w:sz w:val="20"/>
          <w:szCs w:val="20"/>
        </w:rPr>
        <w:t>-</w:t>
      </w:r>
      <w:r>
        <w:rPr>
          <w:rFonts w:ascii="Cambria" w:eastAsia="Cambria" w:hAnsi="Cambria" w:cs="Cambria"/>
          <w:color w:val="000000"/>
          <w:sz w:val="20"/>
          <w:szCs w:val="20"/>
        </w:rPr>
        <w:t>публіка).</w:t>
      </w:r>
    </w:p>
    <w:p w14:paraId="60C4A1EA" w14:textId="77777777" w:rsidR="00864310" w:rsidRDefault="00864310" w:rsidP="00366D3D">
      <w:pPr>
        <w:pBdr>
          <w:top w:val="nil"/>
          <w:left w:val="nil"/>
          <w:bottom w:val="nil"/>
          <w:right w:val="nil"/>
          <w:between w:val="nil"/>
        </w:pBdr>
        <w:rPr>
          <w:rFonts w:ascii="Cambria" w:eastAsia="Cambria" w:hAnsi="Cambria" w:cs="Cambria"/>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BF24B" w14:textId="77777777" w:rsidR="00864310" w:rsidRDefault="00864310">
    <w:pPr>
      <w:jc w:val="center"/>
    </w:pPr>
    <w:r>
      <w:fldChar w:fldCharType="begin"/>
    </w:r>
    <w:r>
      <w:instrText>PAGE</w:instrText>
    </w:r>
    <w:r>
      <w:fldChar w:fldCharType="end"/>
    </w:r>
  </w:p>
  <w:p w14:paraId="029AEF55" w14:textId="77777777" w:rsidR="00864310" w:rsidRDefault="00864310"/>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2297227"/>
      <w:docPartObj>
        <w:docPartGallery w:val="Page Numbers (Top of Page)"/>
        <w:docPartUnique/>
      </w:docPartObj>
    </w:sdtPr>
    <w:sdtEndPr/>
    <w:sdtContent>
      <w:p w14:paraId="234B515A" w14:textId="1BDA7415"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10</w:t>
        </w:r>
        <w:r>
          <w:rPr>
            <w:noProof/>
            <w:lang w:val="ru-RU"/>
          </w:rPr>
          <w:fldChar w:fldCharType="end"/>
        </w:r>
        <w:r>
          <w:t xml:space="preserve">                                 Додаток 6</w:t>
        </w:r>
      </w:p>
    </w:sdtContent>
  </w:sdt>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9475913"/>
      <w:docPartObj>
        <w:docPartGallery w:val="Page Numbers (Top of Page)"/>
        <w:docPartUnique/>
      </w:docPartObj>
    </w:sdtPr>
    <w:sdtEndPr/>
    <w:sdtContent>
      <w:p w14:paraId="17B4A681" w14:textId="030AE87D"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8</w:t>
        </w:r>
        <w:r>
          <w:rPr>
            <w:noProof/>
            <w:lang w:val="ru-RU"/>
          </w:rPr>
          <w:fldChar w:fldCharType="end"/>
        </w:r>
        <w:r>
          <w:t xml:space="preserve">                                 Додаток 7</w:t>
        </w:r>
      </w:p>
    </w:sdtContent>
  </w:sdt>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1348506"/>
      <w:docPartObj>
        <w:docPartGallery w:val="Page Numbers (Top of Page)"/>
        <w:docPartUnique/>
      </w:docPartObj>
    </w:sdtPr>
    <w:sdtEndPr/>
    <w:sdtContent>
      <w:p w14:paraId="0BB02086" w14:textId="5E980270"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10</w:t>
        </w:r>
        <w:r>
          <w:rPr>
            <w:noProof/>
            <w:lang w:val="ru-RU"/>
          </w:rPr>
          <w:fldChar w:fldCharType="end"/>
        </w:r>
        <w:r>
          <w:t xml:space="preserve">                                Додаток 8</w:t>
        </w:r>
      </w:p>
    </w:sdtContent>
  </w:sdt>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80050"/>
      <w:docPartObj>
        <w:docPartGallery w:val="Page Numbers (Top of Page)"/>
        <w:docPartUnique/>
      </w:docPartObj>
    </w:sdtPr>
    <w:sdtEndPr/>
    <w:sdtContent>
      <w:p w14:paraId="689A57F1" w14:textId="0D95DD79"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7</w:t>
        </w:r>
        <w:r>
          <w:rPr>
            <w:noProof/>
            <w:lang w:val="ru-RU"/>
          </w:rPr>
          <w:fldChar w:fldCharType="end"/>
        </w:r>
        <w:r>
          <w:t xml:space="preserve">                                Додаток 9</w:t>
        </w:r>
      </w:p>
    </w:sdtContent>
  </w:sdt>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4393666"/>
      <w:docPartObj>
        <w:docPartGallery w:val="Page Numbers (Top of Page)"/>
        <w:docPartUnique/>
      </w:docPartObj>
    </w:sdtPr>
    <w:sdtEndPr/>
    <w:sdtContent>
      <w:p w14:paraId="416B24CA" w14:textId="253457C0"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13</w:t>
        </w:r>
        <w:r>
          <w:rPr>
            <w:noProof/>
            <w:lang w:val="ru-RU"/>
          </w:rPr>
          <w:fldChar w:fldCharType="end"/>
        </w:r>
        <w:r>
          <w:t xml:space="preserve">                                  Додаток 10</w:t>
        </w:r>
      </w:p>
    </w:sdtContent>
  </w:sdt>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635875"/>
      <w:docPartObj>
        <w:docPartGallery w:val="Page Numbers (Top of Page)"/>
        <w:docPartUnique/>
      </w:docPartObj>
    </w:sdtPr>
    <w:sdtEndPr/>
    <w:sdtContent>
      <w:p w14:paraId="2FE247DA" w14:textId="422225AF"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6</w:t>
        </w:r>
        <w:r>
          <w:rPr>
            <w:noProof/>
            <w:lang w:val="ru-RU"/>
          </w:rPr>
          <w:fldChar w:fldCharType="end"/>
        </w:r>
        <w:r>
          <w:t xml:space="preserve">                                        Додаток 11</w:t>
        </w:r>
      </w:p>
    </w:sdtContent>
  </w:sdt>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2129948"/>
      <w:docPartObj>
        <w:docPartGallery w:val="Page Numbers (Top of Page)"/>
        <w:docPartUnique/>
      </w:docPartObj>
    </w:sdtPr>
    <w:sdtEndPr/>
    <w:sdtContent>
      <w:p w14:paraId="58486A88" w14:textId="5FD31566"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23</w:t>
        </w:r>
        <w:r>
          <w:rPr>
            <w:noProof/>
            <w:lang w:val="ru-RU"/>
          </w:rPr>
          <w:fldChar w:fldCharType="end"/>
        </w:r>
        <w:r>
          <w:t xml:space="preserve">                                   Додаток 12</w:t>
        </w:r>
      </w:p>
    </w:sdtContent>
  </w:sdt>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4280772"/>
      <w:docPartObj>
        <w:docPartGallery w:val="Page Numbers (Top of Page)"/>
        <w:docPartUnique/>
      </w:docPartObj>
    </w:sdtPr>
    <w:sdtEndPr/>
    <w:sdtContent>
      <w:p w14:paraId="45048928" w14:textId="08C26472"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1</w:t>
        </w:r>
        <w:r>
          <w:rPr>
            <w:noProof/>
            <w:lang w:val="ru-RU"/>
          </w:rPr>
          <w:fldChar w:fldCharType="end"/>
        </w:r>
        <w:r>
          <w:t xml:space="preserve">                               Додаток 13</w:t>
        </w:r>
      </w:p>
    </w:sdtContent>
  </w:sdt>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651665"/>
      <w:docPartObj>
        <w:docPartGallery w:val="Page Numbers (Top of Page)"/>
        <w:docPartUnique/>
      </w:docPartObj>
    </w:sdtPr>
    <w:sdtEndPr/>
    <w:sdtContent>
      <w:p w14:paraId="00197BC5" w14:textId="7BA0E961"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25</w:t>
        </w:r>
        <w:r>
          <w:rPr>
            <w:noProof/>
            <w:lang w:val="ru-RU"/>
          </w:rPr>
          <w:fldChar w:fldCharType="end"/>
        </w:r>
        <w:r>
          <w:t xml:space="preserve">                                  Додаток 14</w:t>
        </w:r>
      </w:p>
    </w:sdtContent>
  </w:sdt>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495867"/>
      <w:docPartObj>
        <w:docPartGallery w:val="Page Numbers (Top of Page)"/>
        <w:docPartUnique/>
      </w:docPartObj>
    </w:sdtPr>
    <w:sdtEndPr/>
    <w:sdtContent>
      <w:p w14:paraId="67E7F171" w14:textId="0187E36E"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4</w:t>
        </w:r>
        <w:r>
          <w:rPr>
            <w:noProof/>
            <w:lang w:val="ru-RU"/>
          </w:rPr>
          <w:fldChar w:fldCharType="end"/>
        </w:r>
        <w:r>
          <w:t xml:space="preserve">                              Додаток 15</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F9D0F" w14:textId="77777777" w:rsidR="00864310" w:rsidRDefault="00864310">
    <w:pPr>
      <w:pStyle w:val="a5"/>
      <w:jc w:val="cente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6184152"/>
      <w:docPartObj>
        <w:docPartGallery w:val="Page Numbers (Top of Page)"/>
        <w:docPartUnique/>
      </w:docPartObj>
    </w:sdtPr>
    <w:sdtEndPr/>
    <w:sdtContent>
      <w:p w14:paraId="04C7BA54" w14:textId="039ADB3E"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20</w:t>
        </w:r>
        <w:r>
          <w:rPr>
            <w:noProof/>
            <w:lang w:val="ru-RU"/>
          </w:rPr>
          <w:fldChar w:fldCharType="end"/>
        </w:r>
        <w:r>
          <w:t xml:space="preserve">                                  Додаток 16</w:t>
        </w:r>
      </w:p>
    </w:sdtContent>
  </w:sdt>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4663889"/>
      <w:docPartObj>
        <w:docPartGallery w:val="Page Numbers (Top of Page)"/>
        <w:docPartUnique/>
      </w:docPartObj>
    </w:sdtPr>
    <w:sdtEndPr/>
    <w:sdtContent>
      <w:p w14:paraId="2E084035" w14:textId="61555BAC"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1</w:t>
        </w:r>
        <w:r>
          <w:rPr>
            <w:noProof/>
            <w:lang w:val="ru-RU"/>
          </w:rPr>
          <w:fldChar w:fldCharType="end"/>
        </w:r>
        <w:r>
          <w:t xml:space="preserve">                                       Додаток 17</w:t>
        </w:r>
      </w:p>
    </w:sdtContent>
  </w:sdt>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7498598"/>
      <w:docPartObj>
        <w:docPartGallery w:val="Page Numbers (Top of Page)"/>
        <w:docPartUnique/>
      </w:docPartObj>
    </w:sdtPr>
    <w:sdtEndPr/>
    <w:sdtContent>
      <w:p w14:paraId="018BFFA4" w14:textId="6FDDB912"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22</w:t>
        </w:r>
        <w:r>
          <w:rPr>
            <w:noProof/>
            <w:lang w:val="ru-RU"/>
          </w:rPr>
          <w:fldChar w:fldCharType="end"/>
        </w:r>
        <w:r>
          <w:t xml:space="preserve">                                    Додаток 18</w:t>
        </w:r>
      </w:p>
    </w:sdtContent>
  </w:sdt>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6767336"/>
      <w:docPartObj>
        <w:docPartGallery w:val="Page Numbers (Top of Page)"/>
        <w:docPartUnique/>
      </w:docPartObj>
    </w:sdtPr>
    <w:sdtEndPr/>
    <w:sdtContent>
      <w:p w14:paraId="503E5032" w14:textId="630E4179"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13</w:t>
        </w:r>
        <w:r>
          <w:rPr>
            <w:noProof/>
            <w:lang w:val="ru-RU"/>
          </w:rPr>
          <w:fldChar w:fldCharType="end"/>
        </w:r>
        <w:r>
          <w:t xml:space="preserve">                                       Додаток 19</w:t>
        </w:r>
      </w:p>
    </w:sdtContent>
  </w:sdt>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96853"/>
      <w:docPartObj>
        <w:docPartGallery w:val="Page Numbers (Top of Page)"/>
        <w:docPartUnique/>
      </w:docPartObj>
    </w:sdtPr>
    <w:sdtEndPr/>
    <w:sdtContent>
      <w:p w14:paraId="26E59267" w14:textId="12770F7A"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12</w:t>
        </w:r>
        <w:r>
          <w:rPr>
            <w:noProof/>
            <w:lang w:val="ru-RU"/>
          </w:rPr>
          <w:fldChar w:fldCharType="end"/>
        </w:r>
        <w:r>
          <w:t xml:space="preserve">                                     Додаток 20</w:t>
        </w:r>
      </w:p>
    </w:sdtContent>
  </w:sdt>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978420"/>
      <w:docPartObj>
        <w:docPartGallery w:val="Page Numbers (Top of Page)"/>
        <w:docPartUnique/>
      </w:docPartObj>
    </w:sdtPr>
    <w:sdtEndPr/>
    <w:sdtContent>
      <w:p w14:paraId="17E19A55" w14:textId="7A084F88"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11</w:t>
        </w:r>
        <w:r>
          <w:rPr>
            <w:noProof/>
            <w:lang w:val="ru-RU"/>
          </w:rPr>
          <w:fldChar w:fldCharType="end"/>
        </w:r>
        <w:r>
          <w:t xml:space="preserve">                                 Додаток 21</w:t>
        </w:r>
      </w:p>
    </w:sdtContent>
  </w:sdt>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113817"/>
      <w:docPartObj>
        <w:docPartGallery w:val="Page Numbers (Top of Page)"/>
        <w:docPartUnique/>
      </w:docPartObj>
    </w:sdtPr>
    <w:sdtEndPr/>
    <w:sdtContent>
      <w:p w14:paraId="6F13EB7F" w14:textId="7E417A43"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13</w:t>
        </w:r>
        <w:r>
          <w:rPr>
            <w:noProof/>
            <w:lang w:val="ru-RU"/>
          </w:rPr>
          <w:fldChar w:fldCharType="end"/>
        </w:r>
        <w:r>
          <w:t xml:space="preserve">                              Додаток 22</w:t>
        </w:r>
      </w:p>
    </w:sdtContent>
  </w:sdt>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D1498" w14:textId="77777777" w:rsidR="00864310" w:rsidRPr="004301C7" w:rsidRDefault="00864310" w:rsidP="001434ED">
    <w:pPr>
      <w:pStyle w:val="a5"/>
      <w:jc w:val="right"/>
      <w:rPr>
        <w:rFonts w:ascii="Times New Roman" w:hAnsi="Times New Roman" w:cs="Times New Roman"/>
        <w:sz w:val="24"/>
        <w:szCs w:val="24"/>
      </w:rPr>
    </w:pPr>
    <w:r w:rsidRPr="004301C7">
      <w:rPr>
        <w:rFonts w:ascii="Times New Roman" w:hAnsi="Times New Roman" w:cs="Times New Roman"/>
        <w:sz w:val="24"/>
        <w:szCs w:val="24"/>
      </w:rPr>
      <w:t>Додаток 2</w:t>
    </w:r>
    <w:r>
      <w:rPr>
        <w:rFonts w:ascii="Times New Roman" w:hAnsi="Times New Roman" w:cs="Times New Roman"/>
        <w:sz w:val="24"/>
        <w:szCs w:val="24"/>
      </w:rPr>
      <w:t>3</w: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733D8" w14:textId="77777777" w:rsidR="00864310" w:rsidRDefault="00864310" w:rsidP="001434ED">
    <w:pPr>
      <w:pBdr>
        <w:top w:val="nil"/>
        <w:left w:val="nil"/>
        <w:bottom w:val="nil"/>
        <w:right w:val="nil"/>
        <w:between w:val="nil"/>
      </w:pBdr>
      <w:tabs>
        <w:tab w:val="center" w:pos="851"/>
        <w:tab w:val="left" w:pos="3544"/>
        <w:tab w:val="right" w:pos="8306"/>
      </w:tabs>
      <w:ind w:firstLine="7513"/>
      <w:jc w:val="center"/>
      <w:rPr>
        <w:color w:val="000000"/>
      </w:rPr>
    </w:pPr>
    <w:r>
      <w:rPr>
        <w:color w:val="000000"/>
      </w:rPr>
      <w:t>Додаток 23</w: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AB977" w14:textId="77777777" w:rsidR="00864310" w:rsidRPr="00396F10" w:rsidRDefault="00864310" w:rsidP="001434ED">
    <w:pPr>
      <w:ind w:firstLine="12616"/>
      <w:jc w:val="right"/>
    </w:pPr>
    <w:r>
      <w:t>ДДодаток 23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AC5A4" w14:textId="77777777" w:rsidR="00864310" w:rsidRDefault="00864310">
    <w:pPr>
      <w:pBdr>
        <w:top w:val="nil"/>
        <w:left w:val="nil"/>
        <w:bottom w:val="nil"/>
        <w:right w:val="nil"/>
        <w:between w:val="nil"/>
      </w:pBdr>
      <w:tabs>
        <w:tab w:val="center" w:pos="851"/>
        <w:tab w:val="left" w:pos="3544"/>
        <w:tab w:val="right" w:pos="8306"/>
      </w:tabs>
      <w:ind w:firstLine="7513"/>
      <w:jc w:val="center"/>
      <w:rPr>
        <w:color w:val="000000"/>
      </w:rPr>
    </w:pPr>
    <w:r>
      <w:rPr>
        <w:color w:val="000000"/>
      </w:rPr>
      <w:t>Додаток 23</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1947966"/>
      <w:docPartObj>
        <w:docPartGallery w:val="Page Numbers (Top of Page)"/>
        <w:docPartUnique/>
      </w:docPartObj>
    </w:sdtPr>
    <w:sdtEndPr/>
    <w:sdtContent>
      <w:p w14:paraId="5B5D2F15" w14:textId="54FE38A5" w:rsidR="00864310" w:rsidRDefault="00864310">
        <w:pPr>
          <w:pStyle w:val="a5"/>
          <w:jc w:val="center"/>
        </w:pPr>
        <w:r>
          <w:fldChar w:fldCharType="begin"/>
        </w:r>
        <w:r>
          <w:instrText>PAGE   \* MERGEFORMAT</w:instrText>
        </w:r>
        <w:r>
          <w:fldChar w:fldCharType="separate"/>
        </w:r>
        <w:r w:rsidR="00AE51C7" w:rsidRPr="00AE51C7">
          <w:rPr>
            <w:noProof/>
            <w:lang w:val="ru-RU"/>
          </w:rPr>
          <w:t>14</w:t>
        </w:r>
        <w:r>
          <w:rPr>
            <w:noProof/>
            <w:lang w:val="ru-RU"/>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1277640"/>
      <w:docPartObj>
        <w:docPartGallery w:val="Page Numbers (Top of Page)"/>
        <w:docPartUnique/>
      </w:docPartObj>
    </w:sdtPr>
    <w:sdtEndPr/>
    <w:sdtContent>
      <w:p w14:paraId="6B711710" w14:textId="60124690"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20</w:t>
        </w:r>
        <w:r>
          <w:rPr>
            <w:noProof/>
            <w:lang w:val="ru-RU"/>
          </w:rPr>
          <w:fldChar w:fldCharType="end"/>
        </w:r>
        <w:r>
          <w:t xml:space="preserve">                                 Додаток 1</w:t>
        </w:r>
      </w:p>
    </w:sdtContent>
  </w:sdt>
  <w:p w14:paraId="6C8EA3DE" w14:textId="77777777" w:rsidR="00864310" w:rsidRDefault="00864310">
    <w:pPr>
      <w:pStyle w:val="a5"/>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1626990"/>
      <w:docPartObj>
        <w:docPartGallery w:val="Page Numbers (Top of Page)"/>
        <w:docPartUnique/>
      </w:docPartObj>
    </w:sdtPr>
    <w:sdtEndPr/>
    <w:sdtContent>
      <w:p w14:paraId="7B6CE55C" w14:textId="61F867B3"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27</w:t>
        </w:r>
        <w:r>
          <w:rPr>
            <w:noProof/>
            <w:lang w:val="ru-RU"/>
          </w:rPr>
          <w:fldChar w:fldCharType="end"/>
        </w:r>
        <w:r>
          <w:t xml:space="preserve">                                Додаток 2</w:t>
        </w:r>
      </w:p>
    </w:sdtContent>
  </w:sdt>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5246843"/>
      <w:docPartObj>
        <w:docPartGallery w:val="Page Numbers (Top of Page)"/>
        <w:docPartUnique/>
      </w:docPartObj>
    </w:sdtPr>
    <w:sdtEndPr/>
    <w:sdtContent>
      <w:p w14:paraId="158046E0" w14:textId="4AA593B4"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5</w:t>
        </w:r>
        <w:r>
          <w:rPr>
            <w:noProof/>
            <w:lang w:val="ru-RU"/>
          </w:rPr>
          <w:fldChar w:fldCharType="end"/>
        </w:r>
        <w:r>
          <w:t xml:space="preserve">                               Додаток 3</w:t>
        </w:r>
      </w:p>
    </w:sdtContent>
  </w:sdt>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2300770"/>
      <w:docPartObj>
        <w:docPartGallery w:val="Page Numbers (Top of Page)"/>
        <w:docPartUnique/>
      </w:docPartObj>
    </w:sdtPr>
    <w:sdtEndPr/>
    <w:sdtContent>
      <w:p w14:paraId="271D5684" w14:textId="683552FC"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26</w:t>
        </w:r>
        <w:r>
          <w:rPr>
            <w:noProof/>
            <w:lang w:val="ru-RU"/>
          </w:rPr>
          <w:fldChar w:fldCharType="end"/>
        </w:r>
        <w:r>
          <w:t xml:space="preserve">                              Додаток 4</w:t>
        </w:r>
      </w:p>
    </w:sdtContent>
  </w:sdt>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619737"/>
      <w:docPartObj>
        <w:docPartGallery w:val="Page Numbers (Top of Page)"/>
        <w:docPartUnique/>
      </w:docPartObj>
    </w:sdtPr>
    <w:sdtEndPr/>
    <w:sdtContent>
      <w:p w14:paraId="56610131" w14:textId="1396AE08" w:rsidR="00864310" w:rsidRDefault="00864310" w:rsidP="00D71B7B">
        <w:pPr>
          <w:pStyle w:val="a5"/>
          <w:ind w:left="2261" w:firstLine="4819"/>
          <w:jc w:val="center"/>
        </w:pPr>
        <w:r>
          <w:fldChar w:fldCharType="begin"/>
        </w:r>
        <w:r>
          <w:instrText>PAGE   \* MERGEFORMAT</w:instrText>
        </w:r>
        <w:r>
          <w:fldChar w:fldCharType="separate"/>
        </w:r>
        <w:r w:rsidR="00AE51C7" w:rsidRPr="00AE51C7">
          <w:rPr>
            <w:noProof/>
            <w:lang w:val="ru-RU"/>
          </w:rPr>
          <w:t>17</w:t>
        </w:r>
        <w:r>
          <w:rPr>
            <w:noProof/>
            <w:lang w:val="ru-RU"/>
          </w:rPr>
          <w:fldChar w:fldCharType="end"/>
        </w:r>
        <w:r>
          <w:t xml:space="preserve">                                     Додаток 5</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765"/>
    <w:multiLevelType w:val="multilevel"/>
    <w:tmpl w:val="CE926368"/>
    <w:lvl w:ilvl="0">
      <w:start w:val="1"/>
      <w:numFmt w:val="decimal"/>
      <w:lvlText w:val="%1."/>
      <w:lvlJc w:val="left"/>
      <w:pPr>
        <w:ind w:left="720" w:hanging="360"/>
      </w:pPr>
    </w:lvl>
    <w:lvl w:ilvl="1">
      <w:start w:val="1"/>
      <w:numFmt w:val="decimal"/>
      <w:lvlText w:val="%1.%2."/>
      <w:lvlJc w:val="left"/>
      <w:pPr>
        <w:ind w:left="0" w:firstLine="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B1669ED"/>
    <w:multiLevelType w:val="multilevel"/>
    <w:tmpl w:val="0344A0E0"/>
    <w:lvl w:ilvl="0">
      <w:start w:val="1"/>
      <w:numFmt w:val="decimal"/>
      <w:lvlText w:val="%1."/>
      <w:lvlJc w:val="left"/>
      <w:pPr>
        <w:ind w:left="720" w:hanging="360"/>
      </w:pPr>
      <w:rPr>
        <w:smallCaps w:val="0"/>
        <w:strike w:val="0"/>
        <w:color w:val="000000"/>
        <w:shd w:val="clear" w:color="auto" w:fill="auto"/>
        <w:vertAlign w:val="baseline"/>
      </w:rPr>
    </w:lvl>
    <w:lvl w:ilvl="1">
      <w:start w:val="1"/>
      <w:numFmt w:val="lowerLetter"/>
      <w:lvlText w:val="%2."/>
      <w:lvlJc w:val="left"/>
      <w:pPr>
        <w:ind w:left="1440" w:hanging="360"/>
      </w:pPr>
      <w:rPr>
        <w:smallCaps w:val="0"/>
        <w:strike w:val="0"/>
        <w:color w:val="000000"/>
        <w:shd w:val="clear" w:color="auto" w:fill="auto"/>
        <w:vertAlign w:val="baseline"/>
      </w:rPr>
    </w:lvl>
    <w:lvl w:ilvl="2">
      <w:start w:val="1"/>
      <w:numFmt w:val="lowerRoman"/>
      <w:lvlText w:val="%3."/>
      <w:lvlJc w:val="left"/>
      <w:pPr>
        <w:ind w:left="2160" w:hanging="320"/>
      </w:pPr>
      <w:rPr>
        <w:smallCaps w:val="0"/>
        <w:strike w:val="0"/>
        <w:color w:val="000000"/>
        <w:shd w:val="clear" w:color="auto" w:fill="auto"/>
        <w:vertAlign w:val="baseline"/>
      </w:rPr>
    </w:lvl>
    <w:lvl w:ilvl="3">
      <w:start w:val="1"/>
      <w:numFmt w:val="decimal"/>
      <w:lvlText w:val="%4."/>
      <w:lvlJc w:val="left"/>
      <w:pPr>
        <w:ind w:left="2880" w:hanging="360"/>
      </w:pPr>
      <w:rPr>
        <w:smallCaps w:val="0"/>
        <w:strike w:val="0"/>
        <w:color w:val="000000"/>
        <w:shd w:val="clear" w:color="auto" w:fill="auto"/>
        <w:vertAlign w:val="baseline"/>
      </w:rPr>
    </w:lvl>
    <w:lvl w:ilvl="4">
      <w:start w:val="1"/>
      <w:numFmt w:val="lowerLetter"/>
      <w:lvlText w:val="%5."/>
      <w:lvlJc w:val="left"/>
      <w:pPr>
        <w:ind w:left="3600" w:hanging="360"/>
      </w:pPr>
      <w:rPr>
        <w:smallCaps w:val="0"/>
        <w:strike w:val="0"/>
        <w:color w:val="000000"/>
        <w:shd w:val="clear" w:color="auto" w:fill="auto"/>
        <w:vertAlign w:val="baseline"/>
      </w:rPr>
    </w:lvl>
    <w:lvl w:ilvl="5">
      <w:start w:val="1"/>
      <w:numFmt w:val="lowerRoman"/>
      <w:lvlText w:val="%6."/>
      <w:lvlJc w:val="left"/>
      <w:pPr>
        <w:ind w:left="4320" w:hanging="320"/>
      </w:pPr>
      <w:rPr>
        <w:smallCaps w:val="0"/>
        <w:strike w:val="0"/>
        <w:color w:val="000000"/>
        <w:shd w:val="clear" w:color="auto" w:fill="auto"/>
        <w:vertAlign w:val="baseline"/>
      </w:rPr>
    </w:lvl>
    <w:lvl w:ilvl="6">
      <w:start w:val="1"/>
      <w:numFmt w:val="decimal"/>
      <w:lvlText w:val="%7."/>
      <w:lvlJc w:val="left"/>
      <w:pPr>
        <w:ind w:left="5040" w:hanging="360"/>
      </w:pPr>
      <w:rPr>
        <w:smallCaps w:val="0"/>
        <w:strike w:val="0"/>
        <w:color w:val="000000"/>
        <w:shd w:val="clear" w:color="auto" w:fill="auto"/>
        <w:vertAlign w:val="baseline"/>
      </w:rPr>
    </w:lvl>
    <w:lvl w:ilvl="7">
      <w:start w:val="1"/>
      <w:numFmt w:val="lowerLetter"/>
      <w:lvlText w:val="%8."/>
      <w:lvlJc w:val="left"/>
      <w:pPr>
        <w:ind w:left="5760" w:hanging="360"/>
      </w:pPr>
      <w:rPr>
        <w:smallCaps w:val="0"/>
        <w:strike w:val="0"/>
        <w:color w:val="000000"/>
        <w:shd w:val="clear" w:color="auto" w:fill="auto"/>
        <w:vertAlign w:val="baseline"/>
      </w:rPr>
    </w:lvl>
    <w:lvl w:ilvl="8">
      <w:start w:val="1"/>
      <w:numFmt w:val="lowerRoman"/>
      <w:lvlText w:val="%9."/>
      <w:lvlJc w:val="left"/>
      <w:pPr>
        <w:ind w:left="6480" w:hanging="320"/>
      </w:pPr>
      <w:rPr>
        <w:smallCaps w:val="0"/>
        <w:strike w:val="0"/>
        <w:color w:val="000000"/>
        <w:shd w:val="clear" w:color="auto" w:fill="auto"/>
        <w:vertAlign w:val="baseline"/>
      </w:rPr>
    </w:lvl>
  </w:abstractNum>
  <w:abstractNum w:abstractNumId="2" w15:restartNumberingAfterBreak="0">
    <w:nsid w:val="10472615"/>
    <w:multiLevelType w:val="multilevel"/>
    <w:tmpl w:val="45449F9E"/>
    <w:lvl w:ilvl="0">
      <w:start w:val="1"/>
      <w:numFmt w:val="decimal"/>
      <w:lvlText w:val="%1."/>
      <w:lvlJc w:val="left"/>
      <w:pPr>
        <w:ind w:left="3600" w:hanging="360"/>
      </w:pPr>
      <w:rPr>
        <w:u w:val="none"/>
      </w:rPr>
    </w:lvl>
    <w:lvl w:ilvl="1">
      <w:start w:val="1"/>
      <w:numFmt w:val="lowerLetter"/>
      <w:lvlText w:val="%2."/>
      <w:lvlJc w:val="left"/>
      <w:pPr>
        <w:ind w:left="432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3" w15:restartNumberingAfterBreak="0">
    <w:nsid w:val="20DE27CF"/>
    <w:multiLevelType w:val="multilevel"/>
    <w:tmpl w:val="C71E56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25270C6B"/>
    <w:multiLevelType w:val="multilevel"/>
    <w:tmpl w:val="1E5E7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2E860B22"/>
    <w:multiLevelType w:val="multilevel"/>
    <w:tmpl w:val="6C322364"/>
    <w:lvl w:ilvl="0">
      <w:start w:val="3"/>
      <w:numFmt w:val="decimal"/>
      <w:lvlText w:val="%1."/>
      <w:lvlJc w:val="left"/>
      <w:pPr>
        <w:ind w:left="1080" w:hanging="360"/>
      </w:pPr>
      <w:rPr>
        <w:smallCaps w:val="0"/>
        <w:strike w:val="0"/>
        <w:color w:val="000000"/>
        <w:shd w:val="clear" w:color="auto" w:fill="auto"/>
        <w:vertAlign w:val="baseline"/>
      </w:rPr>
    </w:lvl>
    <w:lvl w:ilvl="1">
      <w:start w:val="1"/>
      <w:numFmt w:val="lowerLetter"/>
      <w:lvlText w:val="%2."/>
      <w:lvlJc w:val="left"/>
      <w:pPr>
        <w:ind w:left="1800" w:hanging="360"/>
      </w:pPr>
      <w:rPr>
        <w:smallCaps w:val="0"/>
        <w:strike w:val="0"/>
        <w:color w:val="000000"/>
        <w:shd w:val="clear" w:color="auto" w:fill="auto"/>
        <w:vertAlign w:val="baseline"/>
      </w:rPr>
    </w:lvl>
    <w:lvl w:ilvl="2">
      <w:start w:val="1"/>
      <w:numFmt w:val="lowerRoman"/>
      <w:lvlText w:val="%3."/>
      <w:lvlJc w:val="left"/>
      <w:pPr>
        <w:ind w:left="2520" w:hanging="320"/>
      </w:pPr>
      <w:rPr>
        <w:smallCaps w:val="0"/>
        <w:strike w:val="0"/>
        <w:color w:val="000000"/>
        <w:shd w:val="clear" w:color="auto" w:fill="auto"/>
        <w:vertAlign w:val="baseline"/>
      </w:rPr>
    </w:lvl>
    <w:lvl w:ilvl="3">
      <w:start w:val="1"/>
      <w:numFmt w:val="decimal"/>
      <w:lvlText w:val="%4."/>
      <w:lvlJc w:val="left"/>
      <w:pPr>
        <w:ind w:left="3240" w:hanging="360"/>
      </w:pPr>
      <w:rPr>
        <w:smallCaps w:val="0"/>
        <w:strike w:val="0"/>
        <w:color w:val="000000"/>
        <w:shd w:val="clear" w:color="auto" w:fill="auto"/>
        <w:vertAlign w:val="baseline"/>
      </w:rPr>
    </w:lvl>
    <w:lvl w:ilvl="4">
      <w:start w:val="1"/>
      <w:numFmt w:val="lowerLetter"/>
      <w:lvlText w:val="%5."/>
      <w:lvlJc w:val="left"/>
      <w:pPr>
        <w:ind w:left="3960" w:hanging="360"/>
      </w:pPr>
      <w:rPr>
        <w:smallCaps w:val="0"/>
        <w:strike w:val="0"/>
        <w:color w:val="000000"/>
        <w:shd w:val="clear" w:color="auto" w:fill="auto"/>
        <w:vertAlign w:val="baseline"/>
      </w:rPr>
    </w:lvl>
    <w:lvl w:ilvl="5">
      <w:start w:val="1"/>
      <w:numFmt w:val="lowerRoman"/>
      <w:lvlText w:val="%6."/>
      <w:lvlJc w:val="left"/>
      <w:pPr>
        <w:ind w:left="4680" w:hanging="320"/>
      </w:pPr>
      <w:rPr>
        <w:smallCaps w:val="0"/>
        <w:strike w:val="0"/>
        <w:color w:val="000000"/>
        <w:shd w:val="clear" w:color="auto" w:fill="auto"/>
        <w:vertAlign w:val="baseline"/>
      </w:rPr>
    </w:lvl>
    <w:lvl w:ilvl="6">
      <w:start w:val="1"/>
      <w:numFmt w:val="decimal"/>
      <w:lvlText w:val="%7."/>
      <w:lvlJc w:val="left"/>
      <w:pPr>
        <w:ind w:left="5400" w:hanging="360"/>
      </w:pPr>
      <w:rPr>
        <w:smallCaps w:val="0"/>
        <w:strike w:val="0"/>
        <w:color w:val="000000"/>
        <w:shd w:val="clear" w:color="auto" w:fill="auto"/>
        <w:vertAlign w:val="baseline"/>
      </w:rPr>
    </w:lvl>
    <w:lvl w:ilvl="7">
      <w:start w:val="1"/>
      <w:numFmt w:val="lowerLetter"/>
      <w:lvlText w:val="%8."/>
      <w:lvlJc w:val="left"/>
      <w:pPr>
        <w:ind w:left="6120" w:hanging="360"/>
      </w:pPr>
      <w:rPr>
        <w:smallCaps w:val="0"/>
        <w:strike w:val="0"/>
        <w:color w:val="000000"/>
        <w:shd w:val="clear" w:color="auto" w:fill="auto"/>
        <w:vertAlign w:val="baseline"/>
      </w:rPr>
    </w:lvl>
    <w:lvl w:ilvl="8">
      <w:start w:val="1"/>
      <w:numFmt w:val="lowerRoman"/>
      <w:lvlText w:val="%9."/>
      <w:lvlJc w:val="left"/>
      <w:pPr>
        <w:ind w:left="6840" w:hanging="320"/>
      </w:pPr>
      <w:rPr>
        <w:smallCaps w:val="0"/>
        <w:strike w:val="0"/>
        <w:color w:val="000000"/>
        <w:shd w:val="clear" w:color="auto" w:fill="auto"/>
        <w:vertAlign w:val="baseline"/>
      </w:rPr>
    </w:lvl>
  </w:abstractNum>
  <w:abstractNum w:abstractNumId="6" w15:restartNumberingAfterBreak="0">
    <w:nsid w:val="55044346"/>
    <w:multiLevelType w:val="multilevel"/>
    <w:tmpl w:val="3E5CD0AC"/>
    <w:lvl w:ilvl="0">
      <w:start w:val="1"/>
      <w:numFmt w:val="decimal"/>
      <w:lvlText w:val="%1."/>
      <w:lvlJc w:val="left"/>
      <w:pPr>
        <w:ind w:left="720" w:hanging="360"/>
      </w:pPr>
      <w:rPr>
        <w:smallCaps w:val="0"/>
        <w:strike w:val="0"/>
        <w:color w:val="000000"/>
        <w:shd w:val="clear" w:color="auto" w:fill="auto"/>
        <w:vertAlign w:val="baseline"/>
      </w:rPr>
    </w:lvl>
    <w:lvl w:ilvl="1">
      <w:start w:val="1"/>
      <w:numFmt w:val="lowerLetter"/>
      <w:lvlText w:val="%2."/>
      <w:lvlJc w:val="left"/>
      <w:pPr>
        <w:ind w:left="1440" w:hanging="360"/>
      </w:pPr>
      <w:rPr>
        <w:smallCaps w:val="0"/>
        <w:strike w:val="0"/>
        <w:color w:val="000000"/>
        <w:shd w:val="clear" w:color="auto" w:fill="auto"/>
        <w:vertAlign w:val="baseline"/>
      </w:rPr>
    </w:lvl>
    <w:lvl w:ilvl="2">
      <w:start w:val="1"/>
      <w:numFmt w:val="lowerRoman"/>
      <w:lvlText w:val="%3."/>
      <w:lvlJc w:val="left"/>
      <w:pPr>
        <w:ind w:left="2160" w:hanging="320"/>
      </w:pPr>
      <w:rPr>
        <w:smallCaps w:val="0"/>
        <w:strike w:val="0"/>
        <w:color w:val="000000"/>
        <w:shd w:val="clear" w:color="auto" w:fill="auto"/>
        <w:vertAlign w:val="baseline"/>
      </w:rPr>
    </w:lvl>
    <w:lvl w:ilvl="3">
      <w:start w:val="1"/>
      <w:numFmt w:val="decimal"/>
      <w:lvlText w:val="%4."/>
      <w:lvlJc w:val="left"/>
      <w:pPr>
        <w:ind w:left="2880" w:hanging="360"/>
      </w:pPr>
      <w:rPr>
        <w:smallCaps w:val="0"/>
        <w:strike w:val="0"/>
        <w:color w:val="000000"/>
        <w:shd w:val="clear" w:color="auto" w:fill="auto"/>
        <w:vertAlign w:val="baseline"/>
      </w:rPr>
    </w:lvl>
    <w:lvl w:ilvl="4">
      <w:start w:val="1"/>
      <w:numFmt w:val="lowerLetter"/>
      <w:lvlText w:val="%5."/>
      <w:lvlJc w:val="left"/>
      <w:pPr>
        <w:ind w:left="3600" w:hanging="360"/>
      </w:pPr>
      <w:rPr>
        <w:smallCaps w:val="0"/>
        <w:strike w:val="0"/>
        <w:color w:val="000000"/>
        <w:shd w:val="clear" w:color="auto" w:fill="auto"/>
        <w:vertAlign w:val="baseline"/>
      </w:rPr>
    </w:lvl>
    <w:lvl w:ilvl="5">
      <w:start w:val="1"/>
      <w:numFmt w:val="lowerRoman"/>
      <w:lvlText w:val="%6."/>
      <w:lvlJc w:val="left"/>
      <w:pPr>
        <w:ind w:left="4320" w:hanging="320"/>
      </w:pPr>
      <w:rPr>
        <w:smallCaps w:val="0"/>
        <w:strike w:val="0"/>
        <w:color w:val="000000"/>
        <w:shd w:val="clear" w:color="auto" w:fill="auto"/>
        <w:vertAlign w:val="baseline"/>
      </w:rPr>
    </w:lvl>
    <w:lvl w:ilvl="6">
      <w:start w:val="1"/>
      <w:numFmt w:val="decimal"/>
      <w:lvlText w:val="%7."/>
      <w:lvlJc w:val="left"/>
      <w:pPr>
        <w:ind w:left="5040" w:hanging="360"/>
      </w:pPr>
      <w:rPr>
        <w:smallCaps w:val="0"/>
        <w:strike w:val="0"/>
        <w:color w:val="000000"/>
        <w:shd w:val="clear" w:color="auto" w:fill="auto"/>
        <w:vertAlign w:val="baseline"/>
      </w:rPr>
    </w:lvl>
    <w:lvl w:ilvl="7">
      <w:start w:val="1"/>
      <w:numFmt w:val="lowerLetter"/>
      <w:lvlText w:val="%8."/>
      <w:lvlJc w:val="left"/>
      <w:pPr>
        <w:ind w:left="5760" w:hanging="360"/>
      </w:pPr>
      <w:rPr>
        <w:smallCaps w:val="0"/>
        <w:strike w:val="0"/>
        <w:color w:val="000000"/>
        <w:shd w:val="clear" w:color="auto" w:fill="auto"/>
        <w:vertAlign w:val="baseline"/>
      </w:rPr>
    </w:lvl>
    <w:lvl w:ilvl="8">
      <w:start w:val="1"/>
      <w:numFmt w:val="lowerRoman"/>
      <w:lvlText w:val="%9."/>
      <w:lvlJc w:val="left"/>
      <w:pPr>
        <w:ind w:left="6480" w:hanging="320"/>
      </w:pPr>
      <w:rPr>
        <w:smallCaps w:val="0"/>
        <w:strike w:val="0"/>
        <w:color w:val="000000"/>
        <w:shd w:val="clear" w:color="auto" w:fill="auto"/>
        <w:vertAlign w:val="baseline"/>
      </w:rPr>
    </w:lvl>
  </w:abstractNum>
  <w:abstractNum w:abstractNumId="7" w15:restartNumberingAfterBreak="0">
    <w:nsid w:val="56677B8C"/>
    <w:multiLevelType w:val="multilevel"/>
    <w:tmpl w:val="17B02556"/>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8" w15:restartNumberingAfterBreak="0">
    <w:nsid w:val="67445D7C"/>
    <w:multiLevelType w:val="multilevel"/>
    <w:tmpl w:val="5BF2B838"/>
    <w:lvl w:ilvl="0">
      <w:start w:val="1"/>
      <w:numFmt w:val="decimal"/>
      <w:lvlText w:val="%1."/>
      <w:lvlJc w:val="left"/>
      <w:pPr>
        <w:ind w:left="3600" w:hanging="360"/>
      </w:pPr>
      <w:rPr>
        <w:u w:val="none"/>
      </w:rPr>
    </w:lvl>
    <w:lvl w:ilvl="1">
      <w:start w:val="1"/>
      <w:numFmt w:val="lowerLetter"/>
      <w:lvlText w:val="%2."/>
      <w:lvlJc w:val="left"/>
      <w:pPr>
        <w:ind w:left="432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9" w15:restartNumberingAfterBreak="0">
    <w:nsid w:val="68567C29"/>
    <w:multiLevelType w:val="multilevel"/>
    <w:tmpl w:val="07E08B7E"/>
    <w:lvl w:ilvl="0">
      <w:start w:val="2"/>
      <w:numFmt w:val="decimal"/>
      <w:lvlText w:val="%1."/>
      <w:lvlJc w:val="left"/>
      <w:pPr>
        <w:ind w:left="1080" w:hanging="360"/>
      </w:pPr>
      <w:rPr>
        <w:i/>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6E697BF0"/>
    <w:multiLevelType w:val="multilevel"/>
    <w:tmpl w:val="D19CE714"/>
    <w:lvl w:ilvl="0">
      <w:start w:val="2"/>
      <w:numFmt w:val="decimal"/>
      <w:lvlText w:val="%1."/>
      <w:lvlJc w:val="left"/>
      <w:pPr>
        <w:ind w:left="1080" w:hanging="36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78120D84"/>
    <w:multiLevelType w:val="multilevel"/>
    <w:tmpl w:val="8258F01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2" w15:restartNumberingAfterBreak="0">
    <w:nsid w:val="7A2E0201"/>
    <w:multiLevelType w:val="multilevel"/>
    <w:tmpl w:val="2D9AED00"/>
    <w:lvl w:ilvl="0">
      <w:start w:val="1"/>
      <w:numFmt w:val="decimal"/>
      <w:lvlText w:val="%1."/>
      <w:lvlJc w:val="left"/>
      <w:pPr>
        <w:ind w:left="720" w:hanging="360"/>
      </w:pPr>
    </w:lvl>
    <w:lvl w:ilvl="1">
      <w:start w:val="1"/>
      <w:numFmt w:val="decimal"/>
      <w:lvlText w:val="%1.%2."/>
      <w:lvlJc w:val="left"/>
      <w:pPr>
        <w:ind w:left="0" w:firstLine="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7CB33626"/>
    <w:multiLevelType w:val="multilevel"/>
    <w:tmpl w:val="0576EA5C"/>
    <w:lvl w:ilvl="0">
      <w:start w:val="3"/>
      <w:numFmt w:val="decimal"/>
      <w:lvlText w:val="%1."/>
      <w:lvlJc w:val="left"/>
      <w:pPr>
        <w:ind w:left="1080" w:hanging="360"/>
      </w:pPr>
      <w:rPr>
        <w:smallCaps w:val="0"/>
        <w:strike w:val="0"/>
        <w:color w:val="000000"/>
        <w:shd w:val="clear" w:color="auto" w:fill="auto"/>
        <w:vertAlign w:val="baseline"/>
      </w:rPr>
    </w:lvl>
    <w:lvl w:ilvl="1">
      <w:start w:val="1"/>
      <w:numFmt w:val="lowerLetter"/>
      <w:lvlText w:val="%2."/>
      <w:lvlJc w:val="left"/>
      <w:pPr>
        <w:ind w:left="1800" w:hanging="360"/>
      </w:pPr>
      <w:rPr>
        <w:smallCaps w:val="0"/>
        <w:strike w:val="0"/>
        <w:color w:val="000000"/>
        <w:shd w:val="clear" w:color="auto" w:fill="auto"/>
        <w:vertAlign w:val="baseline"/>
      </w:rPr>
    </w:lvl>
    <w:lvl w:ilvl="2">
      <w:start w:val="1"/>
      <w:numFmt w:val="lowerRoman"/>
      <w:lvlText w:val="%3."/>
      <w:lvlJc w:val="left"/>
      <w:pPr>
        <w:ind w:left="2520" w:hanging="320"/>
      </w:pPr>
      <w:rPr>
        <w:smallCaps w:val="0"/>
        <w:strike w:val="0"/>
        <w:color w:val="000000"/>
        <w:shd w:val="clear" w:color="auto" w:fill="auto"/>
        <w:vertAlign w:val="baseline"/>
      </w:rPr>
    </w:lvl>
    <w:lvl w:ilvl="3">
      <w:start w:val="1"/>
      <w:numFmt w:val="decimal"/>
      <w:lvlText w:val="%4."/>
      <w:lvlJc w:val="left"/>
      <w:pPr>
        <w:ind w:left="3240" w:hanging="360"/>
      </w:pPr>
      <w:rPr>
        <w:smallCaps w:val="0"/>
        <w:strike w:val="0"/>
        <w:color w:val="000000"/>
        <w:shd w:val="clear" w:color="auto" w:fill="auto"/>
        <w:vertAlign w:val="baseline"/>
      </w:rPr>
    </w:lvl>
    <w:lvl w:ilvl="4">
      <w:start w:val="1"/>
      <w:numFmt w:val="lowerLetter"/>
      <w:lvlText w:val="%5."/>
      <w:lvlJc w:val="left"/>
      <w:pPr>
        <w:ind w:left="3960" w:hanging="360"/>
      </w:pPr>
      <w:rPr>
        <w:smallCaps w:val="0"/>
        <w:strike w:val="0"/>
        <w:color w:val="000000"/>
        <w:shd w:val="clear" w:color="auto" w:fill="auto"/>
        <w:vertAlign w:val="baseline"/>
      </w:rPr>
    </w:lvl>
    <w:lvl w:ilvl="5">
      <w:start w:val="1"/>
      <w:numFmt w:val="lowerRoman"/>
      <w:lvlText w:val="%6."/>
      <w:lvlJc w:val="left"/>
      <w:pPr>
        <w:ind w:left="4680" w:hanging="320"/>
      </w:pPr>
      <w:rPr>
        <w:smallCaps w:val="0"/>
        <w:strike w:val="0"/>
        <w:color w:val="000000"/>
        <w:shd w:val="clear" w:color="auto" w:fill="auto"/>
        <w:vertAlign w:val="baseline"/>
      </w:rPr>
    </w:lvl>
    <w:lvl w:ilvl="6">
      <w:start w:val="1"/>
      <w:numFmt w:val="decimal"/>
      <w:lvlText w:val="%7."/>
      <w:lvlJc w:val="left"/>
      <w:pPr>
        <w:ind w:left="5400" w:hanging="360"/>
      </w:pPr>
      <w:rPr>
        <w:smallCaps w:val="0"/>
        <w:strike w:val="0"/>
        <w:color w:val="000000"/>
        <w:shd w:val="clear" w:color="auto" w:fill="auto"/>
        <w:vertAlign w:val="baseline"/>
      </w:rPr>
    </w:lvl>
    <w:lvl w:ilvl="7">
      <w:start w:val="1"/>
      <w:numFmt w:val="lowerLetter"/>
      <w:lvlText w:val="%8."/>
      <w:lvlJc w:val="left"/>
      <w:pPr>
        <w:ind w:left="6120" w:hanging="360"/>
      </w:pPr>
      <w:rPr>
        <w:smallCaps w:val="0"/>
        <w:strike w:val="0"/>
        <w:color w:val="000000"/>
        <w:shd w:val="clear" w:color="auto" w:fill="auto"/>
        <w:vertAlign w:val="baseline"/>
      </w:rPr>
    </w:lvl>
    <w:lvl w:ilvl="8">
      <w:start w:val="1"/>
      <w:numFmt w:val="lowerRoman"/>
      <w:lvlText w:val="%9."/>
      <w:lvlJc w:val="left"/>
      <w:pPr>
        <w:ind w:left="6840" w:hanging="320"/>
      </w:pPr>
      <w:rPr>
        <w:smallCaps w:val="0"/>
        <w:strike w:val="0"/>
        <w:color w:val="000000"/>
        <w:shd w:val="clear" w:color="auto" w:fill="auto"/>
        <w:vertAlign w:val="baseline"/>
      </w:rPr>
    </w:lvl>
  </w:abstractNum>
  <w:num w:numId="1">
    <w:abstractNumId w:val="4"/>
  </w:num>
  <w:num w:numId="2">
    <w:abstractNumId w:val="8"/>
  </w:num>
  <w:num w:numId="3">
    <w:abstractNumId w:val="9"/>
  </w:num>
  <w:num w:numId="4">
    <w:abstractNumId w:val="11"/>
  </w:num>
  <w:num w:numId="5">
    <w:abstractNumId w:val="1"/>
  </w:num>
  <w:num w:numId="6">
    <w:abstractNumId w:val="5"/>
  </w:num>
  <w:num w:numId="7">
    <w:abstractNumId w:val="0"/>
  </w:num>
  <w:num w:numId="8">
    <w:abstractNumId w:val="12"/>
  </w:num>
  <w:num w:numId="9">
    <w:abstractNumId w:val="3"/>
  </w:num>
  <w:num w:numId="10">
    <w:abstractNumId w:val="2"/>
  </w:num>
  <w:num w:numId="11">
    <w:abstractNumId w:val="10"/>
  </w:num>
  <w:num w:numId="12">
    <w:abstractNumId w:val="7"/>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4096" w:nlCheck="1" w:checkStyle="0"/>
  <w:activeWritingStyle w:appName="MSWord" w:lang="ru-RU" w:vendorID="64" w:dllVersion="0" w:nlCheck="1" w:checkStyle="0"/>
  <w:activeWritingStyle w:appName="MSWord" w:lang="ru-RU" w:vendorID="64" w:dllVersion="131078" w:nlCheck="1" w:checkStyle="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B7B"/>
    <w:rsid w:val="00004E3F"/>
    <w:rsid w:val="00005379"/>
    <w:rsid w:val="00011177"/>
    <w:rsid w:val="000204C3"/>
    <w:rsid w:val="00021CBD"/>
    <w:rsid w:val="000346C9"/>
    <w:rsid w:val="00041215"/>
    <w:rsid w:val="00045A77"/>
    <w:rsid w:val="00047AD0"/>
    <w:rsid w:val="00047EEF"/>
    <w:rsid w:val="00067B54"/>
    <w:rsid w:val="000913BD"/>
    <w:rsid w:val="000D1FBD"/>
    <w:rsid w:val="000F3C82"/>
    <w:rsid w:val="00105E4A"/>
    <w:rsid w:val="0011664C"/>
    <w:rsid w:val="00125841"/>
    <w:rsid w:val="00133680"/>
    <w:rsid w:val="0013653E"/>
    <w:rsid w:val="001373A7"/>
    <w:rsid w:val="001434ED"/>
    <w:rsid w:val="001529DE"/>
    <w:rsid w:val="00152F62"/>
    <w:rsid w:val="001534A9"/>
    <w:rsid w:val="00162735"/>
    <w:rsid w:val="0016652C"/>
    <w:rsid w:val="00177318"/>
    <w:rsid w:val="00191666"/>
    <w:rsid w:val="00197134"/>
    <w:rsid w:val="001A6D6C"/>
    <w:rsid w:val="001A7C27"/>
    <w:rsid w:val="001B2360"/>
    <w:rsid w:val="001B31C1"/>
    <w:rsid w:val="001C447C"/>
    <w:rsid w:val="001C7FE6"/>
    <w:rsid w:val="001D1166"/>
    <w:rsid w:val="001E1D76"/>
    <w:rsid w:val="001F3FAC"/>
    <w:rsid w:val="001F4165"/>
    <w:rsid w:val="001F4F1F"/>
    <w:rsid w:val="001F6839"/>
    <w:rsid w:val="001F748C"/>
    <w:rsid w:val="00214F75"/>
    <w:rsid w:val="00224A94"/>
    <w:rsid w:val="00224B3C"/>
    <w:rsid w:val="00226CC2"/>
    <w:rsid w:val="00244D57"/>
    <w:rsid w:val="002466B3"/>
    <w:rsid w:val="002639C5"/>
    <w:rsid w:val="00284BE9"/>
    <w:rsid w:val="002864F5"/>
    <w:rsid w:val="00291D22"/>
    <w:rsid w:val="002C3B9F"/>
    <w:rsid w:val="002C74C6"/>
    <w:rsid w:val="002E5C8B"/>
    <w:rsid w:val="002E631A"/>
    <w:rsid w:val="002E6594"/>
    <w:rsid w:val="002F0D63"/>
    <w:rsid w:val="003011DD"/>
    <w:rsid w:val="00306748"/>
    <w:rsid w:val="003158AF"/>
    <w:rsid w:val="00336217"/>
    <w:rsid w:val="00344EB1"/>
    <w:rsid w:val="00353275"/>
    <w:rsid w:val="00353A8E"/>
    <w:rsid w:val="00366D3D"/>
    <w:rsid w:val="00367281"/>
    <w:rsid w:val="00374057"/>
    <w:rsid w:val="0039475C"/>
    <w:rsid w:val="00396087"/>
    <w:rsid w:val="003A47B0"/>
    <w:rsid w:val="003A7364"/>
    <w:rsid w:val="003B1AA0"/>
    <w:rsid w:val="003B1EC0"/>
    <w:rsid w:val="003B4A37"/>
    <w:rsid w:val="003B56A9"/>
    <w:rsid w:val="003B58CC"/>
    <w:rsid w:val="003E3861"/>
    <w:rsid w:val="003E7152"/>
    <w:rsid w:val="003E7443"/>
    <w:rsid w:val="00410CFD"/>
    <w:rsid w:val="004175D6"/>
    <w:rsid w:val="004258D7"/>
    <w:rsid w:val="00434A57"/>
    <w:rsid w:val="00451459"/>
    <w:rsid w:val="00467AE0"/>
    <w:rsid w:val="00494BF2"/>
    <w:rsid w:val="004A1FE7"/>
    <w:rsid w:val="004A38A5"/>
    <w:rsid w:val="004A4B5F"/>
    <w:rsid w:val="004B2E74"/>
    <w:rsid w:val="004D5A44"/>
    <w:rsid w:val="004E2658"/>
    <w:rsid w:val="004F2F3F"/>
    <w:rsid w:val="005038E5"/>
    <w:rsid w:val="00505BFC"/>
    <w:rsid w:val="00514995"/>
    <w:rsid w:val="00514F44"/>
    <w:rsid w:val="00515368"/>
    <w:rsid w:val="005251FE"/>
    <w:rsid w:val="005418FD"/>
    <w:rsid w:val="005515C4"/>
    <w:rsid w:val="00573924"/>
    <w:rsid w:val="005964B9"/>
    <w:rsid w:val="005971D3"/>
    <w:rsid w:val="005B4437"/>
    <w:rsid w:val="005C0E6D"/>
    <w:rsid w:val="005D3FA5"/>
    <w:rsid w:val="005F0898"/>
    <w:rsid w:val="005F5CAF"/>
    <w:rsid w:val="00621114"/>
    <w:rsid w:val="00624BB0"/>
    <w:rsid w:val="006253BC"/>
    <w:rsid w:val="006258B6"/>
    <w:rsid w:val="0064172C"/>
    <w:rsid w:val="006526FA"/>
    <w:rsid w:val="00673E1A"/>
    <w:rsid w:val="00692C53"/>
    <w:rsid w:val="006A1B81"/>
    <w:rsid w:val="006B1302"/>
    <w:rsid w:val="006B1A3D"/>
    <w:rsid w:val="006C6B24"/>
    <w:rsid w:val="006C73FD"/>
    <w:rsid w:val="006D1883"/>
    <w:rsid w:val="006D357A"/>
    <w:rsid w:val="006E026C"/>
    <w:rsid w:val="006F35B8"/>
    <w:rsid w:val="0070651B"/>
    <w:rsid w:val="007106CB"/>
    <w:rsid w:val="00747368"/>
    <w:rsid w:val="00755B80"/>
    <w:rsid w:val="007622F1"/>
    <w:rsid w:val="007901A9"/>
    <w:rsid w:val="00792A9F"/>
    <w:rsid w:val="00794C69"/>
    <w:rsid w:val="007F2EA6"/>
    <w:rsid w:val="007F720B"/>
    <w:rsid w:val="00803FC7"/>
    <w:rsid w:val="008072A5"/>
    <w:rsid w:val="008116A0"/>
    <w:rsid w:val="00812373"/>
    <w:rsid w:val="0082284A"/>
    <w:rsid w:val="00822C45"/>
    <w:rsid w:val="00830E42"/>
    <w:rsid w:val="00833031"/>
    <w:rsid w:val="00841C7A"/>
    <w:rsid w:val="008430FB"/>
    <w:rsid w:val="00854162"/>
    <w:rsid w:val="008574A6"/>
    <w:rsid w:val="00864310"/>
    <w:rsid w:val="008664C4"/>
    <w:rsid w:val="0088773E"/>
    <w:rsid w:val="008B74A1"/>
    <w:rsid w:val="008C3D73"/>
    <w:rsid w:val="008E25C4"/>
    <w:rsid w:val="008E3A2D"/>
    <w:rsid w:val="008E4992"/>
    <w:rsid w:val="008E79BE"/>
    <w:rsid w:val="008F07F0"/>
    <w:rsid w:val="008F78F4"/>
    <w:rsid w:val="009034B4"/>
    <w:rsid w:val="0092272E"/>
    <w:rsid w:val="009440B8"/>
    <w:rsid w:val="0094500C"/>
    <w:rsid w:val="00957927"/>
    <w:rsid w:val="009605D4"/>
    <w:rsid w:val="00976F42"/>
    <w:rsid w:val="00985131"/>
    <w:rsid w:val="009901E3"/>
    <w:rsid w:val="00992AA3"/>
    <w:rsid w:val="009A1DF1"/>
    <w:rsid w:val="009B67D7"/>
    <w:rsid w:val="009E0139"/>
    <w:rsid w:val="009E4001"/>
    <w:rsid w:val="009F2F8E"/>
    <w:rsid w:val="00A17579"/>
    <w:rsid w:val="00A200D5"/>
    <w:rsid w:val="00A25B9E"/>
    <w:rsid w:val="00A32429"/>
    <w:rsid w:val="00A428FC"/>
    <w:rsid w:val="00A56E08"/>
    <w:rsid w:val="00A9445B"/>
    <w:rsid w:val="00A96A38"/>
    <w:rsid w:val="00AA186C"/>
    <w:rsid w:val="00AA7E3E"/>
    <w:rsid w:val="00AB6BDA"/>
    <w:rsid w:val="00AB6EBC"/>
    <w:rsid w:val="00AD3073"/>
    <w:rsid w:val="00AE3E7B"/>
    <w:rsid w:val="00AE51C7"/>
    <w:rsid w:val="00AF68C3"/>
    <w:rsid w:val="00B008A0"/>
    <w:rsid w:val="00B03410"/>
    <w:rsid w:val="00B05E3A"/>
    <w:rsid w:val="00B145B7"/>
    <w:rsid w:val="00B26CE3"/>
    <w:rsid w:val="00B36E08"/>
    <w:rsid w:val="00B3796F"/>
    <w:rsid w:val="00B46910"/>
    <w:rsid w:val="00B53F12"/>
    <w:rsid w:val="00B7303F"/>
    <w:rsid w:val="00B81DDE"/>
    <w:rsid w:val="00B901DC"/>
    <w:rsid w:val="00B95DE7"/>
    <w:rsid w:val="00B978D5"/>
    <w:rsid w:val="00BD6B1D"/>
    <w:rsid w:val="00BF0085"/>
    <w:rsid w:val="00BF48EC"/>
    <w:rsid w:val="00C02338"/>
    <w:rsid w:val="00C15866"/>
    <w:rsid w:val="00C849AF"/>
    <w:rsid w:val="00C85BC0"/>
    <w:rsid w:val="00C90F16"/>
    <w:rsid w:val="00CA7E98"/>
    <w:rsid w:val="00CB06FE"/>
    <w:rsid w:val="00CC0000"/>
    <w:rsid w:val="00CD3C5A"/>
    <w:rsid w:val="00CE7D75"/>
    <w:rsid w:val="00D06689"/>
    <w:rsid w:val="00D07C91"/>
    <w:rsid w:val="00D134EA"/>
    <w:rsid w:val="00D26BC7"/>
    <w:rsid w:val="00D45BE5"/>
    <w:rsid w:val="00D4795F"/>
    <w:rsid w:val="00D64640"/>
    <w:rsid w:val="00D71B7B"/>
    <w:rsid w:val="00D83C75"/>
    <w:rsid w:val="00D860C7"/>
    <w:rsid w:val="00D909FB"/>
    <w:rsid w:val="00D931A7"/>
    <w:rsid w:val="00DA2D4C"/>
    <w:rsid w:val="00DC70D2"/>
    <w:rsid w:val="00DE0376"/>
    <w:rsid w:val="00E030A9"/>
    <w:rsid w:val="00E11970"/>
    <w:rsid w:val="00E457C6"/>
    <w:rsid w:val="00E70FDF"/>
    <w:rsid w:val="00E82E23"/>
    <w:rsid w:val="00E94F29"/>
    <w:rsid w:val="00EA1E0C"/>
    <w:rsid w:val="00EA695F"/>
    <w:rsid w:val="00EC6C08"/>
    <w:rsid w:val="00EC7880"/>
    <w:rsid w:val="00ED0AAD"/>
    <w:rsid w:val="00EE2BB1"/>
    <w:rsid w:val="00EE6121"/>
    <w:rsid w:val="00EF5806"/>
    <w:rsid w:val="00F2041F"/>
    <w:rsid w:val="00F2227A"/>
    <w:rsid w:val="00F223C8"/>
    <w:rsid w:val="00F23D40"/>
    <w:rsid w:val="00F300C9"/>
    <w:rsid w:val="00F3188B"/>
    <w:rsid w:val="00F32FA6"/>
    <w:rsid w:val="00F46F52"/>
    <w:rsid w:val="00F54F7B"/>
    <w:rsid w:val="00F566ED"/>
    <w:rsid w:val="00F7087A"/>
    <w:rsid w:val="00FC320F"/>
    <w:rsid w:val="00FE205E"/>
    <w:rsid w:val="00FE53EE"/>
    <w:rsid w:val="00FF13D0"/>
    <w:rsid w:val="00FF24BA"/>
    <w:rsid w:val="00FF45C2"/>
  </w:rsids>
  <m:mathPr>
    <m:mathFont m:val="Cambria Math"/>
    <m:brkBin m:val="before"/>
    <m:brkBinSub m:val="--"/>
    <m:smallFrac m:val="0"/>
    <m:dispDef/>
    <m:lMargin m:val="0"/>
    <m:rMargin m:val="0"/>
    <m:defJc m:val="centerGroup"/>
    <m:wrapIndent m:val="1440"/>
    <m:intLim m:val="subSup"/>
    <m:naryLim m:val="undOvr"/>
  </m:mathPr>
  <w:themeFontLang w:val="uk-U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2C420A"/>
  <w15:docId w15:val="{2CCD58B5-B318-48E2-B9D8-5FD9CB73D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864F5"/>
    <w:pPr>
      <w:spacing w:after="0" w:line="240" w:lineRule="auto"/>
    </w:pPr>
    <w:rPr>
      <w:rFonts w:ascii="Antiqua" w:eastAsia="Antiqua" w:hAnsi="Antiqua" w:cs="Antiqua"/>
      <w:sz w:val="26"/>
      <w:szCs w:val="26"/>
      <w:lang w:eastAsia="uk-UA"/>
    </w:rPr>
  </w:style>
  <w:style w:type="paragraph" w:styleId="1">
    <w:name w:val="heading 1"/>
    <w:basedOn w:val="a"/>
    <w:next w:val="a"/>
    <w:link w:val="10"/>
    <w:qFormat/>
    <w:rsid w:val="00D71B7B"/>
    <w:pPr>
      <w:keepNext/>
      <w:spacing w:before="240"/>
      <w:ind w:left="567"/>
      <w:outlineLvl w:val="0"/>
    </w:pPr>
    <w:rPr>
      <w:b/>
      <w:smallCaps/>
      <w:sz w:val="28"/>
      <w:szCs w:val="28"/>
    </w:rPr>
  </w:style>
  <w:style w:type="paragraph" w:styleId="2">
    <w:name w:val="heading 2"/>
    <w:basedOn w:val="a"/>
    <w:next w:val="a"/>
    <w:link w:val="20"/>
    <w:qFormat/>
    <w:rsid w:val="00D71B7B"/>
    <w:pPr>
      <w:keepNext/>
      <w:spacing w:before="120"/>
      <w:ind w:left="567"/>
      <w:outlineLvl w:val="1"/>
    </w:pPr>
    <w:rPr>
      <w:b/>
    </w:rPr>
  </w:style>
  <w:style w:type="paragraph" w:styleId="3">
    <w:name w:val="heading 3"/>
    <w:basedOn w:val="a"/>
    <w:next w:val="a"/>
    <w:link w:val="30"/>
    <w:qFormat/>
    <w:rsid w:val="00D71B7B"/>
    <w:pPr>
      <w:keepNext/>
      <w:spacing w:before="120"/>
      <w:ind w:left="567"/>
      <w:outlineLvl w:val="2"/>
    </w:pPr>
    <w:rPr>
      <w:b/>
      <w:i/>
    </w:rPr>
  </w:style>
  <w:style w:type="paragraph" w:styleId="4">
    <w:name w:val="heading 4"/>
    <w:basedOn w:val="a"/>
    <w:next w:val="a"/>
    <w:link w:val="40"/>
    <w:qFormat/>
    <w:rsid w:val="00D71B7B"/>
    <w:pPr>
      <w:keepNext/>
      <w:spacing w:before="120"/>
      <w:ind w:left="567"/>
      <w:outlineLvl w:val="3"/>
    </w:pPr>
  </w:style>
  <w:style w:type="paragraph" w:styleId="5">
    <w:name w:val="heading 5"/>
    <w:basedOn w:val="a"/>
    <w:next w:val="a"/>
    <w:link w:val="50"/>
    <w:qFormat/>
    <w:rsid w:val="00D71B7B"/>
    <w:pPr>
      <w:keepNext/>
      <w:widowControl w:val="0"/>
      <w:spacing w:line="360" w:lineRule="auto"/>
      <w:jc w:val="center"/>
      <w:outlineLvl w:val="4"/>
    </w:pPr>
    <w:rPr>
      <w:rFonts w:ascii="Times New Roman" w:eastAsia="Times New Roman" w:hAnsi="Times New Roman" w:cs="Times New Roman"/>
      <w:b/>
      <w:sz w:val="24"/>
      <w:szCs w:val="24"/>
    </w:rPr>
  </w:style>
  <w:style w:type="paragraph" w:styleId="6">
    <w:name w:val="heading 6"/>
    <w:basedOn w:val="a"/>
    <w:next w:val="a"/>
    <w:link w:val="60"/>
    <w:qFormat/>
    <w:rsid w:val="00D71B7B"/>
    <w:pPr>
      <w:keepNext/>
      <w:widowControl w:val="0"/>
      <w:spacing w:line="360" w:lineRule="auto"/>
      <w:ind w:firstLine="708"/>
      <w:jc w:val="center"/>
      <w:outlineLvl w:val="5"/>
    </w:pPr>
    <w:rPr>
      <w:rFonts w:ascii="Times New Roman" w:eastAsia="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71B7B"/>
    <w:rPr>
      <w:rFonts w:ascii="Antiqua" w:eastAsia="Antiqua" w:hAnsi="Antiqua" w:cs="Antiqua"/>
      <w:b/>
      <w:smallCaps/>
      <w:sz w:val="28"/>
      <w:szCs w:val="28"/>
      <w:lang w:eastAsia="uk-UA"/>
    </w:rPr>
  </w:style>
  <w:style w:type="character" w:customStyle="1" w:styleId="20">
    <w:name w:val="Заголовок 2 Знак"/>
    <w:basedOn w:val="a0"/>
    <w:link w:val="2"/>
    <w:rsid w:val="00D71B7B"/>
    <w:rPr>
      <w:rFonts w:ascii="Antiqua" w:eastAsia="Antiqua" w:hAnsi="Antiqua" w:cs="Antiqua"/>
      <w:b/>
      <w:sz w:val="26"/>
      <w:szCs w:val="26"/>
      <w:lang w:eastAsia="uk-UA"/>
    </w:rPr>
  </w:style>
  <w:style w:type="character" w:customStyle="1" w:styleId="30">
    <w:name w:val="Заголовок 3 Знак"/>
    <w:basedOn w:val="a0"/>
    <w:link w:val="3"/>
    <w:rsid w:val="00D71B7B"/>
    <w:rPr>
      <w:rFonts w:ascii="Antiqua" w:eastAsia="Antiqua" w:hAnsi="Antiqua" w:cs="Antiqua"/>
      <w:b/>
      <w:i/>
      <w:sz w:val="26"/>
      <w:szCs w:val="26"/>
      <w:lang w:eastAsia="uk-UA"/>
    </w:rPr>
  </w:style>
  <w:style w:type="character" w:customStyle="1" w:styleId="40">
    <w:name w:val="Заголовок 4 Знак"/>
    <w:basedOn w:val="a0"/>
    <w:link w:val="4"/>
    <w:rsid w:val="00D71B7B"/>
    <w:rPr>
      <w:rFonts w:ascii="Antiqua" w:eastAsia="Antiqua" w:hAnsi="Antiqua" w:cs="Antiqua"/>
      <w:sz w:val="26"/>
      <w:szCs w:val="26"/>
      <w:lang w:eastAsia="uk-UA"/>
    </w:rPr>
  </w:style>
  <w:style w:type="character" w:customStyle="1" w:styleId="50">
    <w:name w:val="Заголовок 5 Знак"/>
    <w:basedOn w:val="a0"/>
    <w:link w:val="5"/>
    <w:rsid w:val="00D71B7B"/>
    <w:rPr>
      <w:rFonts w:ascii="Times New Roman" w:eastAsia="Times New Roman" w:hAnsi="Times New Roman" w:cs="Times New Roman"/>
      <w:b/>
      <w:sz w:val="24"/>
      <w:szCs w:val="24"/>
      <w:lang w:eastAsia="uk-UA"/>
    </w:rPr>
  </w:style>
  <w:style w:type="character" w:customStyle="1" w:styleId="60">
    <w:name w:val="Заголовок 6 Знак"/>
    <w:basedOn w:val="a0"/>
    <w:link w:val="6"/>
    <w:rsid w:val="00D71B7B"/>
    <w:rPr>
      <w:rFonts w:ascii="Times New Roman" w:eastAsia="Times New Roman" w:hAnsi="Times New Roman" w:cs="Times New Roman"/>
      <w:b/>
      <w:sz w:val="24"/>
      <w:szCs w:val="24"/>
      <w:lang w:eastAsia="uk-UA"/>
    </w:rPr>
  </w:style>
  <w:style w:type="paragraph" w:styleId="a3">
    <w:name w:val="Balloon Text"/>
    <w:basedOn w:val="a"/>
    <w:link w:val="a4"/>
    <w:uiPriority w:val="99"/>
    <w:semiHidden/>
    <w:unhideWhenUsed/>
    <w:rsid w:val="00D71B7B"/>
    <w:rPr>
      <w:rFonts w:ascii="Tahoma" w:hAnsi="Tahoma" w:cs="Tahoma"/>
      <w:sz w:val="16"/>
      <w:szCs w:val="16"/>
    </w:rPr>
  </w:style>
  <w:style w:type="character" w:customStyle="1" w:styleId="a4">
    <w:name w:val="Текст у виносці Знак"/>
    <w:basedOn w:val="a0"/>
    <w:link w:val="a3"/>
    <w:uiPriority w:val="99"/>
    <w:semiHidden/>
    <w:rsid w:val="00D71B7B"/>
    <w:rPr>
      <w:rFonts w:ascii="Tahoma" w:eastAsia="Antiqua" w:hAnsi="Tahoma" w:cs="Tahoma"/>
      <w:sz w:val="16"/>
      <w:szCs w:val="16"/>
      <w:lang w:eastAsia="uk-UA"/>
    </w:rPr>
  </w:style>
  <w:style w:type="table" w:customStyle="1" w:styleId="300">
    <w:name w:val="30"/>
    <w:basedOn w:val="a1"/>
    <w:rsid w:val="00D71B7B"/>
    <w:pPr>
      <w:spacing w:after="0" w:line="240" w:lineRule="auto"/>
    </w:pPr>
    <w:rPr>
      <w:rFonts w:ascii="Calibri" w:eastAsia="Calibri" w:hAnsi="Calibri" w:cs="Calibri"/>
      <w:lang w:eastAsia="uk-UA"/>
    </w:rPr>
    <w:tblPr>
      <w:tblStyleRowBandSize w:val="1"/>
      <w:tblStyleColBandSize w:val="1"/>
      <w:tblCellMar>
        <w:left w:w="115" w:type="dxa"/>
        <w:right w:w="115" w:type="dxa"/>
      </w:tblCellMar>
    </w:tblPr>
  </w:style>
  <w:style w:type="paragraph" w:styleId="a5">
    <w:name w:val="header"/>
    <w:basedOn w:val="a"/>
    <w:link w:val="a6"/>
    <w:uiPriority w:val="99"/>
    <w:unhideWhenUsed/>
    <w:rsid w:val="00D71B7B"/>
    <w:pPr>
      <w:tabs>
        <w:tab w:val="center" w:pos="4819"/>
        <w:tab w:val="right" w:pos="9639"/>
      </w:tabs>
    </w:pPr>
  </w:style>
  <w:style w:type="character" w:customStyle="1" w:styleId="a6">
    <w:name w:val="Верхній колонтитул Знак"/>
    <w:basedOn w:val="a0"/>
    <w:link w:val="a5"/>
    <w:uiPriority w:val="99"/>
    <w:rsid w:val="00D71B7B"/>
    <w:rPr>
      <w:rFonts w:ascii="Antiqua" w:eastAsia="Antiqua" w:hAnsi="Antiqua" w:cs="Antiqua"/>
      <w:sz w:val="26"/>
      <w:szCs w:val="26"/>
      <w:lang w:eastAsia="uk-UA"/>
    </w:rPr>
  </w:style>
  <w:style w:type="paragraph" w:styleId="a7">
    <w:name w:val="footer"/>
    <w:basedOn w:val="a"/>
    <w:link w:val="a8"/>
    <w:uiPriority w:val="99"/>
    <w:unhideWhenUsed/>
    <w:rsid w:val="00D71B7B"/>
    <w:pPr>
      <w:tabs>
        <w:tab w:val="center" w:pos="4819"/>
        <w:tab w:val="right" w:pos="9639"/>
      </w:tabs>
    </w:pPr>
  </w:style>
  <w:style w:type="character" w:customStyle="1" w:styleId="a8">
    <w:name w:val="Нижній колонтитул Знак"/>
    <w:basedOn w:val="a0"/>
    <w:link w:val="a7"/>
    <w:uiPriority w:val="99"/>
    <w:rsid w:val="00D71B7B"/>
    <w:rPr>
      <w:rFonts w:ascii="Antiqua" w:eastAsia="Antiqua" w:hAnsi="Antiqua" w:cs="Antiqua"/>
      <w:sz w:val="26"/>
      <w:szCs w:val="26"/>
      <w:lang w:eastAsia="uk-UA"/>
    </w:rPr>
  </w:style>
  <w:style w:type="paragraph" w:styleId="a9">
    <w:name w:val="Title"/>
    <w:basedOn w:val="a"/>
    <w:next w:val="a"/>
    <w:link w:val="aa"/>
    <w:qFormat/>
    <w:rsid w:val="00D71B7B"/>
    <w:rPr>
      <w:rFonts w:ascii="Cambria" w:eastAsia="Cambria" w:hAnsi="Cambria" w:cs="Cambria"/>
      <w:sz w:val="56"/>
      <w:szCs w:val="56"/>
    </w:rPr>
  </w:style>
  <w:style w:type="character" w:customStyle="1" w:styleId="aa">
    <w:name w:val="Назва Знак"/>
    <w:basedOn w:val="a0"/>
    <w:link w:val="a9"/>
    <w:rsid w:val="00D71B7B"/>
    <w:rPr>
      <w:rFonts w:ascii="Cambria" w:eastAsia="Cambria" w:hAnsi="Cambria" w:cs="Cambria"/>
      <w:sz w:val="56"/>
      <w:szCs w:val="56"/>
      <w:lang w:eastAsia="uk-UA"/>
    </w:rPr>
  </w:style>
  <w:style w:type="table" w:customStyle="1" w:styleId="TableNormal2">
    <w:name w:val="Table Normal2"/>
    <w:rsid w:val="00D71B7B"/>
    <w:pPr>
      <w:spacing w:after="0" w:line="240" w:lineRule="auto"/>
    </w:pPr>
    <w:rPr>
      <w:rFonts w:ascii="Antiqua" w:eastAsia="Antiqua" w:hAnsi="Antiqua" w:cs="Antiqua"/>
      <w:sz w:val="26"/>
      <w:szCs w:val="26"/>
      <w:lang w:eastAsia="uk-UA"/>
    </w:rPr>
    <w:tblPr>
      <w:tblCellMar>
        <w:top w:w="0" w:type="dxa"/>
        <w:left w:w="0" w:type="dxa"/>
        <w:bottom w:w="0" w:type="dxa"/>
        <w:right w:w="0" w:type="dxa"/>
      </w:tblCellMar>
    </w:tblPr>
  </w:style>
  <w:style w:type="paragraph" w:styleId="ab">
    <w:name w:val="Subtitle"/>
    <w:basedOn w:val="a"/>
    <w:next w:val="a"/>
    <w:link w:val="ac"/>
    <w:rsid w:val="00D71B7B"/>
    <w:pPr>
      <w:pBdr>
        <w:top w:val="nil"/>
        <w:left w:val="nil"/>
        <w:bottom w:val="nil"/>
        <w:right w:val="nil"/>
        <w:between w:val="nil"/>
      </w:pBdr>
      <w:spacing w:after="160"/>
    </w:pPr>
    <w:rPr>
      <w:rFonts w:ascii="Calibri" w:eastAsia="Calibri" w:hAnsi="Calibri" w:cs="Calibri"/>
      <w:color w:val="5A5A5A"/>
      <w:sz w:val="22"/>
      <w:szCs w:val="22"/>
    </w:rPr>
  </w:style>
  <w:style w:type="character" w:customStyle="1" w:styleId="ac">
    <w:name w:val="Підзаголовок Знак"/>
    <w:basedOn w:val="a0"/>
    <w:link w:val="ab"/>
    <w:rsid w:val="00D71B7B"/>
    <w:rPr>
      <w:rFonts w:ascii="Calibri" w:eastAsia="Calibri" w:hAnsi="Calibri" w:cs="Calibri"/>
      <w:color w:val="5A5A5A"/>
      <w:lang w:eastAsia="uk-UA"/>
    </w:rPr>
  </w:style>
  <w:style w:type="character" w:customStyle="1" w:styleId="ad">
    <w:name w:val="Текст примітки Знак"/>
    <w:basedOn w:val="a0"/>
    <w:link w:val="ae"/>
    <w:uiPriority w:val="99"/>
    <w:semiHidden/>
    <w:rsid w:val="00D71B7B"/>
    <w:rPr>
      <w:rFonts w:ascii="Antiqua" w:eastAsia="Antiqua" w:hAnsi="Antiqua" w:cs="Antiqua"/>
      <w:sz w:val="20"/>
      <w:szCs w:val="20"/>
      <w:lang w:eastAsia="uk-UA"/>
    </w:rPr>
  </w:style>
  <w:style w:type="paragraph" w:styleId="ae">
    <w:name w:val="annotation text"/>
    <w:basedOn w:val="a"/>
    <w:link w:val="ad"/>
    <w:uiPriority w:val="99"/>
    <w:semiHidden/>
    <w:unhideWhenUsed/>
    <w:rsid w:val="00D71B7B"/>
    <w:rPr>
      <w:sz w:val="20"/>
      <w:szCs w:val="20"/>
    </w:rPr>
  </w:style>
  <w:style w:type="paragraph" w:customStyle="1" w:styleId="af">
    <w:name w:val="Шапка документу"/>
    <w:basedOn w:val="a"/>
    <w:rsid w:val="00D71B7B"/>
    <w:pPr>
      <w:keepNext/>
      <w:keepLines/>
      <w:spacing w:after="240"/>
      <w:ind w:left="4536"/>
      <w:jc w:val="center"/>
    </w:pPr>
    <w:rPr>
      <w:rFonts w:eastAsia="Times New Roman" w:cs="Times New Roman"/>
      <w:szCs w:val="20"/>
      <w:lang w:eastAsia="ru-RU"/>
    </w:rPr>
  </w:style>
  <w:style w:type="paragraph" w:customStyle="1" w:styleId="af0">
    <w:name w:val="Назва документа"/>
    <w:basedOn w:val="a"/>
    <w:next w:val="a"/>
    <w:rsid w:val="00D71B7B"/>
    <w:pPr>
      <w:keepNext/>
      <w:keepLines/>
      <w:spacing w:before="240" w:after="240"/>
      <w:jc w:val="center"/>
    </w:pPr>
    <w:rPr>
      <w:rFonts w:eastAsia="Times New Roman" w:cs="Times New Roman"/>
      <w:b/>
      <w:szCs w:val="20"/>
      <w:lang w:eastAsia="ru-RU"/>
    </w:rPr>
  </w:style>
  <w:style w:type="paragraph" w:styleId="af1">
    <w:name w:val="Normal (Web)"/>
    <w:basedOn w:val="a"/>
    <w:uiPriority w:val="99"/>
    <w:unhideWhenUsed/>
    <w:rsid w:val="00D71B7B"/>
    <w:pPr>
      <w:spacing w:before="100" w:beforeAutospacing="1" w:after="100" w:afterAutospacing="1"/>
    </w:pPr>
    <w:rPr>
      <w:rFonts w:ascii="Times New Roman" w:eastAsia="Times New Roman" w:hAnsi="Times New Roman" w:cs="Times New Roman"/>
      <w:sz w:val="24"/>
      <w:szCs w:val="24"/>
    </w:rPr>
  </w:style>
  <w:style w:type="paragraph" w:styleId="af2">
    <w:name w:val="List Paragraph"/>
    <w:basedOn w:val="a"/>
    <w:uiPriority w:val="34"/>
    <w:qFormat/>
    <w:rsid w:val="00D71B7B"/>
    <w:pPr>
      <w:ind w:left="720"/>
      <w:contextualSpacing/>
    </w:pPr>
  </w:style>
  <w:style w:type="character" w:customStyle="1" w:styleId="af3">
    <w:name w:val="Тема примітки Знак"/>
    <w:basedOn w:val="ad"/>
    <w:link w:val="af4"/>
    <w:uiPriority w:val="99"/>
    <w:semiHidden/>
    <w:rsid w:val="00D71B7B"/>
    <w:rPr>
      <w:rFonts w:ascii="Antiqua" w:eastAsia="Antiqua" w:hAnsi="Antiqua" w:cs="Antiqua"/>
      <w:b/>
      <w:bCs/>
      <w:sz w:val="20"/>
      <w:szCs w:val="20"/>
      <w:lang w:eastAsia="uk-UA"/>
    </w:rPr>
  </w:style>
  <w:style w:type="paragraph" w:styleId="af4">
    <w:name w:val="annotation subject"/>
    <w:basedOn w:val="ae"/>
    <w:next w:val="ae"/>
    <w:link w:val="af3"/>
    <w:uiPriority w:val="99"/>
    <w:semiHidden/>
    <w:unhideWhenUsed/>
    <w:rsid w:val="00D71B7B"/>
    <w:rPr>
      <w:b/>
      <w:bCs/>
    </w:rPr>
  </w:style>
  <w:style w:type="character" w:customStyle="1" w:styleId="af5">
    <w:name w:val="Текст виноски Знак"/>
    <w:basedOn w:val="a0"/>
    <w:link w:val="af6"/>
    <w:uiPriority w:val="99"/>
    <w:semiHidden/>
    <w:rsid w:val="00D71B7B"/>
    <w:rPr>
      <w:rFonts w:ascii="Calibri" w:eastAsia="Calibri" w:hAnsi="Calibri" w:cs="Calibri"/>
      <w:sz w:val="20"/>
      <w:szCs w:val="20"/>
    </w:rPr>
  </w:style>
  <w:style w:type="paragraph" w:styleId="af6">
    <w:name w:val="footnote text"/>
    <w:basedOn w:val="a"/>
    <w:link w:val="af5"/>
    <w:uiPriority w:val="99"/>
    <w:semiHidden/>
    <w:unhideWhenUsed/>
    <w:rsid w:val="00D71B7B"/>
    <w:rPr>
      <w:rFonts w:ascii="Calibri" w:eastAsia="Calibri" w:hAnsi="Calibri" w:cs="Calibri"/>
      <w:sz w:val="20"/>
      <w:szCs w:val="20"/>
      <w:lang w:eastAsia="en-US"/>
    </w:rPr>
  </w:style>
  <w:style w:type="character" w:customStyle="1" w:styleId="11">
    <w:name w:val="Текст сноски Знак1"/>
    <w:basedOn w:val="a0"/>
    <w:uiPriority w:val="99"/>
    <w:semiHidden/>
    <w:rsid w:val="00D71B7B"/>
    <w:rPr>
      <w:rFonts w:ascii="Antiqua" w:eastAsia="Antiqua" w:hAnsi="Antiqua" w:cs="Antiqua"/>
      <w:sz w:val="20"/>
      <w:szCs w:val="20"/>
      <w:lang w:eastAsia="uk-UA"/>
    </w:rPr>
  </w:style>
  <w:style w:type="paragraph" w:styleId="af7">
    <w:name w:val="No Spacing"/>
    <w:uiPriority w:val="1"/>
    <w:qFormat/>
    <w:rsid w:val="00D71B7B"/>
    <w:pPr>
      <w:spacing w:after="0" w:line="240" w:lineRule="auto"/>
    </w:pPr>
    <w:rPr>
      <w:rFonts w:ascii="Calibri" w:eastAsia="Calibri" w:hAnsi="Calibri" w:cs="Calibri"/>
      <w:lang w:eastAsia="uk-UA"/>
    </w:rPr>
  </w:style>
  <w:style w:type="paragraph" w:customStyle="1" w:styleId="Default">
    <w:name w:val="Default"/>
    <w:rsid w:val="00D71B7B"/>
    <w:pPr>
      <w:autoSpaceDE w:val="0"/>
      <w:autoSpaceDN w:val="0"/>
      <w:adjustRightInd w:val="0"/>
      <w:spacing w:after="0" w:line="240" w:lineRule="auto"/>
    </w:pPr>
    <w:rPr>
      <w:rFonts w:ascii="Arial" w:eastAsia="MS Mincho" w:hAnsi="Arial" w:cs="Arial"/>
      <w:color w:val="000000"/>
      <w:sz w:val="24"/>
      <w:szCs w:val="24"/>
      <w:lang w:eastAsia="ja-JP"/>
    </w:rPr>
  </w:style>
  <w:style w:type="paragraph" w:customStyle="1" w:styleId="msonormal0">
    <w:name w:val="msonormal"/>
    <w:basedOn w:val="a"/>
    <w:rsid w:val="00D71B7B"/>
    <w:pPr>
      <w:spacing w:before="100" w:beforeAutospacing="1" w:after="100" w:afterAutospacing="1"/>
    </w:pPr>
    <w:rPr>
      <w:rFonts w:ascii="Times New Roman" w:eastAsia="Times New Roman" w:hAnsi="Times New Roman" w:cs="Times New Roman"/>
      <w:sz w:val="24"/>
      <w:szCs w:val="24"/>
    </w:rPr>
  </w:style>
  <w:style w:type="paragraph" w:customStyle="1" w:styleId="12">
    <w:name w:val="Звичайний1"/>
    <w:rsid w:val="00D71B7B"/>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eastAsia="uk-UA"/>
    </w:rPr>
  </w:style>
  <w:style w:type="paragraph" w:customStyle="1" w:styleId="Af8">
    <w:name w:val="Стандартний A"/>
    <w:rsid w:val="00D71B7B"/>
    <w:pPr>
      <w:pBdr>
        <w:top w:val="nil"/>
        <w:left w:val="nil"/>
        <w:bottom w:val="nil"/>
        <w:right w:val="nil"/>
        <w:between w:val="nil"/>
        <w:bar w:val="nil"/>
      </w:pBdr>
      <w:spacing w:after="0" w:line="240" w:lineRule="auto"/>
    </w:pPr>
    <w:rPr>
      <w:rFonts w:ascii="Times New Roman" w:eastAsia="Times New Roman" w:hAnsi="Times New Roman" w:cs="Times New Roman"/>
      <w:color w:val="000000"/>
      <w:u w:color="000000"/>
      <w:bdr w:val="nil"/>
      <w:lang w:eastAsia="uk-UA"/>
    </w:rPr>
  </w:style>
  <w:style w:type="paragraph" w:customStyle="1" w:styleId="af9">
    <w:name w:val="Нормальний текст"/>
    <w:rsid w:val="00D71B7B"/>
    <w:pPr>
      <w:pBdr>
        <w:top w:val="nil"/>
        <w:left w:val="nil"/>
        <w:bottom w:val="nil"/>
        <w:right w:val="nil"/>
        <w:between w:val="nil"/>
        <w:bar w:val="nil"/>
      </w:pBdr>
      <w:spacing w:before="120" w:after="0" w:line="240" w:lineRule="auto"/>
      <w:ind w:firstLine="567"/>
    </w:pPr>
    <w:rPr>
      <w:rFonts w:ascii="Times New Roman" w:eastAsia="Arial Unicode MS" w:hAnsi="Times New Roman" w:cs="Arial Unicode MS"/>
      <w:color w:val="000000"/>
      <w:sz w:val="26"/>
      <w:szCs w:val="26"/>
      <w:u w:color="000000"/>
      <w:bdr w:val="nil"/>
      <w:lang w:eastAsia="uk-UA"/>
    </w:rPr>
  </w:style>
  <w:style w:type="paragraph" w:customStyle="1" w:styleId="afa">
    <w:name w:val="Стандартний"/>
    <w:rsid w:val="00D71B7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uk-UA"/>
      <w14:textOutline w14:w="0" w14:cap="flat" w14:cmpd="sng" w14:algn="ctr">
        <w14:noFill/>
        <w14:prstDash w14:val="solid"/>
        <w14:bevel/>
      </w14:textOutline>
    </w:rPr>
  </w:style>
  <w:style w:type="table" w:customStyle="1" w:styleId="31">
    <w:name w:val="31"/>
    <w:basedOn w:val="TableNormal2"/>
    <w:rsid w:val="00D71B7B"/>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29">
    <w:name w:val="29"/>
    <w:basedOn w:val="TableNormal2"/>
    <w:rsid w:val="00D71B7B"/>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28">
    <w:name w:val="28"/>
    <w:basedOn w:val="TableNormal2"/>
    <w:rsid w:val="000F3C82"/>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27">
    <w:name w:val="27"/>
    <w:basedOn w:val="TableNormal2"/>
    <w:rsid w:val="001B2360"/>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26">
    <w:name w:val="26"/>
    <w:basedOn w:val="TableNormal2"/>
    <w:rsid w:val="00214F75"/>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25">
    <w:name w:val="25"/>
    <w:basedOn w:val="TableNormal2"/>
    <w:rsid w:val="00514995"/>
    <w:rPr>
      <w:rFonts w:ascii="Calibri" w:eastAsia="Calibri" w:hAnsi="Calibri" w:cs="Calibri"/>
      <w:sz w:val="22"/>
      <w:szCs w:val="22"/>
    </w:rPr>
    <w:tblPr>
      <w:tblStyleRowBandSize w:val="1"/>
      <w:tblStyleColBandSize w:val="1"/>
      <w:tblCellMar>
        <w:left w:w="115" w:type="dxa"/>
        <w:right w:w="115" w:type="dxa"/>
      </w:tblCellMar>
    </w:tblPr>
  </w:style>
  <w:style w:type="character" w:styleId="afb">
    <w:name w:val="annotation reference"/>
    <w:basedOn w:val="a0"/>
    <w:uiPriority w:val="99"/>
    <w:semiHidden/>
    <w:unhideWhenUsed/>
    <w:rsid w:val="00125841"/>
    <w:rPr>
      <w:sz w:val="16"/>
      <w:szCs w:val="16"/>
    </w:rPr>
  </w:style>
  <w:style w:type="character" w:styleId="afc">
    <w:name w:val="footnote reference"/>
    <w:basedOn w:val="a0"/>
    <w:uiPriority w:val="99"/>
    <w:semiHidden/>
    <w:unhideWhenUsed/>
    <w:rsid w:val="008F78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026">
      <w:bodyDiv w:val="1"/>
      <w:marLeft w:val="0"/>
      <w:marRight w:val="0"/>
      <w:marTop w:val="0"/>
      <w:marBottom w:val="0"/>
      <w:divBdr>
        <w:top w:val="none" w:sz="0" w:space="0" w:color="auto"/>
        <w:left w:val="none" w:sz="0" w:space="0" w:color="auto"/>
        <w:bottom w:val="none" w:sz="0" w:space="0" w:color="auto"/>
        <w:right w:val="none" w:sz="0" w:space="0" w:color="auto"/>
      </w:divBdr>
    </w:div>
    <w:div w:id="153423171">
      <w:bodyDiv w:val="1"/>
      <w:marLeft w:val="0"/>
      <w:marRight w:val="0"/>
      <w:marTop w:val="0"/>
      <w:marBottom w:val="0"/>
      <w:divBdr>
        <w:top w:val="none" w:sz="0" w:space="0" w:color="auto"/>
        <w:left w:val="none" w:sz="0" w:space="0" w:color="auto"/>
        <w:bottom w:val="none" w:sz="0" w:space="0" w:color="auto"/>
        <w:right w:val="none" w:sz="0" w:space="0" w:color="auto"/>
      </w:divBdr>
    </w:div>
    <w:div w:id="355427943">
      <w:bodyDiv w:val="1"/>
      <w:marLeft w:val="0"/>
      <w:marRight w:val="0"/>
      <w:marTop w:val="0"/>
      <w:marBottom w:val="0"/>
      <w:divBdr>
        <w:top w:val="none" w:sz="0" w:space="0" w:color="auto"/>
        <w:left w:val="none" w:sz="0" w:space="0" w:color="auto"/>
        <w:bottom w:val="none" w:sz="0" w:space="0" w:color="auto"/>
        <w:right w:val="none" w:sz="0" w:space="0" w:color="auto"/>
      </w:divBdr>
    </w:div>
    <w:div w:id="415637363">
      <w:bodyDiv w:val="1"/>
      <w:marLeft w:val="0"/>
      <w:marRight w:val="0"/>
      <w:marTop w:val="0"/>
      <w:marBottom w:val="0"/>
      <w:divBdr>
        <w:top w:val="none" w:sz="0" w:space="0" w:color="auto"/>
        <w:left w:val="none" w:sz="0" w:space="0" w:color="auto"/>
        <w:bottom w:val="none" w:sz="0" w:space="0" w:color="auto"/>
        <w:right w:val="none" w:sz="0" w:space="0" w:color="auto"/>
      </w:divBdr>
    </w:div>
    <w:div w:id="443887147">
      <w:bodyDiv w:val="1"/>
      <w:marLeft w:val="0"/>
      <w:marRight w:val="0"/>
      <w:marTop w:val="0"/>
      <w:marBottom w:val="0"/>
      <w:divBdr>
        <w:top w:val="none" w:sz="0" w:space="0" w:color="auto"/>
        <w:left w:val="none" w:sz="0" w:space="0" w:color="auto"/>
        <w:bottom w:val="none" w:sz="0" w:space="0" w:color="auto"/>
        <w:right w:val="none" w:sz="0" w:space="0" w:color="auto"/>
      </w:divBdr>
    </w:div>
    <w:div w:id="480343080">
      <w:bodyDiv w:val="1"/>
      <w:marLeft w:val="0"/>
      <w:marRight w:val="0"/>
      <w:marTop w:val="0"/>
      <w:marBottom w:val="0"/>
      <w:divBdr>
        <w:top w:val="none" w:sz="0" w:space="0" w:color="auto"/>
        <w:left w:val="none" w:sz="0" w:space="0" w:color="auto"/>
        <w:bottom w:val="none" w:sz="0" w:space="0" w:color="auto"/>
        <w:right w:val="none" w:sz="0" w:space="0" w:color="auto"/>
      </w:divBdr>
    </w:div>
    <w:div w:id="493179599">
      <w:bodyDiv w:val="1"/>
      <w:marLeft w:val="0"/>
      <w:marRight w:val="0"/>
      <w:marTop w:val="0"/>
      <w:marBottom w:val="0"/>
      <w:divBdr>
        <w:top w:val="none" w:sz="0" w:space="0" w:color="auto"/>
        <w:left w:val="none" w:sz="0" w:space="0" w:color="auto"/>
        <w:bottom w:val="none" w:sz="0" w:space="0" w:color="auto"/>
        <w:right w:val="none" w:sz="0" w:space="0" w:color="auto"/>
      </w:divBdr>
    </w:div>
    <w:div w:id="542789321">
      <w:bodyDiv w:val="1"/>
      <w:marLeft w:val="0"/>
      <w:marRight w:val="0"/>
      <w:marTop w:val="0"/>
      <w:marBottom w:val="0"/>
      <w:divBdr>
        <w:top w:val="none" w:sz="0" w:space="0" w:color="auto"/>
        <w:left w:val="none" w:sz="0" w:space="0" w:color="auto"/>
        <w:bottom w:val="none" w:sz="0" w:space="0" w:color="auto"/>
        <w:right w:val="none" w:sz="0" w:space="0" w:color="auto"/>
      </w:divBdr>
    </w:div>
    <w:div w:id="634333839">
      <w:bodyDiv w:val="1"/>
      <w:marLeft w:val="0"/>
      <w:marRight w:val="0"/>
      <w:marTop w:val="0"/>
      <w:marBottom w:val="0"/>
      <w:divBdr>
        <w:top w:val="none" w:sz="0" w:space="0" w:color="auto"/>
        <w:left w:val="none" w:sz="0" w:space="0" w:color="auto"/>
        <w:bottom w:val="none" w:sz="0" w:space="0" w:color="auto"/>
        <w:right w:val="none" w:sz="0" w:space="0" w:color="auto"/>
      </w:divBdr>
    </w:div>
    <w:div w:id="759982741">
      <w:bodyDiv w:val="1"/>
      <w:marLeft w:val="0"/>
      <w:marRight w:val="0"/>
      <w:marTop w:val="0"/>
      <w:marBottom w:val="0"/>
      <w:divBdr>
        <w:top w:val="none" w:sz="0" w:space="0" w:color="auto"/>
        <w:left w:val="none" w:sz="0" w:space="0" w:color="auto"/>
        <w:bottom w:val="none" w:sz="0" w:space="0" w:color="auto"/>
        <w:right w:val="none" w:sz="0" w:space="0" w:color="auto"/>
      </w:divBdr>
    </w:div>
    <w:div w:id="787116427">
      <w:bodyDiv w:val="1"/>
      <w:marLeft w:val="0"/>
      <w:marRight w:val="0"/>
      <w:marTop w:val="0"/>
      <w:marBottom w:val="0"/>
      <w:divBdr>
        <w:top w:val="none" w:sz="0" w:space="0" w:color="auto"/>
        <w:left w:val="none" w:sz="0" w:space="0" w:color="auto"/>
        <w:bottom w:val="none" w:sz="0" w:space="0" w:color="auto"/>
        <w:right w:val="none" w:sz="0" w:space="0" w:color="auto"/>
      </w:divBdr>
    </w:div>
    <w:div w:id="945577655">
      <w:bodyDiv w:val="1"/>
      <w:marLeft w:val="0"/>
      <w:marRight w:val="0"/>
      <w:marTop w:val="0"/>
      <w:marBottom w:val="0"/>
      <w:divBdr>
        <w:top w:val="none" w:sz="0" w:space="0" w:color="auto"/>
        <w:left w:val="none" w:sz="0" w:space="0" w:color="auto"/>
        <w:bottom w:val="none" w:sz="0" w:space="0" w:color="auto"/>
        <w:right w:val="none" w:sz="0" w:space="0" w:color="auto"/>
      </w:divBdr>
    </w:div>
    <w:div w:id="994338853">
      <w:bodyDiv w:val="1"/>
      <w:marLeft w:val="0"/>
      <w:marRight w:val="0"/>
      <w:marTop w:val="0"/>
      <w:marBottom w:val="0"/>
      <w:divBdr>
        <w:top w:val="none" w:sz="0" w:space="0" w:color="auto"/>
        <w:left w:val="none" w:sz="0" w:space="0" w:color="auto"/>
        <w:bottom w:val="none" w:sz="0" w:space="0" w:color="auto"/>
        <w:right w:val="none" w:sz="0" w:space="0" w:color="auto"/>
      </w:divBdr>
    </w:div>
    <w:div w:id="1210412609">
      <w:bodyDiv w:val="1"/>
      <w:marLeft w:val="0"/>
      <w:marRight w:val="0"/>
      <w:marTop w:val="0"/>
      <w:marBottom w:val="0"/>
      <w:divBdr>
        <w:top w:val="none" w:sz="0" w:space="0" w:color="auto"/>
        <w:left w:val="none" w:sz="0" w:space="0" w:color="auto"/>
        <w:bottom w:val="none" w:sz="0" w:space="0" w:color="auto"/>
        <w:right w:val="none" w:sz="0" w:space="0" w:color="auto"/>
      </w:divBdr>
    </w:div>
    <w:div w:id="1415976017">
      <w:bodyDiv w:val="1"/>
      <w:marLeft w:val="0"/>
      <w:marRight w:val="0"/>
      <w:marTop w:val="0"/>
      <w:marBottom w:val="0"/>
      <w:divBdr>
        <w:top w:val="none" w:sz="0" w:space="0" w:color="auto"/>
        <w:left w:val="none" w:sz="0" w:space="0" w:color="auto"/>
        <w:bottom w:val="none" w:sz="0" w:space="0" w:color="auto"/>
        <w:right w:val="none" w:sz="0" w:space="0" w:color="auto"/>
      </w:divBdr>
      <w:divsChild>
        <w:div w:id="1416241583">
          <w:marLeft w:val="-108"/>
          <w:marRight w:val="0"/>
          <w:marTop w:val="0"/>
          <w:marBottom w:val="0"/>
          <w:divBdr>
            <w:top w:val="none" w:sz="0" w:space="0" w:color="auto"/>
            <w:left w:val="none" w:sz="0" w:space="0" w:color="auto"/>
            <w:bottom w:val="none" w:sz="0" w:space="0" w:color="auto"/>
            <w:right w:val="none" w:sz="0" w:space="0" w:color="auto"/>
          </w:divBdr>
        </w:div>
      </w:divsChild>
    </w:div>
    <w:div w:id="1511143678">
      <w:bodyDiv w:val="1"/>
      <w:marLeft w:val="0"/>
      <w:marRight w:val="0"/>
      <w:marTop w:val="0"/>
      <w:marBottom w:val="0"/>
      <w:divBdr>
        <w:top w:val="none" w:sz="0" w:space="0" w:color="auto"/>
        <w:left w:val="none" w:sz="0" w:space="0" w:color="auto"/>
        <w:bottom w:val="none" w:sz="0" w:space="0" w:color="auto"/>
        <w:right w:val="none" w:sz="0" w:space="0" w:color="auto"/>
      </w:divBdr>
    </w:div>
    <w:div w:id="1561594269">
      <w:bodyDiv w:val="1"/>
      <w:marLeft w:val="0"/>
      <w:marRight w:val="0"/>
      <w:marTop w:val="0"/>
      <w:marBottom w:val="0"/>
      <w:divBdr>
        <w:top w:val="none" w:sz="0" w:space="0" w:color="auto"/>
        <w:left w:val="none" w:sz="0" w:space="0" w:color="auto"/>
        <w:bottom w:val="none" w:sz="0" w:space="0" w:color="auto"/>
        <w:right w:val="none" w:sz="0" w:space="0" w:color="auto"/>
      </w:divBdr>
      <w:divsChild>
        <w:div w:id="1531722168">
          <w:marLeft w:val="-108"/>
          <w:marRight w:val="0"/>
          <w:marTop w:val="0"/>
          <w:marBottom w:val="0"/>
          <w:divBdr>
            <w:top w:val="none" w:sz="0" w:space="0" w:color="auto"/>
            <w:left w:val="none" w:sz="0" w:space="0" w:color="auto"/>
            <w:bottom w:val="none" w:sz="0" w:space="0" w:color="auto"/>
            <w:right w:val="none" w:sz="0" w:space="0" w:color="auto"/>
          </w:divBdr>
        </w:div>
      </w:divsChild>
    </w:div>
    <w:div w:id="1649358953">
      <w:bodyDiv w:val="1"/>
      <w:marLeft w:val="0"/>
      <w:marRight w:val="0"/>
      <w:marTop w:val="0"/>
      <w:marBottom w:val="0"/>
      <w:divBdr>
        <w:top w:val="none" w:sz="0" w:space="0" w:color="auto"/>
        <w:left w:val="none" w:sz="0" w:space="0" w:color="auto"/>
        <w:bottom w:val="none" w:sz="0" w:space="0" w:color="auto"/>
        <w:right w:val="none" w:sz="0" w:space="0" w:color="auto"/>
      </w:divBdr>
    </w:div>
    <w:div w:id="1666780102">
      <w:bodyDiv w:val="1"/>
      <w:marLeft w:val="0"/>
      <w:marRight w:val="0"/>
      <w:marTop w:val="0"/>
      <w:marBottom w:val="0"/>
      <w:divBdr>
        <w:top w:val="none" w:sz="0" w:space="0" w:color="auto"/>
        <w:left w:val="none" w:sz="0" w:space="0" w:color="auto"/>
        <w:bottom w:val="none" w:sz="0" w:space="0" w:color="auto"/>
        <w:right w:val="none" w:sz="0" w:space="0" w:color="auto"/>
      </w:divBdr>
    </w:div>
    <w:div w:id="1857114397">
      <w:bodyDiv w:val="1"/>
      <w:marLeft w:val="0"/>
      <w:marRight w:val="0"/>
      <w:marTop w:val="0"/>
      <w:marBottom w:val="0"/>
      <w:divBdr>
        <w:top w:val="none" w:sz="0" w:space="0" w:color="auto"/>
        <w:left w:val="none" w:sz="0" w:space="0" w:color="auto"/>
        <w:bottom w:val="none" w:sz="0" w:space="0" w:color="auto"/>
        <w:right w:val="none" w:sz="0" w:space="0" w:color="auto"/>
      </w:divBdr>
    </w:div>
    <w:div w:id="1931816666">
      <w:bodyDiv w:val="1"/>
      <w:marLeft w:val="0"/>
      <w:marRight w:val="0"/>
      <w:marTop w:val="0"/>
      <w:marBottom w:val="0"/>
      <w:divBdr>
        <w:top w:val="none" w:sz="0" w:space="0" w:color="auto"/>
        <w:left w:val="none" w:sz="0" w:space="0" w:color="auto"/>
        <w:bottom w:val="none" w:sz="0" w:space="0" w:color="auto"/>
        <w:right w:val="none" w:sz="0" w:space="0" w:color="auto"/>
      </w:divBdr>
    </w:div>
    <w:div w:id="1980529794">
      <w:bodyDiv w:val="1"/>
      <w:marLeft w:val="0"/>
      <w:marRight w:val="0"/>
      <w:marTop w:val="0"/>
      <w:marBottom w:val="0"/>
      <w:divBdr>
        <w:top w:val="none" w:sz="0" w:space="0" w:color="auto"/>
        <w:left w:val="none" w:sz="0" w:space="0" w:color="auto"/>
        <w:bottom w:val="none" w:sz="0" w:space="0" w:color="auto"/>
        <w:right w:val="none" w:sz="0" w:space="0" w:color="auto"/>
      </w:divBdr>
    </w:div>
    <w:div w:id="2020424650">
      <w:bodyDiv w:val="1"/>
      <w:marLeft w:val="0"/>
      <w:marRight w:val="0"/>
      <w:marTop w:val="0"/>
      <w:marBottom w:val="0"/>
      <w:divBdr>
        <w:top w:val="none" w:sz="0" w:space="0" w:color="auto"/>
        <w:left w:val="none" w:sz="0" w:space="0" w:color="auto"/>
        <w:bottom w:val="none" w:sz="0" w:space="0" w:color="auto"/>
        <w:right w:val="none" w:sz="0" w:space="0" w:color="auto"/>
      </w:divBdr>
    </w:div>
    <w:div w:id="208044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21" Type="http://schemas.openxmlformats.org/officeDocument/2006/relationships/header" Target="header14.xml"/><Relationship Id="rId34" Type="http://schemas.openxmlformats.org/officeDocument/2006/relationships/header" Target="header27.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800D9C-0D8F-4BDE-A15F-8CD0C90CF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380835</Words>
  <Characters>217076</Characters>
  <Application>Microsoft Office Word</Application>
  <DocSecurity>0</DocSecurity>
  <Lines>1808</Lines>
  <Paragraphs>1193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 X541Sa</dc:creator>
  <cp:lastModifiedBy>Кононенко Ольга Борисівна</cp:lastModifiedBy>
  <cp:revision>4</cp:revision>
  <cp:lastPrinted>2020-06-23T06:46:00Z</cp:lastPrinted>
  <dcterms:created xsi:type="dcterms:W3CDTF">2020-06-23T08:14:00Z</dcterms:created>
  <dcterms:modified xsi:type="dcterms:W3CDTF">2020-06-24T06:02:00Z</dcterms:modified>
</cp:coreProperties>
</file>